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28" w:rsidRPr="00B35186" w:rsidRDefault="00101670" w:rsidP="003F0258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5560060</wp:posOffset>
            </wp:positionH>
            <wp:positionV relativeFrom="paragraph">
              <wp:posOffset>5080</wp:posOffset>
            </wp:positionV>
            <wp:extent cx="740410" cy="722630"/>
            <wp:effectExtent l="0" t="0" r="2540" b="1270"/>
            <wp:wrapTight wrapText="bothSides">
              <wp:wrapPolygon edited="0">
                <wp:start x="0" y="0"/>
                <wp:lineTo x="0" y="21069"/>
                <wp:lineTo x="21118" y="21069"/>
                <wp:lineTo x="21118" y="0"/>
                <wp:lineTo x="0" y="0"/>
              </wp:wrapPolygon>
            </wp:wrapTight>
            <wp:docPr id="3" name="Picture 1" descr="C:\Users\karen\Documents\NAPI\LOGO\NAP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\Documents\NAPI\LOGO\NAPI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258" w:rsidRPr="00B35186">
        <w:rPr>
          <w:b/>
          <w:sz w:val="28"/>
          <w:szCs w:val="28"/>
          <w:u w:val="single"/>
        </w:rPr>
        <w:t>NEWCASTLE ACTION FOR PARENT AND TODDLER GROUPS INITIATIVE</w:t>
      </w:r>
    </w:p>
    <w:p w:rsidR="003F0258" w:rsidRPr="000E4194" w:rsidRDefault="00101670" w:rsidP="003F0258">
      <w:pPr>
        <w:jc w:val="center"/>
        <w:rPr>
          <w:b/>
          <w:color w:val="4BACC6"/>
          <w:sz w:val="28"/>
          <w:szCs w:val="28"/>
          <w:u w:val="single"/>
        </w:rPr>
      </w:pPr>
      <w:r>
        <w:rPr>
          <w:b/>
          <w:color w:val="4BACC6"/>
          <w:sz w:val="28"/>
          <w:szCs w:val="28"/>
          <w:u w:val="single"/>
        </w:rPr>
        <w:t>Schools</w:t>
      </w:r>
    </w:p>
    <w:p w:rsidR="003F0258" w:rsidRPr="00B35186" w:rsidRDefault="003F0258" w:rsidP="003F0258">
      <w:pPr>
        <w:jc w:val="center"/>
        <w:rPr>
          <w:b/>
          <w:sz w:val="28"/>
          <w:szCs w:val="28"/>
          <w:u w:val="single"/>
        </w:rPr>
      </w:pPr>
      <w:r w:rsidRPr="00B35186">
        <w:rPr>
          <w:b/>
          <w:sz w:val="28"/>
          <w:szCs w:val="28"/>
          <w:u w:val="single"/>
        </w:rPr>
        <w:t>TOY LIBRARY LENDING SERVICE</w:t>
      </w:r>
    </w:p>
    <w:p w:rsidR="003F0258" w:rsidRPr="00B35186" w:rsidRDefault="003F0258" w:rsidP="003F0258">
      <w:pPr>
        <w:jc w:val="center"/>
        <w:rPr>
          <w:b/>
          <w:sz w:val="28"/>
          <w:szCs w:val="28"/>
          <w:u w:val="single"/>
        </w:rPr>
      </w:pPr>
      <w:r w:rsidRPr="00B35186">
        <w:rPr>
          <w:b/>
          <w:sz w:val="28"/>
          <w:szCs w:val="28"/>
          <w:u w:val="single"/>
        </w:rPr>
        <w:t>TERMS AND CONDITIONS OF BORROWING</w:t>
      </w:r>
    </w:p>
    <w:p w:rsidR="0003590D" w:rsidRPr="00101670" w:rsidRDefault="003F0258" w:rsidP="001016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5186">
        <w:rPr>
          <w:sz w:val="28"/>
          <w:szCs w:val="28"/>
        </w:rPr>
        <w:t>A membership fee is required on an annual basis.</w:t>
      </w:r>
      <w:r w:rsidR="00101670">
        <w:rPr>
          <w:sz w:val="28"/>
          <w:szCs w:val="28"/>
        </w:rPr>
        <w:t xml:space="preserve"> Fee are paid at the start of membership and then annually in the same month thereafter.</w:t>
      </w:r>
    </w:p>
    <w:p w:rsidR="0003590D" w:rsidRPr="00B35186" w:rsidRDefault="0003590D" w:rsidP="0003590D">
      <w:pPr>
        <w:pStyle w:val="ListParagraph"/>
        <w:rPr>
          <w:sz w:val="28"/>
          <w:szCs w:val="28"/>
        </w:rPr>
      </w:pPr>
    </w:p>
    <w:p w:rsidR="003F0258" w:rsidRPr="00B35186" w:rsidRDefault="003F0258" w:rsidP="003F02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5186">
        <w:rPr>
          <w:sz w:val="28"/>
          <w:szCs w:val="28"/>
        </w:rPr>
        <w:t>NAPI reserves the right to review its charges.</w:t>
      </w:r>
    </w:p>
    <w:p w:rsidR="0003590D" w:rsidRPr="00B35186" w:rsidRDefault="0003590D" w:rsidP="0003590D">
      <w:pPr>
        <w:pStyle w:val="ListParagraph"/>
        <w:rPr>
          <w:sz w:val="28"/>
          <w:szCs w:val="28"/>
        </w:rPr>
      </w:pPr>
    </w:p>
    <w:p w:rsidR="003F0258" w:rsidRPr="00B35186" w:rsidRDefault="003F0258" w:rsidP="003F02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5186">
        <w:rPr>
          <w:sz w:val="28"/>
          <w:szCs w:val="28"/>
        </w:rPr>
        <w:t>The toys are on loan to a named member.</w:t>
      </w:r>
    </w:p>
    <w:p w:rsidR="0003590D" w:rsidRPr="00B35186" w:rsidRDefault="0003590D" w:rsidP="0003590D">
      <w:pPr>
        <w:pStyle w:val="ListParagraph"/>
        <w:rPr>
          <w:sz w:val="28"/>
          <w:szCs w:val="28"/>
        </w:rPr>
      </w:pPr>
    </w:p>
    <w:p w:rsidR="003F0258" w:rsidRPr="00B35186" w:rsidRDefault="003F0258" w:rsidP="003F02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5186">
        <w:rPr>
          <w:sz w:val="28"/>
          <w:szCs w:val="28"/>
        </w:rPr>
        <w:t>Borrowers will need to provide proof of identity</w:t>
      </w:r>
      <w:r w:rsidR="000E4194">
        <w:rPr>
          <w:sz w:val="28"/>
          <w:szCs w:val="28"/>
        </w:rPr>
        <w:t>(as appropriate)</w:t>
      </w:r>
      <w:r w:rsidRPr="00B35186">
        <w:rPr>
          <w:sz w:val="28"/>
          <w:szCs w:val="28"/>
        </w:rPr>
        <w:t>:-</w:t>
      </w:r>
    </w:p>
    <w:p w:rsidR="003F0258" w:rsidRPr="00B35186" w:rsidRDefault="003F0258" w:rsidP="003F025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35186">
        <w:rPr>
          <w:sz w:val="28"/>
          <w:szCs w:val="28"/>
        </w:rPr>
        <w:t>ID badge</w:t>
      </w:r>
    </w:p>
    <w:p w:rsidR="003F0258" w:rsidRPr="00B35186" w:rsidRDefault="003F0258" w:rsidP="003F025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35186">
        <w:rPr>
          <w:sz w:val="28"/>
          <w:szCs w:val="28"/>
        </w:rPr>
        <w:t>Contact details of organisation.</w:t>
      </w:r>
    </w:p>
    <w:p w:rsidR="0003590D" w:rsidRPr="00B35186" w:rsidRDefault="0003590D" w:rsidP="0003590D">
      <w:pPr>
        <w:pStyle w:val="ListParagraph"/>
        <w:rPr>
          <w:sz w:val="28"/>
          <w:szCs w:val="28"/>
        </w:rPr>
      </w:pPr>
    </w:p>
    <w:p w:rsidR="003F0258" w:rsidRPr="00B35186" w:rsidRDefault="003F0258" w:rsidP="003F025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35186">
        <w:rPr>
          <w:sz w:val="28"/>
          <w:szCs w:val="28"/>
        </w:rPr>
        <w:t>NAPI reserves the right to refuse or withdraw membership of the Toy Library.</w:t>
      </w:r>
    </w:p>
    <w:p w:rsidR="0003590D" w:rsidRPr="00B35186" w:rsidRDefault="0003590D" w:rsidP="0003590D">
      <w:pPr>
        <w:pStyle w:val="ListParagraph"/>
        <w:rPr>
          <w:sz w:val="28"/>
          <w:szCs w:val="28"/>
        </w:rPr>
      </w:pPr>
    </w:p>
    <w:p w:rsidR="003F0258" w:rsidRPr="00B35186" w:rsidRDefault="003F0258" w:rsidP="003F025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35186">
        <w:rPr>
          <w:sz w:val="28"/>
          <w:szCs w:val="28"/>
        </w:rPr>
        <w:t>Toys will be loaned for a period of up to 12 weeks when the borrower must make arrangements for their return.</w:t>
      </w:r>
    </w:p>
    <w:p w:rsidR="0003590D" w:rsidRPr="00B35186" w:rsidRDefault="0003590D" w:rsidP="0003590D">
      <w:pPr>
        <w:pStyle w:val="ListParagraph"/>
        <w:rPr>
          <w:sz w:val="28"/>
          <w:szCs w:val="28"/>
        </w:rPr>
      </w:pPr>
    </w:p>
    <w:p w:rsidR="003F0258" w:rsidRPr="00B35186" w:rsidRDefault="003F0258" w:rsidP="003F025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35186">
        <w:rPr>
          <w:sz w:val="28"/>
          <w:szCs w:val="28"/>
        </w:rPr>
        <w:t>Toys may be returned before the due date or extended after consultation with NAPI.</w:t>
      </w:r>
    </w:p>
    <w:p w:rsidR="0003590D" w:rsidRPr="00B35186" w:rsidRDefault="0003590D" w:rsidP="0003590D">
      <w:pPr>
        <w:pStyle w:val="ListParagraph"/>
        <w:rPr>
          <w:sz w:val="28"/>
          <w:szCs w:val="28"/>
        </w:rPr>
      </w:pPr>
    </w:p>
    <w:p w:rsidR="0003590D" w:rsidRDefault="003F0258" w:rsidP="0010167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35186">
        <w:rPr>
          <w:sz w:val="28"/>
          <w:szCs w:val="28"/>
        </w:rPr>
        <w:t>The number of toys available</w:t>
      </w:r>
      <w:r w:rsidR="0003590D" w:rsidRPr="00B35186">
        <w:rPr>
          <w:sz w:val="28"/>
          <w:szCs w:val="28"/>
        </w:rPr>
        <w:t xml:space="preserve"> to be borrowed will be at the discretion of the Toy Librarian.  As a </w:t>
      </w:r>
      <w:r w:rsidR="00101670">
        <w:rPr>
          <w:sz w:val="28"/>
          <w:szCs w:val="28"/>
        </w:rPr>
        <w:t>guide borrowing will be set at 12 items for a 12 week period.</w:t>
      </w:r>
    </w:p>
    <w:p w:rsidR="00101670" w:rsidRPr="00101670" w:rsidRDefault="00101670" w:rsidP="00101670">
      <w:pPr>
        <w:pStyle w:val="ListParagraph"/>
        <w:ind w:left="0"/>
        <w:rPr>
          <w:sz w:val="28"/>
          <w:szCs w:val="28"/>
        </w:rPr>
      </w:pPr>
    </w:p>
    <w:p w:rsidR="003F0258" w:rsidRPr="00B35186" w:rsidRDefault="0003590D" w:rsidP="0003590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35186">
        <w:rPr>
          <w:sz w:val="28"/>
          <w:szCs w:val="28"/>
        </w:rPr>
        <w:t>The equipment borrowed must be covered by a suitable insurance policy which includes public liability, loss/theft.  NAPI can accept NO responsibility for any loss, damage or injury (including injury resulting in death) whilst on loan to the borrower.</w:t>
      </w:r>
    </w:p>
    <w:p w:rsidR="0003590D" w:rsidRPr="00B35186" w:rsidRDefault="0003590D" w:rsidP="0003590D">
      <w:pPr>
        <w:pStyle w:val="ListParagraph"/>
        <w:ind w:left="765"/>
        <w:rPr>
          <w:sz w:val="28"/>
          <w:szCs w:val="28"/>
        </w:rPr>
      </w:pPr>
    </w:p>
    <w:p w:rsidR="0003590D" w:rsidRPr="00B35186" w:rsidRDefault="0003590D" w:rsidP="0003590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35186">
        <w:rPr>
          <w:sz w:val="28"/>
          <w:szCs w:val="28"/>
        </w:rPr>
        <w:t>While on loan the toys are the responsibility of the borrower.</w:t>
      </w:r>
    </w:p>
    <w:p w:rsidR="0003590D" w:rsidRPr="00B35186" w:rsidRDefault="0003590D" w:rsidP="0003590D">
      <w:pPr>
        <w:pStyle w:val="ListParagraph"/>
        <w:ind w:left="765"/>
        <w:rPr>
          <w:sz w:val="28"/>
          <w:szCs w:val="28"/>
        </w:rPr>
      </w:pPr>
    </w:p>
    <w:p w:rsidR="0003590D" w:rsidRPr="00B35186" w:rsidRDefault="0003590D" w:rsidP="0003590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35186">
        <w:rPr>
          <w:sz w:val="28"/>
          <w:szCs w:val="28"/>
        </w:rPr>
        <w:t>When not in use by the borrower, toys should be stored away securely and not used or available to anyone else.</w:t>
      </w:r>
    </w:p>
    <w:p w:rsidR="0003590D" w:rsidRPr="00B35186" w:rsidRDefault="0003590D" w:rsidP="0003590D">
      <w:pPr>
        <w:pStyle w:val="ListParagraph"/>
        <w:ind w:left="765"/>
        <w:rPr>
          <w:sz w:val="28"/>
          <w:szCs w:val="28"/>
        </w:rPr>
      </w:pPr>
    </w:p>
    <w:p w:rsidR="0003590D" w:rsidRDefault="0003590D" w:rsidP="0003590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35186">
        <w:rPr>
          <w:sz w:val="28"/>
          <w:szCs w:val="28"/>
        </w:rPr>
        <w:t>The equipment borrowed must be returned in good repair and clean.</w:t>
      </w:r>
    </w:p>
    <w:p w:rsidR="00FB6DF2" w:rsidRDefault="00FB6DF2" w:rsidP="00FB6DF2">
      <w:pPr>
        <w:pStyle w:val="ListParagraph"/>
        <w:rPr>
          <w:sz w:val="28"/>
          <w:szCs w:val="28"/>
        </w:rPr>
      </w:pPr>
    </w:p>
    <w:p w:rsidR="0003590D" w:rsidRPr="00B35186" w:rsidRDefault="0003590D" w:rsidP="0003590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35186">
        <w:rPr>
          <w:sz w:val="28"/>
          <w:szCs w:val="28"/>
        </w:rPr>
        <w:t>Toys will be checked against contents list and the last recorded borrower may be held responsible for any loss or damage.</w:t>
      </w:r>
    </w:p>
    <w:p w:rsidR="0003590D" w:rsidRPr="00B35186" w:rsidRDefault="0003590D" w:rsidP="0003590D">
      <w:pPr>
        <w:pStyle w:val="ListParagraph"/>
        <w:ind w:left="765"/>
        <w:rPr>
          <w:sz w:val="28"/>
          <w:szCs w:val="28"/>
        </w:rPr>
      </w:pPr>
    </w:p>
    <w:p w:rsidR="0003590D" w:rsidRPr="00B35186" w:rsidRDefault="0003590D" w:rsidP="0003590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35186">
        <w:rPr>
          <w:sz w:val="28"/>
          <w:szCs w:val="28"/>
        </w:rPr>
        <w:t xml:space="preserve">Toys must be used under adult supervision.  E.g. </w:t>
      </w:r>
      <w:r w:rsidR="00FB6DF2">
        <w:rPr>
          <w:sz w:val="28"/>
          <w:szCs w:val="28"/>
        </w:rPr>
        <w:t>m</w:t>
      </w:r>
      <w:r w:rsidRPr="00B35186">
        <w:rPr>
          <w:sz w:val="28"/>
          <w:szCs w:val="28"/>
        </w:rPr>
        <w:t>ust not be given to a child that is unsuitable for their age or development.  May be recalled if it is being misused or unsupervised.</w:t>
      </w:r>
    </w:p>
    <w:p w:rsidR="0003590D" w:rsidRPr="00B35186" w:rsidRDefault="0003590D" w:rsidP="0003590D">
      <w:pPr>
        <w:pStyle w:val="ListParagraph"/>
        <w:ind w:left="765"/>
        <w:rPr>
          <w:sz w:val="28"/>
          <w:szCs w:val="28"/>
        </w:rPr>
      </w:pPr>
    </w:p>
    <w:p w:rsidR="0003590D" w:rsidRDefault="0003590D" w:rsidP="0003590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35186">
        <w:rPr>
          <w:sz w:val="28"/>
          <w:szCs w:val="28"/>
        </w:rPr>
        <w:t xml:space="preserve">Slides, climbing equipment and soft play, rockers will not be loaned when there is no adequate safety equipment i.e. safety mats. </w:t>
      </w:r>
    </w:p>
    <w:p w:rsidR="00F858EF" w:rsidRDefault="00F858EF" w:rsidP="00F858EF">
      <w:pPr>
        <w:pStyle w:val="ListParagraph"/>
        <w:rPr>
          <w:sz w:val="28"/>
          <w:szCs w:val="28"/>
        </w:rPr>
      </w:pPr>
    </w:p>
    <w:p w:rsidR="003F0258" w:rsidRDefault="00F858EF" w:rsidP="003F0258">
      <w:pPr>
        <w:pStyle w:val="ListParagraph"/>
        <w:numPr>
          <w:ilvl w:val="0"/>
          <w:numId w:val="6"/>
        </w:numPr>
      </w:pPr>
      <w:r w:rsidRPr="00F858EF">
        <w:rPr>
          <w:sz w:val="28"/>
          <w:szCs w:val="28"/>
        </w:rPr>
        <w:t>The project is overseen by the NAPI Management Committee who will deal with complaints, problems and claims re the replacement of damaged equipment.</w:t>
      </w:r>
    </w:p>
    <w:p w:rsidR="00B35186" w:rsidRDefault="00B35186" w:rsidP="003F0258"/>
    <w:p w:rsidR="00B35186" w:rsidRDefault="00B35186" w:rsidP="003F0258"/>
    <w:p w:rsidR="00B35186" w:rsidRPr="00B35186" w:rsidRDefault="00B35186" w:rsidP="003F0258">
      <w:pPr>
        <w:rPr>
          <w:sz w:val="28"/>
          <w:szCs w:val="28"/>
        </w:rPr>
      </w:pPr>
      <w:r w:rsidRPr="00B35186">
        <w:rPr>
          <w:sz w:val="28"/>
          <w:szCs w:val="28"/>
        </w:rPr>
        <w:t>I agree to abide by the terms and conditio</w:t>
      </w:r>
      <w:r>
        <w:rPr>
          <w:sz w:val="28"/>
          <w:szCs w:val="28"/>
        </w:rPr>
        <w:t>ns ___________________</w:t>
      </w:r>
      <w:r w:rsidRPr="00B35186">
        <w:rPr>
          <w:sz w:val="28"/>
          <w:szCs w:val="28"/>
        </w:rPr>
        <w:t>__(Name)</w:t>
      </w:r>
    </w:p>
    <w:p w:rsidR="00FB6DF2" w:rsidRDefault="00FB6DF2" w:rsidP="003F0258">
      <w:pPr>
        <w:rPr>
          <w:sz w:val="28"/>
          <w:szCs w:val="28"/>
        </w:rPr>
      </w:pPr>
      <w:r>
        <w:rPr>
          <w:sz w:val="28"/>
          <w:szCs w:val="28"/>
        </w:rPr>
        <w:t xml:space="preserve">Name of </w:t>
      </w:r>
      <w:r w:rsidR="00101670">
        <w:rPr>
          <w:sz w:val="28"/>
          <w:szCs w:val="28"/>
        </w:rPr>
        <w:t>school</w:t>
      </w:r>
      <w:r>
        <w:rPr>
          <w:sz w:val="28"/>
          <w:szCs w:val="28"/>
        </w:rPr>
        <w:t>__________________________________________</w:t>
      </w:r>
    </w:p>
    <w:p w:rsidR="00B35186" w:rsidRPr="00B35186" w:rsidRDefault="00B35186" w:rsidP="003F0258">
      <w:pPr>
        <w:rPr>
          <w:sz w:val="28"/>
          <w:szCs w:val="28"/>
        </w:rPr>
      </w:pPr>
      <w:r w:rsidRPr="00B35186">
        <w:rPr>
          <w:sz w:val="28"/>
          <w:szCs w:val="28"/>
        </w:rPr>
        <w:t>____________________</w:t>
      </w:r>
      <w:r>
        <w:rPr>
          <w:sz w:val="28"/>
          <w:szCs w:val="28"/>
        </w:rPr>
        <w:t>_____(Signed) ______________</w:t>
      </w:r>
      <w:r w:rsidRPr="00B35186">
        <w:rPr>
          <w:sz w:val="28"/>
          <w:szCs w:val="28"/>
        </w:rPr>
        <w:t>___________(Date)</w:t>
      </w:r>
      <w:bookmarkStart w:id="0" w:name="_GoBack"/>
      <w:bookmarkEnd w:id="0"/>
    </w:p>
    <w:sectPr w:rsidR="00B35186" w:rsidRPr="00B3518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977" w:rsidRDefault="00754977" w:rsidP="00B7637A">
      <w:pPr>
        <w:spacing w:after="0" w:line="240" w:lineRule="auto"/>
      </w:pPr>
      <w:r>
        <w:separator/>
      </w:r>
    </w:p>
  </w:endnote>
  <w:endnote w:type="continuationSeparator" w:id="0">
    <w:p w:rsidR="00754977" w:rsidRDefault="00754977" w:rsidP="00B7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37A" w:rsidRDefault="00101670">
    <w:pPr>
      <w:pStyle w:val="Footer"/>
    </w:pPr>
    <w:r>
      <w:t>Revised July 2018</w:t>
    </w:r>
  </w:p>
  <w:p w:rsidR="00B7637A" w:rsidRDefault="00B763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977" w:rsidRDefault="00754977" w:rsidP="00B7637A">
      <w:pPr>
        <w:spacing w:after="0" w:line="240" w:lineRule="auto"/>
      </w:pPr>
      <w:r>
        <w:separator/>
      </w:r>
    </w:p>
  </w:footnote>
  <w:footnote w:type="continuationSeparator" w:id="0">
    <w:p w:rsidR="00754977" w:rsidRDefault="00754977" w:rsidP="00B76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F288B"/>
    <w:multiLevelType w:val="hybridMultilevel"/>
    <w:tmpl w:val="5DBC826E"/>
    <w:lvl w:ilvl="0" w:tplc="FDF8AE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1D74CC"/>
    <w:multiLevelType w:val="hybridMultilevel"/>
    <w:tmpl w:val="ED1E4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44F53"/>
    <w:multiLevelType w:val="hybridMultilevel"/>
    <w:tmpl w:val="615EDBAE"/>
    <w:lvl w:ilvl="0" w:tplc="6668FEB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40329B"/>
    <w:multiLevelType w:val="hybridMultilevel"/>
    <w:tmpl w:val="B658CA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BA22ED"/>
    <w:multiLevelType w:val="hybridMultilevel"/>
    <w:tmpl w:val="544E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21E8A"/>
    <w:multiLevelType w:val="hybridMultilevel"/>
    <w:tmpl w:val="A58C9D1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58"/>
    <w:rsid w:val="0003590D"/>
    <w:rsid w:val="000E4194"/>
    <w:rsid w:val="00101670"/>
    <w:rsid w:val="00107728"/>
    <w:rsid w:val="00243821"/>
    <w:rsid w:val="00284489"/>
    <w:rsid w:val="0036267E"/>
    <w:rsid w:val="003F0258"/>
    <w:rsid w:val="006455E9"/>
    <w:rsid w:val="00754977"/>
    <w:rsid w:val="00B35186"/>
    <w:rsid w:val="00B632C9"/>
    <w:rsid w:val="00B7637A"/>
    <w:rsid w:val="00DA150A"/>
    <w:rsid w:val="00F12CAC"/>
    <w:rsid w:val="00F858EF"/>
    <w:rsid w:val="00FB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7A7F7EE-8131-4459-BDCD-2834F13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637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7637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7637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7637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637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78D78-EB96-4D74-A610-26478FA1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Karen Williams</cp:lastModifiedBy>
  <cp:revision>2</cp:revision>
  <cp:lastPrinted>2014-04-28T13:50:00Z</cp:lastPrinted>
  <dcterms:created xsi:type="dcterms:W3CDTF">2019-07-02T09:16:00Z</dcterms:created>
  <dcterms:modified xsi:type="dcterms:W3CDTF">2019-07-02T09:16:00Z</dcterms:modified>
</cp:coreProperties>
</file>