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1CD2B" w14:textId="2A59EECD" w:rsidR="00FC2EC2" w:rsidRPr="001A4056" w:rsidRDefault="00FC2EC2">
      <w:pPr>
        <w:rPr>
          <w:rFonts w:ascii="Arial" w:hAnsi="Arial" w:cs="Arial"/>
        </w:rPr>
      </w:pPr>
    </w:p>
    <w:p w14:paraId="67B66338" w14:textId="5BE787AF" w:rsidR="00B30228" w:rsidRPr="001A4056" w:rsidRDefault="00AC6932">
      <w:pPr>
        <w:rPr>
          <w:rFonts w:ascii="Arial" w:hAnsi="Arial" w:cs="Arial"/>
        </w:rPr>
      </w:pPr>
      <w:r w:rsidRPr="001A405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C2DFF6C" wp14:editId="3D864251">
                <wp:extent cx="6369685" cy="6238875"/>
                <wp:effectExtent l="19050" t="19050" r="31115" b="4762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623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94CAE" w14:textId="3C749CF2" w:rsidR="001A4056" w:rsidRDefault="00D50B88" w:rsidP="001A4056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Bead Threading</w:t>
                            </w:r>
                          </w:p>
                          <w:p w14:paraId="2FA3BA7A" w14:textId="2CA06D56" w:rsidR="00872A43" w:rsidRPr="00A73347" w:rsidRDefault="001A4056" w:rsidP="00A7334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50B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EXPLORE:</w:t>
                            </w:r>
                            <w:r w:rsidR="00872A43" w:rsidRPr="00D50B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72A43" w:rsidRPr="00D50B88">
                              <w:rPr>
                                <w:rFonts w:ascii="Arial" w:hAnsi="Arial" w:cs="Arial"/>
                              </w:rPr>
                              <w:t xml:space="preserve">allow your child time to explore the beads and string. Use large beads with a thick string to begin with making it easier for your child to manipulate them.                           </w:t>
                            </w:r>
                            <w:r w:rsidR="00A73347">
                              <w:rPr>
                                <w:rFonts w:ascii="Arial" w:hAnsi="Arial" w:cs="Arial"/>
                              </w:rPr>
                              <w:t xml:space="preserve">                              </w:t>
                            </w:r>
                            <w:r w:rsidR="00872A43" w:rsidRPr="00D50B88">
                              <w:rPr>
                                <w:rFonts w:ascii="Arial" w:hAnsi="Arial" w:cs="Arial"/>
                              </w:rPr>
                              <w:t xml:space="preserve"> When </w:t>
                            </w:r>
                            <w:r w:rsidR="00864EE0">
                              <w:rPr>
                                <w:rFonts w:ascii="Arial" w:hAnsi="Arial" w:cs="Arial"/>
                              </w:rPr>
                              <w:t>they are</w:t>
                            </w:r>
                            <w:r w:rsidR="00872A43" w:rsidRPr="00D50B88">
                              <w:rPr>
                                <w:rFonts w:ascii="Arial" w:hAnsi="Arial" w:cs="Arial"/>
                              </w:rPr>
                              <w:t xml:space="preserve"> familiar with the beads help </w:t>
                            </w:r>
                            <w:r w:rsidR="00864EE0">
                              <w:rPr>
                                <w:rFonts w:ascii="Arial" w:hAnsi="Arial" w:cs="Arial"/>
                              </w:rPr>
                              <w:t>them</w:t>
                            </w:r>
                            <w:r w:rsidR="00872A43" w:rsidRPr="00D50B88">
                              <w:rPr>
                                <w:rFonts w:ascii="Arial" w:hAnsi="Arial" w:cs="Arial"/>
                              </w:rPr>
                              <w:t xml:space="preserve"> to thread them onto the string. </w:t>
                            </w:r>
                            <w:r w:rsidR="008604D8">
                              <w:rPr>
                                <w:rFonts w:ascii="Arial" w:hAnsi="Arial" w:cs="Arial"/>
                              </w:rPr>
                              <w:t>At the start</w:t>
                            </w:r>
                            <w:r w:rsidR="00D50B8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64EE0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="00872A43" w:rsidRPr="00D50B88">
                              <w:rPr>
                                <w:rFonts w:ascii="Arial" w:hAnsi="Arial" w:cs="Arial"/>
                              </w:rPr>
                              <w:t xml:space="preserve"> will need lots of hand over hand support to guide the string through the hole.</w:t>
                            </w:r>
                          </w:p>
                          <w:p w14:paraId="027CD942" w14:textId="390AA7E7" w:rsidR="00A73347" w:rsidRDefault="00D50B88" w:rsidP="00A733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733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Pass the string through the hole </w:t>
                            </w:r>
                            <w:r w:rsidRPr="00A73347">
                              <w:rPr>
                                <w:rFonts w:ascii="Arial" w:hAnsi="Arial" w:cs="Arial"/>
                              </w:rPr>
                              <w:t xml:space="preserve">holding your child’s hand help </w:t>
                            </w:r>
                            <w:r w:rsidR="00864EE0">
                              <w:rPr>
                                <w:rFonts w:ascii="Arial" w:hAnsi="Arial" w:cs="Arial"/>
                              </w:rPr>
                              <w:t>them</w:t>
                            </w:r>
                            <w:r w:rsidRPr="00A73347">
                              <w:rPr>
                                <w:rFonts w:ascii="Arial" w:hAnsi="Arial" w:cs="Arial"/>
                              </w:rPr>
                              <w:t xml:space="preserve"> to pass the string from one side of the bead to the other.                                                                                                                    </w:t>
                            </w:r>
                          </w:p>
                          <w:p w14:paraId="52EA3BF8" w14:textId="2BF94D37" w:rsidR="00A73347" w:rsidRDefault="00D50B88" w:rsidP="00A733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733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Hold the bead and encourage your child to pass the string through the hole</w:t>
                            </w:r>
                            <w:r w:rsidRPr="00A73347">
                              <w:rPr>
                                <w:rFonts w:ascii="Arial" w:hAnsi="Arial" w:cs="Arial"/>
                              </w:rPr>
                              <w:t xml:space="preserve"> at this stage </w:t>
                            </w:r>
                            <w:r w:rsidR="00864EE0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A73347">
                              <w:rPr>
                                <w:rFonts w:ascii="Arial" w:hAnsi="Arial" w:cs="Arial"/>
                              </w:rPr>
                              <w:t xml:space="preserve"> will still need you to help </w:t>
                            </w:r>
                            <w:r w:rsidR="00864EE0">
                              <w:rPr>
                                <w:rFonts w:ascii="Arial" w:hAnsi="Arial" w:cs="Arial"/>
                              </w:rPr>
                              <w:t>them</w:t>
                            </w:r>
                            <w:r w:rsidRPr="00A73347">
                              <w:rPr>
                                <w:rFonts w:ascii="Arial" w:hAnsi="Arial" w:cs="Arial"/>
                              </w:rPr>
                              <w:t xml:space="preserve"> pull the string all the way through.                                                                     </w:t>
                            </w:r>
                          </w:p>
                          <w:p w14:paraId="7935A316" w14:textId="1F6E8608" w:rsidR="00A73347" w:rsidRDefault="00D50B88" w:rsidP="00A733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733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Taking </w:t>
                            </w:r>
                            <w:proofErr w:type="gramStart"/>
                            <w:r w:rsidRPr="00A733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turns</w:t>
                            </w:r>
                            <w:proofErr w:type="gramEnd"/>
                            <w:r w:rsidRPr="00A733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73347">
                              <w:rPr>
                                <w:rFonts w:ascii="Arial" w:hAnsi="Arial" w:cs="Arial"/>
                              </w:rPr>
                              <w:t xml:space="preserve">you hold the bead as </w:t>
                            </w:r>
                            <w:r w:rsidR="00864EE0">
                              <w:rPr>
                                <w:rFonts w:ascii="Arial" w:hAnsi="Arial" w:cs="Arial"/>
                              </w:rPr>
                              <w:t>they thread</w:t>
                            </w:r>
                            <w:r w:rsidRPr="00A73347">
                              <w:rPr>
                                <w:rFonts w:ascii="Arial" w:hAnsi="Arial" w:cs="Arial"/>
                              </w:rPr>
                              <w:t xml:space="preserve">, then </w:t>
                            </w:r>
                            <w:r w:rsidR="00864EE0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A73347">
                              <w:rPr>
                                <w:rFonts w:ascii="Arial" w:hAnsi="Arial" w:cs="Arial"/>
                              </w:rPr>
                              <w:t xml:space="preserve"> hold the bead as you thread, </w:t>
                            </w:r>
                            <w:r w:rsidR="008604D8"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Pr="00A73347">
                              <w:rPr>
                                <w:rFonts w:ascii="Arial" w:hAnsi="Arial" w:cs="Arial"/>
                              </w:rPr>
                              <w:t xml:space="preserve">se ‘your turn, my turn’ to encourage turn-taking and sharing. </w:t>
                            </w:r>
                            <w:r w:rsidR="00A73347" w:rsidRPr="00A73347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</w:t>
                            </w:r>
                          </w:p>
                          <w:p w14:paraId="17E04C36" w14:textId="65C80D57" w:rsidR="00A73347" w:rsidRPr="00A73347" w:rsidRDefault="00A73347" w:rsidP="00A733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733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Make it fun – </w:t>
                            </w:r>
                            <w:r w:rsidRPr="00A73347">
                              <w:rPr>
                                <w:rFonts w:ascii="Arial" w:hAnsi="Arial" w:cs="Arial"/>
                              </w:rPr>
                              <w:t xml:space="preserve">pretend you are making a snake and once complete </w:t>
                            </w:r>
                            <w:r w:rsidR="00864EE0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A73347">
                              <w:rPr>
                                <w:rFonts w:ascii="Arial" w:hAnsi="Arial" w:cs="Arial"/>
                              </w:rPr>
                              <w:t xml:space="preserve"> can move it around and scare you.</w:t>
                            </w:r>
                          </w:p>
                          <w:p w14:paraId="69FFFF59" w14:textId="42EF0476" w:rsidR="0005691E" w:rsidRPr="000E4011" w:rsidRDefault="003E6C5F" w:rsidP="00A7334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40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EXTEND: </w:t>
                            </w:r>
                            <w:r w:rsidRPr="000E4011">
                              <w:rPr>
                                <w:rFonts w:ascii="Arial" w:hAnsi="Arial" w:cs="Arial"/>
                              </w:rPr>
                              <w:t xml:space="preserve">now that your child </w:t>
                            </w:r>
                            <w:r w:rsidR="00A73347">
                              <w:rPr>
                                <w:rFonts w:ascii="Arial" w:hAnsi="Arial" w:cs="Arial"/>
                              </w:rPr>
                              <w:t xml:space="preserve">is familiar with the beads and threading you can </w:t>
                            </w:r>
                            <w:r w:rsidRPr="000E4011">
                              <w:rPr>
                                <w:rFonts w:ascii="Arial" w:hAnsi="Arial" w:cs="Arial"/>
                              </w:rPr>
                              <w:t xml:space="preserve">support and extend </w:t>
                            </w:r>
                            <w:r w:rsidR="00864EE0">
                              <w:rPr>
                                <w:rFonts w:ascii="Arial" w:hAnsi="Arial" w:cs="Arial"/>
                              </w:rPr>
                              <w:t>their</w:t>
                            </w:r>
                            <w:r w:rsidRPr="000E4011">
                              <w:rPr>
                                <w:rFonts w:ascii="Arial" w:hAnsi="Arial" w:cs="Arial"/>
                              </w:rPr>
                              <w:t xml:space="preserve"> play with them</w:t>
                            </w:r>
                            <w:r w:rsidR="00A73347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1E84B21F" w14:textId="728BFE85" w:rsidR="00A73347" w:rsidRPr="00A73347" w:rsidRDefault="00A73347" w:rsidP="003E6C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733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Provide a wide range of beads</w:t>
                            </w:r>
                            <w:r w:rsidR="008604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this will help your child develop creative skills</w:t>
                            </w:r>
                            <w:r w:rsidR="00717F8A">
                              <w:rPr>
                                <w:rFonts w:ascii="Arial" w:hAnsi="Arial" w:cs="Arial"/>
                              </w:rPr>
                              <w:t xml:space="preserve">, what colour, shape, size </w:t>
                            </w:r>
                            <w:r w:rsidR="00864EE0">
                              <w:rPr>
                                <w:rFonts w:ascii="Arial" w:hAnsi="Arial" w:cs="Arial"/>
                              </w:rPr>
                              <w:t>do they</w:t>
                            </w:r>
                            <w:r w:rsidR="00717F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604D8">
                              <w:rPr>
                                <w:rFonts w:ascii="Arial" w:hAnsi="Arial" w:cs="Arial"/>
                              </w:rPr>
                              <w:t>need?</w:t>
                            </w:r>
                          </w:p>
                          <w:p w14:paraId="25DCF087" w14:textId="4870A038" w:rsidR="000E4011" w:rsidRDefault="00717F8A" w:rsidP="003E6C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Use dry pasta as beads</w:t>
                            </w:r>
                            <w:r w:rsidR="008604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you can also have fun painting the pasta.</w:t>
                            </w:r>
                          </w:p>
                          <w:p w14:paraId="23BF6FCB" w14:textId="024F0FF4" w:rsidR="00AC6932" w:rsidRPr="000E4011" w:rsidRDefault="00AC6932" w:rsidP="003E6C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If your child is motivated by food: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use cheerio’s, you can also thread them onto pipe cleaners to make bird feeders.</w:t>
                            </w:r>
                          </w:p>
                          <w:p w14:paraId="6BD926D8" w14:textId="480A560B" w:rsidR="003E6C5F" w:rsidRPr="000E4011" w:rsidRDefault="003E6C5F" w:rsidP="003E6C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E40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Sorting</w:t>
                            </w:r>
                            <w:r w:rsidR="008604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A733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73347">
                              <w:rPr>
                                <w:rFonts w:ascii="Arial" w:hAnsi="Arial" w:cs="Arial"/>
                              </w:rPr>
                              <w:t>thread all the red beads</w:t>
                            </w:r>
                            <w:r w:rsidR="00717F8A">
                              <w:rPr>
                                <w:rFonts w:ascii="Arial" w:hAnsi="Arial" w:cs="Arial"/>
                              </w:rPr>
                              <w:t xml:space="preserve"> or the blue beads.</w:t>
                            </w:r>
                          </w:p>
                          <w:p w14:paraId="24CADE1B" w14:textId="28627A2B" w:rsidR="003E6C5F" w:rsidRPr="00717F8A" w:rsidRDefault="003E6C5F" w:rsidP="003E6C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733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Counting</w:t>
                            </w:r>
                            <w:r w:rsidR="008604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717F8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17F8A">
                              <w:rPr>
                                <w:rFonts w:ascii="Arial" w:hAnsi="Arial" w:cs="Arial"/>
                              </w:rPr>
                              <w:t xml:space="preserve">how many beads are on the </w:t>
                            </w:r>
                            <w:r w:rsidR="008604D8">
                              <w:rPr>
                                <w:rFonts w:ascii="Arial" w:hAnsi="Arial" w:cs="Arial"/>
                              </w:rPr>
                              <w:t>string?</w:t>
                            </w:r>
                            <w:r w:rsidR="00717F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604D8">
                              <w:rPr>
                                <w:rFonts w:ascii="Arial" w:hAnsi="Arial" w:cs="Arial"/>
                              </w:rPr>
                              <w:t xml:space="preserve">Can </w:t>
                            </w:r>
                            <w:r w:rsidR="00864EE0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="008604D8">
                              <w:rPr>
                                <w:rFonts w:ascii="Arial" w:hAnsi="Arial" w:cs="Arial"/>
                              </w:rPr>
                              <w:t xml:space="preserve"> thread 5 beads? H</w:t>
                            </w:r>
                            <w:r w:rsidR="00717F8A">
                              <w:rPr>
                                <w:rFonts w:ascii="Arial" w:hAnsi="Arial" w:cs="Arial"/>
                              </w:rPr>
                              <w:t xml:space="preserve">ow many more </w:t>
                            </w:r>
                            <w:r w:rsidR="00864EE0">
                              <w:rPr>
                                <w:rFonts w:ascii="Arial" w:hAnsi="Arial" w:cs="Arial"/>
                              </w:rPr>
                              <w:t>do they</w:t>
                            </w:r>
                            <w:r w:rsidR="00717F8A">
                              <w:rPr>
                                <w:rFonts w:ascii="Arial" w:hAnsi="Arial" w:cs="Arial"/>
                              </w:rPr>
                              <w:t xml:space="preserve"> need? </w:t>
                            </w:r>
                          </w:p>
                          <w:p w14:paraId="6D0997D7" w14:textId="1763EC04" w:rsidR="00717F8A" w:rsidRPr="00717F8A" w:rsidRDefault="00717F8A" w:rsidP="003E6C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Size</w:t>
                            </w:r>
                            <w:r w:rsidR="008604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find the big bead or the smallest bead. Make a pattern using different sizes. Is your string long or short?</w:t>
                            </w:r>
                          </w:p>
                          <w:p w14:paraId="6463BE9A" w14:textId="0B538489" w:rsidR="00717F8A" w:rsidRDefault="00717F8A" w:rsidP="003E6C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Make a bead tree</w:t>
                            </w:r>
                            <w:r w:rsidR="008604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717F8A">
                              <w:rPr>
                                <w:rFonts w:ascii="Arial" w:hAnsi="Arial" w:cs="Arial"/>
                              </w:rPr>
                              <w:t xml:space="preserve"> go on a nature walk to find a branch with lots of smaller thin branches. Use playdough as a base and </w:t>
                            </w:r>
                            <w:proofErr w:type="gramStart"/>
                            <w:r w:rsidRPr="00717F8A">
                              <w:rPr>
                                <w:rFonts w:ascii="Arial" w:hAnsi="Arial" w:cs="Arial"/>
                              </w:rPr>
                              <w:t>thread coloured</w:t>
                            </w:r>
                            <w:proofErr w:type="gramEnd"/>
                            <w:r w:rsidRPr="00717F8A">
                              <w:rPr>
                                <w:rFonts w:ascii="Arial" w:hAnsi="Arial" w:cs="Arial"/>
                              </w:rPr>
                              <w:t xml:space="preserve"> beads onto the branches.</w:t>
                            </w:r>
                          </w:p>
                          <w:p w14:paraId="00D22DC2" w14:textId="73F3D882" w:rsidR="00717F8A" w:rsidRDefault="00717F8A" w:rsidP="003E6C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Follow a pattern</w:t>
                            </w:r>
                            <w:r w:rsidR="008604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2EC2">
                              <w:rPr>
                                <w:rFonts w:ascii="Arial" w:hAnsi="Arial" w:cs="Arial"/>
                              </w:rPr>
                              <w:t xml:space="preserve">can </w:t>
                            </w:r>
                            <w:r w:rsidR="00864EE0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FC2EC2">
                              <w:rPr>
                                <w:rFonts w:ascii="Arial" w:hAnsi="Arial" w:cs="Arial"/>
                              </w:rPr>
                              <w:t xml:space="preserve"> copy your pattern of beads or a pattern drawn on a card?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6E4F98" w14:textId="46D81E04" w:rsidR="00FC2EC2" w:rsidRPr="00FC2EC2" w:rsidRDefault="00FC2EC2" w:rsidP="00FC2E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EC2">
                              <w:rPr>
                                <w:rFonts w:ascii="Arial" w:hAnsi="Arial" w:cs="Arial"/>
                              </w:rPr>
                              <w:t xml:space="preserve">Threading will help your child to develop fine motor skills, improve </w:t>
                            </w:r>
                            <w:r w:rsidR="00864EE0">
                              <w:rPr>
                                <w:rFonts w:ascii="Arial" w:hAnsi="Arial" w:cs="Arial"/>
                              </w:rPr>
                              <w:t>their</w:t>
                            </w:r>
                            <w:r w:rsidRPr="00FC2EC2">
                              <w:rPr>
                                <w:rFonts w:ascii="Arial" w:hAnsi="Arial" w:cs="Arial"/>
                              </w:rPr>
                              <w:t xml:space="preserve"> visual perception, hand eye coordination, concentration, social and communication skills.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2DF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1.55pt;height:4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" strokecolor="#0070c0" strokeweight="4.5pt">
                <v:textbox>
                  <w:txbxContent>
                    <w:p w14:paraId="4AD94CAE" w14:textId="3C749CF2" w:rsidR="001A4056" w:rsidRDefault="00D50B88" w:rsidP="001A4056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  <w:t>Bead Threading</w:t>
                      </w:r>
                    </w:p>
                    <w:p w14:paraId="2FA3BA7A" w14:textId="2CA06D56" w:rsidR="00872A43" w:rsidRPr="00A73347" w:rsidRDefault="001A4056" w:rsidP="00A73347">
                      <w:pPr>
                        <w:rPr>
                          <w:rFonts w:ascii="Arial" w:hAnsi="Arial" w:cs="Arial"/>
                        </w:rPr>
                      </w:pPr>
                      <w:r w:rsidRPr="00D50B88">
                        <w:rPr>
                          <w:rFonts w:ascii="Arial" w:hAnsi="Arial" w:cs="Arial"/>
                          <w:b/>
                          <w:bCs/>
                        </w:rPr>
                        <w:t>EXPLORE:</w:t>
                      </w:r>
                      <w:r w:rsidR="00872A43" w:rsidRPr="00D50B8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72A43" w:rsidRPr="00D50B88">
                        <w:rPr>
                          <w:rFonts w:ascii="Arial" w:hAnsi="Arial" w:cs="Arial"/>
                        </w:rPr>
                        <w:t xml:space="preserve">allow your child time to explore the beads and string. Use large beads with a thick string to begin with making it easier for your child to manipulate them.                           </w:t>
                      </w:r>
                      <w:r w:rsidR="00A73347">
                        <w:rPr>
                          <w:rFonts w:ascii="Arial" w:hAnsi="Arial" w:cs="Arial"/>
                        </w:rPr>
                        <w:t xml:space="preserve">                              </w:t>
                      </w:r>
                      <w:r w:rsidR="00872A43" w:rsidRPr="00D50B88">
                        <w:rPr>
                          <w:rFonts w:ascii="Arial" w:hAnsi="Arial" w:cs="Arial"/>
                        </w:rPr>
                        <w:t xml:space="preserve"> When </w:t>
                      </w:r>
                      <w:r w:rsidR="00864EE0">
                        <w:rPr>
                          <w:rFonts w:ascii="Arial" w:hAnsi="Arial" w:cs="Arial"/>
                        </w:rPr>
                        <w:t>they are</w:t>
                      </w:r>
                      <w:r w:rsidR="00872A43" w:rsidRPr="00D50B88">
                        <w:rPr>
                          <w:rFonts w:ascii="Arial" w:hAnsi="Arial" w:cs="Arial"/>
                        </w:rPr>
                        <w:t xml:space="preserve"> familiar with the beads help </w:t>
                      </w:r>
                      <w:r w:rsidR="00864EE0">
                        <w:rPr>
                          <w:rFonts w:ascii="Arial" w:hAnsi="Arial" w:cs="Arial"/>
                        </w:rPr>
                        <w:t>them</w:t>
                      </w:r>
                      <w:r w:rsidR="00872A43" w:rsidRPr="00D50B88">
                        <w:rPr>
                          <w:rFonts w:ascii="Arial" w:hAnsi="Arial" w:cs="Arial"/>
                        </w:rPr>
                        <w:t xml:space="preserve"> to thread them onto the string. </w:t>
                      </w:r>
                      <w:r w:rsidR="008604D8">
                        <w:rPr>
                          <w:rFonts w:ascii="Arial" w:hAnsi="Arial" w:cs="Arial"/>
                        </w:rPr>
                        <w:t>At the start</w:t>
                      </w:r>
                      <w:r w:rsidR="00D50B88">
                        <w:rPr>
                          <w:rFonts w:ascii="Arial" w:hAnsi="Arial" w:cs="Arial"/>
                        </w:rPr>
                        <w:t xml:space="preserve"> </w:t>
                      </w:r>
                      <w:r w:rsidR="00864EE0">
                        <w:rPr>
                          <w:rFonts w:ascii="Arial" w:hAnsi="Arial" w:cs="Arial"/>
                        </w:rPr>
                        <w:t>they</w:t>
                      </w:r>
                      <w:r w:rsidR="00872A43" w:rsidRPr="00D50B88">
                        <w:rPr>
                          <w:rFonts w:ascii="Arial" w:hAnsi="Arial" w:cs="Arial"/>
                        </w:rPr>
                        <w:t xml:space="preserve"> will need lots of hand over hand support to guide the string through the hole.</w:t>
                      </w:r>
                    </w:p>
                    <w:p w14:paraId="027CD942" w14:textId="390AA7E7" w:rsidR="00A73347" w:rsidRDefault="00D50B88" w:rsidP="00A733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A73347">
                        <w:rPr>
                          <w:rFonts w:ascii="Arial" w:hAnsi="Arial" w:cs="Arial"/>
                          <w:b/>
                          <w:bCs/>
                        </w:rPr>
                        <w:t xml:space="preserve">Pass the string through the hole </w:t>
                      </w:r>
                      <w:r w:rsidRPr="00A73347">
                        <w:rPr>
                          <w:rFonts w:ascii="Arial" w:hAnsi="Arial" w:cs="Arial"/>
                        </w:rPr>
                        <w:t xml:space="preserve">holding your child’s hand help </w:t>
                      </w:r>
                      <w:r w:rsidR="00864EE0">
                        <w:rPr>
                          <w:rFonts w:ascii="Arial" w:hAnsi="Arial" w:cs="Arial"/>
                        </w:rPr>
                        <w:t>them</w:t>
                      </w:r>
                      <w:r w:rsidRPr="00A73347">
                        <w:rPr>
                          <w:rFonts w:ascii="Arial" w:hAnsi="Arial" w:cs="Arial"/>
                        </w:rPr>
                        <w:t xml:space="preserve"> to pass the string from one side of the bead to the other.                                                                                                                    </w:t>
                      </w:r>
                    </w:p>
                    <w:p w14:paraId="52EA3BF8" w14:textId="2BF94D37" w:rsidR="00A73347" w:rsidRDefault="00D50B88" w:rsidP="00A733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A73347">
                        <w:rPr>
                          <w:rFonts w:ascii="Arial" w:hAnsi="Arial" w:cs="Arial"/>
                          <w:b/>
                          <w:bCs/>
                        </w:rPr>
                        <w:t>Hold the bead and encourage your child to pass the string through the hole</w:t>
                      </w:r>
                      <w:r w:rsidRPr="00A73347">
                        <w:rPr>
                          <w:rFonts w:ascii="Arial" w:hAnsi="Arial" w:cs="Arial"/>
                        </w:rPr>
                        <w:t xml:space="preserve"> at this stage </w:t>
                      </w:r>
                      <w:r w:rsidR="00864EE0">
                        <w:rPr>
                          <w:rFonts w:ascii="Arial" w:hAnsi="Arial" w:cs="Arial"/>
                        </w:rPr>
                        <w:t>they</w:t>
                      </w:r>
                      <w:r w:rsidRPr="00A73347">
                        <w:rPr>
                          <w:rFonts w:ascii="Arial" w:hAnsi="Arial" w:cs="Arial"/>
                        </w:rPr>
                        <w:t xml:space="preserve"> will still need you to help </w:t>
                      </w:r>
                      <w:r w:rsidR="00864EE0">
                        <w:rPr>
                          <w:rFonts w:ascii="Arial" w:hAnsi="Arial" w:cs="Arial"/>
                        </w:rPr>
                        <w:t>them</w:t>
                      </w:r>
                      <w:r w:rsidRPr="00A73347">
                        <w:rPr>
                          <w:rFonts w:ascii="Arial" w:hAnsi="Arial" w:cs="Arial"/>
                        </w:rPr>
                        <w:t xml:space="preserve"> pull the string all the way through.                                                                     </w:t>
                      </w:r>
                    </w:p>
                    <w:p w14:paraId="7935A316" w14:textId="1F6E8608" w:rsidR="00A73347" w:rsidRDefault="00D50B88" w:rsidP="00A733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A73347">
                        <w:rPr>
                          <w:rFonts w:ascii="Arial" w:hAnsi="Arial" w:cs="Arial"/>
                          <w:b/>
                          <w:bCs/>
                        </w:rPr>
                        <w:t xml:space="preserve">Taking </w:t>
                      </w:r>
                      <w:proofErr w:type="gramStart"/>
                      <w:r w:rsidRPr="00A73347">
                        <w:rPr>
                          <w:rFonts w:ascii="Arial" w:hAnsi="Arial" w:cs="Arial"/>
                          <w:b/>
                          <w:bCs/>
                        </w:rPr>
                        <w:t>turns</w:t>
                      </w:r>
                      <w:proofErr w:type="gramEnd"/>
                      <w:r w:rsidRPr="00A7334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73347">
                        <w:rPr>
                          <w:rFonts w:ascii="Arial" w:hAnsi="Arial" w:cs="Arial"/>
                        </w:rPr>
                        <w:t xml:space="preserve">you hold the bead as </w:t>
                      </w:r>
                      <w:r w:rsidR="00864EE0">
                        <w:rPr>
                          <w:rFonts w:ascii="Arial" w:hAnsi="Arial" w:cs="Arial"/>
                        </w:rPr>
                        <w:t>they thread</w:t>
                      </w:r>
                      <w:r w:rsidRPr="00A73347">
                        <w:rPr>
                          <w:rFonts w:ascii="Arial" w:hAnsi="Arial" w:cs="Arial"/>
                        </w:rPr>
                        <w:t xml:space="preserve">, then </w:t>
                      </w:r>
                      <w:r w:rsidR="00864EE0">
                        <w:rPr>
                          <w:rFonts w:ascii="Arial" w:hAnsi="Arial" w:cs="Arial"/>
                        </w:rPr>
                        <w:t>they</w:t>
                      </w:r>
                      <w:r w:rsidRPr="00A73347">
                        <w:rPr>
                          <w:rFonts w:ascii="Arial" w:hAnsi="Arial" w:cs="Arial"/>
                        </w:rPr>
                        <w:t xml:space="preserve"> hold the bead as you thread, </w:t>
                      </w:r>
                      <w:r w:rsidR="008604D8">
                        <w:rPr>
                          <w:rFonts w:ascii="Arial" w:hAnsi="Arial" w:cs="Arial"/>
                        </w:rPr>
                        <w:t>u</w:t>
                      </w:r>
                      <w:r w:rsidRPr="00A73347">
                        <w:rPr>
                          <w:rFonts w:ascii="Arial" w:hAnsi="Arial" w:cs="Arial"/>
                        </w:rPr>
                        <w:t xml:space="preserve">se ‘your turn, my turn’ to encourage turn-taking and sharing. </w:t>
                      </w:r>
                      <w:r w:rsidR="00A73347" w:rsidRPr="00A73347">
                        <w:rPr>
                          <w:rFonts w:ascii="Arial" w:hAnsi="Arial" w:cs="Arial"/>
                        </w:rPr>
                        <w:t xml:space="preserve">                                                                          </w:t>
                      </w:r>
                    </w:p>
                    <w:p w14:paraId="17E04C36" w14:textId="65C80D57" w:rsidR="00A73347" w:rsidRPr="00A73347" w:rsidRDefault="00A73347" w:rsidP="00A733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A73347">
                        <w:rPr>
                          <w:rFonts w:ascii="Arial" w:hAnsi="Arial" w:cs="Arial"/>
                          <w:b/>
                          <w:bCs/>
                        </w:rPr>
                        <w:t xml:space="preserve">Make it fun – </w:t>
                      </w:r>
                      <w:r w:rsidRPr="00A73347">
                        <w:rPr>
                          <w:rFonts w:ascii="Arial" w:hAnsi="Arial" w:cs="Arial"/>
                        </w:rPr>
                        <w:t xml:space="preserve">pretend you are making a snake and once complete </w:t>
                      </w:r>
                      <w:r w:rsidR="00864EE0">
                        <w:rPr>
                          <w:rFonts w:ascii="Arial" w:hAnsi="Arial" w:cs="Arial"/>
                        </w:rPr>
                        <w:t>they</w:t>
                      </w:r>
                      <w:r w:rsidRPr="00A73347">
                        <w:rPr>
                          <w:rFonts w:ascii="Arial" w:hAnsi="Arial" w:cs="Arial"/>
                        </w:rPr>
                        <w:t xml:space="preserve"> can move it around and scare you.</w:t>
                      </w:r>
                    </w:p>
                    <w:p w14:paraId="69FFFF59" w14:textId="42EF0476" w:rsidR="0005691E" w:rsidRPr="000E4011" w:rsidRDefault="003E6C5F" w:rsidP="00A73347">
                      <w:pPr>
                        <w:rPr>
                          <w:rFonts w:ascii="Arial" w:hAnsi="Arial" w:cs="Arial"/>
                        </w:rPr>
                      </w:pPr>
                      <w:r w:rsidRPr="000E4011">
                        <w:rPr>
                          <w:rFonts w:ascii="Arial" w:hAnsi="Arial" w:cs="Arial"/>
                          <w:b/>
                          <w:bCs/>
                        </w:rPr>
                        <w:t xml:space="preserve">EXTEND: </w:t>
                      </w:r>
                      <w:r w:rsidRPr="000E4011">
                        <w:rPr>
                          <w:rFonts w:ascii="Arial" w:hAnsi="Arial" w:cs="Arial"/>
                        </w:rPr>
                        <w:t xml:space="preserve">now that your child </w:t>
                      </w:r>
                      <w:r w:rsidR="00A73347">
                        <w:rPr>
                          <w:rFonts w:ascii="Arial" w:hAnsi="Arial" w:cs="Arial"/>
                        </w:rPr>
                        <w:t xml:space="preserve">is familiar with the beads and threading you can </w:t>
                      </w:r>
                      <w:r w:rsidRPr="000E4011">
                        <w:rPr>
                          <w:rFonts w:ascii="Arial" w:hAnsi="Arial" w:cs="Arial"/>
                        </w:rPr>
                        <w:t xml:space="preserve">support and extend </w:t>
                      </w:r>
                      <w:r w:rsidR="00864EE0">
                        <w:rPr>
                          <w:rFonts w:ascii="Arial" w:hAnsi="Arial" w:cs="Arial"/>
                        </w:rPr>
                        <w:t>their</w:t>
                      </w:r>
                      <w:r w:rsidRPr="000E4011">
                        <w:rPr>
                          <w:rFonts w:ascii="Arial" w:hAnsi="Arial" w:cs="Arial"/>
                        </w:rPr>
                        <w:t xml:space="preserve"> play with them</w:t>
                      </w:r>
                      <w:r w:rsidR="00A73347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1E84B21F" w14:textId="728BFE85" w:rsidR="00A73347" w:rsidRPr="00A73347" w:rsidRDefault="00A73347" w:rsidP="003E6C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A73347">
                        <w:rPr>
                          <w:rFonts w:ascii="Arial" w:hAnsi="Arial" w:cs="Arial"/>
                          <w:b/>
                          <w:bCs/>
                        </w:rPr>
                        <w:t>Provide a wide range of beads</w:t>
                      </w:r>
                      <w:r w:rsidR="008604D8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this will help your child develop creative skills</w:t>
                      </w:r>
                      <w:r w:rsidR="00717F8A">
                        <w:rPr>
                          <w:rFonts w:ascii="Arial" w:hAnsi="Arial" w:cs="Arial"/>
                        </w:rPr>
                        <w:t xml:space="preserve">, what colour, shape, size </w:t>
                      </w:r>
                      <w:r w:rsidR="00864EE0">
                        <w:rPr>
                          <w:rFonts w:ascii="Arial" w:hAnsi="Arial" w:cs="Arial"/>
                        </w:rPr>
                        <w:t>do they</w:t>
                      </w:r>
                      <w:r w:rsidR="00717F8A">
                        <w:rPr>
                          <w:rFonts w:ascii="Arial" w:hAnsi="Arial" w:cs="Arial"/>
                        </w:rPr>
                        <w:t xml:space="preserve"> </w:t>
                      </w:r>
                      <w:r w:rsidR="008604D8">
                        <w:rPr>
                          <w:rFonts w:ascii="Arial" w:hAnsi="Arial" w:cs="Arial"/>
                        </w:rPr>
                        <w:t>need?</w:t>
                      </w:r>
                    </w:p>
                    <w:p w14:paraId="25DCF087" w14:textId="4870A038" w:rsidR="000E4011" w:rsidRDefault="00717F8A" w:rsidP="003E6C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Use dry pasta as beads</w:t>
                      </w:r>
                      <w:r w:rsidR="008604D8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you can also have fun painting the pasta.</w:t>
                      </w:r>
                    </w:p>
                    <w:p w14:paraId="23BF6FCB" w14:textId="024F0FF4" w:rsidR="00AC6932" w:rsidRPr="000E4011" w:rsidRDefault="00AC6932" w:rsidP="003E6C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If your child is motivated by food:</w:t>
                      </w:r>
                      <w:r>
                        <w:rPr>
                          <w:rFonts w:ascii="Arial" w:hAnsi="Arial" w:cs="Arial"/>
                        </w:rPr>
                        <w:t xml:space="preserve"> use cheerio’s, you can also thread them onto pipe cleaners to make bird feeders.</w:t>
                      </w:r>
                    </w:p>
                    <w:p w14:paraId="6BD926D8" w14:textId="480A560B" w:rsidR="003E6C5F" w:rsidRPr="000E4011" w:rsidRDefault="003E6C5F" w:rsidP="003E6C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0E4011">
                        <w:rPr>
                          <w:rFonts w:ascii="Arial" w:hAnsi="Arial" w:cs="Arial"/>
                          <w:b/>
                          <w:bCs/>
                        </w:rPr>
                        <w:t>Sorting</w:t>
                      </w:r>
                      <w:r w:rsidR="008604D8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A7334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73347">
                        <w:rPr>
                          <w:rFonts w:ascii="Arial" w:hAnsi="Arial" w:cs="Arial"/>
                        </w:rPr>
                        <w:t>thread all the red beads</w:t>
                      </w:r>
                      <w:r w:rsidR="00717F8A">
                        <w:rPr>
                          <w:rFonts w:ascii="Arial" w:hAnsi="Arial" w:cs="Arial"/>
                        </w:rPr>
                        <w:t xml:space="preserve"> or the blue beads.</w:t>
                      </w:r>
                    </w:p>
                    <w:p w14:paraId="24CADE1B" w14:textId="28627A2B" w:rsidR="003E6C5F" w:rsidRPr="00717F8A" w:rsidRDefault="003E6C5F" w:rsidP="003E6C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73347">
                        <w:rPr>
                          <w:rFonts w:ascii="Arial" w:hAnsi="Arial" w:cs="Arial"/>
                          <w:b/>
                          <w:bCs/>
                        </w:rPr>
                        <w:t>Counting</w:t>
                      </w:r>
                      <w:r w:rsidR="008604D8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717F8A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17F8A">
                        <w:rPr>
                          <w:rFonts w:ascii="Arial" w:hAnsi="Arial" w:cs="Arial"/>
                        </w:rPr>
                        <w:t xml:space="preserve">how many beads are on the </w:t>
                      </w:r>
                      <w:r w:rsidR="008604D8">
                        <w:rPr>
                          <w:rFonts w:ascii="Arial" w:hAnsi="Arial" w:cs="Arial"/>
                        </w:rPr>
                        <w:t>string?</w:t>
                      </w:r>
                      <w:r w:rsidR="00717F8A">
                        <w:rPr>
                          <w:rFonts w:ascii="Arial" w:hAnsi="Arial" w:cs="Arial"/>
                        </w:rPr>
                        <w:t xml:space="preserve"> </w:t>
                      </w:r>
                      <w:r w:rsidR="008604D8">
                        <w:rPr>
                          <w:rFonts w:ascii="Arial" w:hAnsi="Arial" w:cs="Arial"/>
                        </w:rPr>
                        <w:t xml:space="preserve">Can </w:t>
                      </w:r>
                      <w:r w:rsidR="00864EE0">
                        <w:rPr>
                          <w:rFonts w:ascii="Arial" w:hAnsi="Arial" w:cs="Arial"/>
                        </w:rPr>
                        <w:t>they</w:t>
                      </w:r>
                      <w:r w:rsidR="008604D8">
                        <w:rPr>
                          <w:rFonts w:ascii="Arial" w:hAnsi="Arial" w:cs="Arial"/>
                        </w:rPr>
                        <w:t xml:space="preserve"> thread 5 beads? H</w:t>
                      </w:r>
                      <w:r w:rsidR="00717F8A">
                        <w:rPr>
                          <w:rFonts w:ascii="Arial" w:hAnsi="Arial" w:cs="Arial"/>
                        </w:rPr>
                        <w:t xml:space="preserve">ow many more </w:t>
                      </w:r>
                      <w:r w:rsidR="00864EE0">
                        <w:rPr>
                          <w:rFonts w:ascii="Arial" w:hAnsi="Arial" w:cs="Arial"/>
                        </w:rPr>
                        <w:t>do they</w:t>
                      </w:r>
                      <w:r w:rsidR="00717F8A">
                        <w:rPr>
                          <w:rFonts w:ascii="Arial" w:hAnsi="Arial" w:cs="Arial"/>
                        </w:rPr>
                        <w:t xml:space="preserve"> need? </w:t>
                      </w:r>
                    </w:p>
                    <w:p w14:paraId="6D0997D7" w14:textId="1763EC04" w:rsidR="00717F8A" w:rsidRPr="00717F8A" w:rsidRDefault="00717F8A" w:rsidP="003E6C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Size</w:t>
                      </w:r>
                      <w:r w:rsidR="008604D8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find the big bead or the smallest bead. Make a pattern using different sizes. Is your string long or short?</w:t>
                      </w:r>
                    </w:p>
                    <w:p w14:paraId="6463BE9A" w14:textId="0B538489" w:rsidR="00717F8A" w:rsidRDefault="00717F8A" w:rsidP="003E6C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Make a bead tree</w:t>
                      </w:r>
                      <w:r w:rsidR="008604D8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717F8A">
                        <w:rPr>
                          <w:rFonts w:ascii="Arial" w:hAnsi="Arial" w:cs="Arial"/>
                        </w:rPr>
                        <w:t xml:space="preserve"> go on a nature walk to find a branch with lots of smaller thin branches. Use playdough as a base and </w:t>
                      </w:r>
                      <w:proofErr w:type="gramStart"/>
                      <w:r w:rsidRPr="00717F8A">
                        <w:rPr>
                          <w:rFonts w:ascii="Arial" w:hAnsi="Arial" w:cs="Arial"/>
                        </w:rPr>
                        <w:t>thread coloured</w:t>
                      </w:r>
                      <w:proofErr w:type="gramEnd"/>
                      <w:r w:rsidRPr="00717F8A">
                        <w:rPr>
                          <w:rFonts w:ascii="Arial" w:hAnsi="Arial" w:cs="Arial"/>
                        </w:rPr>
                        <w:t xml:space="preserve"> beads onto the branches.</w:t>
                      </w:r>
                    </w:p>
                    <w:p w14:paraId="00D22DC2" w14:textId="73F3D882" w:rsidR="00717F8A" w:rsidRDefault="00717F8A" w:rsidP="003E6C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Follow a pattern</w:t>
                      </w:r>
                      <w:r w:rsidR="008604D8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C2EC2">
                        <w:rPr>
                          <w:rFonts w:ascii="Arial" w:hAnsi="Arial" w:cs="Arial"/>
                        </w:rPr>
                        <w:t xml:space="preserve">can </w:t>
                      </w:r>
                      <w:r w:rsidR="00864EE0">
                        <w:rPr>
                          <w:rFonts w:ascii="Arial" w:hAnsi="Arial" w:cs="Arial"/>
                        </w:rPr>
                        <w:t>they</w:t>
                      </w:r>
                      <w:r w:rsidRPr="00FC2EC2">
                        <w:rPr>
                          <w:rFonts w:ascii="Arial" w:hAnsi="Arial" w:cs="Arial"/>
                        </w:rPr>
                        <w:t xml:space="preserve"> copy your pattern of beads or a pattern drawn on a card?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6E4F98" w14:textId="46D81E04" w:rsidR="00FC2EC2" w:rsidRPr="00FC2EC2" w:rsidRDefault="00FC2EC2" w:rsidP="00FC2EC2">
                      <w:pPr>
                        <w:rPr>
                          <w:rFonts w:ascii="Arial" w:hAnsi="Arial" w:cs="Arial"/>
                        </w:rPr>
                      </w:pPr>
                      <w:r w:rsidRPr="00FC2EC2">
                        <w:rPr>
                          <w:rFonts w:ascii="Arial" w:hAnsi="Arial" w:cs="Arial"/>
                        </w:rPr>
                        <w:t xml:space="preserve">Threading will help your child to develop fine motor skills, improve </w:t>
                      </w:r>
                      <w:r w:rsidR="00864EE0">
                        <w:rPr>
                          <w:rFonts w:ascii="Arial" w:hAnsi="Arial" w:cs="Arial"/>
                        </w:rPr>
                        <w:t>their</w:t>
                      </w:r>
                      <w:r w:rsidRPr="00FC2EC2">
                        <w:rPr>
                          <w:rFonts w:ascii="Arial" w:hAnsi="Arial" w:cs="Arial"/>
                        </w:rPr>
                        <w:t xml:space="preserve"> visual perception, hand eye coordination, concentration, social and communication skills.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0D29" w:rsidRPr="00E919FB">
        <w:rPr>
          <w:noProof/>
        </w:rPr>
        <w:drawing>
          <wp:inline distT="0" distB="0" distL="0" distR="0" wp14:anchorId="5C4D30FE" wp14:editId="24859B6B">
            <wp:extent cx="1304925" cy="1304925"/>
            <wp:effectExtent l="57150" t="57150" r="66675" b="66675"/>
            <wp:docPr id="4" name="Picture 4" descr="Photograph of threading beads and string s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hotograph of threading beads and string se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ln w="508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10D29" w:rsidRPr="00E919FB">
        <w:rPr>
          <w:noProof/>
        </w:rPr>
        <w:drawing>
          <wp:inline distT="0" distB="0" distL="0" distR="0" wp14:anchorId="7FBFE469" wp14:editId="195387F3">
            <wp:extent cx="1714500" cy="1284220"/>
            <wp:effectExtent l="57150" t="57150" r="57150" b="49530"/>
            <wp:docPr id="6" name="Picture 6" descr="Photograph of child threading beads onto a str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hotograph of child threading beads onto a string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550" cy="1299238"/>
                    </a:xfrm>
                    <a:prstGeom prst="rect">
                      <a:avLst/>
                    </a:prstGeom>
                    <a:ln w="508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03F1C075" wp14:editId="02D637F1">
            <wp:extent cx="2181225" cy="533321"/>
            <wp:effectExtent l="0" t="0" r="0" b="635"/>
            <wp:docPr id="1" name="Picture 1" descr="Newcastle City Counci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castle City Council bad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30" cy="542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0228" w:rsidRPr="001A405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B0001" w14:textId="77777777" w:rsidR="00F82A5F" w:rsidRDefault="00F82A5F" w:rsidP="001A4056">
      <w:pPr>
        <w:spacing w:after="0" w:line="240" w:lineRule="auto"/>
      </w:pPr>
      <w:r>
        <w:separator/>
      </w:r>
    </w:p>
  </w:endnote>
  <w:endnote w:type="continuationSeparator" w:id="0">
    <w:p w14:paraId="5AA75963" w14:textId="77777777" w:rsidR="00F82A5F" w:rsidRDefault="00F82A5F" w:rsidP="001A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03844" w14:textId="54177960" w:rsidR="0005691E" w:rsidRDefault="00864EE0">
    <w:pPr>
      <w:pStyle w:val="Footer"/>
    </w:pPr>
    <w:r>
      <w:t>SEND Outreach Service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0AF3A" w14:textId="77777777" w:rsidR="00F82A5F" w:rsidRDefault="00F82A5F" w:rsidP="001A4056">
      <w:pPr>
        <w:spacing w:after="0" w:line="240" w:lineRule="auto"/>
      </w:pPr>
      <w:r>
        <w:separator/>
      </w:r>
    </w:p>
  </w:footnote>
  <w:footnote w:type="continuationSeparator" w:id="0">
    <w:p w14:paraId="0F16D55B" w14:textId="77777777" w:rsidR="00F82A5F" w:rsidRDefault="00F82A5F" w:rsidP="001A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EDF8" w14:textId="092E6D87" w:rsidR="001A4056" w:rsidRPr="001A4056" w:rsidRDefault="001A4056" w:rsidP="001A4056">
    <w:pPr>
      <w:pStyle w:val="Header"/>
      <w:tabs>
        <w:tab w:val="left" w:pos="7590"/>
      </w:tabs>
      <w:rPr>
        <w:rFonts w:ascii="Arial" w:hAnsi="Arial" w:cs="Arial"/>
        <w:b/>
        <w:bCs/>
        <w:color w:val="0070C0"/>
        <w:sz w:val="52"/>
        <w:szCs w:val="52"/>
      </w:rPr>
    </w:pPr>
    <w:r>
      <w:rPr>
        <w:rFonts w:ascii="Arial" w:hAnsi="Arial" w:cs="Arial"/>
        <w:b/>
        <w:bCs/>
        <w:color w:val="0070C0"/>
        <w:sz w:val="52"/>
        <w:szCs w:val="52"/>
      </w:rPr>
      <w:tab/>
    </w:r>
    <w:r w:rsidRPr="001A4056">
      <w:rPr>
        <w:rFonts w:ascii="Arial" w:hAnsi="Arial" w:cs="Arial"/>
        <w:b/>
        <w:bCs/>
        <w:color w:val="0070C0"/>
        <w:sz w:val="52"/>
        <w:szCs w:val="52"/>
      </w:rPr>
      <w:t>Ideas for Play</w:t>
    </w:r>
    <w:r>
      <w:rPr>
        <w:rFonts w:ascii="Arial" w:hAnsi="Arial" w:cs="Arial"/>
        <w:b/>
        <w:bCs/>
        <w:color w:val="0070C0"/>
        <w:sz w:val="52"/>
        <w:szCs w:val="52"/>
      </w:rPr>
      <w:tab/>
    </w:r>
  </w:p>
  <w:p w14:paraId="15B55C22" w14:textId="77777777" w:rsidR="001A4056" w:rsidRDefault="001A4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6F3D"/>
    <w:multiLevelType w:val="hybridMultilevel"/>
    <w:tmpl w:val="8F1E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070A"/>
    <w:multiLevelType w:val="hybridMultilevel"/>
    <w:tmpl w:val="56FC9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380B"/>
    <w:multiLevelType w:val="hybridMultilevel"/>
    <w:tmpl w:val="BFFC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56"/>
    <w:rsid w:val="0005691E"/>
    <w:rsid w:val="000609BC"/>
    <w:rsid w:val="000E4011"/>
    <w:rsid w:val="000F65F9"/>
    <w:rsid w:val="001A4056"/>
    <w:rsid w:val="003E6C5F"/>
    <w:rsid w:val="006E7286"/>
    <w:rsid w:val="00717F8A"/>
    <w:rsid w:val="008604D8"/>
    <w:rsid w:val="00864EE0"/>
    <w:rsid w:val="00872A43"/>
    <w:rsid w:val="008C4D31"/>
    <w:rsid w:val="00966188"/>
    <w:rsid w:val="00A73347"/>
    <w:rsid w:val="00AC6932"/>
    <w:rsid w:val="00B30228"/>
    <w:rsid w:val="00D10D29"/>
    <w:rsid w:val="00D50B88"/>
    <w:rsid w:val="00D834D6"/>
    <w:rsid w:val="00E919FB"/>
    <w:rsid w:val="00F63C00"/>
    <w:rsid w:val="00F82A5F"/>
    <w:rsid w:val="00FC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2309"/>
  <w15:chartTrackingRefBased/>
  <w15:docId w15:val="{8D100087-80F1-41A1-944A-8C1F6D97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056"/>
  </w:style>
  <w:style w:type="paragraph" w:styleId="Footer">
    <w:name w:val="footer"/>
    <w:basedOn w:val="Normal"/>
    <w:link w:val="FooterChar"/>
    <w:uiPriority w:val="99"/>
    <w:unhideWhenUsed/>
    <w:rsid w:val="001A4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056"/>
  </w:style>
  <w:style w:type="paragraph" w:styleId="ListParagraph">
    <w:name w:val="List Paragraph"/>
    <w:basedOn w:val="Normal"/>
    <w:uiPriority w:val="34"/>
    <w:qFormat/>
    <w:rsid w:val="001A4056"/>
    <w:pPr>
      <w:ind w:left="720"/>
      <w:contextualSpacing/>
    </w:pPr>
  </w:style>
  <w:style w:type="table" w:styleId="TableGrid">
    <w:name w:val="Table Grid"/>
    <w:basedOn w:val="TableNormal"/>
    <w:uiPriority w:val="39"/>
    <w:rsid w:val="0006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Kathryn</dc:creator>
  <cp:keywords/>
  <dc:description/>
  <cp:lastModifiedBy>Matthews, Helen</cp:lastModifiedBy>
  <cp:revision>2</cp:revision>
  <dcterms:created xsi:type="dcterms:W3CDTF">2022-01-19T16:46:00Z</dcterms:created>
  <dcterms:modified xsi:type="dcterms:W3CDTF">2022-01-19T16:46:00Z</dcterms:modified>
</cp:coreProperties>
</file>