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84F4" w14:textId="77777777" w:rsidR="0047795B" w:rsidRPr="00E8279A" w:rsidRDefault="0047795B" w:rsidP="00E8279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E8279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Information to support </w:t>
      </w:r>
      <w:r w:rsidR="00173E76" w:rsidRPr="00E8279A">
        <w:rPr>
          <w:rFonts w:ascii="Arial" w:hAnsi="Arial" w:cs="Arial"/>
          <w:b/>
          <w:sz w:val="28"/>
          <w:szCs w:val="28"/>
          <w:u w:val="single"/>
          <w:lang w:val="en-GB"/>
        </w:rPr>
        <w:t>Early Years A</w:t>
      </w:r>
      <w:r w:rsidR="00A14B0D" w:rsidRPr="00E8279A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ssessment </w:t>
      </w:r>
      <w:r w:rsidRPr="00E8279A">
        <w:rPr>
          <w:rFonts w:ascii="Arial" w:hAnsi="Arial" w:cs="Arial"/>
          <w:b/>
          <w:sz w:val="28"/>
          <w:szCs w:val="28"/>
          <w:u w:val="single"/>
          <w:lang w:val="en-GB"/>
        </w:rPr>
        <w:t>screen</w:t>
      </w:r>
      <w:r w:rsidR="00173E76" w:rsidRPr="00E8279A">
        <w:rPr>
          <w:rFonts w:ascii="Arial" w:hAnsi="Arial" w:cs="Arial"/>
          <w:b/>
          <w:sz w:val="28"/>
          <w:szCs w:val="28"/>
          <w:u w:val="single"/>
          <w:lang w:val="en-GB"/>
        </w:rPr>
        <w:t>s</w:t>
      </w:r>
      <w:r w:rsidRPr="00E8279A">
        <w:rPr>
          <w:rFonts w:ascii="Arial" w:hAnsi="Arial" w:cs="Arial"/>
          <w:b/>
          <w:sz w:val="28"/>
          <w:szCs w:val="28"/>
          <w:u w:val="single"/>
          <w:lang w:val="en-GB"/>
        </w:rPr>
        <w:t>.</w:t>
      </w:r>
    </w:p>
    <w:p w14:paraId="5D383844" w14:textId="77777777" w:rsidR="0047795B" w:rsidRPr="00E8279A" w:rsidRDefault="0047795B" w:rsidP="0047795B">
      <w:pPr>
        <w:rPr>
          <w:rFonts w:ascii="Arial" w:hAnsi="Arial" w:cs="Arial"/>
          <w:lang w:val="en-GB"/>
        </w:rPr>
      </w:pPr>
    </w:p>
    <w:p w14:paraId="50D36850" w14:textId="77777777" w:rsidR="0047795B" w:rsidRPr="00E8279A" w:rsidRDefault="00173E76" w:rsidP="0047795B">
      <w:pPr>
        <w:rPr>
          <w:rFonts w:ascii="Arial" w:hAnsi="Arial" w:cs="Arial"/>
          <w:b/>
          <w:i/>
          <w:lang w:val="en-GB"/>
        </w:rPr>
      </w:pPr>
      <w:r w:rsidRPr="00E8279A">
        <w:rPr>
          <w:rFonts w:ascii="Arial" w:hAnsi="Arial" w:cs="Arial"/>
          <w:b/>
          <w:i/>
          <w:lang w:val="en-GB"/>
        </w:rPr>
        <w:t xml:space="preserve">These </w:t>
      </w:r>
      <w:r w:rsidR="0047795B" w:rsidRPr="00E8279A">
        <w:rPr>
          <w:rFonts w:ascii="Arial" w:hAnsi="Arial" w:cs="Arial"/>
          <w:b/>
          <w:i/>
          <w:lang w:val="en-GB"/>
        </w:rPr>
        <w:t>screen</w:t>
      </w:r>
      <w:r w:rsidRPr="00E8279A">
        <w:rPr>
          <w:rFonts w:ascii="Arial" w:hAnsi="Arial" w:cs="Arial"/>
          <w:b/>
          <w:i/>
          <w:lang w:val="en-GB"/>
        </w:rPr>
        <w:t>s</w:t>
      </w:r>
      <w:r w:rsidR="0047795B" w:rsidRPr="00E8279A">
        <w:rPr>
          <w:rFonts w:ascii="Arial" w:hAnsi="Arial" w:cs="Arial"/>
          <w:b/>
          <w:i/>
          <w:lang w:val="en-GB"/>
        </w:rPr>
        <w:t xml:space="preserve"> </w:t>
      </w:r>
      <w:r w:rsidR="000D06A5" w:rsidRPr="00E8279A">
        <w:rPr>
          <w:rFonts w:ascii="Arial" w:hAnsi="Arial" w:cs="Arial"/>
          <w:b/>
          <w:i/>
          <w:lang w:val="en-GB"/>
        </w:rPr>
        <w:t>should</w:t>
      </w:r>
      <w:r w:rsidR="0047795B" w:rsidRPr="00E8279A">
        <w:rPr>
          <w:rFonts w:ascii="Arial" w:hAnsi="Arial" w:cs="Arial"/>
          <w:b/>
          <w:i/>
          <w:lang w:val="en-GB"/>
        </w:rPr>
        <w:t xml:space="preserve"> be used with those pupils </w:t>
      </w:r>
      <w:r w:rsidR="000D06A5" w:rsidRPr="00E8279A">
        <w:rPr>
          <w:rFonts w:ascii="Arial" w:hAnsi="Arial" w:cs="Arial"/>
          <w:b/>
          <w:i/>
          <w:lang w:val="en-GB"/>
        </w:rPr>
        <w:t xml:space="preserve">where you have concerns relating to special educational needs. </w:t>
      </w:r>
    </w:p>
    <w:p w14:paraId="59559635" w14:textId="77777777" w:rsidR="0047795B" w:rsidRPr="00E8279A" w:rsidRDefault="0047795B">
      <w:pPr>
        <w:rPr>
          <w:rFonts w:ascii="Arial" w:hAnsi="Arial" w:cs="Arial"/>
          <w:b/>
          <w:i/>
          <w:lang w:val="en-GB"/>
        </w:rPr>
      </w:pPr>
    </w:p>
    <w:p w14:paraId="43706497" w14:textId="77777777" w:rsidR="00990F65" w:rsidRPr="00E8279A" w:rsidRDefault="00900AB7">
      <w:pPr>
        <w:rPr>
          <w:rFonts w:ascii="Arial" w:hAnsi="Arial" w:cs="Arial"/>
          <w:b/>
          <w:lang w:val="en-GB"/>
        </w:rPr>
      </w:pPr>
      <w:r w:rsidRPr="00E8279A">
        <w:rPr>
          <w:rFonts w:ascii="Arial" w:hAnsi="Arial" w:cs="Arial"/>
          <w:b/>
          <w:lang w:val="en-GB"/>
        </w:rPr>
        <w:t>Guidelines:</w:t>
      </w:r>
    </w:p>
    <w:p w14:paraId="49CFDFED" w14:textId="77777777" w:rsidR="005C0B6C" w:rsidRPr="00E8279A" w:rsidRDefault="005C0B6C" w:rsidP="00173E76">
      <w:pPr>
        <w:rPr>
          <w:rFonts w:ascii="Arial" w:hAnsi="Arial" w:cs="Arial"/>
          <w:u w:val="single"/>
          <w:lang w:val="en-GB"/>
        </w:rPr>
      </w:pPr>
      <w:r w:rsidRPr="00E8279A">
        <w:rPr>
          <w:rFonts w:ascii="Arial" w:hAnsi="Arial" w:cs="Arial"/>
          <w:u w:val="single"/>
          <w:lang w:val="en-GB"/>
        </w:rPr>
        <w:t>Centre pages</w:t>
      </w:r>
    </w:p>
    <w:p w14:paraId="46CE7697" w14:textId="77777777" w:rsidR="005C0B6C" w:rsidRPr="00E8279A" w:rsidRDefault="005C0B6C" w:rsidP="00E8279A">
      <w:pPr>
        <w:rPr>
          <w:rFonts w:ascii="Arial" w:hAnsi="Arial" w:cs="Arial"/>
          <w:lang w:val="en-GB"/>
        </w:rPr>
      </w:pPr>
      <w:r w:rsidRPr="00E8279A">
        <w:rPr>
          <w:rFonts w:ascii="Arial" w:hAnsi="Arial" w:cs="Arial"/>
          <w:lang w:val="en-GB"/>
        </w:rPr>
        <w:t xml:space="preserve">For each developmental area tick the statements which the pupil has achieved. </w:t>
      </w:r>
    </w:p>
    <w:p w14:paraId="79A8637B" w14:textId="77777777" w:rsidR="00FE328D" w:rsidRPr="00E8279A" w:rsidRDefault="00FE328D" w:rsidP="005C0B6C">
      <w:pPr>
        <w:ind w:left="360"/>
        <w:rPr>
          <w:rFonts w:ascii="Arial" w:hAnsi="Arial" w:cs="Arial"/>
          <w:lang w:val="en-GB"/>
        </w:rPr>
      </w:pPr>
    </w:p>
    <w:p w14:paraId="4BFD63B6" w14:textId="77777777" w:rsidR="005C0B6C" w:rsidRPr="00E8279A" w:rsidRDefault="005C0B6C" w:rsidP="00173E76">
      <w:pPr>
        <w:rPr>
          <w:rFonts w:ascii="Arial" w:hAnsi="Arial" w:cs="Arial"/>
          <w:u w:val="single"/>
          <w:lang w:val="en-GB"/>
        </w:rPr>
      </w:pPr>
      <w:r w:rsidRPr="00E8279A">
        <w:rPr>
          <w:rFonts w:ascii="Arial" w:hAnsi="Arial" w:cs="Arial"/>
          <w:u w:val="single"/>
          <w:lang w:val="en-GB"/>
        </w:rPr>
        <w:t>Front page</w:t>
      </w:r>
    </w:p>
    <w:p w14:paraId="52E72B09" w14:textId="77777777" w:rsidR="005C0B6C" w:rsidRPr="00E8279A" w:rsidRDefault="00A2318A" w:rsidP="00E8279A">
      <w:pPr>
        <w:rPr>
          <w:rFonts w:ascii="Arial" w:hAnsi="Arial" w:cs="Arial"/>
          <w:lang w:val="en-GB"/>
        </w:rPr>
      </w:pPr>
      <w:r w:rsidRPr="00E8279A">
        <w:rPr>
          <w:rFonts w:ascii="Arial" w:hAnsi="Arial" w:cs="Arial"/>
          <w:lang w:val="en-GB"/>
        </w:rPr>
        <w:t xml:space="preserve">A </w:t>
      </w:r>
      <w:r w:rsidR="00C543F3" w:rsidRPr="00E8279A">
        <w:rPr>
          <w:rFonts w:ascii="Arial" w:hAnsi="Arial" w:cs="Arial"/>
          <w:lang w:val="en-GB"/>
        </w:rPr>
        <w:t xml:space="preserve">general </w:t>
      </w:r>
      <w:r w:rsidRPr="00E8279A">
        <w:rPr>
          <w:rFonts w:ascii="Arial" w:hAnsi="Arial" w:cs="Arial"/>
          <w:lang w:val="en-GB"/>
        </w:rPr>
        <w:t>comment on conce</w:t>
      </w:r>
      <w:r w:rsidR="00C543F3" w:rsidRPr="00E8279A">
        <w:rPr>
          <w:rFonts w:ascii="Arial" w:hAnsi="Arial" w:cs="Arial"/>
          <w:lang w:val="en-GB"/>
        </w:rPr>
        <w:t>ntration and attitude will provide further insight into the needs of the child.</w:t>
      </w:r>
    </w:p>
    <w:p w14:paraId="096AE405" w14:textId="77777777" w:rsidR="00C543F3" w:rsidRPr="00E8279A" w:rsidRDefault="00C543F3" w:rsidP="00E8279A">
      <w:pPr>
        <w:rPr>
          <w:rFonts w:ascii="Arial" w:hAnsi="Arial" w:cs="Arial"/>
          <w:lang w:val="en-GB"/>
        </w:rPr>
      </w:pPr>
      <w:r w:rsidRPr="00E8279A">
        <w:rPr>
          <w:rFonts w:ascii="Arial" w:hAnsi="Arial" w:cs="Arial"/>
          <w:lang w:val="en-GB"/>
        </w:rPr>
        <w:t xml:space="preserve">Each section of the ‘summary’ should be shaded to the age equivalent where all 4 statements have been achieved. When all sections are completed this should provide a visual profile. This may show that the child has a specific area of development that is of concern or a general developmental delay.  </w:t>
      </w:r>
    </w:p>
    <w:p w14:paraId="64BA4EEF" w14:textId="77777777" w:rsidR="003473BB" w:rsidRPr="00E8279A" w:rsidRDefault="003473BB">
      <w:pPr>
        <w:rPr>
          <w:rFonts w:ascii="Arial" w:hAnsi="Arial" w:cs="Arial"/>
          <w:b/>
          <w:lang w:val="en-GB"/>
        </w:rPr>
      </w:pPr>
    </w:p>
    <w:p w14:paraId="5A730CBA" w14:textId="77777777" w:rsidR="00990F65" w:rsidRPr="00E8279A" w:rsidRDefault="00990F65" w:rsidP="00990F65">
      <w:pPr>
        <w:rPr>
          <w:rFonts w:ascii="Arial" w:hAnsi="Arial" w:cs="Arial"/>
          <w:b/>
          <w:lang w:val="en-GB"/>
        </w:rPr>
      </w:pPr>
      <w:r w:rsidRPr="00E8279A">
        <w:rPr>
          <w:rFonts w:ascii="Arial" w:hAnsi="Arial" w:cs="Arial"/>
          <w:b/>
          <w:lang w:val="en-GB"/>
        </w:rPr>
        <w:t xml:space="preserve">When fully completed the front summary sheet will provide a comprehensive profile which should help inform your decision </w:t>
      </w:r>
      <w:r w:rsidR="00FE328D" w:rsidRPr="00E8279A">
        <w:rPr>
          <w:rFonts w:ascii="Arial" w:hAnsi="Arial" w:cs="Arial"/>
          <w:b/>
          <w:lang w:val="en-GB"/>
        </w:rPr>
        <w:t xml:space="preserve">whether you need to </w:t>
      </w:r>
      <w:r w:rsidR="000D06A5" w:rsidRPr="00E8279A">
        <w:rPr>
          <w:rFonts w:ascii="Arial" w:hAnsi="Arial" w:cs="Arial"/>
          <w:b/>
          <w:lang w:val="en-GB"/>
        </w:rPr>
        <w:t xml:space="preserve">place the child on the SEN list or </w:t>
      </w:r>
      <w:r w:rsidR="00FE328D" w:rsidRPr="00E8279A">
        <w:rPr>
          <w:rFonts w:ascii="Arial" w:hAnsi="Arial" w:cs="Arial"/>
          <w:b/>
          <w:lang w:val="en-GB"/>
        </w:rPr>
        <w:t>seek advice from outside agencies.</w:t>
      </w:r>
      <w:r w:rsidR="000D06A5" w:rsidRPr="00E8279A">
        <w:rPr>
          <w:rFonts w:ascii="Arial" w:hAnsi="Arial" w:cs="Arial"/>
          <w:b/>
          <w:lang w:val="en-GB"/>
        </w:rPr>
        <w:t xml:space="preserve"> This screen sh</w:t>
      </w:r>
      <w:r w:rsidR="00173E76" w:rsidRPr="00E8279A">
        <w:rPr>
          <w:rFonts w:ascii="Arial" w:hAnsi="Arial" w:cs="Arial"/>
          <w:b/>
          <w:lang w:val="en-GB"/>
        </w:rPr>
        <w:t xml:space="preserve">ould be used as evidence and attached to </w:t>
      </w:r>
      <w:r w:rsidR="000D06A5" w:rsidRPr="00E8279A">
        <w:rPr>
          <w:rFonts w:ascii="Arial" w:hAnsi="Arial" w:cs="Arial"/>
          <w:b/>
          <w:lang w:val="en-GB"/>
        </w:rPr>
        <w:t xml:space="preserve">any </w:t>
      </w:r>
      <w:r w:rsidR="00173E76" w:rsidRPr="00E8279A">
        <w:rPr>
          <w:rFonts w:ascii="Arial" w:hAnsi="Arial" w:cs="Arial"/>
          <w:b/>
          <w:lang w:val="en-GB"/>
        </w:rPr>
        <w:t>referral</w:t>
      </w:r>
      <w:r w:rsidR="000D06A5" w:rsidRPr="00E8279A">
        <w:rPr>
          <w:rFonts w:ascii="Arial" w:hAnsi="Arial" w:cs="Arial"/>
          <w:b/>
          <w:lang w:val="en-GB"/>
        </w:rPr>
        <w:t>s made</w:t>
      </w:r>
      <w:r w:rsidR="00173E76" w:rsidRPr="00E8279A">
        <w:rPr>
          <w:rFonts w:ascii="Arial" w:hAnsi="Arial" w:cs="Arial"/>
          <w:b/>
          <w:lang w:val="en-GB"/>
        </w:rPr>
        <w:t>.</w:t>
      </w:r>
    </w:p>
    <w:p w14:paraId="0ABC169D" w14:textId="77777777" w:rsidR="00990F65" w:rsidRPr="00E8279A" w:rsidRDefault="00990F65" w:rsidP="00990F65">
      <w:pPr>
        <w:rPr>
          <w:rFonts w:ascii="Arial" w:hAnsi="Arial" w:cs="Arial"/>
          <w:lang w:val="en-GB"/>
        </w:rPr>
      </w:pPr>
    </w:p>
    <w:p w14:paraId="6CBC2CBF" w14:textId="77777777" w:rsidR="00990F65" w:rsidRPr="00E8279A" w:rsidRDefault="003473BB" w:rsidP="00990F65">
      <w:pPr>
        <w:rPr>
          <w:rFonts w:ascii="Arial" w:hAnsi="Arial" w:cs="Arial"/>
          <w:lang w:val="en-GB"/>
        </w:rPr>
      </w:pPr>
      <w:r w:rsidRPr="00E8279A">
        <w:rPr>
          <w:rFonts w:ascii="Arial" w:hAnsi="Arial" w:cs="Arial"/>
          <w:lang w:val="en-GB"/>
        </w:rPr>
        <w:t>.</w:t>
      </w:r>
    </w:p>
    <w:p w14:paraId="0A0D7F92" w14:textId="77777777" w:rsidR="005C0B6C" w:rsidRPr="00E8279A" w:rsidRDefault="005C0B6C" w:rsidP="00990F65">
      <w:pPr>
        <w:rPr>
          <w:rFonts w:ascii="Arial" w:hAnsi="Arial" w:cs="Arial"/>
          <w:lang w:val="en-GB"/>
        </w:rPr>
      </w:pPr>
    </w:p>
    <w:p w14:paraId="42E3B1F8" w14:textId="77777777" w:rsidR="00801BAF" w:rsidRPr="00E8279A" w:rsidRDefault="00801BAF" w:rsidP="00990F65">
      <w:pPr>
        <w:rPr>
          <w:rFonts w:ascii="Arial" w:hAnsi="Arial" w:cs="Arial"/>
          <w:lang w:val="en-GB"/>
        </w:rPr>
      </w:pPr>
    </w:p>
    <w:p w14:paraId="342F5E32" w14:textId="77777777" w:rsidR="00801BAF" w:rsidRPr="00E8279A" w:rsidRDefault="00801BAF" w:rsidP="00990F65">
      <w:pPr>
        <w:rPr>
          <w:rFonts w:ascii="Arial" w:hAnsi="Arial" w:cs="Arial"/>
          <w:lang w:val="en-GB"/>
        </w:rPr>
      </w:pPr>
    </w:p>
    <w:p w14:paraId="183D7B9C" w14:textId="77777777" w:rsidR="00801BAF" w:rsidRPr="00E8279A" w:rsidRDefault="00801BAF" w:rsidP="00990F65">
      <w:pPr>
        <w:rPr>
          <w:rFonts w:ascii="Arial" w:hAnsi="Arial" w:cs="Arial"/>
          <w:lang w:val="en-GB"/>
        </w:rPr>
      </w:pPr>
      <w:r w:rsidRPr="00E8279A">
        <w:rPr>
          <w:rFonts w:ascii="Arial" w:hAnsi="Arial" w:cs="Arial"/>
          <w:lang w:val="en-GB"/>
        </w:rPr>
        <w:t xml:space="preserve"> </w:t>
      </w:r>
    </w:p>
    <w:sectPr w:rsidR="00801BAF" w:rsidRPr="00E8279A" w:rsidSect="00173E76">
      <w:pgSz w:w="12240" w:h="15840"/>
      <w:pgMar w:top="851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035CA"/>
    <w:multiLevelType w:val="hybridMultilevel"/>
    <w:tmpl w:val="A720EB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4567"/>
    <w:multiLevelType w:val="hybridMultilevel"/>
    <w:tmpl w:val="A41A13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27F46"/>
    <w:multiLevelType w:val="hybridMultilevel"/>
    <w:tmpl w:val="7B40B9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D33CE"/>
    <w:multiLevelType w:val="hybridMultilevel"/>
    <w:tmpl w:val="059A56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5B"/>
    <w:rsid w:val="00027E56"/>
    <w:rsid w:val="000D06A5"/>
    <w:rsid w:val="00173E76"/>
    <w:rsid w:val="001D33C7"/>
    <w:rsid w:val="003463A3"/>
    <w:rsid w:val="003473BB"/>
    <w:rsid w:val="003D3968"/>
    <w:rsid w:val="00416F60"/>
    <w:rsid w:val="0047795B"/>
    <w:rsid w:val="00503C88"/>
    <w:rsid w:val="005B1931"/>
    <w:rsid w:val="005C0B6C"/>
    <w:rsid w:val="007E612B"/>
    <w:rsid w:val="00801BAF"/>
    <w:rsid w:val="008477F5"/>
    <w:rsid w:val="00900AB7"/>
    <w:rsid w:val="00990F65"/>
    <w:rsid w:val="00A07C63"/>
    <w:rsid w:val="00A14B0D"/>
    <w:rsid w:val="00A2318A"/>
    <w:rsid w:val="00A44392"/>
    <w:rsid w:val="00A928E6"/>
    <w:rsid w:val="00AE5F31"/>
    <w:rsid w:val="00B13F91"/>
    <w:rsid w:val="00B23351"/>
    <w:rsid w:val="00C0148E"/>
    <w:rsid w:val="00C543F3"/>
    <w:rsid w:val="00E16B00"/>
    <w:rsid w:val="00E8279A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4FC29"/>
  <w15:chartTrackingRefBased/>
  <w15:docId w15:val="{3DA34159-6D0D-4042-AE3F-89A7E77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to support learning difficulties screen</vt:lpstr>
    </vt:vector>
  </TitlesOfParts>
  <Company>ncc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to support learning difficulties screen</dc:title>
  <dc:subject/>
  <dc:creator>jm1</dc:creator>
  <cp:keywords/>
  <cp:lastModifiedBy>Brown, Lucy</cp:lastModifiedBy>
  <cp:revision>2</cp:revision>
  <cp:lastPrinted>2002-11-07T00:16:00Z</cp:lastPrinted>
  <dcterms:created xsi:type="dcterms:W3CDTF">2021-11-16T14:16:00Z</dcterms:created>
  <dcterms:modified xsi:type="dcterms:W3CDTF">2021-11-16T14:16:00Z</dcterms:modified>
</cp:coreProperties>
</file>