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AB45E" w14:textId="6B1AA2AF" w:rsidR="00BA49FD" w:rsidRDefault="00557F1A" w:rsidP="00557F1A">
      <w:pPr>
        <w:rPr>
          <w:noProof/>
        </w:rPr>
      </w:pPr>
      <w:r>
        <w:rPr>
          <w:noProof/>
        </w:rPr>
        <w:drawing>
          <wp:inline distT="0" distB="0" distL="0" distR="0" wp14:anchorId="30488194" wp14:editId="2C43EEF7">
            <wp:extent cx="4343400" cy="161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908" cy="161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33EBF" wp14:editId="067C6C21">
            <wp:extent cx="1647825" cy="927100"/>
            <wp:effectExtent l="0" t="0" r="9525" b="635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castle-city-council-logo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89966" wp14:editId="3ADFF9EC">
            <wp:extent cx="923925" cy="1054100"/>
            <wp:effectExtent l="0" t="0" r="9525" b="0"/>
            <wp:docPr id="3" name="Picture 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nguinLogo_skysilhouettes (00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96" cy="105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FE">
        <w:rPr>
          <w:noProof/>
        </w:rPr>
        <w:drawing>
          <wp:inline distT="0" distB="0" distL="0" distR="0" wp14:anchorId="77E013EC" wp14:editId="19D1FB63">
            <wp:extent cx="2105025" cy="1057275"/>
            <wp:effectExtent l="0" t="0" r="9525" b="9525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80" cy="10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88"/>
      </w:tblGrid>
      <w:tr w:rsidR="004A4266" w14:paraId="3AFDA3C1" w14:textId="77777777" w:rsidTr="00BD1BBE">
        <w:tc>
          <w:tcPr>
            <w:tcW w:w="5000" w:type="pct"/>
            <w:shd w:val="clear" w:color="auto" w:fill="FFFF00"/>
          </w:tcPr>
          <w:p w14:paraId="2DE811BF" w14:textId="1118030D" w:rsidR="000F5380" w:rsidRPr="005C11AC" w:rsidRDefault="005C11AC" w:rsidP="00557F1A">
            <w:pPr>
              <w:rPr>
                <w:noProof/>
                <w:sz w:val="40"/>
                <w:szCs w:val="40"/>
              </w:rPr>
            </w:pPr>
            <w:r w:rsidRPr="005C11AC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 xml:space="preserve">Happiness Survey 21-22 </w:t>
            </w:r>
            <w:r w:rsidR="00272329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 xml:space="preserve">   </w:t>
            </w:r>
            <w:r w:rsidRPr="005C11AC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w:t>Action Plan</w:t>
            </w:r>
          </w:p>
        </w:tc>
      </w:tr>
      <w:tr w:rsidR="008C03BA" w14:paraId="7172849B" w14:textId="77777777" w:rsidTr="00BD1BBE">
        <w:tc>
          <w:tcPr>
            <w:tcW w:w="5000" w:type="pct"/>
            <w:shd w:val="clear" w:color="auto" w:fill="D9E2F3" w:themeFill="accent1" w:themeFillTint="33"/>
          </w:tcPr>
          <w:p w14:paraId="1B1C7136" w14:textId="77777777" w:rsidR="005C11AC" w:rsidRDefault="005C11AC" w:rsidP="00CF481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Children and young people,Staff and </w:t>
            </w:r>
            <w:r w:rsidR="0027232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arent Carers completed workshops and surveys to help us understand what sorts of support was needed post pandemic in our settings.</w:t>
            </w:r>
          </w:p>
          <w:p w14:paraId="20EAF981" w14:textId="417088F7" w:rsidR="00AF59E1" w:rsidRPr="00CF4817" w:rsidRDefault="00AF59E1" w:rsidP="00CF4817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The survey and workshops were co-produced with SEND children and young people and their main theme was mental health as this was an area they identified as being important to them.</w:t>
            </w:r>
          </w:p>
        </w:tc>
      </w:tr>
      <w:tr w:rsidR="008C03BA" w14:paraId="72DB2AE6" w14:textId="77777777" w:rsidTr="00CF4817">
        <w:tc>
          <w:tcPr>
            <w:tcW w:w="5000" w:type="pct"/>
            <w:shd w:val="clear" w:color="auto" w:fill="C5E0B3" w:themeFill="accent6" w:themeFillTint="66"/>
          </w:tcPr>
          <w:p w14:paraId="3DCCBF7E" w14:textId="153E931F" w:rsidR="00AF59E1" w:rsidRPr="00AF59E1" w:rsidRDefault="00AF59E1" w:rsidP="00AF59E1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 w:rsidRPr="00AF59E1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The headings in bright yellow are the main emerging themes.</w:t>
            </w:r>
          </w:p>
        </w:tc>
      </w:tr>
      <w:tr w:rsidR="004A4266" w14:paraId="111092A5" w14:textId="77777777" w:rsidTr="00BD1BBE">
        <w:tc>
          <w:tcPr>
            <w:tcW w:w="5000" w:type="pct"/>
            <w:shd w:val="clear" w:color="auto" w:fill="FFFF00"/>
          </w:tcPr>
          <w:p w14:paraId="0B2E7A25" w14:textId="19B37CC6" w:rsidR="004A4266" w:rsidRPr="00852BD0" w:rsidRDefault="00852BD0" w:rsidP="00557F1A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 w:rsidRPr="00852BD0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Friendships</w:t>
            </w:r>
          </w:p>
        </w:tc>
      </w:tr>
      <w:tr w:rsidR="00FA4CA3" w14:paraId="1F2C1977" w14:textId="77777777" w:rsidTr="00852BD0">
        <w:tc>
          <w:tcPr>
            <w:tcW w:w="5000" w:type="pct"/>
            <w:shd w:val="clear" w:color="auto" w:fill="C5E0B3" w:themeFill="accent6" w:themeFillTint="66"/>
          </w:tcPr>
          <w:p w14:paraId="2DB28BA3" w14:textId="77777777" w:rsidR="00FA4CA3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Help making friends and knowing what a good friendship looks like</w:t>
            </w:r>
          </w:p>
          <w:p w14:paraId="6816A241" w14:textId="77777777" w:rsidR="00B11659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Support for bullies</w:t>
            </w:r>
          </w:p>
          <w:p w14:paraId="3E43DBF4" w14:textId="77777777" w:rsidR="00B11659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‘Friendly’ Schools</w:t>
            </w:r>
          </w:p>
          <w:p w14:paraId="696E47A4" w14:textId="4BEEA060" w:rsidR="00B11659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Activities and things to do that help us meet and make friends (all age ranges and especially post 16)</w:t>
            </w:r>
          </w:p>
          <w:p w14:paraId="3589C9E1" w14:textId="77777777" w:rsidR="00B11659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The importance of friends when changing schools/ provision</w:t>
            </w:r>
          </w:p>
          <w:p w14:paraId="27572257" w14:textId="77777777" w:rsidR="00B11659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More value on time with friends</w:t>
            </w:r>
          </w:p>
          <w:p w14:paraId="60AE70D9" w14:textId="1E164096" w:rsidR="00B11659" w:rsidRPr="00B11659" w:rsidRDefault="00B11659" w:rsidP="00B11659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Combating loneliness in our schools</w:t>
            </w:r>
          </w:p>
        </w:tc>
      </w:tr>
      <w:tr w:rsidR="004A4266" w14:paraId="692462D2" w14:textId="77777777" w:rsidTr="00BD1BBE">
        <w:tc>
          <w:tcPr>
            <w:tcW w:w="5000" w:type="pct"/>
            <w:shd w:val="clear" w:color="auto" w:fill="FFFFCC"/>
          </w:tcPr>
          <w:p w14:paraId="0008B56A" w14:textId="521B0DED" w:rsidR="004A4266" w:rsidRPr="00B11659" w:rsidRDefault="005C11AC" w:rsidP="00557F1A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What will we do?</w:t>
            </w:r>
          </w:p>
        </w:tc>
      </w:tr>
      <w:tr w:rsidR="004A4266" w14:paraId="190E4D19" w14:textId="77777777" w:rsidTr="00BD1BBE">
        <w:tc>
          <w:tcPr>
            <w:tcW w:w="5000" w:type="pct"/>
          </w:tcPr>
          <w:p w14:paraId="33EFFECA" w14:textId="26076A73" w:rsidR="005876DF" w:rsidRPr="00B11659" w:rsidRDefault="005876DF" w:rsidP="00FA4CA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926086" w14:paraId="1EDCCF18" w14:textId="77777777" w:rsidTr="00BD1BBE">
        <w:tc>
          <w:tcPr>
            <w:tcW w:w="5000" w:type="pct"/>
            <w:shd w:val="clear" w:color="auto" w:fill="FFFFCC"/>
          </w:tcPr>
          <w:p w14:paraId="6B866BA7" w14:textId="72F22DC9" w:rsidR="00926086" w:rsidRPr="00B11659" w:rsidRDefault="00926086" w:rsidP="00557F1A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Who needs to be involved</w:t>
            </w:r>
            <w:r w:rsidR="005C11AC"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?</w:t>
            </w:r>
          </w:p>
        </w:tc>
      </w:tr>
      <w:tr w:rsidR="00926086" w14:paraId="72881D34" w14:textId="77777777" w:rsidTr="00BD1BBE">
        <w:tc>
          <w:tcPr>
            <w:tcW w:w="5000" w:type="pct"/>
          </w:tcPr>
          <w:p w14:paraId="0FC0CD13" w14:textId="0035054A" w:rsidR="00A814A2" w:rsidRPr="00B11659" w:rsidRDefault="00A814A2" w:rsidP="00EB54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4266" w14:paraId="10D2EAD6" w14:textId="77777777" w:rsidTr="00BD1BBE">
        <w:tc>
          <w:tcPr>
            <w:tcW w:w="5000" w:type="pct"/>
            <w:shd w:val="clear" w:color="auto" w:fill="FFFFCC"/>
          </w:tcPr>
          <w:p w14:paraId="54B07705" w14:textId="4FD37F6A" w:rsidR="004A4266" w:rsidRPr="00B11659" w:rsidRDefault="004A4266" w:rsidP="00557F1A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What has changed</w:t>
            </w:r>
            <w:r w:rsidR="005C11AC"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?</w:t>
            </w:r>
          </w:p>
        </w:tc>
      </w:tr>
      <w:tr w:rsidR="000F5380" w14:paraId="6EAEABC9" w14:textId="77777777" w:rsidTr="00AF59E1">
        <w:tc>
          <w:tcPr>
            <w:tcW w:w="5000" w:type="pct"/>
            <w:shd w:val="clear" w:color="auto" w:fill="auto"/>
          </w:tcPr>
          <w:p w14:paraId="15A17914" w14:textId="0D18996A" w:rsidR="008668EF" w:rsidRPr="004874D0" w:rsidRDefault="008668EF" w:rsidP="00A814A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FA4CA3" w14:paraId="6031023B" w14:textId="77777777" w:rsidTr="00852BD0">
        <w:tc>
          <w:tcPr>
            <w:tcW w:w="5000" w:type="pct"/>
            <w:shd w:val="clear" w:color="auto" w:fill="FFFF00"/>
          </w:tcPr>
          <w:p w14:paraId="2C309E2E" w14:textId="15C38170" w:rsidR="00FA4CA3" w:rsidRPr="00852BD0" w:rsidRDefault="00852BD0" w:rsidP="006145D5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 w:rsidRPr="00852BD0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Support</w:t>
            </w:r>
            <w:r w:rsidR="00AF59E1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 xml:space="preserve"> and Communication</w:t>
            </w:r>
          </w:p>
        </w:tc>
      </w:tr>
      <w:tr w:rsidR="000F5380" w:rsidRPr="004A4266" w14:paraId="0742071B" w14:textId="77777777" w:rsidTr="00852BD0">
        <w:tc>
          <w:tcPr>
            <w:tcW w:w="5000" w:type="pct"/>
            <w:shd w:val="clear" w:color="auto" w:fill="C5E0B3" w:themeFill="accent6" w:themeFillTint="66"/>
          </w:tcPr>
          <w:p w14:paraId="718E8AB1" w14:textId="38F750A3" w:rsidR="000F5380" w:rsidRPr="00B11659" w:rsidRDefault="00B11659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t>Clear information to children about what support is available (who is the person they can tell if they are having a bad day and need support</w:t>
            </w:r>
            <w:r w:rsidR="00B0463A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?, do all pupils know this?</w:t>
            </w:r>
            <w:r w:rsidRPr="00B11659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)</w:t>
            </w:r>
          </w:p>
          <w:p w14:paraId="2B445427" w14:textId="17AF08D4" w:rsidR="00B11659" w:rsidRDefault="009341B8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9341B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Clear information to staff and parent carers about support, who to talk to, where to get information.</w:t>
            </w:r>
          </w:p>
          <w:p w14:paraId="30F2709A" w14:textId="2B6004CE" w:rsidR="009341B8" w:rsidRDefault="009341B8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All provisions to look at establishing peer support groups</w:t>
            </w:r>
          </w:p>
          <w:p w14:paraId="1DA52183" w14:textId="57431DAF" w:rsidR="009341B8" w:rsidRDefault="009341B8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Simple way for CYP to let you know discreetly if they are anxious or sad</w:t>
            </w:r>
          </w:p>
          <w:p w14:paraId="44D6AEB2" w14:textId="7BAE9BB8" w:rsidR="009341B8" w:rsidRDefault="009341B8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1-1 counselling/ support that is easily accessible for anyone that needs it</w:t>
            </w:r>
          </w:p>
          <w:p w14:paraId="7498E87D" w14:textId="00B94454" w:rsidR="009543F3" w:rsidRDefault="009543F3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Information about school nurses, what are their roles</w:t>
            </w:r>
            <w:r w:rsidR="00AF59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?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what do they do to help and support</w:t>
            </w:r>
            <w:r w:rsidR="00AF59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?</w:t>
            </w:r>
          </w:p>
          <w:p w14:paraId="2C07C926" w14:textId="02DD44ED" w:rsidR="009543F3" w:rsidRDefault="009543F3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Positive support for bullies to help them change their ways</w:t>
            </w:r>
          </w:p>
          <w:p w14:paraId="7DA9E50D" w14:textId="312ADDF3" w:rsidR="00B0463A" w:rsidRPr="009341B8" w:rsidRDefault="00B0463A" w:rsidP="00B11659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All provisions to establish really good communication</w:t>
            </w:r>
            <w:r w:rsidR="00A57B3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with parent carers and pupils</w:t>
            </w:r>
          </w:p>
          <w:p w14:paraId="0B77A001" w14:textId="43A023E9" w:rsidR="00B11659" w:rsidRPr="004A4266" w:rsidRDefault="00B11659" w:rsidP="00A814A2">
            <w:pPr>
              <w:rPr>
                <w:rFonts w:ascii="Arial" w:hAnsi="Arial" w:cs="Arial"/>
                <w:b/>
                <w:bCs/>
                <w:noProof/>
              </w:rPr>
            </w:pPr>
          </w:p>
        </w:tc>
      </w:tr>
      <w:tr w:rsidR="000F5380" w:rsidRPr="004A4266" w14:paraId="368DC7AA" w14:textId="77777777" w:rsidTr="00BD1BBE">
        <w:tc>
          <w:tcPr>
            <w:tcW w:w="5000" w:type="pct"/>
            <w:shd w:val="clear" w:color="auto" w:fill="FFFFCC"/>
          </w:tcPr>
          <w:p w14:paraId="6CD806E7" w14:textId="7C1981A5" w:rsidR="000F5380" w:rsidRPr="004A4266" w:rsidRDefault="000F5380" w:rsidP="00A814A2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 xml:space="preserve">What </w:t>
            </w:r>
            <w:r w:rsidR="005C11AC">
              <w:rPr>
                <w:rFonts w:ascii="Arial" w:hAnsi="Arial" w:cs="Arial"/>
                <w:b/>
                <w:bCs/>
                <w:noProof/>
              </w:rPr>
              <w:t xml:space="preserve">will we </w:t>
            </w:r>
            <w:r>
              <w:rPr>
                <w:rFonts w:ascii="Arial" w:hAnsi="Arial" w:cs="Arial"/>
                <w:b/>
                <w:bCs/>
                <w:noProof/>
              </w:rPr>
              <w:t>do</w:t>
            </w:r>
            <w:r w:rsidR="005C11AC">
              <w:rPr>
                <w:rFonts w:ascii="Arial" w:hAnsi="Arial" w:cs="Arial"/>
                <w:b/>
                <w:bCs/>
                <w:noProof/>
              </w:rPr>
              <w:t>?</w:t>
            </w:r>
          </w:p>
        </w:tc>
      </w:tr>
      <w:tr w:rsidR="000F5380" w14:paraId="1FA187A8" w14:textId="77777777" w:rsidTr="00BD1BBE">
        <w:tc>
          <w:tcPr>
            <w:tcW w:w="5000" w:type="pct"/>
          </w:tcPr>
          <w:p w14:paraId="78318AAA" w14:textId="04CFD68B" w:rsidR="00E03DF6" w:rsidRPr="00BD19A2" w:rsidRDefault="00E03DF6" w:rsidP="00A814A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926086" w14:paraId="44748308" w14:textId="77777777" w:rsidTr="00BD1BBE">
        <w:tc>
          <w:tcPr>
            <w:tcW w:w="5000" w:type="pct"/>
            <w:shd w:val="clear" w:color="auto" w:fill="FFFFCC"/>
          </w:tcPr>
          <w:p w14:paraId="05DE83D7" w14:textId="34663D35" w:rsidR="00926086" w:rsidRPr="00BD19A2" w:rsidRDefault="00926086" w:rsidP="00A814A2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926086">
              <w:rPr>
                <w:rFonts w:ascii="Arial" w:hAnsi="Arial" w:cs="Arial"/>
                <w:b/>
                <w:bCs/>
                <w:noProof/>
              </w:rPr>
              <w:t>Who needs to be involved</w:t>
            </w:r>
            <w:r w:rsidR="005C11AC">
              <w:rPr>
                <w:rFonts w:ascii="Arial" w:hAnsi="Arial" w:cs="Arial"/>
                <w:b/>
                <w:bCs/>
                <w:noProof/>
              </w:rPr>
              <w:t>?</w:t>
            </w:r>
          </w:p>
        </w:tc>
      </w:tr>
      <w:tr w:rsidR="00926086" w14:paraId="631111BA" w14:textId="77777777" w:rsidTr="00BD1BBE">
        <w:tc>
          <w:tcPr>
            <w:tcW w:w="5000" w:type="pct"/>
          </w:tcPr>
          <w:p w14:paraId="05889036" w14:textId="00FA30E7" w:rsidR="0036514D" w:rsidRPr="00BD19A2" w:rsidRDefault="0036514D" w:rsidP="00A814A2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0F5380" w:rsidRPr="004A4266" w14:paraId="69DC86A6" w14:textId="77777777" w:rsidTr="00BD1BBE">
        <w:tc>
          <w:tcPr>
            <w:tcW w:w="5000" w:type="pct"/>
            <w:shd w:val="clear" w:color="auto" w:fill="FFFFCC"/>
          </w:tcPr>
          <w:p w14:paraId="12DE0117" w14:textId="5146E242" w:rsidR="000F5380" w:rsidRPr="004A4266" w:rsidRDefault="000F5380" w:rsidP="00A814A2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What has changed</w:t>
            </w:r>
            <w:r w:rsidR="005C11AC">
              <w:rPr>
                <w:rFonts w:ascii="Arial" w:hAnsi="Arial" w:cs="Arial"/>
                <w:b/>
                <w:bCs/>
                <w:noProof/>
              </w:rPr>
              <w:t>?</w:t>
            </w:r>
          </w:p>
        </w:tc>
      </w:tr>
      <w:tr w:rsidR="000F5380" w14:paraId="4E55DD43" w14:textId="77777777" w:rsidTr="00BD1BBE">
        <w:tc>
          <w:tcPr>
            <w:tcW w:w="5000" w:type="pct"/>
            <w:shd w:val="clear" w:color="auto" w:fill="FFFFFF" w:themeFill="background1"/>
          </w:tcPr>
          <w:p w14:paraId="4E69DD26" w14:textId="2762ED2C" w:rsidR="00E03DF6" w:rsidRPr="00BD19A2" w:rsidRDefault="00E03DF6" w:rsidP="007F607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9341B8" w14:paraId="3A83DF29" w14:textId="77777777" w:rsidTr="009341B8">
        <w:tc>
          <w:tcPr>
            <w:tcW w:w="5000" w:type="pct"/>
            <w:shd w:val="clear" w:color="auto" w:fill="C5E0B3" w:themeFill="accent6" w:themeFillTint="66"/>
          </w:tcPr>
          <w:p w14:paraId="5AB05A45" w14:textId="77777777" w:rsidR="009341B8" w:rsidRPr="00BD19A2" w:rsidRDefault="009341B8" w:rsidP="007F607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C03BA" w:rsidRPr="004A4266" w14:paraId="54BA90D0" w14:textId="77777777" w:rsidTr="00B11659">
        <w:tc>
          <w:tcPr>
            <w:tcW w:w="5000" w:type="pct"/>
            <w:shd w:val="clear" w:color="auto" w:fill="FFFF00"/>
          </w:tcPr>
          <w:p w14:paraId="3CBDB44C" w14:textId="3FAEA6AD" w:rsidR="008C03BA" w:rsidRPr="00B11659" w:rsidRDefault="00B11659" w:rsidP="008C03BA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 w:rsidRPr="00B11659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Environment</w:t>
            </w:r>
          </w:p>
        </w:tc>
      </w:tr>
      <w:tr w:rsidR="008C03BA" w14:paraId="384C6371" w14:textId="77777777" w:rsidTr="009341B8">
        <w:tc>
          <w:tcPr>
            <w:tcW w:w="5000" w:type="pct"/>
            <w:shd w:val="clear" w:color="auto" w:fill="C5E0B3" w:themeFill="accent6" w:themeFillTint="66"/>
          </w:tcPr>
          <w:p w14:paraId="02993B3E" w14:textId="77777777" w:rsidR="00680B94" w:rsidRDefault="009543F3" w:rsidP="009341B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9543F3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Establishing 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calm and kind environments</w:t>
            </w:r>
          </w:p>
          <w:p w14:paraId="10833CE1" w14:textId="60E015A5" w:rsidR="009543F3" w:rsidRDefault="009543F3" w:rsidP="009341B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More opportunities to unwind and have chill out spaces that are easily accessible (staff, CYP)</w:t>
            </w:r>
          </w:p>
          <w:p w14:paraId="44AA84ED" w14:textId="77777777" w:rsidR="009543F3" w:rsidRDefault="009543F3" w:rsidP="009341B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Noise is a problem for all children, young people and staff</w:t>
            </w:r>
          </w:p>
          <w:p w14:paraId="034D7FC2" w14:textId="77777777" w:rsidR="00CF7F11" w:rsidRDefault="00CF7F11" w:rsidP="009341B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Policies that mean that it is OK to leave a lesson if you feel overwhelmed</w:t>
            </w:r>
          </w:p>
          <w:p w14:paraId="1452672A" w14:textId="6BA3484D" w:rsidR="00CF7F11" w:rsidRPr="009543F3" w:rsidRDefault="00CF7F11" w:rsidP="009341B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More opportunities to learn outside/ different environments</w:t>
            </w:r>
          </w:p>
        </w:tc>
      </w:tr>
      <w:tr w:rsidR="008C03BA" w:rsidRPr="004A4266" w14:paraId="540C9EAB" w14:textId="77777777" w:rsidTr="00BD1BBE">
        <w:tc>
          <w:tcPr>
            <w:tcW w:w="5000" w:type="pct"/>
            <w:shd w:val="clear" w:color="auto" w:fill="FFFFCC"/>
          </w:tcPr>
          <w:p w14:paraId="658FADD5" w14:textId="50179E39" w:rsidR="008C03BA" w:rsidRPr="004A4266" w:rsidRDefault="009341B8" w:rsidP="008C03BA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What will we do?</w:t>
            </w:r>
          </w:p>
        </w:tc>
      </w:tr>
      <w:tr w:rsidR="008C03BA" w14:paraId="5DFA9A2F" w14:textId="77777777" w:rsidTr="00BD1BBE">
        <w:tc>
          <w:tcPr>
            <w:tcW w:w="5000" w:type="pct"/>
          </w:tcPr>
          <w:p w14:paraId="032FDB3E" w14:textId="688B5B7D" w:rsidR="003706F7" w:rsidRPr="00E13F89" w:rsidRDefault="003706F7" w:rsidP="00FA4CA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926086" w14:paraId="4C78FF11" w14:textId="77777777" w:rsidTr="00BD1BBE">
        <w:tc>
          <w:tcPr>
            <w:tcW w:w="5000" w:type="pct"/>
            <w:shd w:val="clear" w:color="auto" w:fill="FFFFCC"/>
          </w:tcPr>
          <w:p w14:paraId="55A8EC2B" w14:textId="5B17E797" w:rsidR="00926086" w:rsidRPr="00F20C3B" w:rsidRDefault="009341B8" w:rsidP="008C03B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926086">
              <w:rPr>
                <w:rFonts w:ascii="Arial" w:hAnsi="Arial" w:cs="Arial"/>
                <w:b/>
                <w:bCs/>
                <w:noProof/>
              </w:rPr>
              <w:t>Who needs to be involved</w:t>
            </w:r>
            <w:r>
              <w:rPr>
                <w:rFonts w:ascii="Arial" w:hAnsi="Arial" w:cs="Arial"/>
                <w:b/>
                <w:bCs/>
                <w:noProof/>
              </w:rPr>
              <w:t>?</w:t>
            </w:r>
          </w:p>
        </w:tc>
      </w:tr>
      <w:tr w:rsidR="00926086" w14:paraId="1F3D7A33" w14:textId="77777777" w:rsidTr="00BD1BBE">
        <w:tc>
          <w:tcPr>
            <w:tcW w:w="5000" w:type="pct"/>
          </w:tcPr>
          <w:p w14:paraId="5B9932C4" w14:textId="0582D7AE" w:rsidR="00A814A2" w:rsidRPr="00F20C3B" w:rsidRDefault="00A814A2" w:rsidP="00FA4CA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C03BA" w:rsidRPr="004A4266" w14:paraId="1D0F25A3" w14:textId="77777777" w:rsidTr="00BD1BBE">
        <w:tc>
          <w:tcPr>
            <w:tcW w:w="5000" w:type="pct"/>
            <w:shd w:val="clear" w:color="auto" w:fill="FFFFCC"/>
          </w:tcPr>
          <w:p w14:paraId="71F9F3E9" w14:textId="5FBEE7A7" w:rsidR="008C03BA" w:rsidRPr="004A4266" w:rsidRDefault="009341B8" w:rsidP="008C03BA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What has changed?</w:t>
            </w:r>
          </w:p>
        </w:tc>
      </w:tr>
      <w:tr w:rsidR="009341B8" w:rsidRPr="004A4266" w14:paraId="48F7FA15" w14:textId="77777777" w:rsidTr="009341B8">
        <w:tc>
          <w:tcPr>
            <w:tcW w:w="5000" w:type="pct"/>
            <w:shd w:val="clear" w:color="auto" w:fill="FFFFFF" w:themeFill="background1"/>
          </w:tcPr>
          <w:p w14:paraId="483233BF" w14:textId="77777777" w:rsidR="009341B8" w:rsidRDefault="009341B8" w:rsidP="008C03BA">
            <w:pPr>
              <w:rPr>
                <w:rFonts w:ascii="Arial" w:hAnsi="Arial" w:cs="Arial"/>
                <w:b/>
                <w:bCs/>
                <w:noProof/>
              </w:rPr>
            </w:pPr>
          </w:p>
        </w:tc>
      </w:tr>
      <w:tr w:rsidR="008C03BA" w14:paraId="0CDD4956" w14:textId="77777777" w:rsidTr="009341B8">
        <w:trPr>
          <w:trHeight w:val="292"/>
        </w:trPr>
        <w:tc>
          <w:tcPr>
            <w:tcW w:w="5000" w:type="pct"/>
            <w:shd w:val="clear" w:color="auto" w:fill="C5E0B3" w:themeFill="accent6" w:themeFillTint="66"/>
          </w:tcPr>
          <w:p w14:paraId="207D9581" w14:textId="0F61AB40" w:rsidR="00E13F89" w:rsidRPr="00F20C3B" w:rsidRDefault="00E13F89" w:rsidP="008C03B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86AD6" w14:paraId="50E3CB7C" w14:textId="77777777" w:rsidTr="00BD1BBE">
        <w:tc>
          <w:tcPr>
            <w:tcW w:w="5000" w:type="pct"/>
            <w:shd w:val="clear" w:color="auto" w:fill="FFFF00"/>
          </w:tcPr>
          <w:p w14:paraId="05B376DE" w14:textId="793368D5" w:rsidR="00386AD6" w:rsidRPr="009341B8" w:rsidRDefault="009341B8" w:rsidP="008C03BA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9341B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Culture</w:t>
            </w:r>
          </w:p>
        </w:tc>
      </w:tr>
      <w:tr w:rsidR="00C93226" w14:paraId="42CBB127" w14:textId="77777777" w:rsidTr="009341B8">
        <w:tc>
          <w:tcPr>
            <w:tcW w:w="5000" w:type="pct"/>
            <w:shd w:val="clear" w:color="auto" w:fill="C5E0B3" w:themeFill="accent6" w:themeFillTint="66"/>
          </w:tcPr>
          <w:p w14:paraId="653BE27A" w14:textId="39B0CA77" w:rsidR="00C93226" w:rsidRDefault="00CF7F11" w:rsidP="00CF7F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CF7F1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Kindness is a word that has been used by almost all respondents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as an important culture change area for all provisions( to not be judged, to be understood, to be allowed to have a break when its needed)</w:t>
            </w:r>
          </w:p>
          <w:p w14:paraId="2AA5A320" w14:textId="77777777" w:rsidR="00CF7F11" w:rsidRDefault="00CF7F11" w:rsidP="00CF7F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More opportunities to be active and have breaks or learning interspersed with fun activity</w:t>
            </w:r>
          </w:p>
          <w:p w14:paraId="11B13A21" w14:textId="4E540CF3" w:rsidR="00CF7F11" w:rsidRDefault="00CF7F11" w:rsidP="00CF7F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t>Overwhelming response from staff and CYP about the pressure they all feel- too much to do, not enough time, everything is rushed- massive impact on MH and well being.</w:t>
            </w:r>
          </w:p>
          <w:p w14:paraId="351D2AB8" w14:textId="77777777" w:rsidR="00CF7F11" w:rsidRDefault="00CF7F11" w:rsidP="00CF7F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Establishing a calm</w:t>
            </w:r>
            <w:r w:rsidR="006F39B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, kind, friendly environment is the top ask of nearly all respondents of all ages.</w:t>
            </w:r>
          </w:p>
          <w:p w14:paraId="6C81A1FC" w14:textId="77777777" w:rsidR="006F39BF" w:rsidRDefault="006F39BF" w:rsidP="00CF7F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Having help in the classroom is OK</w:t>
            </w:r>
          </w:p>
          <w:p w14:paraId="1FB02016" w14:textId="533D1D29" w:rsidR="006F39BF" w:rsidRPr="00CF7F11" w:rsidRDefault="006F39BF" w:rsidP="00CF7F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Language used is simple and clear- check back that students understand, have revision cards at end of lessons so its clear what the expectation is</w:t>
            </w:r>
          </w:p>
        </w:tc>
      </w:tr>
      <w:tr w:rsidR="00C93226" w14:paraId="5AA95CD7" w14:textId="77777777" w:rsidTr="00BD1BBE">
        <w:tc>
          <w:tcPr>
            <w:tcW w:w="5000" w:type="pct"/>
            <w:shd w:val="clear" w:color="auto" w:fill="FDFBDF"/>
          </w:tcPr>
          <w:p w14:paraId="2493F1A0" w14:textId="351DE346" w:rsidR="00C93226" w:rsidRDefault="009341B8" w:rsidP="008C03BA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</w:rPr>
              <w:lastRenderedPageBreak/>
              <w:t>What will we do?</w:t>
            </w:r>
          </w:p>
        </w:tc>
      </w:tr>
      <w:tr w:rsidR="00C93226" w14:paraId="33096723" w14:textId="77777777" w:rsidTr="00BD1BBE">
        <w:tc>
          <w:tcPr>
            <w:tcW w:w="5000" w:type="pct"/>
            <w:shd w:val="clear" w:color="auto" w:fill="auto"/>
          </w:tcPr>
          <w:p w14:paraId="3F4AC8E2" w14:textId="1BA4F083" w:rsidR="00906CA9" w:rsidRPr="005C11AC" w:rsidRDefault="00906CA9" w:rsidP="005C11AC">
            <w:pPr>
              <w:ind w:left="360"/>
              <w:rPr>
                <w:rFonts w:ascii="Arial" w:hAnsi="Arial" w:cs="Arial"/>
                <w:noProof/>
              </w:rPr>
            </w:pPr>
          </w:p>
        </w:tc>
      </w:tr>
      <w:tr w:rsidR="00C93226" w14:paraId="449176C6" w14:textId="77777777" w:rsidTr="00BD1BBE">
        <w:tc>
          <w:tcPr>
            <w:tcW w:w="5000" w:type="pct"/>
            <w:shd w:val="clear" w:color="auto" w:fill="FDFBDF"/>
          </w:tcPr>
          <w:p w14:paraId="783C8399" w14:textId="3F1C5FA0" w:rsidR="00C93226" w:rsidRDefault="009341B8" w:rsidP="00C93226">
            <w:pPr>
              <w:rPr>
                <w:rFonts w:ascii="Arial" w:hAnsi="Arial" w:cs="Arial"/>
                <w:b/>
                <w:bCs/>
                <w:noProof/>
              </w:rPr>
            </w:pPr>
            <w:r w:rsidRPr="00926086">
              <w:rPr>
                <w:rFonts w:ascii="Arial" w:hAnsi="Arial" w:cs="Arial"/>
                <w:b/>
                <w:bCs/>
                <w:noProof/>
              </w:rPr>
              <w:t>Who needs to be involved</w:t>
            </w:r>
            <w:r>
              <w:rPr>
                <w:rFonts w:ascii="Arial" w:hAnsi="Arial" w:cs="Arial"/>
                <w:b/>
                <w:bCs/>
                <w:noProof/>
              </w:rPr>
              <w:t>?</w:t>
            </w:r>
          </w:p>
        </w:tc>
      </w:tr>
      <w:tr w:rsidR="00C93226" w14:paraId="51AE459C" w14:textId="77777777" w:rsidTr="00BD1BBE">
        <w:tc>
          <w:tcPr>
            <w:tcW w:w="5000" w:type="pct"/>
            <w:shd w:val="clear" w:color="auto" w:fill="auto"/>
          </w:tcPr>
          <w:p w14:paraId="0CA5DA24" w14:textId="4EB790D8" w:rsidR="00B54F20" w:rsidRPr="00BD1BBE" w:rsidRDefault="00B54F20" w:rsidP="00C93226">
            <w:pPr>
              <w:rPr>
                <w:rFonts w:ascii="Arial" w:hAnsi="Arial" w:cs="Arial"/>
                <w:noProof/>
              </w:rPr>
            </w:pPr>
          </w:p>
        </w:tc>
      </w:tr>
      <w:tr w:rsidR="00C93226" w14:paraId="5A30F2FD" w14:textId="77777777" w:rsidTr="00BD1BBE">
        <w:tc>
          <w:tcPr>
            <w:tcW w:w="5000" w:type="pct"/>
            <w:shd w:val="clear" w:color="auto" w:fill="FDFBDF"/>
          </w:tcPr>
          <w:p w14:paraId="1C829F96" w14:textId="2422CA1F" w:rsidR="00C93226" w:rsidRDefault="009341B8" w:rsidP="00C93226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What has changed?</w:t>
            </w:r>
          </w:p>
        </w:tc>
      </w:tr>
      <w:tr w:rsidR="00C93226" w14:paraId="6AD825EB" w14:textId="77777777" w:rsidTr="00BD1BBE">
        <w:tc>
          <w:tcPr>
            <w:tcW w:w="5000" w:type="pct"/>
            <w:shd w:val="clear" w:color="auto" w:fill="auto"/>
          </w:tcPr>
          <w:p w14:paraId="0A9E02A5" w14:textId="74A7CBF9" w:rsidR="00C93226" w:rsidRPr="001517E4" w:rsidRDefault="00C93226" w:rsidP="00C93226">
            <w:pPr>
              <w:rPr>
                <w:rFonts w:ascii="Arial" w:hAnsi="Arial" w:cs="Arial"/>
                <w:noProof/>
              </w:rPr>
            </w:pPr>
          </w:p>
        </w:tc>
      </w:tr>
      <w:tr w:rsidR="00C93226" w14:paraId="690B57C4" w14:textId="77777777" w:rsidTr="00BD1BBE">
        <w:tc>
          <w:tcPr>
            <w:tcW w:w="5000" w:type="pct"/>
            <w:shd w:val="clear" w:color="auto" w:fill="D9E2F3" w:themeFill="accent1" w:themeFillTint="33"/>
          </w:tcPr>
          <w:p w14:paraId="50B51EE8" w14:textId="77777777" w:rsidR="00C93226" w:rsidRDefault="006F39BF" w:rsidP="00C93226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Shareing Good practice</w:t>
            </w:r>
          </w:p>
          <w:p w14:paraId="1D192774" w14:textId="0FA3168E" w:rsidR="006F39BF" w:rsidRPr="006F39BF" w:rsidRDefault="006F39BF" w:rsidP="00C93226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6F39B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This will link to Newcastle’s Accessibility Strategy, be ongoing and will enable us to learn from each other as we try things out</w:t>
            </w:r>
          </w:p>
        </w:tc>
      </w:tr>
      <w:tr w:rsidR="00C93226" w:rsidRPr="004A4266" w14:paraId="2734556A" w14:textId="77777777" w:rsidTr="006F39BF">
        <w:tc>
          <w:tcPr>
            <w:tcW w:w="5000" w:type="pct"/>
            <w:shd w:val="clear" w:color="auto" w:fill="FFFFCC"/>
          </w:tcPr>
          <w:p w14:paraId="2413D08C" w14:textId="4EE33B18" w:rsidR="00C93226" w:rsidRPr="004A4266" w:rsidRDefault="006F39BF" w:rsidP="00C93226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What will we do?</w:t>
            </w:r>
          </w:p>
        </w:tc>
      </w:tr>
      <w:tr w:rsidR="00C93226" w14:paraId="0CC062BA" w14:textId="77777777" w:rsidTr="00BD1BBE">
        <w:tc>
          <w:tcPr>
            <w:tcW w:w="5000" w:type="pct"/>
          </w:tcPr>
          <w:p w14:paraId="1DBD9316" w14:textId="3C955D6A" w:rsidR="00C93226" w:rsidRPr="005C11AC" w:rsidRDefault="00C93226" w:rsidP="005C11AC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C93226" w:rsidRPr="004A4266" w14:paraId="2652EA90" w14:textId="77777777" w:rsidTr="00BD1BBE">
        <w:tc>
          <w:tcPr>
            <w:tcW w:w="5000" w:type="pct"/>
            <w:shd w:val="clear" w:color="auto" w:fill="FFFFCC"/>
          </w:tcPr>
          <w:p w14:paraId="4B9821BB" w14:textId="120AF37E" w:rsidR="00C93226" w:rsidRPr="004A4266" w:rsidRDefault="006F39BF" w:rsidP="00C93226">
            <w:pPr>
              <w:rPr>
                <w:rFonts w:ascii="Arial" w:hAnsi="Arial" w:cs="Arial"/>
                <w:b/>
                <w:bCs/>
                <w:noProof/>
              </w:rPr>
            </w:pPr>
            <w:r w:rsidRPr="00926086">
              <w:rPr>
                <w:rFonts w:ascii="Arial" w:hAnsi="Arial" w:cs="Arial"/>
                <w:b/>
                <w:bCs/>
                <w:noProof/>
              </w:rPr>
              <w:t>Who needs to be involved</w:t>
            </w:r>
            <w:r>
              <w:rPr>
                <w:rFonts w:ascii="Arial" w:hAnsi="Arial" w:cs="Arial"/>
                <w:b/>
                <w:bCs/>
                <w:noProof/>
              </w:rPr>
              <w:t>?</w:t>
            </w:r>
          </w:p>
        </w:tc>
      </w:tr>
      <w:tr w:rsidR="00C93226" w14:paraId="72382E37" w14:textId="77777777" w:rsidTr="00BD1BBE">
        <w:tc>
          <w:tcPr>
            <w:tcW w:w="5000" w:type="pct"/>
          </w:tcPr>
          <w:p w14:paraId="55FD51CE" w14:textId="7352EE23" w:rsidR="00B54F20" w:rsidRPr="005849C7" w:rsidRDefault="00B54F20" w:rsidP="00C9322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F39BF" w14:paraId="05A530AC" w14:textId="77777777" w:rsidTr="006F39BF">
        <w:tc>
          <w:tcPr>
            <w:tcW w:w="5000" w:type="pct"/>
            <w:shd w:val="clear" w:color="auto" w:fill="FFFFCC"/>
          </w:tcPr>
          <w:p w14:paraId="31E6FDD9" w14:textId="1130719A" w:rsidR="006F39BF" w:rsidRPr="005849C7" w:rsidRDefault="006F39BF" w:rsidP="006F39B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</w:rPr>
              <w:t>What has changed?</w:t>
            </w:r>
          </w:p>
        </w:tc>
      </w:tr>
      <w:tr w:rsidR="006F39BF" w14:paraId="02600CF0" w14:textId="77777777" w:rsidTr="006F39BF">
        <w:tc>
          <w:tcPr>
            <w:tcW w:w="5000" w:type="pct"/>
            <w:shd w:val="clear" w:color="auto" w:fill="auto"/>
          </w:tcPr>
          <w:p w14:paraId="5BE1D974" w14:textId="77777777" w:rsidR="006F39BF" w:rsidRDefault="006F39BF" w:rsidP="006F39BF">
            <w:pPr>
              <w:rPr>
                <w:rFonts w:ascii="Arial" w:hAnsi="Arial" w:cs="Arial"/>
                <w:b/>
                <w:bCs/>
                <w:noProof/>
              </w:rPr>
            </w:pPr>
          </w:p>
        </w:tc>
      </w:tr>
    </w:tbl>
    <w:p w14:paraId="6A18ABA4" w14:textId="77777777" w:rsidR="000F5380" w:rsidRDefault="000F5380" w:rsidP="009341B8">
      <w:pPr>
        <w:rPr>
          <w:noProof/>
        </w:rPr>
      </w:pPr>
    </w:p>
    <w:sectPr w:rsidR="000F5380" w:rsidSect="00557F1A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31A2A" w14:textId="77777777" w:rsidR="00D3798B" w:rsidRDefault="00D3798B" w:rsidP="000E04C2">
      <w:pPr>
        <w:spacing w:after="0" w:line="240" w:lineRule="auto"/>
      </w:pPr>
      <w:r>
        <w:separator/>
      </w:r>
    </w:p>
  </w:endnote>
  <w:endnote w:type="continuationSeparator" w:id="0">
    <w:p w14:paraId="15A0A9D5" w14:textId="77777777" w:rsidR="00D3798B" w:rsidRDefault="00D3798B" w:rsidP="000E0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92649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D363B" w14:textId="17913B10" w:rsidR="000E04C2" w:rsidRDefault="000E04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9E347B" w14:textId="77777777" w:rsidR="000E04C2" w:rsidRDefault="000E0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52F80" w14:textId="77777777" w:rsidR="00D3798B" w:rsidRDefault="00D3798B" w:rsidP="000E04C2">
      <w:pPr>
        <w:spacing w:after="0" w:line="240" w:lineRule="auto"/>
      </w:pPr>
      <w:r>
        <w:separator/>
      </w:r>
    </w:p>
  </w:footnote>
  <w:footnote w:type="continuationSeparator" w:id="0">
    <w:p w14:paraId="3D4268DF" w14:textId="77777777" w:rsidR="00D3798B" w:rsidRDefault="00D3798B" w:rsidP="000E0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45E4"/>
    <w:multiLevelType w:val="hybridMultilevel"/>
    <w:tmpl w:val="DF9C0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474"/>
    <w:multiLevelType w:val="hybridMultilevel"/>
    <w:tmpl w:val="9E4EB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2F37"/>
    <w:multiLevelType w:val="hybridMultilevel"/>
    <w:tmpl w:val="26504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85CC3"/>
    <w:multiLevelType w:val="hybridMultilevel"/>
    <w:tmpl w:val="E0722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C39DE"/>
    <w:multiLevelType w:val="hybridMultilevel"/>
    <w:tmpl w:val="872E5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E59AC"/>
    <w:multiLevelType w:val="hybridMultilevel"/>
    <w:tmpl w:val="E2CC3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12A6F"/>
    <w:multiLevelType w:val="hybridMultilevel"/>
    <w:tmpl w:val="129AD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513F5"/>
    <w:multiLevelType w:val="hybridMultilevel"/>
    <w:tmpl w:val="231A1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C53FA"/>
    <w:multiLevelType w:val="hybridMultilevel"/>
    <w:tmpl w:val="BFE09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C51D2"/>
    <w:multiLevelType w:val="hybridMultilevel"/>
    <w:tmpl w:val="6D7E0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40AE6"/>
    <w:multiLevelType w:val="hybridMultilevel"/>
    <w:tmpl w:val="88466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40E3F"/>
    <w:multiLevelType w:val="hybridMultilevel"/>
    <w:tmpl w:val="7CE037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E17181"/>
    <w:multiLevelType w:val="hybridMultilevel"/>
    <w:tmpl w:val="5936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0541E"/>
    <w:multiLevelType w:val="hybridMultilevel"/>
    <w:tmpl w:val="9C9CA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E265D"/>
    <w:multiLevelType w:val="hybridMultilevel"/>
    <w:tmpl w:val="133AEF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25E4BAC"/>
    <w:multiLevelType w:val="hybridMultilevel"/>
    <w:tmpl w:val="5BBCC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066EF"/>
    <w:multiLevelType w:val="hybridMultilevel"/>
    <w:tmpl w:val="F598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"/>
  </w:num>
  <w:num w:numId="5">
    <w:abstractNumId w:val="16"/>
  </w:num>
  <w:num w:numId="6">
    <w:abstractNumId w:val="13"/>
  </w:num>
  <w:num w:numId="7">
    <w:abstractNumId w:val="4"/>
  </w:num>
  <w:num w:numId="8">
    <w:abstractNumId w:val="0"/>
  </w:num>
  <w:num w:numId="9">
    <w:abstractNumId w:val="7"/>
  </w:num>
  <w:num w:numId="10">
    <w:abstractNumId w:val="15"/>
  </w:num>
  <w:num w:numId="11">
    <w:abstractNumId w:val="12"/>
  </w:num>
  <w:num w:numId="12">
    <w:abstractNumId w:val="6"/>
  </w:num>
  <w:num w:numId="13">
    <w:abstractNumId w:val="3"/>
  </w:num>
  <w:num w:numId="14">
    <w:abstractNumId w:val="9"/>
  </w:num>
  <w:num w:numId="15">
    <w:abstractNumId w:val="2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F1A"/>
    <w:rsid w:val="00015CA2"/>
    <w:rsid w:val="0002375A"/>
    <w:rsid w:val="000266EF"/>
    <w:rsid w:val="000306AB"/>
    <w:rsid w:val="0004462A"/>
    <w:rsid w:val="0004540D"/>
    <w:rsid w:val="00054912"/>
    <w:rsid w:val="000838D1"/>
    <w:rsid w:val="00093CB5"/>
    <w:rsid w:val="000B0095"/>
    <w:rsid w:val="000C5694"/>
    <w:rsid w:val="000E04C2"/>
    <w:rsid w:val="000F5380"/>
    <w:rsid w:val="00134EA9"/>
    <w:rsid w:val="0014516F"/>
    <w:rsid w:val="001517E4"/>
    <w:rsid w:val="00170AB5"/>
    <w:rsid w:val="0019095B"/>
    <w:rsid w:val="001A00C8"/>
    <w:rsid w:val="001B6600"/>
    <w:rsid w:val="001D3362"/>
    <w:rsid w:val="00203F4A"/>
    <w:rsid w:val="00204104"/>
    <w:rsid w:val="00237889"/>
    <w:rsid w:val="0026202D"/>
    <w:rsid w:val="002635C5"/>
    <w:rsid w:val="00271195"/>
    <w:rsid w:val="00272329"/>
    <w:rsid w:val="0028784F"/>
    <w:rsid w:val="002B6873"/>
    <w:rsid w:val="00326092"/>
    <w:rsid w:val="003417E0"/>
    <w:rsid w:val="00352B4B"/>
    <w:rsid w:val="0036514D"/>
    <w:rsid w:val="003706F7"/>
    <w:rsid w:val="003720A9"/>
    <w:rsid w:val="00386AD6"/>
    <w:rsid w:val="003920F5"/>
    <w:rsid w:val="003B4888"/>
    <w:rsid w:val="00421580"/>
    <w:rsid w:val="0047551C"/>
    <w:rsid w:val="004874D0"/>
    <w:rsid w:val="004973BA"/>
    <w:rsid w:val="004A4266"/>
    <w:rsid w:val="004B4EC2"/>
    <w:rsid w:val="004B5ECF"/>
    <w:rsid w:val="004C5BB2"/>
    <w:rsid w:val="004D362C"/>
    <w:rsid w:val="004F5653"/>
    <w:rsid w:val="00511B77"/>
    <w:rsid w:val="00543CD7"/>
    <w:rsid w:val="00557F1A"/>
    <w:rsid w:val="00582FB7"/>
    <w:rsid w:val="005849C7"/>
    <w:rsid w:val="005876DF"/>
    <w:rsid w:val="005A34B6"/>
    <w:rsid w:val="005B4011"/>
    <w:rsid w:val="005C11AC"/>
    <w:rsid w:val="005C50EE"/>
    <w:rsid w:val="006145D5"/>
    <w:rsid w:val="006565F6"/>
    <w:rsid w:val="00656C85"/>
    <w:rsid w:val="00662871"/>
    <w:rsid w:val="00664619"/>
    <w:rsid w:val="00680B94"/>
    <w:rsid w:val="00696E42"/>
    <w:rsid w:val="006A4EE5"/>
    <w:rsid w:val="006F39BF"/>
    <w:rsid w:val="00713CD7"/>
    <w:rsid w:val="00714D0A"/>
    <w:rsid w:val="0072774F"/>
    <w:rsid w:val="00785B0B"/>
    <w:rsid w:val="007A535F"/>
    <w:rsid w:val="007B1889"/>
    <w:rsid w:val="007B31B6"/>
    <w:rsid w:val="007E5E8B"/>
    <w:rsid w:val="007F6079"/>
    <w:rsid w:val="0081232B"/>
    <w:rsid w:val="00814506"/>
    <w:rsid w:val="00852BD0"/>
    <w:rsid w:val="0086044F"/>
    <w:rsid w:val="008668EF"/>
    <w:rsid w:val="00877667"/>
    <w:rsid w:val="008B49F5"/>
    <w:rsid w:val="008C03BA"/>
    <w:rsid w:val="008D5C69"/>
    <w:rsid w:val="008E1D3E"/>
    <w:rsid w:val="008E672D"/>
    <w:rsid w:val="00904D6E"/>
    <w:rsid w:val="00906CA9"/>
    <w:rsid w:val="00912CFD"/>
    <w:rsid w:val="00922C75"/>
    <w:rsid w:val="00926086"/>
    <w:rsid w:val="009341B8"/>
    <w:rsid w:val="00951246"/>
    <w:rsid w:val="009543F3"/>
    <w:rsid w:val="009575C2"/>
    <w:rsid w:val="0096475F"/>
    <w:rsid w:val="00973A3E"/>
    <w:rsid w:val="009A65F0"/>
    <w:rsid w:val="00A15767"/>
    <w:rsid w:val="00A15DF1"/>
    <w:rsid w:val="00A20D50"/>
    <w:rsid w:val="00A3471E"/>
    <w:rsid w:val="00A37B1E"/>
    <w:rsid w:val="00A52277"/>
    <w:rsid w:val="00A57B32"/>
    <w:rsid w:val="00A814A2"/>
    <w:rsid w:val="00A932CE"/>
    <w:rsid w:val="00AC3E9C"/>
    <w:rsid w:val="00AC4E27"/>
    <w:rsid w:val="00AF59E1"/>
    <w:rsid w:val="00AF6156"/>
    <w:rsid w:val="00B0463A"/>
    <w:rsid w:val="00B11659"/>
    <w:rsid w:val="00B54F20"/>
    <w:rsid w:val="00B654CC"/>
    <w:rsid w:val="00B72D53"/>
    <w:rsid w:val="00B86F73"/>
    <w:rsid w:val="00B9725D"/>
    <w:rsid w:val="00BA2566"/>
    <w:rsid w:val="00BA49FD"/>
    <w:rsid w:val="00BC31EC"/>
    <w:rsid w:val="00BD19A2"/>
    <w:rsid w:val="00BD1BBE"/>
    <w:rsid w:val="00C06E6A"/>
    <w:rsid w:val="00C7371B"/>
    <w:rsid w:val="00C90E6C"/>
    <w:rsid w:val="00C93226"/>
    <w:rsid w:val="00C964B4"/>
    <w:rsid w:val="00CA7A14"/>
    <w:rsid w:val="00CB0D8D"/>
    <w:rsid w:val="00CB41D2"/>
    <w:rsid w:val="00CE2981"/>
    <w:rsid w:val="00CF4817"/>
    <w:rsid w:val="00CF7F11"/>
    <w:rsid w:val="00D0244C"/>
    <w:rsid w:val="00D135CE"/>
    <w:rsid w:val="00D3798B"/>
    <w:rsid w:val="00D40444"/>
    <w:rsid w:val="00D602FE"/>
    <w:rsid w:val="00D64AE1"/>
    <w:rsid w:val="00D711F8"/>
    <w:rsid w:val="00D76EE4"/>
    <w:rsid w:val="00D7748B"/>
    <w:rsid w:val="00D9016C"/>
    <w:rsid w:val="00DB145C"/>
    <w:rsid w:val="00DE1650"/>
    <w:rsid w:val="00E01029"/>
    <w:rsid w:val="00E03DF6"/>
    <w:rsid w:val="00E07463"/>
    <w:rsid w:val="00E13F89"/>
    <w:rsid w:val="00E14E7A"/>
    <w:rsid w:val="00E53F20"/>
    <w:rsid w:val="00E76F69"/>
    <w:rsid w:val="00EB541C"/>
    <w:rsid w:val="00ED6653"/>
    <w:rsid w:val="00F20C3B"/>
    <w:rsid w:val="00F605A4"/>
    <w:rsid w:val="00F66C31"/>
    <w:rsid w:val="00FA4CA3"/>
    <w:rsid w:val="00FD1492"/>
    <w:rsid w:val="00FD51C3"/>
    <w:rsid w:val="00FE77D1"/>
    <w:rsid w:val="00FF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58C1"/>
  <w15:chartTrackingRefBased/>
  <w15:docId w15:val="{0071D852-6B74-4B72-8F2D-F8E27F0E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4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0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4E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E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04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4C2"/>
  </w:style>
  <w:style w:type="paragraph" w:styleId="Footer">
    <w:name w:val="footer"/>
    <w:basedOn w:val="Normal"/>
    <w:link w:val="FooterChar"/>
    <w:uiPriority w:val="99"/>
    <w:unhideWhenUsed/>
    <w:rsid w:val="000E04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4C2"/>
  </w:style>
  <w:style w:type="character" w:styleId="CommentReference">
    <w:name w:val="annotation reference"/>
    <w:basedOn w:val="DefaultParagraphFont"/>
    <w:uiPriority w:val="99"/>
    <w:semiHidden/>
    <w:unhideWhenUsed/>
    <w:rsid w:val="00543C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C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C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C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Bauld, Jillian</dc:creator>
  <cp:keywords/>
  <dc:description/>
  <cp:lastModifiedBy>Bauld, Jillian</cp:lastModifiedBy>
  <cp:revision>5</cp:revision>
  <dcterms:created xsi:type="dcterms:W3CDTF">2022-09-06T13:24:00Z</dcterms:created>
  <dcterms:modified xsi:type="dcterms:W3CDTF">2022-09-28T08:01:00Z</dcterms:modified>
</cp:coreProperties>
</file>