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04FD" w14:textId="7F5EBEFE" w:rsidR="00582D10" w:rsidRDefault="00582D10" w:rsidP="00582D10">
      <w:pPr>
        <w:jc w:val="center"/>
        <w:rPr>
          <w:rFonts w:cs="Arial"/>
          <w:b/>
          <w:color w:val="002060"/>
          <w:sz w:val="52"/>
          <w:szCs w:val="52"/>
        </w:rPr>
      </w:pPr>
      <w:r w:rsidRPr="00665456">
        <w:rPr>
          <w:rFonts w:cs="Arial"/>
          <w:b/>
          <w:noProof/>
          <w:color w:val="002060"/>
          <w:sz w:val="44"/>
          <w:szCs w:val="44"/>
        </w:rPr>
        <w:drawing>
          <wp:inline distT="0" distB="0" distL="0" distR="0" wp14:anchorId="70D206E3" wp14:editId="445F32F8">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3038216D" w14:textId="5BDFE466" w:rsidR="00582D10" w:rsidRDefault="00582D10" w:rsidP="00582D10">
      <w:pPr>
        <w:jc w:val="center"/>
        <w:rPr>
          <w:rFonts w:cs="Arial"/>
          <w:b/>
          <w:color w:val="002060"/>
          <w:sz w:val="52"/>
          <w:szCs w:val="52"/>
        </w:rPr>
      </w:pPr>
    </w:p>
    <w:p w14:paraId="5C9998BD" w14:textId="68B62F0E" w:rsidR="00582D10" w:rsidRPr="00B231BD" w:rsidRDefault="00582D10" w:rsidP="00582D10">
      <w:pPr>
        <w:jc w:val="center"/>
        <w:rPr>
          <w:rFonts w:cs="Arial"/>
          <w:b/>
          <w:color w:val="002060"/>
          <w:sz w:val="52"/>
          <w:szCs w:val="52"/>
        </w:rPr>
      </w:pPr>
      <w:r w:rsidRPr="00B231BD">
        <w:rPr>
          <w:rFonts w:cs="Arial"/>
          <w:b/>
          <w:color w:val="002060"/>
          <w:sz w:val="52"/>
          <w:szCs w:val="52"/>
        </w:rPr>
        <w:t>Newcastle</w:t>
      </w:r>
    </w:p>
    <w:p w14:paraId="0B8582A0" w14:textId="77777777" w:rsidR="00582D10" w:rsidRDefault="00582D10" w:rsidP="00582D10">
      <w:pPr>
        <w:jc w:val="center"/>
        <w:rPr>
          <w:rFonts w:cs="Arial"/>
          <w:b/>
          <w:color w:val="002060"/>
          <w:sz w:val="52"/>
          <w:szCs w:val="52"/>
        </w:rPr>
      </w:pPr>
      <w:r w:rsidRPr="00B231BD">
        <w:rPr>
          <w:rFonts w:cs="Arial"/>
          <w:b/>
          <w:color w:val="002060"/>
          <w:sz w:val="52"/>
          <w:szCs w:val="52"/>
        </w:rPr>
        <w:t xml:space="preserve">SEND </w:t>
      </w:r>
      <w:r>
        <w:rPr>
          <w:rFonts w:cs="Arial"/>
          <w:b/>
          <w:color w:val="002060"/>
          <w:sz w:val="52"/>
          <w:szCs w:val="52"/>
        </w:rPr>
        <w:t>Descriptors of Need</w:t>
      </w:r>
    </w:p>
    <w:p w14:paraId="1BF0E02F" w14:textId="77777777" w:rsidR="00582D10" w:rsidRDefault="00582D10" w:rsidP="00582D10">
      <w:pPr>
        <w:jc w:val="center"/>
        <w:rPr>
          <w:rFonts w:cs="Arial"/>
          <w:b/>
          <w:color w:val="002060"/>
          <w:sz w:val="52"/>
          <w:szCs w:val="52"/>
        </w:rPr>
      </w:pPr>
    </w:p>
    <w:p w14:paraId="02D53D6D" w14:textId="77777777" w:rsidR="00582D10" w:rsidRDefault="00582D10" w:rsidP="00582D10">
      <w:pPr>
        <w:jc w:val="center"/>
        <w:rPr>
          <w:rFonts w:cs="Arial"/>
          <w:b/>
          <w:color w:val="002060"/>
          <w:sz w:val="52"/>
          <w:szCs w:val="52"/>
        </w:rPr>
      </w:pPr>
      <w:r>
        <w:rPr>
          <w:rFonts w:cs="Arial"/>
          <w:b/>
          <w:color w:val="002060"/>
          <w:sz w:val="52"/>
          <w:szCs w:val="52"/>
        </w:rPr>
        <w:t xml:space="preserve">Part 3 </w:t>
      </w:r>
    </w:p>
    <w:p w14:paraId="0CD7169E" w14:textId="197B5B48" w:rsidR="00D057EF" w:rsidRPr="00D057EF" w:rsidRDefault="00D057EF" w:rsidP="00D057EF">
      <w:pPr>
        <w:jc w:val="center"/>
        <w:rPr>
          <w:rFonts w:cs="Arial"/>
          <w:b/>
          <w:bCs/>
          <w:color w:val="002060"/>
          <w:sz w:val="52"/>
          <w:szCs w:val="52"/>
        </w:rPr>
      </w:pPr>
      <w:r w:rsidRPr="00D057EF">
        <w:rPr>
          <w:rFonts w:cs="Arial"/>
          <w:b/>
          <w:color w:val="002060"/>
          <w:sz w:val="52"/>
          <w:szCs w:val="52"/>
        </w:rPr>
        <w:t xml:space="preserve">Guidance for </w:t>
      </w:r>
      <w:r w:rsidR="0062162D">
        <w:rPr>
          <w:rFonts w:cs="Arial"/>
          <w:b/>
          <w:color w:val="002060"/>
          <w:sz w:val="52"/>
          <w:szCs w:val="52"/>
        </w:rPr>
        <w:t>C</w:t>
      </w:r>
      <w:r w:rsidRPr="00D057EF">
        <w:rPr>
          <w:rFonts w:cs="Arial"/>
          <w:b/>
          <w:color w:val="002060"/>
          <w:sz w:val="52"/>
          <w:szCs w:val="52"/>
        </w:rPr>
        <w:t xml:space="preserve">hildren and </w:t>
      </w:r>
      <w:r w:rsidR="0062162D">
        <w:rPr>
          <w:rFonts w:cs="Arial"/>
          <w:b/>
          <w:color w:val="002060"/>
          <w:sz w:val="52"/>
          <w:szCs w:val="52"/>
        </w:rPr>
        <w:t>Y</w:t>
      </w:r>
      <w:r w:rsidRPr="00D057EF">
        <w:rPr>
          <w:rFonts w:cs="Arial"/>
          <w:b/>
          <w:color w:val="002060"/>
          <w:sz w:val="52"/>
          <w:szCs w:val="52"/>
        </w:rPr>
        <w:t xml:space="preserve">oung </w:t>
      </w:r>
      <w:r w:rsidR="0062162D">
        <w:rPr>
          <w:rFonts w:cs="Arial"/>
          <w:b/>
          <w:color w:val="002060"/>
          <w:sz w:val="52"/>
          <w:szCs w:val="52"/>
        </w:rPr>
        <w:t>P</w:t>
      </w:r>
      <w:r w:rsidRPr="00D057EF">
        <w:rPr>
          <w:rFonts w:cs="Arial"/>
          <w:b/>
          <w:color w:val="002060"/>
          <w:sz w:val="52"/>
          <w:szCs w:val="52"/>
        </w:rPr>
        <w:t xml:space="preserve">eople with </w:t>
      </w:r>
      <w:bookmarkStart w:id="0" w:name="_Hlk113268085"/>
      <w:r>
        <w:rPr>
          <w:rFonts w:cs="Arial"/>
          <w:b/>
          <w:color w:val="002060"/>
          <w:sz w:val="52"/>
          <w:szCs w:val="52"/>
        </w:rPr>
        <w:t>Speech, Language and Communication</w:t>
      </w:r>
      <w:r w:rsidRPr="00D057EF">
        <w:rPr>
          <w:rFonts w:cs="Arial"/>
          <w:b/>
          <w:bCs/>
          <w:color w:val="002060"/>
          <w:sz w:val="52"/>
          <w:szCs w:val="52"/>
        </w:rPr>
        <w:t xml:space="preserve"> needs</w:t>
      </w:r>
      <w:bookmarkEnd w:id="0"/>
      <w:r w:rsidRPr="00D057EF">
        <w:rPr>
          <w:rFonts w:cs="Arial"/>
          <w:b/>
          <w:bCs/>
          <w:color w:val="002060"/>
          <w:sz w:val="52"/>
          <w:szCs w:val="52"/>
        </w:rPr>
        <w:t>:</w:t>
      </w:r>
    </w:p>
    <w:p w14:paraId="49A2239D" w14:textId="11781C47" w:rsidR="00582D10" w:rsidRDefault="00D057EF" w:rsidP="00D057EF">
      <w:pPr>
        <w:jc w:val="center"/>
        <w:rPr>
          <w:rFonts w:cs="Arial"/>
          <w:b/>
          <w:color w:val="002060"/>
          <w:sz w:val="52"/>
          <w:szCs w:val="52"/>
        </w:rPr>
      </w:pPr>
      <w:r w:rsidRPr="00D057EF">
        <w:rPr>
          <w:rFonts w:cs="Arial"/>
          <w:b/>
          <w:color w:val="002060"/>
          <w:sz w:val="52"/>
          <w:szCs w:val="52"/>
        </w:rPr>
        <w:t xml:space="preserve">The School Years  </w:t>
      </w:r>
    </w:p>
    <w:p w14:paraId="294FD581" w14:textId="47E188E3" w:rsidR="002472DD" w:rsidRDefault="002472DD">
      <w:r>
        <w:rPr>
          <w:noProof/>
        </w:rPr>
        <w:drawing>
          <wp:anchor distT="0" distB="0" distL="114300" distR="114300" simplePos="0" relativeHeight="251658240" behindDoc="1" locked="0" layoutInCell="1" allowOverlap="1" wp14:anchorId="352D0D73" wp14:editId="62E1C092">
            <wp:simplePos x="0" y="0"/>
            <wp:positionH relativeFrom="margin">
              <wp:align>left</wp:align>
            </wp:positionH>
            <wp:positionV relativeFrom="paragraph">
              <wp:posOffset>425450</wp:posOffset>
            </wp:positionV>
            <wp:extent cx="5962650" cy="2943225"/>
            <wp:effectExtent l="0" t="0" r="0" b="9525"/>
            <wp:wrapTight wrapText="bothSides">
              <wp:wrapPolygon edited="0">
                <wp:start x="0" y="0"/>
                <wp:lineTo x="0" y="21530"/>
                <wp:lineTo x="21531" y="21530"/>
                <wp:lineTo x="21531" y="0"/>
                <wp:lineTo x="0" y="0"/>
              </wp:wrapPolygon>
            </wp:wrapTight>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650" cy="2943225"/>
                    </a:xfrm>
                    <a:prstGeom prst="rect">
                      <a:avLst/>
                    </a:prstGeom>
                  </pic:spPr>
                </pic:pic>
              </a:graphicData>
            </a:graphic>
            <wp14:sizeRelH relativeFrom="page">
              <wp14:pctWidth>0</wp14:pctWidth>
            </wp14:sizeRelH>
            <wp14:sizeRelV relativeFrom="page">
              <wp14:pctHeight>0</wp14:pctHeight>
            </wp14:sizeRelV>
          </wp:anchor>
        </w:drawing>
      </w:r>
    </w:p>
    <w:p w14:paraId="03F58819" w14:textId="515D3328" w:rsidR="002472DD" w:rsidRDefault="00D057EF" w:rsidP="00D057EF">
      <w:pPr>
        <w:jc w:val="center"/>
      </w:pPr>
      <w:r w:rsidRPr="00AC2F5E">
        <w:rPr>
          <w:rFonts w:cs="Arial"/>
          <w:bCs/>
          <w:color w:val="002060"/>
          <w:sz w:val="36"/>
          <w:szCs w:val="36"/>
        </w:rPr>
        <w:t>Version 1 September 2022</w:t>
      </w:r>
    </w:p>
    <w:p w14:paraId="39A7B817" w14:textId="77777777" w:rsidR="002472DD" w:rsidRDefault="002472DD"/>
    <w:p w14:paraId="14DB071F" w14:textId="77777777" w:rsidR="00D057EF" w:rsidRDefault="00D057EF" w:rsidP="00032C98">
      <w:pPr>
        <w:pStyle w:val="Heading2"/>
        <w:spacing w:before="279"/>
        <w:ind w:left="1200"/>
      </w:pPr>
      <w:bookmarkStart w:id="1" w:name="_Toc89763106"/>
    </w:p>
    <w:p w14:paraId="4F8A2844" w14:textId="77777777" w:rsidR="00D057EF" w:rsidRDefault="00D057EF" w:rsidP="00032C98">
      <w:pPr>
        <w:pStyle w:val="Heading2"/>
        <w:spacing w:before="279"/>
        <w:ind w:left="1200"/>
      </w:pPr>
    </w:p>
    <w:p w14:paraId="78B8BCD5" w14:textId="0BDCE0C2" w:rsidR="00032C98" w:rsidRPr="00D057EF" w:rsidRDefault="00032C98" w:rsidP="00403123">
      <w:pPr>
        <w:pStyle w:val="Heading2"/>
        <w:spacing w:before="279"/>
        <w:rPr>
          <w:color w:val="002060"/>
        </w:rPr>
      </w:pPr>
      <w:r w:rsidRPr="00D057EF">
        <w:rPr>
          <w:color w:val="002060"/>
        </w:rPr>
        <w:t xml:space="preserve">Guidance for children and young people with Speech, Language and Communication </w:t>
      </w:r>
      <w:r w:rsidR="00D057EF" w:rsidRPr="00D057EF">
        <w:rPr>
          <w:color w:val="002060"/>
        </w:rPr>
        <w:t xml:space="preserve">(SLCN) </w:t>
      </w:r>
      <w:r w:rsidRPr="00D057EF">
        <w:rPr>
          <w:color w:val="002060"/>
        </w:rPr>
        <w:t>Needs</w:t>
      </w:r>
      <w:bookmarkEnd w:id="1"/>
    </w:p>
    <w:p w14:paraId="62313C4D" w14:textId="77777777" w:rsidR="00032C98" w:rsidRPr="00822121" w:rsidRDefault="00032C98" w:rsidP="00403123">
      <w:pPr>
        <w:spacing w:before="230" w:line="252" w:lineRule="exact"/>
        <w:rPr>
          <w:rFonts w:cs="Arial"/>
          <w:b/>
          <w:szCs w:val="24"/>
        </w:rPr>
      </w:pPr>
      <w:r w:rsidRPr="00822121">
        <w:rPr>
          <w:rFonts w:cs="Arial"/>
          <w:b/>
          <w:szCs w:val="24"/>
          <w:u w:val="thick"/>
        </w:rPr>
        <w:t>Introduction</w:t>
      </w:r>
    </w:p>
    <w:p w14:paraId="15E338CE" w14:textId="77777777" w:rsidR="00032C98" w:rsidRPr="00822121" w:rsidRDefault="00032C98" w:rsidP="00403123">
      <w:pPr>
        <w:pStyle w:val="BodyText"/>
        <w:spacing w:line="242" w:lineRule="auto"/>
        <w:ind w:right="1294"/>
        <w:rPr>
          <w:szCs w:val="24"/>
        </w:rPr>
      </w:pPr>
      <w:r w:rsidRPr="00822121">
        <w:rPr>
          <w:szCs w:val="24"/>
        </w:rPr>
        <w:t>The term SLCN is used in this guidance to refer to children and young people with speech, language and communication needs as described below.</w:t>
      </w:r>
    </w:p>
    <w:p w14:paraId="490700B7" w14:textId="77777777" w:rsidR="00032C98" w:rsidRPr="00822121" w:rsidRDefault="00032C98" w:rsidP="00032C98">
      <w:pPr>
        <w:pStyle w:val="BodyText"/>
        <w:spacing w:before="3"/>
        <w:rPr>
          <w:szCs w:val="24"/>
        </w:rPr>
      </w:pPr>
    </w:p>
    <w:p w14:paraId="2CB34A11" w14:textId="77777777" w:rsidR="00032C98" w:rsidRPr="00822121" w:rsidRDefault="00032C98" w:rsidP="00403123">
      <w:pPr>
        <w:pStyle w:val="BodyText"/>
        <w:rPr>
          <w:szCs w:val="24"/>
        </w:rPr>
      </w:pPr>
      <w:r w:rsidRPr="00822121">
        <w:rPr>
          <w:szCs w:val="24"/>
        </w:rPr>
        <w:t>There are four distinct and overlapping reasons for pupils to have SLCN</w:t>
      </w:r>
      <w:r w:rsidRPr="00822121">
        <w:rPr>
          <w:position w:val="8"/>
          <w:szCs w:val="24"/>
        </w:rPr>
        <w:t>1</w:t>
      </w:r>
      <w:r w:rsidRPr="00822121">
        <w:rPr>
          <w:szCs w:val="24"/>
        </w:rPr>
        <w:t>:</w:t>
      </w:r>
    </w:p>
    <w:p w14:paraId="752D42FE" w14:textId="77777777" w:rsidR="00032C98" w:rsidRPr="00822121" w:rsidRDefault="00032C98" w:rsidP="00032C98">
      <w:pPr>
        <w:pStyle w:val="BodyText"/>
        <w:spacing w:before="1"/>
        <w:rPr>
          <w:szCs w:val="24"/>
        </w:rPr>
      </w:pPr>
    </w:p>
    <w:p w14:paraId="646FFBCA" w14:textId="19931019" w:rsidR="00032C98" w:rsidRPr="00822121" w:rsidRDefault="00032C98" w:rsidP="00406888">
      <w:pPr>
        <w:pStyle w:val="ListParagraph"/>
        <w:widowControl w:val="0"/>
        <w:numPr>
          <w:ilvl w:val="0"/>
          <w:numId w:val="1"/>
        </w:numPr>
        <w:tabs>
          <w:tab w:val="left" w:pos="1981"/>
        </w:tabs>
        <w:autoSpaceDE w:val="0"/>
        <w:autoSpaceDN w:val="0"/>
        <w:spacing w:after="0"/>
        <w:ind w:left="361" w:right="1300"/>
        <w:contextualSpacing w:val="0"/>
        <w:rPr>
          <w:rFonts w:cs="Arial"/>
          <w:szCs w:val="24"/>
        </w:rPr>
      </w:pPr>
      <w:r w:rsidRPr="00822121">
        <w:rPr>
          <w:rFonts w:cs="Arial"/>
          <w:b/>
          <w:szCs w:val="24"/>
        </w:rPr>
        <w:t>Primary need</w:t>
      </w:r>
      <w:r w:rsidRPr="00822121">
        <w:rPr>
          <w:rFonts w:cs="Arial"/>
          <w:szCs w:val="24"/>
        </w:rPr>
        <w:t xml:space="preserve">: a persistent developmental difficulty specific to the speech and language systems associated with speech sounds, formulating sentences, understanding, social interaction </w:t>
      </w:r>
      <w:r w:rsidR="006F21AE">
        <w:rPr>
          <w:rFonts w:cs="Arial"/>
          <w:szCs w:val="24"/>
        </w:rPr>
        <w:t>and/</w:t>
      </w:r>
      <w:r w:rsidRPr="00822121">
        <w:rPr>
          <w:rFonts w:cs="Arial"/>
          <w:szCs w:val="24"/>
        </w:rPr>
        <w:t>or</w:t>
      </w:r>
      <w:r w:rsidRPr="00822121">
        <w:rPr>
          <w:rFonts w:cs="Arial"/>
          <w:spacing w:val="-2"/>
          <w:szCs w:val="24"/>
        </w:rPr>
        <w:t xml:space="preserve"> </w:t>
      </w:r>
      <w:r w:rsidR="006F21AE">
        <w:rPr>
          <w:rFonts w:cs="Arial"/>
          <w:szCs w:val="24"/>
        </w:rPr>
        <w:t>stammering</w:t>
      </w:r>
      <w:r w:rsidRPr="00822121">
        <w:rPr>
          <w:rFonts w:cs="Arial"/>
          <w:szCs w:val="24"/>
        </w:rPr>
        <w:t>.</w:t>
      </w:r>
    </w:p>
    <w:p w14:paraId="371B556A" w14:textId="004D2F42" w:rsidR="00032C98" w:rsidRPr="00822121" w:rsidRDefault="00032C98" w:rsidP="00406888">
      <w:pPr>
        <w:pStyle w:val="ListParagraph"/>
        <w:widowControl w:val="0"/>
        <w:numPr>
          <w:ilvl w:val="0"/>
          <w:numId w:val="1"/>
        </w:numPr>
        <w:tabs>
          <w:tab w:val="left" w:pos="1981"/>
        </w:tabs>
        <w:autoSpaceDE w:val="0"/>
        <w:autoSpaceDN w:val="0"/>
        <w:spacing w:after="0"/>
        <w:ind w:left="361" w:right="1298"/>
        <w:contextualSpacing w:val="0"/>
        <w:rPr>
          <w:rFonts w:cs="Arial"/>
          <w:szCs w:val="24"/>
        </w:rPr>
      </w:pPr>
      <w:r w:rsidRPr="00822121">
        <w:rPr>
          <w:rFonts w:cs="Arial"/>
          <w:b/>
          <w:szCs w:val="24"/>
        </w:rPr>
        <w:t>Secondary need</w:t>
      </w:r>
      <w:r w:rsidRPr="00822121">
        <w:rPr>
          <w:rFonts w:cs="Arial"/>
          <w:szCs w:val="24"/>
        </w:rPr>
        <w:t xml:space="preserve">: </w:t>
      </w:r>
      <w:r w:rsidR="00F80C84">
        <w:rPr>
          <w:rFonts w:cs="Arial"/>
          <w:szCs w:val="24"/>
        </w:rPr>
        <w:t xml:space="preserve">speech, language and communication need associated with a </w:t>
      </w:r>
      <w:r w:rsidRPr="00822121">
        <w:rPr>
          <w:rFonts w:cs="Arial"/>
          <w:szCs w:val="24"/>
        </w:rPr>
        <w:t xml:space="preserve">primary developmental factor </w:t>
      </w:r>
      <w:r w:rsidR="00F80C84">
        <w:rPr>
          <w:rFonts w:cs="Arial"/>
          <w:szCs w:val="24"/>
        </w:rPr>
        <w:t>such as</w:t>
      </w:r>
      <w:r w:rsidRPr="00822121">
        <w:rPr>
          <w:rFonts w:cs="Arial"/>
          <w:szCs w:val="24"/>
        </w:rPr>
        <w:t xml:space="preserve"> autism, physical, hearing or cognitive </w:t>
      </w:r>
      <w:r w:rsidR="00793CED">
        <w:rPr>
          <w:rFonts w:cs="Arial"/>
          <w:szCs w:val="24"/>
        </w:rPr>
        <w:t>difficul</w:t>
      </w:r>
      <w:r w:rsidR="00E578E6">
        <w:rPr>
          <w:rFonts w:cs="Arial"/>
          <w:szCs w:val="24"/>
        </w:rPr>
        <w:t>t</w:t>
      </w:r>
      <w:r w:rsidR="00793CED">
        <w:rPr>
          <w:rFonts w:cs="Arial"/>
          <w:szCs w:val="24"/>
        </w:rPr>
        <w:t>ies</w:t>
      </w:r>
      <w:r w:rsidRPr="00822121">
        <w:rPr>
          <w:rFonts w:cs="Arial"/>
          <w:szCs w:val="24"/>
        </w:rPr>
        <w:t xml:space="preserve"> which affect speech, language and</w:t>
      </w:r>
      <w:r w:rsidRPr="00822121">
        <w:rPr>
          <w:rFonts w:cs="Arial"/>
          <w:spacing w:val="-1"/>
          <w:szCs w:val="24"/>
        </w:rPr>
        <w:t xml:space="preserve"> </w:t>
      </w:r>
      <w:r w:rsidRPr="00822121">
        <w:rPr>
          <w:rFonts w:cs="Arial"/>
          <w:szCs w:val="24"/>
        </w:rPr>
        <w:t>communication.</w:t>
      </w:r>
    </w:p>
    <w:p w14:paraId="2EA8A5F7" w14:textId="5D3F9218" w:rsidR="00032C98" w:rsidRPr="00822121" w:rsidRDefault="00032C98" w:rsidP="00406888">
      <w:pPr>
        <w:pStyle w:val="ListParagraph"/>
        <w:widowControl w:val="0"/>
        <w:numPr>
          <w:ilvl w:val="0"/>
          <w:numId w:val="1"/>
        </w:numPr>
        <w:tabs>
          <w:tab w:val="left" w:pos="1981"/>
        </w:tabs>
        <w:autoSpaceDE w:val="0"/>
        <w:autoSpaceDN w:val="0"/>
        <w:spacing w:after="0"/>
        <w:ind w:left="361"/>
        <w:contextualSpacing w:val="0"/>
        <w:rPr>
          <w:rFonts w:cs="Arial"/>
          <w:szCs w:val="24"/>
        </w:rPr>
      </w:pPr>
      <w:r w:rsidRPr="00822121">
        <w:rPr>
          <w:rFonts w:cs="Arial"/>
          <w:szCs w:val="24"/>
        </w:rPr>
        <w:t xml:space="preserve">Reduced developmental opportunities meaning that language is </w:t>
      </w:r>
      <w:r w:rsidR="00F80C84">
        <w:rPr>
          <w:rFonts w:cs="Arial"/>
          <w:szCs w:val="24"/>
        </w:rPr>
        <w:t xml:space="preserve">less developed </w:t>
      </w:r>
      <w:r w:rsidRPr="00822121">
        <w:rPr>
          <w:rFonts w:cs="Arial"/>
          <w:szCs w:val="24"/>
        </w:rPr>
        <w:t>or delayed; mainly linked to social</w:t>
      </w:r>
      <w:r w:rsidRPr="00822121">
        <w:rPr>
          <w:rFonts w:cs="Arial"/>
          <w:spacing w:val="-19"/>
          <w:szCs w:val="24"/>
        </w:rPr>
        <w:t xml:space="preserve"> </w:t>
      </w:r>
      <w:r w:rsidRPr="00822121">
        <w:rPr>
          <w:rFonts w:cs="Arial"/>
          <w:szCs w:val="24"/>
        </w:rPr>
        <w:t>disadvantage.</w:t>
      </w:r>
    </w:p>
    <w:p w14:paraId="16F3C222" w14:textId="2255BEE5" w:rsidR="00032C98" w:rsidRPr="00822121" w:rsidRDefault="00032C98" w:rsidP="00406888">
      <w:pPr>
        <w:pStyle w:val="ListParagraph"/>
        <w:widowControl w:val="0"/>
        <w:numPr>
          <w:ilvl w:val="0"/>
          <w:numId w:val="1"/>
        </w:numPr>
        <w:tabs>
          <w:tab w:val="left" w:pos="1981"/>
        </w:tabs>
        <w:autoSpaceDE w:val="0"/>
        <w:autoSpaceDN w:val="0"/>
        <w:spacing w:after="0"/>
        <w:ind w:left="361" w:right="1299"/>
        <w:contextualSpacing w:val="0"/>
        <w:jc w:val="both"/>
        <w:rPr>
          <w:rFonts w:cs="Arial"/>
          <w:szCs w:val="24"/>
        </w:rPr>
      </w:pPr>
      <w:r w:rsidRPr="00822121">
        <w:rPr>
          <w:rFonts w:cs="Arial"/>
          <w:szCs w:val="24"/>
        </w:rPr>
        <w:t xml:space="preserve">Speaking and understanding English as an additional language (EAL) does not in itself constitute a SLC difficulty. The varied structures and phonologies of different languages however </w:t>
      </w:r>
      <w:r w:rsidR="00F80C84">
        <w:rPr>
          <w:rFonts w:cs="Arial"/>
          <w:szCs w:val="24"/>
        </w:rPr>
        <w:t xml:space="preserve">can </w:t>
      </w:r>
      <w:r w:rsidRPr="00822121">
        <w:rPr>
          <w:rFonts w:cs="Arial"/>
          <w:szCs w:val="24"/>
        </w:rPr>
        <w:t xml:space="preserve">cause </w:t>
      </w:r>
      <w:r w:rsidRPr="00822121">
        <w:rPr>
          <w:rFonts w:cs="Arial"/>
          <w:b/>
          <w:i/>
          <w:szCs w:val="24"/>
        </w:rPr>
        <w:t xml:space="preserve">initial short-term </w:t>
      </w:r>
      <w:r w:rsidRPr="00822121">
        <w:rPr>
          <w:rFonts w:cs="Arial"/>
          <w:szCs w:val="24"/>
        </w:rPr>
        <w:t>difficulties. It is important to recognise that children with EAL may also have the above 3 reasons for their</w:t>
      </w:r>
      <w:r w:rsidRPr="00822121">
        <w:rPr>
          <w:rFonts w:cs="Arial"/>
          <w:spacing w:val="-15"/>
          <w:szCs w:val="24"/>
        </w:rPr>
        <w:t xml:space="preserve"> </w:t>
      </w:r>
      <w:r w:rsidRPr="00822121">
        <w:rPr>
          <w:rFonts w:cs="Arial"/>
          <w:szCs w:val="24"/>
        </w:rPr>
        <w:t>SLCN.</w:t>
      </w:r>
    </w:p>
    <w:p w14:paraId="5CD8000D" w14:textId="77777777" w:rsidR="00403123" w:rsidRDefault="00403123" w:rsidP="00403123">
      <w:pPr>
        <w:pStyle w:val="BodyText"/>
        <w:rPr>
          <w:szCs w:val="24"/>
        </w:rPr>
      </w:pPr>
    </w:p>
    <w:p w14:paraId="5208DDA8" w14:textId="0D6AFF7C" w:rsidR="00032C98" w:rsidRPr="00822121" w:rsidRDefault="00032C98" w:rsidP="00403123">
      <w:pPr>
        <w:pStyle w:val="BodyText"/>
        <w:rPr>
          <w:b/>
          <w:bCs/>
          <w:szCs w:val="24"/>
        </w:rPr>
      </w:pPr>
      <w:r w:rsidRPr="00822121">
        <w:rPr>
          <w:b/>
          <w:bCs/>
          <w:szCs w:val="24"/>
        </w:rPr>
        <w:t>Identification:</w:t>
      </w:r>
    </w:p>
    <w:p w14:paraId="392C52CB" w14:textId="77777777" w:rsidR="00032C98" w:rsidRPr="00822121" w:rsidRDefault="00032C98" w:rsidP="00032C98">
      <w:pPr>
        <w:pStyle w:val="BodyText"/>
        <w:spacing w:before="5"/>
        <w:rPr>
          <w:szCs w:val="24"/>
        </w:rPr>
      </w:pPr>
    </w:p>
    <w:p w14:paraId="74710AA3" w14:textId="24EA1A4F" w:rsidR="00032C98" w:rsidRPr="00406888" w:rsidRDefault="00032C98" w:rsidP="00406888">
      <w:pPr>
        <w:pStyle w:val="ListParagraph"/>
        <w:widowControl w:val="0"/>
        <w:numPr>
          <w:ilvl w:val="0"/>
          <w:numId w:val="45"/>
        </w:numPr>
        <w:tabs>
          <w:tab w:val="left" w:pos="1980"/>
          <w:tab w:val="left" w:pos="1981"/>
        </w:tabs>
        <w:autoSpaceDE w:val="0"/>
        <w:autoSpaceDN w:val="0"/>
        <w:spacing w:after="0" w:line="237" w:lineRule="auto"/>
        <w:ind w:right="1296"/>
        <w:rPr>
          <w:rFonts w:cs="Arial"/>
          <w:szCs w:val="24"/>
        </w:rPr>
      </w:pPr>
      <w:r w:rsidRPr="00406888">
        <w:rPr>
          <w:rFonts w:cs="Arial"/>
          <w:szCs w:val="24"/>
        </w:rPr>
        <w:t xml:space="preserve">There is wide variation in children's early development meaning that SLCN is not often </w:t>
      </w:r>
      <w:r w:rsidR="00F80C84" w:rsidRPr="00406888">
        <w:rPr>
          <w:rFonts w:cs="Arial"/>
          <w:szCs w:val="24"/>
        </w:rPr>
        <w:t xml:space="preserve">able to be </w:t>
      </w:r>
      <w:r w:rsidRPr="00406888">
        <w:rPr>
          <w:rFonts w:cs="Arial"/>
          <w:szCs w:val="24"/>
        </w:rPr>
        <w:t>identified before the age of 2, unless due to secondary factors present pre-natal or from</w:t>
      </w:r>
      <w:r w:rsidRPr="00406888">
        <w:rPr>
          <w:rFonts w:cs="Arial"/>
          <w:spacing w:val="-5"/>
          <w:szCs w:val="24"/>
        </w:rPr>
        <w:t xml:space="preserve"> </w:t>
      </w:r>
      <w:r w:rsidRPr="00406888">
        <w:rPr>
          <w:rFonts w:cs="Arial"/>
          <w:szCs w:val="24"/>
        </w:rPr>
        <w:t>birth</w:t>
      </w:r>
    </w:p>
    <w:p w14:paraId="2FB207B3" w14:textId="77777777" w:rsidR="00032C98" w:rsidRPr="00406888" w:rsidRDefault="00032C98" w:rsidP="00406888">
      <w:pPr>
        <w:pStyle w:val="ListParagraph"/>
        <w:widowControl w:val="0"/>
        <w:numPr>
          <w:ilvl w:val="0"/>
          <w:numId w:val="45"/>
        </w:numPr>
        <w:tabs>
          <w:tab w:val="left" w:pos="1980"/>
          <w:tab w:val="left" w:pos="1981"/>
        </w:tabs>
        <w:autoSpaceDE w:val="0"/>
        <w:autoSpaceDN w:val="0"/>
        <w:spacing w:before="1" w:after="0" w:line="268" w:lineRule="exact"/>
        <w:rPr>
          <w:rFonts w:cs="Arial"/>
          <w:szCs w:val="24"/>
        </w:rPr>
      </w:pPr>
      <w:r w:rsidRPr="00406888">
        <w:rPr>
          <w:rFonts w:cs="Arial"/>
          <w:szCs w:val="24"/>
        </w:rPr>
        <w:t>The nature of SLCN can change over</w:t>
      </w:r>
      <w:r w:rsidRPr="00406888">
        <w:rPr>
          <w:rFonts w:cs="Arial"/>
          <w:spacing w:val="-4"/>
          <w:szCs w:val="24"/>
        </w:rPr>
        <w:t xml:space="preserve"> </w:t>
      </w:r>
      <w:r w:rsidRPr="00406888">
        <w:rPr>
          <w:rFonts w:cs="Arial"/>
          <w:szCs w:val="24"/>
        </w:rPr>
        <w:t>time</w:t>
      </w:r>
    </w:p>
    <w:p w14:paraId="5BDE3ADD" w14:textId="77777777" w:rsidR="00032C98" w:rsidRPr="00406888" w:rsidRDefault="00032C98" w:rsidP="00406888">
      <w:pPr>
        <w:pStyle w:val="ListParagraph"/>
        <w:widowControl w:val="0"/>
        <w:numPr>
          <w:ilvl w:val="0"/>
          <w:numId w:val="45"/>
        </w:numPr>
        <w:tabs>
          <w:tab w:val="left" w:pos="1980"/>
          <w:tab w:val="left" w:pos="1981"/>
        </w:tabs>
        <w:autoSpaceDE w:val="0"/>
        <w:autoSpaceDN w:val="0"/>
        <w:spacing w:before="1" w:after="0" w:line="237" w:lineRule="auto"/>
        <w:ind w:right="1293"/>
        <w:rPr>
          <w:rFonts w:cs="Arial"/>
          <w:szCs w:val="24"/>
        </w:rPr>
      </w:pPr>
      <w:r w:rsidRPr="00406888">
        <w:rPr>
          <w:rFonts w:cs="Arial"/>
          <w:szCs w:val="24"/>
        </w:rPr>
        <w:t>A range of interventions, screening, observation and assessment over time, involving both health and education professionals, are necessary to establish the nature of the</w:t>
      </w:r>
      <w:r w:rsidRPr="00406888">
        <w:rPr>
          <w:rFonts w:cs="Arial"/>
          <w:spacing w:val="-6"/>
          <w:szCs w:val="24"/>
        </w:rPr>
        <w:t xml:space="preserve"> </w:t>
      </w:r>
      <w:r w:rsidRPr="00406888">
        <w:rPr>
          <w:rFonts w:cs="Arial"/>
          <w:szCs w:val="24"/>
        </w:rPr>
        <w:t>difficulty</w:t>
      </w:r>
    </w:p>
    <w:p w14:paraId="77850C25" w14:textId="77777777" w:rsidR="00032C98" w:rsidRPr="00406888" w:rsidRDefault="00032C98" w:rsidP="00406888">
      <w:pPr>
        <w:pStyle w:val="ListParagraph"/>
        <w:widowControl w:val="0"/>
        <w:numPr>
          <w:ilvl w:val="0"/>
          <w:numId w:val="45"/>
        </w:numPr>
        <w:tabs>
          <w:tab w:val="left" w:pos="1980"/>
          <w:tab w:val="left" w:pos="1981"/>
        </w:tabs>
        <w:autoSpaceDE w:val="0"/>
        <w:autoSpaceDN w:val="0"/>
        <w:spacing w:before="2" w:after="0"/>
        <w:rPr>
          <w:rFonts w:cs="Arial"/>
          <w:szCs w:val="24"/>
        </w:rPr>
      </w:pPr>
      <w:r w:rsidRPr="00406888">
        <w:rPr>
          <w:rFonts w:cs="Arial"/>
          <w:szCs w:val="24"/>
        </w:rPr>
        <w:t>Depending on the nature of the difficulty, pupils’ performance levels range between ‘well above average’ to ‘well below</w:t>
      </w:r>
      <w:r w:rsidRPr="00406888">
        <w:rPr>
          <w:rFonts w:cs="Arial"/>
          <w:spacing w:val="-34"/>
          <w:szCs w:val="24"/>
        </w:rPr>
        <w:t xml:space="preserve"> </w:t>
      </w:r>
      <w:r w:rsidRPr="00406888">
        <w:rPr>
          <w:rFonts w:cs="Arial"/>
          <w:szCs w:val="24"/>
        </w:rPr>
        <w:t>average’</w:t>
      </w:r>
    </w:p>
    <w:p w14:paraId="462FDBCE" w14:textId="77777777" w:rsidR="00032C98" w:rsidRPr="00822121" w:rsidRDefault="00032C98" w:rsidP="00032C98">
      <w:pPr>
        <w:pStyle w:val="BodyText"/>
        <w:rPr>
          <w:szCs w:val="24"/>
        </w:rPr>
      </w:pPr>
    </w:p>
    <w:p w14:paraId="35104B1F" w14:textId="77777777" w:rsidR="00032C98" w:rsidRPr="00822121" w:rsidRDefault="00032C98" w:rsidP="00032C98">
      <w:pPr>
        <w:pStyle w:val="BodyText"/>
        <w:spacing w:before="9"/>
        <w:rPr>
          <w:szCs w:val="24"/>
        </w:rPr>
      </w:pPr>
      <w:r w:rsidRPr="00822121">
        <w:rPr>
          <w:noProof/>
          <w:szCs w:val="24"/>
        </w:rPr>
        <mc:AlternateContent>
          <mc:Choice Requires="wps">
            <w:drawing>
              <wp:anchor distT="0" distB="0" distL="0" distR="0" simplePos="0" relativeHeight="251658241" behindDoc="1" locked="0" layoutInCell="1" allowOverlap="1" wp14:anchorId="16A80A7C" wp14:editId="47A6EF2B">
                <wp:simplePos x="0" y="0"/>
                <wp:positionH relativeFrom="page">
                  <wp:posOffset>914400</wp:posOffset>
                </wp:positionH>
                <wp:positionV relativeFrom="paragraph">
                  <wp:posOffset>225425</wp:posOffset>
                </wp:positionV>
                <wp:extent cx="1829435" cy="1270"/>
                <wp:effectExtent l="9525" t="13970" r="8890" b="3810"/>
                <wp:wrapTopAndBottom/>
                <wp:docPr id="2058329865" name="Freeform: Shape 2058329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DBCA" id="Freeform: Shape 2058329865" o:spid="_x0000_s1026" style="position:absolute;margin-left:1in;margin-top:17.75pt;width:144.0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" path="m,l2880,e" filled="f" strokeweight=".72pt">
                <v:path arrowok="t" o:connecttype="custom" o:connectlocs="0,0;1828800,0" o:connectangles="0,0"/>
                <w10:wrap type="topAndBottom" anchorx="page"/>
              </v:shape>
            </w:pict>
          </mc:Fallback>
        </mc:AlternateContent>
      </w:r>
    </w:p>
    <w:p w14:paraId="4D1EC392" w14:textId="77777777" w:rsidR="00032C98" w:rsidRPr="00CE0344" w:rsidRDefault="00032C98" w:rsidP="00032C98">
      <w:pPr>
        <w:spacing w:before="70"/>
        <w:ind w:left="1200" w:right="1294"/>
        <w:rPr>
          <w:rFonts w:cs="Arial"/>
          <w:sz w:val="16"/>
          <w:szCs w:val="16"/>
        </w:rPr>
      </w:pPr>
      <w:r w:rsidRPr="00CE0344">
        <w:rPr>
          <w:rFonts w:cs="Arial"/>
          <w:position w:val="7"/>
          <w:sz w:val="16"/>
          <w:szCs w:val="16"/>
        </w:rPr>
        <w:t xml:space="preserve">1 </w:t>
      </w:r>
      <w:r w:rsidRPr="00CE0344">
        <w:rPr>
          <w:rFonts w:cs="Arial"/>
          <w:sz w:val="16"/>
          <w:szCs w:val="16"/>
        </w:rPr>
        <w:t>Effective and Efficient use of resources in services for C&amp;YP with SLCN (Lindsay, Desforges, Dockrell, Law, Peacey ad Beecham) DCSF 2008 ISBN 978 84775 218 5</w:t>
      </w:r>
    </w:p>
    <w:p w14:paraId="304193AD" w14:textId="77777777" w:rsidR="00032C98" w:rsidRDefault="00032C98" w:rsidP="00032C98">
      <w:pPr>
        <w:rPr>
          <w:rFonts w:ascii="Tahoma"/>
          <w:sz w:val="20"/>
        </w:rPr>
        <w:sectPr w:rsidR="00032C98" w:rsidSect="00EB0240">
          <w:footerReference w:type="default" r:id="rId13"/>
          <w:footerReference w:type="first" r:id="rId14"/>
          <w:pgSz w:w="11910" w:h="16840"/>
          <w:pgMar w:top="140" w:right="1380" w:bottom="240" w:left="1100" w:header="0" w:footer="1189" w:gutter="0"/>
          <w:cols w:space="720"/>
          <w:titlePg/>
          <w:docGrid w:linePitch="326"/>
        </w:sectPr>
      </w:pPr>
    </w:p>
    <w:p w14:paraId="347C20E9" w14:textId="77777777" w:rsidR="00032C98" w:rsidRPr="00822121" w:rsidRDefault="00032C98" w:rsidP="00403123">
      <w:pPr>
        <w:pStyle w:val="BodyText"/>
        <w:spacing w:before="93"/>
        <w:ind w:right="1291"/>
        <w:rPr>
          <w:szCs w:val="24"/>
        </w:rPr>
      </w:pPr>
      <w:r w:rsidRPr="00822121">
        <w:rPr>
          <w:szCs w:val="24"/>
        </w:rPr>
        <w:lastRenderedPageBreak/>
        <w:t>This document provides guidance regarding provision, staffing and identification for pupils at ranges 1-4. However, for all the reasons above, when planning provision and personalised learning, it is essential that the strengths and needs of individual pupils are considered rather than a diagnostic category of need. As such, this guidance should be used flexibly with regard to an individual’s need at any one time. For example, a child at Range 1 may require aspects of provision at Ranges 2/3 for a measured period of time.</w:t>
      </w:r>
    </w:p>
    <w:p w14:paraId="190761DD" w14:textId="77777777" w:rsidR="00032C98" w:rsidRPr="00822121" w:rsidRDefault="00032C98" w:rsidP="00032C98">
      <w:pPr>
        <w:pStyle w:val="BodyText"/>
        <w:rPr>
          <w:szCs w:val="24"/>
        </w:rPr>
      </w:pPr>
    </w:p>
    <w:p w14:paraId="4B421F3F" w14:textId="77777777" w:rsidR="00032C98" w:rsidRPr="00822121" w:rsidRDefault="00032C98" w:rsidP="00403123">
      <w:pPr>
        <w:pStyle w:val="BodyText"/>
        <w:rPr>
          <w:szCs w:val="24"/>
        </w:rPr>
      </w:pPr>
      <w:r w:rsidRPr="00822121">
        <w:rPr>
          <w:szCs w:val="24"/>
        </w:rPr>
        <w:t>All pupils need to be taught in a communication-friendly learning environment, reflected in the whole school ethos:</w:t>
      </w:r>
    </w:p>
    <w:p w14:paraId="42B5840F" w14:textId="7CD30AB3" w:rsidR="00032C98" w:rsidRPr="00822121" w:rsidRDefault="00032C98" w:rsidP="00403123">
      <w:pPr>
        <w:pStyle w:val="ListParagraph"/>
        <w:widowControl w:val="0"/>
        <w:numPr>
          <w:ilvl w:val="0"/>
          <w:numId w:val="46"/>
        </w:numPr>
        <w:tabs>
          <w:tab w:val="left" w:pos="1980"/>
          <w:tab w:val="left" w:pos="1981"/>
        </w:tabs>
        <w:autoSpaceDE w:val="0"/>
        <w:autoSpaceDN w:val="0"/>
        <w:spacing w:before="1" w:after="0" w:line="269" w:lineRule="exact"/>
        <w:contextualSpacing w:val="0"/>
        <w:rPr>
          <w:rFonts w:cs="Arial"/>
          <w:szCs w:val="24"/>
        </w:rPr>
      </w:pPr>
      <w:r w:rsidRPr="00822121">
        <w:rPr>
          <w:rFonts w:cs="Arial"/>
          <w:szCs w:val="24"/>
        </w:rPr>
        <w:t xml:space="preserve">An understanding of the importance of language </w:t>
      </w:r>
      <w:r w:rsidR="006B7350">
        <w:rPr>
          <w:rFonts w:cs="Arial"/>
          <w:szCs w:val="24"/>
        </w:rPr>
        <w:t>and communicatio</w:t>
      </w:r>
      <w:r w:rsidR="00E50CD0">
        <w:rPr>
          <w:rFonts w:cs="Arial"/>
          <w:szCs w:val="24"/>
        </w:rPr>
        <w:t xml:space="preserve">n </w:t>
      </w:r>
      <w:r w:rsidR="006B7350">
        <w:rPr>
          <w:rFonts w:cs="Arial"/>
          <w:szCs w:val="24"/>
        </w:rPr>
        <w:t xml:space="preserve">in </w:t>
      </w:r>
      <w:r w:rsidRPr="00822121">
        <w:rPr>
          <w:rFonts w:cs="Arial"/>
          <w:szCs w:val="24"/>
        </w:rPr>
        <w:t>skills on social development and</w:t>
      </w:r>
      <w:r w:rsidRPr="00822121">
        <w:rPr>
          <w:rFonts w:cs="Arial"/>
          <w:spacing w:val="-5"/>
          <w:szCs w:val="24"/>
        </w:rPr>
        <w:t xml:space="preserve"> </w:t>
      </w:r>
      <w:r w:rsidRPr="00822121">
        <w:rPr>
          <w:rFonts w:cs="Arial"/>
          <w:szCs w:val="24"/>
        </w:rPr>
        <w:t>attainment</w:t>
      </w:r>
    </w:p>
    <w:p w14:paraId="48981AED" w14:textId="103D43E0" w:rsidR="00032C98" w:rsidRPr="00822121" w:rsidRDefault="00032C98" w:rsidP="00403123">
      <w:pPr>
        <w:pStyle w:val="ListParagraph"/>
        <w:widowControl w:val="0"/>
        <w:numPr>
          <w:ilvl w:val="0"/>
          <w:numId w:val="46"/>
        </w:numPr>
        <w:tabs>
          <w:tab w:val="left" w:pos="1980"/>
          <w:tab w:val="left" w:pos="1981"/>
        </w:tabs>
        <w:autoSpaceDE w:val="0"/>
        <w:autoSpaceDN w:val="0"/>
        <w:spacing w:after="0" w:line="268" w:lineRule="exact"/>
        <w:contextualSpacing w:val="0"/>
        <w:rPr>
          <w:rFonts w:cs="Arial"/>
          <w:szCs w:val="24"/>
        </w:rPr>
      </w:pPr>
      <w:r w:rsidRPr="00822121">
        <w:rPr>
          <w:rFonts w:cs="Arial"/>
          <w:szCs w:val="24"/>
        </w:rPr>
        <w:t>Structured opportunities to support children’s speech</w:t>
      </w:r>
      <w:r w:rsidR="006B7350">
        <w:rPr>
          <w:rFonts w:cs="Arial"/>
          <w:szCs w:val="24"/>
        </w:rPr>
        <w:t>,</w:t>
      </w:r>
      <w:r w:rsidR="00E50CD0">
        <w:rPr>
          <w:rFonts w:cs="Arial"/>
          <w:szCs w:val="24"/>
        </w:rPr>
        <w:t xml:space="preserve"> </w:t>
      </w:r>
      <w:r w:rsidRPr="00822121">
        <w:rPr>
          <w:rFonts w:cs="Arial"/>
          <w:szCs w:val="24"/>
        </w:rPr>
        <w:t>language</w:t>
      </w:r>
      <w:r w:rsidRPr="00822121">
        <w:rPr>
          <w:rFonts w:cs="Arial"/>
          <w:spacing w:val="-9"/>
          <w:szCs w:val="24"/>
        </w:rPr>
        <w:t xml:space="preserve"> </w:t>
      </w:r>
      <w:r w:rsidR="006B7350">
        <w:rPr>
          <w:rFonts w:cs="Arial"/>
          <w:spacing w:val="-9"/>
          <w:szCs w:val="24"/>
        </w:rPr>
        <w:t>and communication</w:t>
      </w:r>
      <w:r w:rsidR="00E50CD0">
        <w:rPr>
          <w:rFonts w:cs="Arial"/>
          <w:spacing w:val="-9"/>
          <w:szCs w:val="24"/>
        </w:rPr>
        <w:t xml:space="preserve"> </w:t>
      </w:r>
      <w:r w:rsidRPr="00822121">
        <w:rPr>
          <w:rFonts w:cs="Arial"/>
          <w:szCs w:val="24"/>
        </w:rPr>
        <w:t>development</w:t>
      </w:r>
    </w:p>
    <w:p w14:paraId="0E4DCA05" w14:textId="77777777" w:rsidR="00032C98" w:rsidRPr="00822121" w:rsidRDefault="00032C98" w:rsidP="00403123">
      <w:pPr>
        <w:pStyle w:val="ListParagraph"/>
        <w:widowControl w:val="0"/>
        <w:numPr>
          <w:ilvl w:val="0"/>
          <w:numId w:val="46"/>
        </w:numPr>
        <w:tabs>
          <w:tab w:val="left" w:pos="1980"/>
          <w:tab w:val="left" w:pos="1981"/>
        </w:tabs>
        <w:autoSpaceDE w:val="0"/>
        <w:autoSpaceDN w:val="0"/>
        <w:spacing w:after="0" w:line="268" w:lineRule="exact"/>
        <w:contextualSpacing w:val="0"/>
        <w:rPr>
          <w:rFonts w:cs="Arial"/>
          <w:szCs w:val="24"/>
        </w:rPr>
      </w:pPr>
      <w:r w:rsidRPr="00822121">
        <w:rPr>
          <w:rFonts w:cs="Arial"/>
          <w:szCs w:val="24"/>
        </w:rPr>
        <w:t>Effective and positive adult-child</w:t>
      </w:r>
      <w:r w:rsidRPr="00822121">
        <w:rPr>
          <w:rFonts w:cs="Arial"/>
          <w:spacing w:val="-3"/>
          <w:szCs w:val="24"/>
        </w:rPr>
        <w:t xml:space="preserve"> </w:t>
      </w:r>
      <w:r w:rsidRPr="00822121">
        <w:rPr>
          <w:rFonts w:cs="Arial"/>
          <w:szCs w:val="24"/>
        </w:rPr>
        <w:t>interaction</w:t>
      </w:r>
    </w:p>
    <w:p w14:paraId="594BE613" w14:textId="77777777" w:rsidR="00032C98" w:rsidRPr="00822121" w:rsidRDefault="00032C98" w:rsidP="00403123">
      <w:pPr>
        <w:pStyle w:val="ListParagraph"/>
        <w:widowControl w:val="0"/>
        <w:numPr>
          <w:ilvl w:val="0"/>
          <w:numId w:val="46"/>
        </w:numPr>
        <w:tabs>
          <w:tab w:val="left" w:pos="1980"/>
          <w:tab w:val="left" w:pos="1981"/>
        </w:tabs>
        <w:autoSpaceDE w:val="0"/>
        <w:autoSpaceDN w:val="0"/>
        <w:spacing w:after="0"/>
        <w:contextualSpacing w:val="0"/>
        <w:rPr>
          <w:rFonts w:cs="Arial"/>
          <w:szCs w:val="24"/>
        </w:rPr>
      </w:pPr>
      <w:r w:rsidRPr="00822121">
        <w:rPr>
          <w:rFonts w:cs="Arial"/>
          <w:szCs w:val="24"/>
        </w:rPr>
        <w:t>High quality verbal input by</w:t>
      </w:r>
      <w:r w:rsidRPr="00822121">
        <w:rPr>
          <w:rFonts w:cs="Arial"/>
          <w:spacing w:val="-2"/>
          <w:szCs w:val="24"/>
        </w:rPr>
        <w:t xml:space="preserve"> </w:t>
      </w:r>
      <w:r w:rsidRPr="00822121">
        <w:rPr>
          <w:rFonts w:cs="Arial"/>
          <w:szCs w:val="24"/>
        </w:rPr>
        <w:t>adults</w:t>
      </w:r>
    </w:p>
    <w:p w14:paraId="4FC652F3" w14:textId="77777777" w:rsidR="00032C98" w:rsidRPr="00822121" w:rsidRDefault="00032C98" w:rsidP="00032C98">
      <w:pPr>
        <w:pStyle w:val="BodyText"/>
        <w:spacing w:before="8"/>
        <w:rPr>
          <w:szCs w:val="24"/>
        </w:rPr>
      </w:pPr>
    </w:p>
    <w:p w14:paraId="06690B46" w14:textId="7ECA9377" w:rsidR="00032C98" w:rsidRPr="00822121" w:rsidRDefault="00032C98" w:rsidP="00403123">
      <w:pPr>
        <w:pStyle w:val="BodyText"/>
        <w:ind w:right="1293"/>
        <w:rPr>
          <w:szCs w:val="24"/>
        </w:rPr>
      </w:pPr>
      <w:r w:rsidRPr="00822121">
        <w:rPr>
          <w:szCs w:val="24"/>
        </w:rPr>
        <w:t>Where</w:t>
      </w:r>
      <w:r w:rsidRPr="00822121">
        <w:rPr>
          <w:spacing w:val="-11"/>
          <w:szCs w:val="24"/>
        </w:rPr>
        <w:t xml:space="preserve"> </w:t>
      </w:r>
      <w:r w:rsidRPr="00822121">
        <w:rPr>
          <w:szCs w:val="24"/>
        </w:rPr>
        <w:t>applicable,</w:t>
      </w:r>
      <w:r w:rsidRPr="00822121">
        <w:rPr>
          <w:spacing w:val="-8"/>
          <w:szCs w:val="24"/>
        </w:rPr>
        <w:t xml:space="preserve"> </w:t>
      </w:r>
      <w:r w:rsidRPr="00822121">
        <w:rPr>
          <w:szCs w:val="24"/>
        </w:rPr>
        <w:t>guidance</w:t>
      </w:r>
      <w:r w:rsidRPr="00822121">
        <w:rPr>
          <w:spacing w:val="-11"/>
          <w:szCs w:val="24"/>
        </w:rPr>
        <w:t xml:space="preserve"> </w:t>
      </w:r>
      <w:r w:rsidRPr="00822121">
        <w:rPr>
          <w:szCs w:val="24"/>
        </w:rPr>
        <w:t>for</w:t>
      </w:r>
      <w:r w:rsidRPr="00822121">
        <w:rPr>
          <w:spacing w:val="-10"/>
          <w:szCs w:val="24"/>
        </w:rPr>
        <w:t xml:space="preserve"> </w:t>
      </w:r>
      <w:r w:rsidRPr="00822121">
        <w:rPr>
          <w:szCs w:val="24"/>
        </w:rPr>
        <w:t>pupils</w:t>
      </w:r>
      <w:r w:rsidRPr="00822121">
        <w:rPr>
          <w:spacing w:val="-11"/>
          <w:szCs w:val="24"/>
        </w:rPr>
        <w:t xml:space="preserve"> </w:t>
      </w:r>
      <w:r w:rsidRPr="00822121">
        <w:rPr>
          <w:szCs w:val="24"/>
        </w:rPr>
        <w:t>with</w:t>
      </w:r>
      <w:r w:rsidRPr="00822121">
        <w:rPr>
          <w:spacing w:val="-10"/>
          <w:szCs w:val="24"/>
        </w:rPr>
        <w:t xml:space="preserve"> </w:t>
      </w:r>
      <w:r w:rsidRPr="00822121">
        <w:rPr>
          <w:szCs w:val="24"/>
        </w:rPr>
        <w:t>autism,</w:t>
      </w:r>
      <w:r w:rsidRPr="00822121">
        <w:rPr>
          <w:spacing w:val="-10"/>
          <w:szCs w:val="24"/>
        </w:rPr>
        <w:t xml:space="preserve"> </w:t>
      </w:r>
      <w:r w:rsidRPr="00822121">
        <w:rPr>
          <w:szCs w:val="24"/>
        </w:rPr>
        <w:t>physical,</w:t>
      </w:r>
      <w:r w:rsidRPr="00822121">
        <w:rPr>
          <w:spacing w:val="-10"/>
          <w:szCs w:val="24"/>
        </w:rPr>
        <w:t xml:space="preserve"> </w:t>
      </w:r>
      <w:r w:rsidRPr="00822121">
        <w:rPr>
          <w:szCs w:val="24"/>
        </w:rPr>
        <w:t>cognition</w:t>
      </w:r>
      <w:r w:rsidRPr="00822121">
        <w:rPr>
          <w:spacing w:val="-9"/>
          <w:szCs w:val="24"/>
        </w:rPr>
        <w:t xml:space="preserve"> </w:t>
      </w:r>
      <w:r w:rsidRPr="00822121">
        <w:rPr>
          <w:szCs w:val="24"/>
        </w:rPr>
        <w:t>and</w:t>
      </w:r>
      <w:r w:rsidRPr="00822121">
        <w:rPr>
          <w:spacing w:val="-11"/>
          <w:szCs w:val="24"/>
        </w:rPr>
        <w:t xml:space="preserve"> </w:t>
      </w:r>
      <w:r w:rsidRPr="00822121">
        <w:rPr>
          <w:szCs w:val="24"/>
        </w:rPr>
        <w:t>learning,</w:t>
      </w:r>
      <w:r w:rsidRPr="00822121">
        <w:rPr>
          <w:spacing w:val="-10"/>
          <w:szCs w:val="24"/>
        </w:rPr>
        <w:t xml:space="preserve"> </w:t>
      </w:r>
      <w:r w:rsidRPr="00822121">
        <w:rPr>
          <w:szCs w:val="24"/>
        </w:rPr>
        <w:t>hearing</w:t>
      </w:r>
      <w:r w:rsidRPr="00822121">
        <w:rPr>
          <w:spacing w:val="-11"/>
          <w:szCs w:val="24"/>
        </w:rPr>
        <w:t xml:space="preserve"> </w:t>
      </w:r>
      <w:r w:rsidRPr="00822121">
        <w:rPr>
          <w:szCs w:val="24"/>
        </w:rPr>
        <w:t>and</w:t>
      </w:r>
      <w:r w:rsidRPr="00822121">
        <w:rPr>
          <w:spacing w:val="-12"/>
          <w:szCs w:val="24"/>
        </w:rPr>
        <w:t xml:space="preserve"> </w:t>
      </w:r>
      <w:r w:rsidRPr="00822121">
        <w:rPr>
          <w:szCs w:val="24"/>
        </w:rPr>
        <w:t>behavioural</w:t>
      </w:r>
      <w:r w:rsidRPr="00822121">
        <w:rPr>
          <w:spacing w:val="-9"/>
          <w:szCs w:val="24"/>
        </w:rPr>
        <w:t xml:space="preserve"> </w:t>
      </w:r>
      <w:r w:rsidRPr="00822121">
        <w:rPr>
          <w:szCs w:val="24"/>
        </w:rPr>
        <w:t>and</w:t>
      </w:r>
      <w:r w:rsidRPr="00822121">
        <w:rPr>
          <w:spacing w:val="-11"/>
          <w:szCs w:val="24"/>
        </w:rPr>
        <w:t xml:space="preserve"> </w:t>
      </w:r>
      <w:r w:rsidRPr="00822121">
        <w:rPr>
          <w:szCs w:val="24"/>
        </w:rPr>
        <w:t>emotional difficulties should also be</w:t>
      </w:r>
      <w:r w:rsidRPr="00822121">
        <w:rPr>
          <w:spacing w:val="-5"/>
          <w:szCs w:val="24"/>
        </w:rPr>
        <w:t xml:space="preserve"> </w:t>
      </w:r>
      <w:r w:rsidRPr="00822121">
        <w:rPr>
          <w:szCs w:val="24"/>
        </w:rPr>
        <w:t>consulted.</w:t>
      </w:r>
    </w:p>
    <w:p w14:paraId="06E22B7D" w14:textId="77777777" w:rsidR="00032C98" w:rsidRPr="00822121" w:rsidRDefault="00032C98" w:rsidP="00032C98">
      <w:pPr>
        <w:pStyle w:val="BodyText"/>
        <w:spacing w:before="1"/>
        <w:rPr>
          <w:szCs w:val="24"/>
        </w:rPr>
      </w:pPr>
    </w:p>
    <w:p w14:paraId="0B72A07E" w14:textId="33385D99" w:rsidR="006F22F5" w:rsidRDefault="00032C98" w:rsidP="00403123">
      <w:pPr>
        <w:pStyle w:val="BodyText"/>
        <w:rPr>
          <w:szCs w:val="24"/>
        </w:rPr>
      </w:pPr>
      <w:r w:rsidRPr="00822121">
        <w:rPr>
          <w:szCs w:val="24"/>
        </w:rPr>
        <w:t xml:space="preserve">At Range 5, SLCN would be </w:t>
      </w:r>
      <w:r w:rsidR="00773A65">
        <w:rPr>
          <w:szCs w:val="24"/>
        </w:rPr>
        <w:t>one feature of a complex profile of need.</w:t>
      </w:r>
    </w:p>
    <w:p w14:paraId="180778DA" w14:textId="77777777" w:rsidR="00CE0344" w:rsidRDefault="00CE0344" w:rsidP="00032C98">
      <w:pPr>
        <w:pStyle w:val="BodyText"/>
        <w:ind w:left="1200"/>
        <w:rPr>
          <w:szCs w:val="24"/>
        </w:rPr>
        <w:sectPr w:rsidR="00CE0344" w:rsidSect="00CE0344">
          <w:pgSz w:w="11906" w:h="16838"/>
          <w:pgMar w:top="1021" w:right="1021" w:bottom="1021" w:left="1021" w:header="709" w:footer="709" w:gutter="0"/>
          <w:cols w:space="708"/>
          <w:docGrid w:linePitch="360"/>
        </w:sectPr>
      </w:pPr>
    </w:p>
    <w:p w14:paraId="112A8E86" w14:textId="43DA91E6" w:rsidR="00A90BF8" w:rsidRDefault="00A90BF8">
      <w:pPr>
        <w:rPr>
          <w:rFonts w:eastAsia="Arial" w:cs="Arial"/>
          <w:szCs w:val="24"/>
          <w:lang w:eastAsia="en-GB" w:bidi="en-GB"/>
        </w:rPr>
      </w:pPr>
    </w:p>
    <w:tbl>
      <w:tblPr>
        <w:tblW w:w="141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1856"/>
      </w:tblGrid>
      <w:tr w:rsidR="00D057EF" w:rsidRPr="00D057EF" w14:paraId="4F0490AF" w14:textId="77777777" w:rsidTr="00A90BF8">
        <w:trPr>
          <w:trHeight w:val="251"/>
        </w:trPr>
        <w:tc>
          <w:tcPr>
            <w:tcW w:w="14174" w:type="dxa"/>
            <w:gridSpan w:val="2"/>
          </w:tcPr>
          <w:p w14:paraId="3772ED40" w14:textId="443B7460" w:rsidR="00D22D54" w:rsidRPr="00D057EF" w:rsidRDefault="00D22D54" w:rsidP="00D22D54">
            <w:pPr>
              <w:widowControl w:val="0"/>
              <w:autoSpaceDE w:val="0"/>
              <w:autoSpaceDN w:val="0"/>
              <w:spacing w:after="0" w:line="232" w:lineRule="exact"/>
              <w:ind w:left="4255" w:right="4252"/>
              <w:jc w:val="center"/>
              <w:rPr>
                <w:rFonts w:eastAsia="Arial" w:cs="Arial"/>
                <w:b/>
                <w:color w:val="002060"/>
                <w:lang w:eastAsia="en-GB" w:bidi="en-GB"/>
              </w:rPr>
            </w:pPr>
            <w:r w:rsidRPr="00D057EF">
              <w:rPr>
                <w:rFonts w:eastAsia="Arial" w:cs="Arial"/>
                <w:b/>
                <w:color w:val="002060"/>
                <w:lang w:eastAsia="en-GB" w:bidi="en-GB"/>
              </w:rPr>
              <w:t xml:space="preserve">Descriptors </w:t>
            </w:r>
            <w:r w:rsidR="00D057EF" w:rsidRPr="00D057EF">
              <w:rPr>
                <w:rFonts w:eastAsia="Arial" w:cs="Arial"/>
                <w:b/>
                <w:color w:val="002060"/>
                <w:lang w:eastAsia="en-GB" w:bidi="en-GB"/>
              </w:rPr>
              <w:t>o</w:t>
            </w:r>
            <w:r w:rsidR="006F0193">
              <w:rPr>
                <w:rFonts w:eastAsia="Arial" w:cs="Arial"/>
                <w:b/>
                <w:color w:val="002060"/>
                <w:lang w:eastAsia="en-GB" w:bidi="en-GB"/>
              </w:rPr>
              <w:t>f</w:t>
            </w:r>
            <w:r w:rsidR="00D057EF" w:rsidRPr="00D057EF">
              <w:rPr>
                <w:rFonts w:eastAsia="Arial" w:cs="Arial"/>
                <w:b/>
                <w:color w:val="002060"/>
                <w:lang w:eastAsia="en-GB" w:bidi="en-GB"/>
              </w:rPr>
              <w:t xml:space="preserve"> Need </w:t>
            </w:r>
            <w:r w:rsidRPr="00D057EF">
              <w:rPr>
                <w:rFonts w:eastAsia="Arial" w:cs="Arial"/>
                <w:b/>
                <w:color w:val="002060"/>
                <w:lang w:eastAsia="en-GB" w:bidi="en-GB"/>
              </w:rPr>
              <w:t>Overview</w:t>
            </w:r>
          </w:p>
        </w:tc>
      </w:tr>
      <w:tr w:rsidR="00D22D54" w:rsidRPr="00D22D54" w14:paraId="6B5A1134" w14:textId="77777777" w:rsidTr="00A90BF8">
        <w:trPr>
          <w:trHeight w:val="4197"/>
        </w:trPr>
        <w:tc>
          <w:tcPr>
            <w:tcW w:w="2318" w:type="dxa"/>
            <w:shd w:val="clear" w:color="auto" w:fill="FF7C80"/>
          </w:tcPr>
          <w:p w14:paraId="7D2F5AA5"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1CB55A50"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745677F7"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344534D2"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5E0819F4"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2FA93DBB" w14:textId="77777777" w:rsidR="00D22D54" w:rsidRDefault="00D82582" w:rsidP="00D22D54">
            <w:pPr>
              <w:widowControl w:val="0"/>
              <w:autoSpaceDE w:val="0"/>
              <w:autoSpaceDN w:val="0"/>
              <w:spacing w:before="213" w:after="0" w:line="477" w:lineRule="auto"/>
              <w:ind w:left="107" w:right="1103"/>
              <w:rPr>
                <w:rFonts w:eastAsia="Arial" w:cs="Arial"/>
                <w:b/>
                <w:lang w:eastAsia="en-GB" w:bidi="en-GB"/>
              </w:rPr>
            </w:pPr>
            <w:r>
              <w:rPr>
                <w:rFonts w:eastAsia="Arial" w:cs="Arial"/>
                <w:b/>
                <w:lang w:eastAsia="en-GB" w:bidi="en-GB"/>
              </w:rPr>
              <w:t>Ra</w:t>
            </w:r>
            <w:r w:rsidR="00D22D54" w:rsidRPr="00D22D54">
              <w:rPr>
                <w:rFonts w:eastAsia="Arial" w:cs="Arial"/>
                <w:b/>
                <w:lang w:eastAsia="en-GB" w:bidi="en-GB"/>
              </w:rPr>
              <w:t xml:space="preserve">nge 1 </w:t>
            </w:r>
          </w:p>
          <w:p w14:paraId="688F020D" w14:textId="77777777" w:rsidR="00D82582" w:rsidRPr="00D82582" w:rsidRDefault="00D82582" w:rsidP="00D82582">
            <w:pPr>
              <w:rPr>
                <w:rFonts w:eastAsia="Arial" w:cs="Arial"/>
                <w:lang w:eastAsia="en-GB" w:bidi="en-GB"/>
              </w:rPr>
            </w:pPr>
          </w:p>
          <w:p w14:paraId="501F2ADC" w14:textId="77777777" w:rsidR="00D82582" w:rsidRPr="00D82582" w:rsidRDefault="00D82582" w:rsidP="00D82582">
            <w:pPr>
              <w:rPr>
                <w:rFonts w:eastAsia="Arial" w:cs="Arial"/>
                <w:lang w:eastAsia="en-GB" w:bidi="en-GB"/>
              </w:rPr>
            </w:pPr>
          </w:p>
          <w:p w14:paraId="0751FCE5" w14:textId="77777777" w:rsidR="00D82582" w:rsidRPr="00D82582" w:rsidRDefault="00D82582" w:rsidP="00D82582">
            <w:pPr>
              <w:rPr>
                <w:rFonts w:eastAsia="Arial" w:cs="Arial"/>
                <w:lang w:eastAsia="en-GB" w:bidi="en-GB"/>
              </w:rPr>
            </w:pPr>
          </w:p>
          <w:p w14:paraId="42C76491" w14:textId="77777777" w:rsidR="00D82582" w:rsidRPr="00D82582" w:rsidRDefault="00D82582" w:rsidP="00D82582">
            <w:pPr>
              <w:rPr>
                <w:rFonts w:eastAsia="Arial" w:cs="Arial"/>
                <w:lang w:eastAsia="en-GB" w:bidi="en-GB"/>
              </w:rPr>
            </w:pPr>
          </w:p>
          <w:p w14:paraId="566074C4" w14:textId="77777777" w:rsidR="00D82582" w:rsidRPr="00D82582" w:rsidRDefault="00D82582" w:rsidP="00D82582">
            <w:pPr>
              <w:rPr>
                <w:rFonts w:eastAsia="Arial" w:cs="Arial"/>
                <w:lang w:eastAsia="en-GB" w:bidi="en-GB"/>
              </w:rPr>
            </w:pPr>
          </w:p>
          <w:p w14:paraId="509947E9" w14:textId="77777777" w:rsidR="00D82582" w:rsidRPr="00D82582" w:rsidRDefault="00D82582" w:rsidP="00D82582">
            <w:pPr>
              <w:rPr>
                <w:rFonts w:eastAsia="Arial" w:cs="Arial"/>
                <w:lang w:eastAsia="en-GB" w:bidi="en-GB"/>
              </w:rPr>
            </w:pPr>
          </w:p>
          <w:p w14:paraId="7D5B1975" w14:textId="77777777" w:rsidR="00D82582" w:rsidRDefault="00D82582" w:rsidP="00D82582">
            <w:pPr>
              <w:rPr>
                <w:rFonts w:eastAsia="Arial" w:cs="Arial"/>
                <w:b/>
                <w:lang w:eastAsia="en-GB" w:bidi="en-GB"/>
              </w:rPr>
            </w:pPr>
          </w:p>
          <w:p w14:paraId="77D89249" w14:textId="23688FA3" w:rsidR="00D82582" w:rsidRPr="00D82582" w:rsidRDefault="00D82582" w:rsidP="00D82582">
            <w:pPr>
              <w:ind w:firstLine="720"/>
              <w:rPr>
                <w:rFonts w:eastAsia="Arial" w:cs="Arial"/>
                <w:lang w:eastAsia="en-GB" w:bidi="en-GB"/>
              </w:rPr>
            </w:pPr>
          </w:p>
        </w:tc>
        <w:tc>
          <w:tcPr>
            <w:tcW w:w="11856" w:type="dxa"/>
          </w:tcPr>
          <w:p w14:paraId="4A70E2E5" w14:textId="77777777" w:rsidR="00D22D54" w:rsidRPr="00D22D54" w:rsidRDefault="00D22D54" w:rsidP="00D22D54">
            <w:pPr>
              <w:widowControl w:val="0"/>
              <w:autoSpaceDE w:val="0"/>
              <w:autoSpaceDN w:val="0"/>
              <w:spacing w:after="0" w:line="240" w:lineRule="auto"/>
              <w:ind w:left="107"/>
              <w:rPr>
                <w:rFonts w:eastAsia="Arial" w:cs="Arial"/>
                <w:lang w:eastAsia="en-GB" w:bidi="en-GB"/>
              </w:rPr>
            </w:pPr>
            <w:r w:rsidRPr="00D22D54">
              <w:rPr>
                <w:rFonts w:eastAsia="Arial" w:cs="Arial"/>
                <w:lang w:eastAsia="en-GB" w:bidi="en-GB"/>
              </w:rPr>
              <w:t xml:space="preserve">Pupil will have communication and interaction needs which </w:t>
            </w:r>
            <w:r w:rsidRPr="00D22D54">
              <w:rPr>
                <w:rFonts w:eastAsia="Arial" w:cs="Arial"/>
                <w:b/>
                <w:lang w:eastAsia="en-GB" w:bidi="en-GB"/>
              </w:rPr>
              <w:t xml:space="preserve">may affect access </w:t>
            </w:r>
            <w:r w:rsidRPr="00D22D54">
              <w:rPr>
                <w:rFonts w:eastAsia="Arial" w:cs="Arial"/>
                <w:lang w:eastAsia="en-GB" w:bidi="en-GB"/>
              </w:rPr>
              <w:t>to some aspects of the National Curriculum, including the social emotional curriculum and school life:</w:t>
            </w:r>
          </w:p>
          <w:p w14:paraId="67BD4614" w14:textId="77777777" w:rsidR="00D22D54" w:rsidRPr="00D22D54" w:rsidRDefault="00D22D54" w:rsidP="00D22D54">
            <w:pPr>
              <w:widowControl w:val="0"/>
              <w:numPr>
                <w:ilvl w:val="0"/>
                <w:numId w:val="4"/>
              </w:numPr>
              <w:tabs>
                <w:tab w:val="left" w:pos="467"/>
                <w:tab w:val="left" w:pos="468"/>
              </w:tabs>
              <w:autoSpaceDE w:val="0"/>
              <w:autoSpaceDN w:val="0"/>
              <w:spacing w:before="2" w:after="0" w:line="268" w:lineRule="exact"/>
              <w:ind w:hanging="361"/>
              <w:rPr>
                <w:rFonts w:eastAsia="Arial" w:cs="Arial"/>
                <w:lang w:eastAsia="en-GB" w:bidi="en-GB"/>
              </w:rPr>
            </w:pPr>
            <w:r w:rsidRPr="00D22D54">
              <w:rPr>
                <w:rFonts w:eastAsia="Arial" w:cs="Arial"/>
                <w:lang w:eastAsia="en-GB" w:bidi="en-GB"/>
              </w:rPr>
              <w:t>Pupil does not have a diagnosis of an autism spectrum disorder made by an appropriate multi-agency</w:t>
            </w:r>
            <w:r w:rsidRPr="00D22D54">
              <w:rPr>
                <w:rFonts w:eastAsia="Arial" w:cs="Arial"/>
                <w:spacing w:val="-18"/>
                <w:lang w:eastAsia="en-GB" w:bidi="en-GB"/>
              </w:rPr>
              <w:t xml:space="preserve"> </w:t>
            </w:r>
            <w:r w:rsidRPr="00D22D54">
              <w:rPr>
                <w:rFonts w:eastAsia="Arial" w:cs="Arial"/>
                <w:lang w:eastAsia="en-GB" w:bidi="en-GB"/>
              </w:rPr>
              <w:t>team</w:t>
            </w:r>
          </w:p>
          <w:p w14:paraId="633653C4" w14:textId="77777777" w:rsidR="00D22D54" w:rsidRPr="00D22D54" w:rsidRDefault="00D22D54" w:rsidP="00D22D54">
            <w:pPr>
              <w:widowControl w:val="0"/>
              <w:numPr>
                <w:ilvl w:val="0"/>
                <w:numId w:val="4"/>
              </w:numPr>
              <w:tabs>
                <w:tab w:val="left" w:pos="467"/>
                <w:tab w:val="left" w:pos="468"/>
              </w:tabs>
              <w:autoSpaceDE w:val="0"/>
              <w:autoSpaceDN w:val="0"/>
              <w:spacing w:before="1" w:after="0" w:line="237" w:lineRule="auto"/>
              <w:ind w:right="129"/>
              <w:rPr>
                <w:rFonts w:eastAsia="Arial" w:cs="Arial"/>
                <w:lang w:eastAsia="en-GB" w:bidi="en-GB"/>
              </w:rPr>
            </w:pPr>
            <w:r w:rsidRPr="00D22D54">
              <w:rPr>
                <w:rFonts w:eastAsia="Arial" w:cs="Arial"/>
                <w:lang w:eastAsia="en-GB" w:bidi="en-GB"/>
              </w:rPr>
              <w:t>Speech is understood by familiar adults but has some immaturities, which may impact on social interaction and</w:t>
            </w:r>
            <w:r w:rsidRPr="00D22D54">
              <w:rPr>
                <w:rFonts w:eastAsia="Arial" w:cs="Arial"/>
                <w:spacing w:val="-32"/>
                <w:lang w:eastAsia="en-GB" w:bidi="en-GB"/>
              </w:rPr>
              <w:t xml:space="preserve"> </w:t>
            </w:r>
            <w:r w:rsidRPr="00D22D54">
              <w:rPr>
                <w:rFonts w:eastAsia="Arial" w:cs="Arial"/>
                <w:lang w:eastAsia="en-GB" w:bidi="en-GB"/>
              </w:rPr>
              <w:t>may impact on the acquisition of</w:t>
            </w:r>
            <w:r w:rsidRPr="00D22D54">
              <w:rPr>
                <w:rFonts w:eastAsia="Arial" w:cs="Arial"/>
                <w:spacing w:val="-7"/>
                <w:lang w:eastAsia="en-GB" w:bidi="en-GB"/>
              </w:rPr>
              <w:t xml:space="preserve"> </w:t>
            </w:r>
            <w:r w:rsidRPr="00D22D54">
              <w:rPr>
                <w:rFonts w:eastAsia="Arial" w:cs="Arial"/>
                <w:lang w:eastAsia="en-GB" w:bidi="en-GB"/>
              </w:rPr>
              <w:t>literacy</w:t>
            </w:r>
          </w:p>
          <w:p w14:paraId="363872A0" w14:textId="77777777" w:rsidR="00D22D54" w:rsidRPr="00D22D54" w:rsidRDefault="00D22D54" w:rsidP="00D22D54">
            <w:pPr>
              <w:widowControl w:val="0"/>
              <w:numPr>
                <w:ilvl w:val="0"/>
                <w:numId w:val="4"/>
              </w:numPr>
              <w:tabs>
                <w:tab w:val="left" w:pos="467"/>
                <w:tab w:val="left" w:pos="468"/>
              </w:tabs>
              <w:autoSpaceDE w:val="0"/>
              <w:autoSpaceDN w:val="0"/>
              <w:spacing w:before="1" w:after="0" w:line="269" w:lineRule="exact"/>
              <w:ind w:hanging="361"/>
              <w:rPr>
                <w:rFonts w:eastAsia="Arial" w:cs="Arial"/>
                <w:lang w:eastAsia="en-GB" w:bidi="en-GB"/>
              </w:rPr>
            </w:pPr>
            <w:r w:rsidRPr="00D22D54">
              <w:rPr>
                <w:rFonts w:eastAsia="Arial" w:cs="Arial"/>
                <w:lang w:eastAsia="en-GB" w:bidi="en-GB"/>
              </w:rPr>
              <w:t>Difficulties with listening and attention that affect task engagement and independent</w:t>
            </w:r>
            <w:r w:rsidRPr="00D22D54">
              <w:rPr>
                <w:rFonts w:eastAsia="Arial" w:cs="Arial"/>
                <w:spacing w:val="-12"/>
                <w:lang w:eastAsia="en-GB" w:bidi="en-GB"/>
              </w:rPr>
              <w:t xml:space="preserve"> </w:t>
            </w:r>
            <w:r w:rsidRPr="00D22D54">
              <w:rPr>
                <w:rFonts w:eastAsia="Arial" w:cs="Arial"/>
                <w:lang w:eastAsia="en-GB" w:bidi="en-GB"/>
              </w:rPr>
              <w:t>learning</w:t>
            </w:r>
          </w:p>
          <w:p w14:paraId="4F57E58C" w14:textId="77777777" w:rsidR="008E19DD" w:rsidRDefault="00D22D54" w:rsidP="00D22D54">
            <w:pPr>
              <w:widowControl w:val="0"/>
              <w:numPr>
                <w:ilvl w:val="0"/>
                <w:numId w:val="4"/>
              </w:numPr>
              <w:tabs>
                <w:tab w:val="left" w:pos="467"/>
                <w:tab w:val="left" w:pos="468"/>
              </w:tabs>
              <w:autoSpaceDE w:val="0"/>
              <w:autoSpaceDN w:val="0"/>
              <w:spacing w:before="2" w:after="0" w:line="237" w:lineRule="auto"/>
              <w:ind w:right="1187"/>
              <w:rPr>
                <w:rFonts w:eastAsia="Arial" w:cs="Arial"/>
                <w:lang w:eastAsia="en-GB" w:bidi="en-GB"/>
              </w:rPr>
            </w:pPr>
            <w:r w:rsidRPr="00D22D54">
              <w:rPr>
                <w:rFonts w:eastAsia="Arial" w:cs="Arial"/>
                <w:lang w:eastAsia="en-GB" w:bidi="en-GB"/>
              </w:rPr>
              <w:t>Comments and questions indicate difficulties in understanding the main points of discussion, information, explanations</w:t>
            </w:r>
          </w:p>
          <w:p w14:paraId="2E923799" w14:textId="4466E736" w:rsidR="00D22D54" w:rsidRPr="00D22D54" w:rsidRDefault="008E19DD" w:rsidP="00D22D54">
            <w:pPr>
              <w:widowControl w:val="0"/>
              <w:numPr>
                <w:ilvl w:val="0"/>
                <w:numId w:val="4"/>
              </w:numPr>
              <w:tabs>
                <w:tab w:val="left" w:pos="467"/>
                <w:tab w:val="left" w:pos="468"/>
              </w:tabs>
              <w:autoSpaceDE w:val="0"/>
              <w:autoSpaceDN w:val="0"/>
              <w:spacing w:before="2" w:after="0" w:line="237" w:lineRule="auto"/>
              <w:ind w:right="1187"/>
              <w:rPr>
                <w:rFonts w:eastAsia="Arial" w:cs="Arial"/>
                <w:lang w:eastAsia="en-GB" w:bidi="en-GB"/>
              </w:rPr>
            </w:pPr>
            <w:r>
              <w:rPr>
                <w:rFonts w:eastAsia="Arial" w:cs="Arial"/>
                <w:lang w:eastAsia="en-GB" w:bidi="en-GB"/>
              </w:rPr>
              <w:t>P</w:t>
            </w:r>
            <w:r w:rsidR="00D22D54" w:rsidRPr="00D22D54">
              <w:rPr>
                <w:rFonts w:eastAsia="Arial" w:cs="Arial"/>
                <w:lang w:eastAsia="en-GB" w:bidi="en-GB"/>
              </w:rPr>
              <w:t>upil needs some support with listening and</w:t>
            </w:r>
            <w:r w:rsidR="00D22D54" w:rsidRPr="00D22D54">
              <w:rPr>
                <w:rFonts w:eastAsia="Arial" w:cs="Arial"/>
                <w:spacing w:val="-11"/>
                <w:lang w:eastAsia="en-GB" w:bidi="en-GB"/>
              </w:rPr>
              <w:t xml:space="preserve"> </w:t>
            </w:r>
            <w:r w:rsidR="00D22D54" w:rsidRPr="00D22D54">
              <w:rPr>
                <w:rFonts w:eastAsia="Arial" w:cs="Arial"/>
                <w:lang w:eastAsia="en-GB" w:bidi="en-GB"/>
              </w:rPr>
              <w:t>responding</w:t>
            </w:r>
            <w:r>
              <w:rPr>
                <w:rFonts w:eastAsia="Arial" w:cs="Arial"/>
                <w:lang w:eastAsia="en-GB" w:bidi="en-GB"/>
              </w:rPr>
              <w:t xml:space="preserve"> due to expressive/receptive language difficulty</w:t>
            </w:r>
          </w:p>
          <w:p w14:paraId="3A6BA965" w14:textId="77777777" w:rsidR="00D22D54" w:rsidRPr="00D22D54" w:rsidRDefault="00D22D54" w:rsidP="00D22D54">
            <w:pPr>
              <w:widowControl w:val="0"/>
              <w:numPr>
                <w:ilvl w:val="0"/>
                <w:numId w:val="4"/>
              </w:numPr>
              <w:tabs>
                <w:tab w:val="left" w:pos="467"/>
                <w:tab w:val="left" w:pos="468"/>
              </w:tabs>
              <w:autoSpaceDE w:val="0"/>
              <w:autoSpaceDN w:val="0"/>
              <w:spacing w:before="2" w:after="0" w:line="268" w:lineRule="exact"/>
              <w:ind w:hanging="361"/>
              <w:rPr>
                <w:rFonts w:eastAsia="Arial" w:cs="Arial"/>
                <w:lang w:eastAsia="en-GB" w:bidi="en-GB"/>
              </w:rPr>
            </w:pPr>
            <w:r w:rsidRPr="00D22D54">
              <w:rPr>
                <w:rFonts w:eastAsia="Arial" w:cs="Arial"/>
                <w:lang w:eastAsia="en-GB" w:bidi="en-GB"/>
              </w:rPr>
              <w:t>Difficulties in the understanding of language for learning (conceptual language: size, time, shape,</w:t>
            </w:r>
            <w:r w:rsidRPr="00D22D54">
              <w:rPr>
                <w:rFonts w:eastAsia="Arial" w:cs="Arial"/>
                <w:spacing w:val="-13"/>
                <w:lang w:eastAsia="en-GB" w:bidi="en-GB"/>
              </w:rPr>
              <w:t xml:space="preserve"> </w:t>
            </w:r>
            <w:r w:rsidRPr="00D22D54">
              <w:rPr>
                <w:rFonts w:eastAsia="Arial" w:cs="Arial"/>
                <w:lang w:eastAsia="en-GB" w:bidi="en-GB"/>
              </w:rPr>
              <w:t>position)</w:t>
            </w:r>
          </w:p>
          <w:p w14:paraId="4F4E661A" w14:textId="77777777" w:rsidR="00D22D54" w:rsidRPr="00D22D54" w:rsidRDefault="00D22D54" w:rsidP="00D22D54">
            <w:pPr>
              <w:widowControl w:val="0"/>
              <w:numPr>
                <w:ilvl w:val="0"/>
                <w:numId w:val="4"/>
              </w:numPr>
              <w:tabs>
                <w:tab w:val="left" w:pos="467"/>
                <w:tab w:val="left" w:pos="468"/>
              </w:tabs>
              <w:autoSpaceDE w:val="0"/>
              <w:autoSpaceDN w:val="0"/>
              <w:spacing w:after="0" w:line="268" w:lineRule="exact"/>
              <w:ind w:hanging="361"/>
              <w:rPr>
                <w:rFonts w:eastAsia="Arial" w:cs="Arial"/>
                <w:lang w:eastAsia="en-GB" w:bidi="en-GB"/>
              </w:rPr>
            </w:pPr>
            <w:r w:rsidRPr="00D22D54">
              <w:rPr>
                <w:rFonts w:eastAsia="Arial" w:cs="Arial"/>
                <w:lang w:eastAsia="en-GB" w:bidi="en-GB"/>
              </w:rPr>
              <w:t>Reduced vocabulary range, both expressive and</w:t>
            </w:r>
            <w:r w:rsidRPr="00D22D54">
              <w:rPr>
                <w:rFonts w:eastAsia="Arial" w:cs="Arial"/>
                <w:spacing w:val="-4"/>
                <w:lang w:eastAsia="en-GB" w:bidi="en-GB"/>
              </w:rPr>
              <w:t xml:space="preserve"> </w:t>
            </w:r>
            <w:r w:rsidRPr="00D22D54">
              <w:rPr>
                <w:rFonts w:eastAsia="Arial" w:cs="Arial"/>
                <w:lang w:eastAsia="en-GB" w:bidi="en-GB"/>
              </w:rPr>
              <w:t>receptive</w:t>
            </w:r>
          </w:p>
          <w:p w14:paraId="0DAFC831" w14:textId="2BD49347" w:rsidR="00D22D54" w:rsidRPr="00D22D54" w:rsidRDefault="00D22D54" w:rsidP="00D22D54">
            <w:pPr>
              <w:widowControl w:val="0"/>
              <w:numPr>
                <w:ilvl w:val="0"/>
                <w:numId w:val="4"/>
              </w:numPr>
              <w:tabs>
                <w:tab w:val="left" w:pos="467"/>
                <w:tab w:val="left" w:pos="468"/>
              </w:tabs>
              <w:autoSpaceDE w:val="0"/>
              <w:autoSpaceDN w:val="0"/>
              <w:spacing w:after="0" w:line="269" w:lineRule="exact"/>
              <w:ind w:hanging="361"/>
              <w:rPr>
                <w:rFonts w:eastAsia="Arial" w:cs="Arial"/>
                <w:lang w:eastAsia="en-GB" w:bidi="en-GB"/>
              </w:rPr>
            </w:pPr>
            <w:r w:rsidRPr="00D22D54">
              <w:rPr>
                <w:rFonts w:eastAsia="Arial" w:cs="Arial"/>
                <w:lang w:eastAsia="en-GB" w:bidi="en-GB"/>
              </w:rPr>
              <w:t xml:space="preserve">May </w:t>
            </w:r>
            <w:r w:rsidR="008E19DD">
              <w:rPr>
                <w:rFonts w:eastAsia="Arial" w:cs="Arial"/>
                <w:lang w:eastAsia="en-GB" w:bidi="en-GB"/>
              </w:rPr>
              <w:t>use s</w:t>
            </w:r>
            <w:r w:rsidRPr="00D22D54">
              <w:rPr>
                <w:rFonts w:eastAsia="Arial" w:cs="Arial"/>
                <w:lang w:eastAsia="en-GB" w:bidi="en-GB"/>
              </w:rPr>
              <w:t xml:space="preserve">imple phrases with </w:t>
            </w:r>
            <w:r w:rsidR="008E19DD">
              <w:rPr>
                <w:rFonts w:eastAsia="Arial" w:cs="Arial"/>
                <w:lang w:eastAsia="en-GB" w:bidi="en-GB"/>
              </w:rPr>
              <w:t>early</w:t>
            </w:r>
            <w:r w:rsidRPr="00D22D54">
              <w:rPr>
                <w:rFonts w:eastAsia="Arial" w:cs="Arial"/>
                <w:spacing w:val="-6"/>
                <w:lang w:eastAsia="en-GB" w:bidi="en-GB"/>
              </w:rPr>
              <w:t xml:space="preserve"> </w:t>
            </w:r>
            <w:r w:rsidRPr="00D22D54">
              <w:rPr>
                <w:rFonts w:eastAsia="Arial" w:cs="Arial"/>
                <w:lang w:eastAsia="en-GB" w:bidi="en-GB"/>
              </w:rPr>
              <w:t>vocabulary</w:t>
            </w:r>
          </w:p>
          <w:p w14:paraId="2B9FC3FD" w14:textId="77777777" w:rsidR="00D22D54" w:rsidRPr="00D22D54" w:rsidRDefault="00D22D54" w:rsidP="00D22D54">
            <w:pPr>
              <w:widowControl w:val="0"/>
              <w:numPr>
                <w:ilvl w:val="0"/>
                <w:numId w:val="4"/>
              </w:numPr>
              <w:tabs>
                <w:tab w:val="left" w:pos="467"/>
                <w:tab w:val="left" w:pos="468"/>
              </w:tabs>
              <w:autoSpaceDE w:val="0"/>
              <w:autoSpaceDN w:val="0"/>
              <w:spacing w:after="0" w:line="268" w:lineRule="exact"/>
              <w:ind w:hanging="361"/>
              <w:rPr>
                <w:rFonts w:eastAsia="Arial" w:cs="Arial"/>
                <w:lang w:eastAsia="en-GB" w:bidi="en-GB"/>
              </w:rPr>
            </w:pPr>
            <w:r w:rsidRPr="00D22D54">
              <w:rPr>
                <w:rFonts w:eastAsia="Arial" w:cs="Arial"/>
                <w:lang w:eastAsia="en-GB" w:bidi="en-GB"/>
              </w:rPr>
              <w:t>Social interaction could be limited and there may be some difficulty in making and maintaining</w:t>
            </w:r>
            <w:r w:rsidRPr="00D22D54">
              <w:rPr>
                <w:rFonts w:eastAsia="Arial" w:cs="Arial"/>
                <w:spacing w:val="-22"/>
                <w:lang w:eastAsia="en-GB" w:bidi="en-GB"/>
              </w:rPr>
              <w:t xml:space="preserve"> </w:t>
            </w:r>
            <w:r w:rsidRPr="00D22D54">
              <w:rPr>
                <w:rFonts w:eastAsia="Arial" w:cs="Arial"/>
                <w:lang w:eastAsia="en-GB" w:bidi="en-GB"/>
              </w:rPr>
              <w:t>friendships</w:t>
            </w:r>
          </w:p>
          <w:p w14:paraId="2B2E7FA0" w14:textId="77777777" w:rsidR="00D22D54" w:rsidRPr="00D22D54" w:rsidRDefault="00D22D54" w:rsidP="00D22D54">
            <w:pPr>
              <w:widowControl w:val="0"/>
              <w:numPr>
                <w:ilvl w:val="0"/>
                <w:numId w:val="4"/>
              </w:numPr>
              <w:tabs>
                <w:tab w:val="left" w:pos="467"/>
                <w:tab w:val="left" w:pos="468"/>
              </w:tabs>
              <w:autoSpaceDE w:val="0"/>
              <w:autoSpaceDN w:val="0"/>
              <w:spacing w:after="0" w:line="237" w:lineRule="auto"/>
              <w:ind w:right="420"/>
              <w:rPr>
                <w:rFonts w:eastAsia="Arial" w:cs="Arial"/>
                <w:lang w:eastAsia="en-GB" w:bidi="en-GB"/>
              </w:rPr>
            </w:pPr>
            <w:r w:rsidRPr="00D22D54">
              <w:rPr>
                <w:rFonts w:eastAsia="Arial" w:cs="Arial"/>
                <w:lang w:eastAsia="en-GB" w:bidi="en-GB"/>
              </w:rPr>
              <w:t>Behaviour as an indicator of SLCN: difficulties with independent learning, poor listening and attention,</w:t>
            </w:r>
            <w:r w:rsidRPr="00D22D54">
              <w:rPr>
                <w:rFonts w:eastAsia="Arial" w:cs="Arial"/>
                <w:spacing w:val="-41"/>
                <w:lang w:eastAsia="en-GB" w:bidi="en-GB"/>
              </w:rPr>
              <w:t xml:space="preserve"> </w:t>
            </w:r>
            <w:r w:rsidRPr="00D22D54">
              <w:rPr>
                <w:rFonts w:eastAsia="Arial" w:cs="Arial"/>
                <w:lang w:eastAsia="en-GB" w:bidi="en-GB"/>
              </w:rPr>
              <w:t>frustration, stress, lack of engagement</w:t>
            </w:r>
          </w:p>
          <w:p w14:paraId="372759D4" w14:textId="2DB7E69A" w:rsidR="00D22D54" w:rsidRDefault="00D22D54" w:rsidP="00D22D54">
            <w:pPr>
              <w:widowControl w:val="0"/>
              <w:numPr>
                <w:ilvl w:val="0"/>
                <w:numId w:val="4"/>
              </w:numPr>
              <w:tabs>
                <w:tab w:val="left" w:pos="467"/>
                <w:tab w:val="left" w:pos="468"/>
              </w:tabs>
              <w:autoSpaceDE w:val="0"/>
              <w:autoSpaceDN w:val="0"/>
              <w:spacing w:before="21" w:after="0" w:line="252" w:lineRule="exact"/>
              <w:ind w:right="403"/>
              <w:rPr>
                <w:rFonts w:eastAsia="Arial" w:cs="Arial"/>
                <w:lang w:eastAsia="en-GB" w:bidi="en-GB"/>
              </w:rPr>
            </w:pPr>
            <w:r w:rsidRPr="00D22D54">
              <w:rPr>
                <w:rFonts w:eastAsia="Arial" w:cs="Arial"/>
                <w:lang w:eastAsia="en-GB" w:bidi="en-GB"/>
              </w:rPr>
              <w:t>May present with difficulty in talking fluently e.g.</w:t>
            </w:r>
            <w:r w:rsidR="00A90BF8">
              <w:rPr>
                <w:rFonts w:eastAsia="Arial" w:cs="Arial"/>
                <w:lang w:eastAsia="en-GB" w:bidi="en-GB"/>
              </w:rPr>
              <w:t>,</w:t>
            </w:r>
            <w:r w:rsidRPr="00D22D54">
              <w:rPr>
                <w:rFonts w:eastAsia="Arial" w:cs="Arial"/>
                <w:lang w:eastAsia="en-GB" w:bidi="en-GB"/>
              </w:rPr>
              <w:t xml:space="preserve"> adults may observe repeated sounds, words or phrases, if this is consistent, higher levels of need may be</w:t>
            </w:r>
            <w:r w:rsidRPr="00D22D54">
              <w:rPr>
                <w:rFonts w:eastAsia="Arial" w:cs="Arial"/>
                <w:spacing w:val="-7"/>
                <w:lang w:eastAsia="en-GB" w:bidi="en-GB"/>
              </w:rPr>
              <w:t xml:space="preserve"> </w:t>
            </w:r>
            <w:r w:rsidRPr="00D22D54">
              <w:rPr>
                <w:rFonts w:eastAsia="Arial" w:cs="Arial"/>
                <w:lang w:eastAsia="en-GB" w:bidi="en-GB"/>
              </w:rPr>
              <w:t>present</w:t>
            </w:r>
          </w:p>
          <w:p w14:paraId="31E2F83D" w14:textId="05E9A641" w:rsidR="008E19DD" w:rsidRPr="00D22D54" w:rsidRDefault="008E19DD" w:rsidP="00D22D54">
            <w:pPr>
              <w:widowControl w:val="0"/>
              <w:numPr>
                <w:ilvl w:val="0"/>
                <w:numId w:val="4"/>
              </w:numPr>
              <w:tabs>
                <w:tab w:val="left" w:pos="467"/>
                <w:tab w:val="left" w:pos="468"/>
              </w:tabs>
              <w:autoSpaceDE w:val="0"/>
              <w:autoSpaceDN w:val="0"/>
              <w:spacing w:before="21" w:after="0" w:line="252" w:lineRule="exact"/>
              <w:ind w:right="403"/>
              <w:rPr>
                <w:rFonts w:eastAsia="Arial" w:cs="Arial"/>
                <w:lang w:eastAsia="en-GB" w:bidi="en-GB"/>
              </w:rPr>
            </w:pPr>
            <w:r>
              <w:rPr>
                <w:rFonts w:eastAsia="Arial" w:cs="Arial"/>
                <w:lang w:eastAsia="en-GB" w:bidi="en-GB"/>
              </w:rPr>
              <w:t xml:space="preserve">Stammering, which is not in itself a </w:t>
            </w:r>
            <w:r w:rsidR="009537C2">
              <w:rPr>
                <w:rFonts w:eastAsia="Arial" w:cs="Arial"/>
                <w:lang w:eastAsia="en-GB" w:bidi="en-GB"/>
              </w:rPr>
              <w:t xml:space="preserve">SLC need, </w:t>
            </w:r>
            <w:r w:rsidR="00B465D3">
              <w:rPr>
                <w:rFonts w:eastAsia="Arial" w:cs="Arial"/>
                <w:lang w:eastAsia="en-GB" w:bidi="en-GB"/>
              </w:rPr>
              <w:t>is causing mild difficulty to the child in their communication</w:t>
            </w:r>
            <w:r w:rsidR="00914D41">
              <w:rPr>
                <w:rFonts w:eastAsia="Arial" w:cs="Arial"/>
                <w:lang w:eastAsia="en-GB" w:bidi="en-GB"/>
              </w:rPr>
              <w:t xml:space="preserve"> </w:t>
            </w:r>
            <w:r w:rsidR="00B465D3">
              <w:rPr>
                <w:rFonts w:eastAsia="Arial" w:cs="Arial"/>
                <w:lang w:eastAsia="en-GB" w:bidi="en-GB"/>
              </w:rPr>
              <w:t>and participation</w:t>
            </w:r>
          </w:p>
        </w:tc>
      </w:tr>
      <w:tr w:rsidR="00D22D54" w:rsidRPr="00D22D54" w14:paraId="3106E888" w14:textId="77777777" w:rsidTr="00A90BF8">
        <w:trPr>
          <w:trHeight w:val="4193"/>
        </w:trPr>
        <w:tc>
          <w:tcPr>
            <w:tcW w:w="2318" w:type="dxa"/>
            <w:shd w:val="clear" w:color="auto" w:fill="FFC000"/>
          </w:tcPr>
          <w:p w14:paraId="7952D7F2"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7A335A05"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1F115C71"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781420CE"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373B8329"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01238D59" w14:textId="77777777" w:rsidR="00D22D54" w:rsidRPr="00D22D54" w:rsidRDefault="00D22D54" w:rsidP="00D22D54">
            <w:pPr>
              <w:widowControl w:val="0"/>
              <w:autoSpaceDE w:val="0"/>
              <w:autoSpaceDN w:val="0"/>
              <w:spacing w:before="3" w:after="0" w:line="240" w:lineRule="auto"/>
              <w:rPr>
                <w:rFonts w:eastAsia="Arial" w:cs="Arial"/>
                <w:sz w:val="29"/>
                <w:lang w:eastAsia="en-GB" w:bidi="en-GB"/>
              </w:rPr>
            </w:pPr>
          </w:p>
          <w:p w14:paraId="4BF22D74" w14:textId="77777777" w:rsidR="00D22D54" w:rsidRPr="00D22D54" w:rsidRDefault="00D22D54" w:rsidP="00D22D54">
            <w:pPr>
              <w:widowControl w:val="0"/>
              <w:autoSpaceDE w:val="0"/>
              <w:autoSpaceDN w:val="0"/>
              <w:spacing w:after="0" w:line="240" w:lineRule="auto"/>
              <w:ind w:left="107"/>
              <w:rPr>
                <w:rFonts w:eastAsia="Arial" w:cs="Arial"/>
                <w:b/>
                <w:lang w:eastAsia="en-GB" w:bidi="en-GB"/>
              </w:rPr>
            </w:pPr>
            <w:r w:rsidRPr="00D22D54">
              <w:rPr>
                <w:rFonts w:eastAsia="Arial" w:cs="Arial"/>
                <w:b/>
                <w:lang w:eastAsia="en-GB" w:bidi="en-GB"/>
              </w:rPr>
              <w:t>Range 2</w:t>
            </w:r>
          </w:p>
          <w:p w14:paraId="24C695BB" w14:textId="77777777" w:rsidR="00D22D54" w:rsidRPr="00D22D54" w:rsidRDefault="00D22D54" w:rsidP="00D22D54">
            <w:pPr>
              <w:widowControl w:val="0"/>
              <w:autoSpaceDE w:val="0"/>
              <w:autoSpaceDN w:val="0"/>
              <w:spacing w:after="0" w:line="240" w:lineRule="auto"/>
              <w:rPr>
                <w:rFonts w:eastAsia="Arial" w:cs="Arial"/>
                <w:lang w:eastAsia="en-GB" w:bidi="en-GB"/>
              </w:rPr>
            </w:pPr>
          </w:p>
          <w:p w14:paraId="716AFD06" w14:textId="3F9B4618" w:rsidR="00D22D54" w:rsidRPr="00D22D54" w:rsidRDefault="00D22D54" w:rsidP="00D22D54">
            <w:pPr>
              <w:widowControl w:val="0"/>
              <w:autoSpaceDE w:val="0"/>
              <w:autoSpaceDN w:val="0"/>
              <w:spacing w:after="0" w:line="240" w:lineRule="auto"/>
              <w:ind w:left="107"/>
              <w:rPr>
                <w:rFonts w:eastAsia="Arial" w:cs="Arial"/>
                <w:b/>
                <w:lang w:eastAsia="en-GB" w:bidi="en-GB"/>
              </w:rPr>
            </w:pPr>
          </w:p>
        </w:tc>
        <w:tc>
          <w:tcPr>
            <w:tcW w:w="11856" w:type="dxa"/>
          </w:tcPr>
          <w:p w14:paraId="3079C412" w14:textId="2C1A98FF" w:rsidR="00D22D54" w:rsidRPr="00D22D54" w:rsidRDefault="00D22D54" w:rsidP="00D22D54">
            <w:pPr>
              <w:widowControl w:val="0"/>
              <w:autoSpaceDE w:val="0"/>
              <w:autoSpaceDN w:val="0"/>
              <w:spacing w:after="0" w:line="240" w:lineRule="auto"/>
              <w:ind w:left="107"/>
              <w:rPr>
                <w:rFonts w:eastAsia="Arial" w:cs="Arial"/>
                <w:lang w:eastAsia="en-GB" w:bidi="en-GB"/>
              </w:rPr>
            </w:pPr>
            <w:r w:rsidRPr="00D22D54">
              <w:rPr>
                <w:rFonts w:eastAsia="Arial" w:cs="Arial"/>
                <w:lang w:eastAsia="en-GB" w:bidi="en-GB"/>
              </w:rPr>
              <w:t xml:space="preserve">Pupil will have communication and interaction needs that </w:t>
            </w:r>
            <w:r w:rsidRPr="00D22D54">
              <w:rPr>
                <w:rFonts w:eastAsia="Arial" w:cs="Arial"/>
                <w:b/>
                <w:lang w:eastAsia="en-GB" w:bidi="en-GB"/>
              </w:rPr>
              <w:t xml:space="preserve">affect access </w:t>
            </w:r>
            <w:r w:rsidRPr="00D22D54">
              <w:rPr>
                <w:rFonts w:eastAsia="Arial" w:cs="Arial"/>
                <w:lang w:eastAsia="en-GB" w:bidi="en-GB"/>
              </w:rPr>
              <w:t>to a number of aspects of the National Curriculum, including the social emotional curriculum and school life:</w:t>
            </w:r>
          </w:p>
          <w:p w14:paraId="4A63A7CD" w14:textId="77777777" w:rsidR="00D22D54" w:rsidRPr="00D22D54" w:rsidRDefault="00D22D54" w:rsidP="00D22D54">
            <w:pPr>
              <w:widowControl w:val="0"/>
              <w:numPr>
                <w:ilvl w:val="0"/>
                <w:numId w:val="3"/>
              </w:numPr>
              <w:tabs>
                <w:tab w:val="left" w:pos="467"/>
                <w:tab w:val="left" w:pos="468"/>
              </w:tabs>
              <w:autoSpaceDE w:val="0"/>
              <w:autoSpaceDN w:val="0"/>
              <w:spacing w:after="0" w:line="237" w:lineRule="auto"/>
              <w:ind w:right="333"/>
              <w:rPr>
                <w:rFonts w:eastAsia="Arial" w:cs="Arial"/>
                <w:lang w:eastAsia="en-GB" w:bidi="en-GB"/>
              </w:rPr>
            </w:pPr>
            <w:r w:rsidRPr="00D22D54">
              <w:rPr>
                <w:rFonts w:eastAsia="Arial" w:cs="Arial"/>
                <w:lang w:eastAsia="en-GB" w:bidi="en-GB"/>
              </w:rPr>
              <w:t>Speech is usually understood by familiar adults; unfamiliar people may not be able to understand what the child is saying if out of</w:t>
            </w:r>
            <w:r w:rsidRPr="00D22D54">
              <w:rPr>
                <w:rFonts w:eastAsia="Arial" w:cs="Arial"/>
                <w:spacing w:val="2"/>
                <w:lang w:eastAsia="en-GB" w:bidi="en-GB"/>
              </w:rPr>
              <w:t xml:space="preserve"> </w:t>
            </w:r>
            <w:r w:rsidRPr="00D22D54">
              <w:rPr>
                <w:rFonts w:eastAsia="Arial" w:cs="Arial"/>
                <w:lang w:eastAsia="en-GB" w:bidi="en-GB"/>
              </w:rPr>
              <w:t>context.</w:t>
            </w:r>
          </w:p>
          <w:p w14:paraId="6C294554" w14:textId="7530E58A" w:rsidR="00D22D54" w:rsidRPr="00D22D54" w:rsidRDefault="00D22D54" w:rsidP="00D22D54">
            <w:pPr>
              <w:widowControl w:val="0"/>
              <w:numPr>
                <w:ilvl w:val="0"/>
                <w:numId w:val="3"/>
              </w:numPr>
              <w:tabs>
                <w:tab w:val="left" w:pos="467"/>
                <w:tab w:val="left" w:pos="468"/>
              </w:tabs>
              <w:autoSpaceDE w:val="0"/>
              <w:autoSpaceDN w:val="0"/>
              <w:spacing w:before="4" w:after="0" w:line="237" w:lineRule="auto"/>
              <w:ind w:right="638"/>
              <w:rPr>
                <w:rFonts w:eastAsia="Arial" w:cs="Arial"/>
                <w:lang w:eastAsia="en-GB" w:bidi="en-GB"/>
              </w:rPr>
            </w:pPr>
            <w:r w:rsidRPr="00D22D54">
              <w:rPr>
                <w:rFonts w:eastAsia="Arial" w:cs="Arial"/>
                <w:lang w:eastAsia="en-GB" w:bidi="en-GB"/>
              </w:rPr>
              <w:t xml:space="preserve">The child’s speech may have </w:t>
            </w:r>
            <w:r w:rsidR="006F0193">
              <w:rPr>
                <w:rFonts w:eastAsia="Arial" w:cs="Arial"/>
                <w:lang w:eastAsia="en-GB" w:bidi="en-GB"/>
              </w:rPr>
              <w:t xml:space="preserve">consistent </w:t>
            </w:r>
            <w:r w:rsidRPr="00D22D54">
              <w:rPr>
                <w:rFonts w:eastAsia="Arial" w:cs="Arial"/>
                <w:lang w:eastAsia="en-GB" w:bidi="en-GB"/>
              </w:rPr>
              <w:t>immaturities or more unusual substitutions or omissions within their talking</w:t>
            </w:r>
            <w:r w:rsidR="006F0193">
              <w:rPr>
                <w:rFonts w:eastAsia="Arial" w:cs="Arial"/>
                <w:lang w:eastAsia="en-GB" w:bidi="en-GB"/>
              </w:rPr>
              <w:t xml:space="preserve"> (e</w:t>
            </w:r>
            <w:r w:rsidR="00D82582">
              <w:rPr>
                <w:rFonts w:eastAsia="Arial" w:cs="Arial"/>
                <w:lang w:eastAsia="en-GB" w:bidi="en-GB"/>
              </w:rPr>
              <w:t>.</w:t>
            </w:r>
            <w:r w:rsidR="006F0193">
              <w:rPr>
                <w:rFonts w:eastAsia="Arial" w:cs="Arial"/>
                <w:lang w:eastAsia="en-GB" w:bidi="en-GB"/>
              </w:rPr>
              <w:t>g</w:t>
            </w:r>
            <w:r w:rsidR="00D82582">
              <w:rPr>
                <w:rFonts w:eastAsia="Arial" w:cs="Arial"/>
                <w:lang w:eastAsia="en-GB" w:bidi="en-GB"/>
              </w:rPr>
              <w:t>.,</w:t>
            </w:r>
            <w:r w:rsidR="006F0193">
              <w:rPr>
                <w:rFonts w:eastAsia="Arial" w:cs="Arial"/>
                <w:lang w:eastAsia="en-GB" w:bidi="en-GB"/>
              </w:rPr>
              <w:t xml:space="preserve"> ‘bu’ for bus or ‘gak’ for cat)</w:t>
            </w:r>
            <w:r w:rsidRPr="00D22D54">
              <w:rPr>
                <w:rFonts w:eastAsia="Arial" w:cs="Arial"/>
                <w:lang w:eastAsia="en-GB" w:bidi="en-GB"/>
              </w:rPr>
              <w:t>, which may impact on social interaction and the acquisition of</w:t>
            </w:r>
            <w:r w:rsidRPr="00D22D54">
              <w:rPr>
                <w:rFonts w:eastAsia="Arial" w:cs="Arial"/>
                <w:spacing w:val="-10"/>
                <w:lang w:eastAsia="en-GB" w:bidi="en-GB"/>
              </w:rPr>
              <w:t xml:space="preserve"> </w:t>
            </w:r>
            <w:r w:rsidRPr="00D22D54">
              <w:rPr>
                <w:rFonts w:eastAsia="Arial" w:cs="Arial"/>
                <w:lang w:eastAsia="en-GB" w:bidi="en-GB"/>
              </w:rPr>
              <w:t>literacy</w:t>
            </w:r>
          </w:p>
          <w:p w14:paraId="1A980311" w14:textId="5C4D258D" w:rsidR="00D22D54" w:rsidRPr="00D22D54" w:rsidRDefault="00D22D54" w:rsidP="006F0193">
            <w:pPr>
              <w:widowControl w:val="0"/>
              <w:numPr>
                <w:ilvl w:val="0"/>
                <w:numId w:val="3"/>
              </w:numPr>
              <w:tabs>
                <w:tab w:val="left" w:pos="467"/>
                <w:tab w:val="left" w:pos="468"/>
              </w:tabs>
              <w:autoSpaceDE w:val="0"/>
              <w:autoSpaceDN w:val="0"/>
              <w:spacing w:before="1" w:after="0" w:line="269" w:lineRule="exact"/>
              <w:ind w:hanging="361"/>
              <w:rPr>
                <w:rFonts w:eastAsia="Arial" w:cs="Arial"/>
                <w:lang w:eastAsia="en-GB" w:bidi="en-GB"/>
              </w:rPr>
            </w:pPr>
            <w:r w:rsidRPr="00D22D54">
              <w:rPr>
                <w:rFonts w:eastAsia="Arial" w:cs="Arial"/>
                <w:lang w:eastAsia="en-GB" w:bidi="en-GB"/>
              </w:rPr>
              <w:t>Difficulties with listening and attention that affect task engagement and independent</w:t>
            </w:r>
            <w:r w:rsidRPr="00D22D54">
              <w:rPr>
                <w:rFonts w:eastAsia="Arial" w:cs="Arial"/>
                <w:spacing w:val="-11"/>
                <w:lang w:eastAsia="en-GB" w:bidi="en-GB"/>
              </w:rPr>
              <w:t xml:space="preserve"> </w:t>
            </w:r>
            <w:r w:rsidRPr="00D22D54">
              <w:rPr>
                <w:rFonts w:eastAsia="Arial" w:cs="Arial"/>
                <w:lang w:eastAsia="en-GB" w:bidi="en-GB"/>
              </w:rPr>
              <w:t>learning</w:t>
            </w:r>
            <w:r w:rsidR="006F0193">
              <w:rPr>
                <w:rFonts w:eastAsia="Arial" w:cs="Arial"/>
                <w:lang w:eastAsia="en-GB" w:bidi="en-GB"/>
              </w:rPr>
              <w:t xml:space="preserve"> and pupil’s comments and response to direct questions</w:t>
            </w:r>
            <w:r w:rsidR="006F0193">
              <w:rPr>
                <w:sz w:val="16"/>
                <w:szCs w:val="16"/>
              </w:rPr>
              <w:t xml:space="preserve"> </w:t>
            </w:r>
            <w:r w:rsidR="006F0193">
              <w:rPr>
                <w:szCs w:val="24"/>
              </w:rPr>
              <w:t>i</w:t>
            </w:r>
            <w:r w:rsidRPr="00D22D54">
              <w:rPr>
                <w:rFonts w:eastAsia="Arial" w:cs="Arial"/>
                <w:lang w:eastAsia="en-GB" w:bidi="en-GB"/>
              </w:rPr>
              <w:t>ndicate difficulties in understanding the main points of discussion, information and explanations</w:t>
            </w:r>
          </w:p>
          <w:p w14:paraId="54BA53BA" w14:textId="26E2BE2B" w:rsidR="00D22D54" w:rsidRPr="00D22D54" w:rsidRDefault="00D22D54" w:rsidP="00D22D54">
            <w:pPr>
              <w:widowControl w:val="0"/>
              <w:numPr>
                <w:ilvl w:val="0"/>
                <w:numId w:val="3"/>
              </w:numPr>
              <w:tabs>
                <w:tab w:val="left" w:pos="467"/>
                <w:tab w:val="left" w:pos="468"/>
              </w:tabs>
              <w:autoSpaceDE w:val="0"/>
              <w:autoSpaceDN w:val="0"/>
              <w:spacing w:before="1" w:after="0" w:line="268" w:lineRule="exact"/>
              <w:ind w:hanging="361"/>
              <w:rPr>
                <w:rFonts w:eastAsia="Arial" w:cs="Arial"/>
                <w:lang w:eastAsia="en-GB" w:bidi="en-GB"/>
              </w:rPr>
            </w:pPr>
            <w:r w:rsidRPr="00D22D54">
              <w:rPr>
                <w:rFonts w:eastAsia="Arial" w:cs="Arial"/>
                <w:lang w:eastAsia="en-GB" w:bidi="en-GB"/>
              </w:rPr>
              <w:t>Pupil needs some support with listening</w:t>
            </w:r>
            <w:r w:rsidR="006F0193">
              <w:rPr>
                <w:rFonts w:eastAsia="Arial" w:cs="Arial"/>
                <w:lang w:eastAsia="en-GB" w:bidi="en-GB"/>
              </w:rPr>
              <w:t xml:space="preserve">, </w:t>
            </w:r>
            <w:r w:rsidRPr="00D22D54">
              <w:rPr>
                <w:rFonts w:eastAsia="Arial" w:cs="Arial"/>
                <w:lang w:eastAsia="en-GB" w:bidi="en-GB"/>
              </w:rPr>
              <w:t>responding</w:t>
            </w:r>
            <w:r w:rsidR="006F0193">
              <w:rPr>
                <w:rFonts w:eastAsia="Arial" w:cs="Arial"/>
                <w:lang w:eastAsia="en-GB" w:bidi="en-GB"/>
              </w:rPr>
              <w:t xml:space="preserve"> and following instructions</w:t>
            </w:r>
          </w:p>
          <w:p w14:paraId="0B2AFB63" w14:textId="77777777" w:rsidR="00D22D54" w:rsidRPr="00D22D54" w:rsidRDefault="00D22D54" w:rsidP="00D22D54">
            <w:pPr>
              <w:widowControl w:val="0"/>
              <w:numPr>
                <w:ilvl w:val="0"/>
                <w:numId w:val="3"/>
              </w:numPr>
              <w:tabs>
                <w:tab w:val="left" w:pos="467"/>
                <w:tab w:val="left" w:pos="468"/>
              </w:tabs>
              <w:autoSpaceDE w:val="0"/>
              <w:autoSpaceDN w:val="0"/>
              <w:spacing w:after="0" w:line="268" w:lineRule="exact"/>
              <w:ind w:hanging="361"/>
              <w:rPr>
                <w:rFonts w:eastAsia="Arial" w:cs="Arial"/>
                <w:lang w:eastAsia="en-GB" w:bidi="en-GB"/>
              </w:rPr>
            </w:pPr>
            <w:r w:rsidRPr="00D22D54">
              <w:rPr>
                <w:rFonts w:eastAsia="Arial" w:cs="Arial"/>
                <w:lang w:eastAsia="en-GB" w:bidi="en-GB"/>
              </w:rPr>
              <w:t>Difficulties in the understanding of language for learning (conceptual language: size, time, shape,</w:t>
            </w:r>
            <w:r w:rsidRPr="00D22D54">
              <w:rPr>
                <w:rFonts w:eastAsia="Arial" w:cs="Arial"/>
                <w:spacing w:val="-16"/>
                <w:lang w:eastAsia="en-GB" w:bidi="en-GB"/>
              </w:rPr>
              <w:t xml:space="preserve"> </w:t>
            </w:r>
            <w:r w:rsidRPr="00D22D54">
              <w:rPr>
                <w:rFonts w:eastAsia="Arial" w:cs="Arial"/>
                <w:lang w:eastAsia="en-GB" w:bidi="en-GB"/>
              </w:rPr>
              <w:t>position)</w:t>
            </w:r>
          </w:p>
          <w:p w14:paraId="0AFABF43" w14:textId="77777777" w:rsidR="00D22D54" w:rsidRPr="00D22D54" w:rsidRDefault="00D22D54" w:rsidP="00D22D54">
            <w:pPr>
              <w:widowControl w:val="0"/>
              <w:numPr>
                <w:ilvl w:val="0"/>
                <w:numId w:val="3"/>
              </w:numPr>
              <w:tabs>
                <w:tab w:val="left" w:pos="467"/>
                <w:tab w:val="left" w:pos="468"/>
              </w:tabs>
              <w:autoSpaceDE w:val="0"/>
              <w:autoSpaceDN w:val="0"/>
              <w:spacing w:after="0" w:line="268" w:lineRule="exact"/>
              <w:ind w:hanging="361"/>
              <w:rPr>
                <w:rFonts w:eastAsia="Arial" w:cs="Arial"/>
                <w:lang w:eastAsia="en-GB" w:bidi="en-GB"/>
              </w:rPr>
            </w:pPr>
            <w:r w:rsidRPr="00D22D54">
              <w:rPr>
                <w:rFonts w:eastAsia="Arial" w:cs="Arial"/>
                <w:lang w:eastAsia="en-GB" w:bidi="en-GB"/>
              </w:rPr>
              <w:t>Reduced vocabulary range, both expressive and</w:t>
            </w:r>
            <w:r w:rsidRPr="00D22D54">
              <w:rPr>
                <w:rFonts w:eastAsia="Arial" w:cs="Arial"/>
                <w:spacing w:val="-5"/>
                <w:lang w:eastAsia="en-GB" w:bidi="en-GB"/>
              </w:rPr>
              <w:t xml:space="preserve"> </w:t>
            </w:r>
            <w:r w:rsidRPr="00D22D54">
              <w:rPr>
                <w:rFonts w:eastAsia="Arial" w:cs="Arial"/>
                <w:lang w:eastAsia="en-GB" w:bidi="en-GB"/>
              </w:rPr>
              <w:t>receptive</w:t>
            </w:r>
          </w:p>
          <w:p w14:paraId="50882CF4" w14:textId="23282F93" w:rsidR="00D22D54" w:rsidRPr="00D22D54" w:rsidRDefault="00D22D54" w:rsidP="00D22D54">
            <w:pPr>
              <w:widowControl w:val="0"/>
              <w:numPr>
                <w:ilvl w:val="0"/>
                <w:numId w:val="3"/>
              </w:numPr>
              <w:tabs>
                <w:tab w:val="left" w:pos="467"/>
                <w:tab w:val="left" w:pos="468"/>
              </w:tabs>
              <w:autoSpaceDE w:val="0"/>
              <w:autoSpaceDN w:val="0"/>
              <w:spacing w:after="0" w:line="268" w:lineRule="exact"/>
              <w:ind w:hanging="361"/>
              <w:rPr>
                <w:rFonts w:eastAsia="Arial" w:cs="Arial"/>
                <w:lang w:eastAsia="en-GB" w:bidi="en-GB"/>
              </w:rPr>
            </w:pPr>
            <w:r w:rsidRPr="00D22D54">
              <w:rPr>
                <w:rFonts w:eastAsia="Arial" w:cs="Arial"/>
                <w:lang w:eastAsia="en-GB" w:bidi="en-GB"/>
              </w:rPr>
              <w:t xml:space="preserve">May </w:t>
            </w:r>
            <w:r w:rsidR="006F0193">
              <w:rPr>
                <w:rFonts w:eastAsia="Arial" w:cs="Arial"/>
                <w:lang w:eastAsia="en-GB" w:bidi="en-GB"/>
              </w:rPr>
              <w:t>use</w:t>
            </w:r>
            <w:r w:rsidRPr="00D22D54">
              <w:rPr>
                <w:rFonts w:eastAsia="Arial" w:cs="Arial"/>
                <w:lang w:eastAsia="en-GB" w:bidi="en-GB"/>
              </w:rPr>
              <w:t xml:space="preserve"> simple phrases with everyday</w:t>
            </w:r>
            <w:r w:rsidRPr="00D22D54">
              <w:rPr>
                <w:rFonts w:eastAsia="Arial" w:cs="Arial"/>
                <w:spacing w:val="-6"/>
                <w:lang w:eastAsia="en-GB" w:bidi="en-GB"/>
              </w:rPr>
              <w:t xml:space="preserve"> </w:t>
            </w:r>
            <w:r w:rsidRPr="00D22D54">
              <w:rPr>
                <w:rFonts w:eastAsia="Arial" w:cs="Arial"/>
                <w:lang w:eastAsia="en-GB" w:bidi="en-GB"/>
              </w:rPr>
              <w:t>vocabulary</w:t>
            </w:r>
          </w:p>
          <w:p w14:paraId="13316EA6" w14:textId="77777777" w:rsidR="00D22D54" w:rsidRPr="00D22D54" w:rsidRDefault="00D22D54" w:rsidP="00D22D54">
            <w:pPr>
              <w:widowControl w:val="0"/>
              <w:numPr>
                <w:ilvl w:val="0"/>
                <w:numId w:val="3"/>
              </w:numPr>
              <w:tabs>
                <w:tab w:val="left" w:pos="467"/>
                <w:tab w:val="left" w:pos="468"/>
              </w:tabs>
              <w:autoSpaceDE w:val="0"/>
              <w:autoSpaceDN w:val="0"/>
              <w:spacing w:before="2" w:after="0" w:line="237" w:lineRule="auto"/>
              <w:ind w:right="528"/>
              <w:rPr>
                <w:rFonts w:eastAsia="Arial" w:cs="Arial"/>
                <w:lang w:eastAsia="en-GB" w:bidi="en-GB"/>
              </w:rPr>
            </w:pPr>
            <w:r w:rsidRPr="00D22D54">
              <w:rPr>
                <w:rFonts w:eastAsia="Arial" w:cs="Arial"/>
                <w:lang w:eastAsia="en-GB" w:bidi="en-GB"/>
              </w:rPr>
              <w:t>May rely heavily on non-verbal communication to complete tasks (adult’s gestures, copying peers) and this may mask comprehension</w:t>
            </w:r>
            <w:r w:rsidRPr="00D22D54">
              <w:rPr>
                <w:rFonts w:eastAsia="Arial" w:cs="Arial"/>
                <w:spacing w:val="-3"/>
                <w:lang w:eastAsia="en-GB" w:bidi="en-GB"/>
              </w:rPr>
              <w:t xml:space="preserve"> </w:t>
            </w:r>
            <w:r w:rsidRPr="00D22D54">
              <w:rPr>
                <w:rFonts w:eastAsia="Arial" w:cs="Arial"/>
                <w:lang w:eastAsia="en-GB" w:bidi="en-GB"/>
              </w:rPr>
              <w:t>weaknesses</w:t>
            </w:r>
          </w:p>
          <w:p w14:paraId="7CDE3E96" w14:textId="77777777" w:rsidR="00D22D54" w:rsidRDefault="00D22D54" w:rsidP="00D22D54">
            <w:pPr>
              <w:widowControl w:val="0"/>
              <w:numPr>
                <w:ilvl w:val="0"/>
                <w:numId w:val="3"/>
              </w:numPr>
              <w:tabs>
                <w:tab w:val="left" w:pos="467"/>
                <w:tab w:val="left" w:pos="468"/>
              </w:tabs>
              <w:autoSpaceDE w:val="0"/>
              <w:autoSpaceDN w:val="0"/>
              <w:spacing w:before="1" w:after="0" w:line="247" w:lineRule="exact"/>
              <w:ind w:hanging="361"/>
              <w:rPr>
                <w:rFonts w:eastAsia="Arial" w:cs="Arial"/>
                <w:lang w:eastAsia="en-GB" w:bidi="en-GB"/>
              </w:rPr>
            </w:pPr>
            <w:r w:rsidRPr="00D22D54">
              <w:rPr>
                <w:rFonts w:eastAsia="Arial" w:cs="Arial"/>
                <w:lang w:eastAsia="en-GB" w:bidi="en-GB"/>
              </w:rPr>
              <w:t>Social interaction could be limited and there may be some difficulty in making and maintaining</w:t>
            </w:r>
            <w:r w:rsidRPr="00D22D54">
              <w:rPr>
                <w:rFonts w:eastAsia="Arial" w:cs="Arial"/>
                <w:spacing w:val="-23"/>
                <w:lang w:eastAsia="en-GB" w:bidi="en-GB"/>
              </w:rPr>
              <w:t xml:space="preserve"> </w:t>
            </w:r>
            <w:r w:rsidRPr="00D22D54">
              <w:rPr>
                <w:rFonts w:eastAsia="Arial" w:cs="Arial"/>
                <w:lang w:eastAsia="en-GB" w:bidi="en-GB"/>
              </w:rPr>
              <w:t>friendships</w:t>
            </w:r>
          </w:p>
          <w:p w14:paraId="6A6EA042" w14:textId="742CF645" w:rsidR="00FC4786" w:rsidRPr="00D22D54" w:rsidRDefault="00FC4786" w:rsidP="00D22D54">
            <w:pPr>
              <w:widowControl w:val="0"/>
              <w:numPr>
                <w:ilvl w:val="0"/>
                <w:numId w:val="3"/>
              </w:numPr>
              <w:tabs>
                <w:tab w:val="left" w:pos="467"/>
                <w:tab w:val="left" w:pos="468"/>
              </w:tabs>
              <w:autoSpaceDE w:val="0"/>
              <w:autoSpaceDN w:val="0"/>
              <w:spacing w:before="1" w:after="0" w:line="247" w:lineRule="exact"/>
              <w:ind w:hanging="361"/>
              <w:rPr>
                <w:rFonts w:eastAsia="Arial" w:cs="Arial"/>
                <w:lang w:eastAsia="en-GB" w:bidi="en-GB"/>
              </w:rPr>
            </w:pPr>
            <w:r>
              <w:rPr>
                <w:rFonts w:eastAsia="Arial" w:cs="Arial"/>
                <w:lang w:eastAsia="en-GB" w:bidi="en-GB"/>
              </w:rPr>
              <w:t xml:space="preserve">Stammering </w:t>
            </w:r>
            <w:r w:rsidR="00D52976">
              <w:rPr>
                <w:rFonts w:eastAsia="Arial" w:cs="Arial"/>
                <w:lang w:eastAsia="en-GB" w:bidi="en-GB"/>
              </w:rPr>
              <w:t xml:space="preserve">is </w:t>
            </w:r>
            <w:r>
              <w:rPr>
                <w:rFonts w:eastAsia="Arial" w:cs="Arial"/>
                <w:lang w:eastAsia="en-GB" w:bidi="en-GB"/>
              </w:rPr>
              <w:t>having a mild to moderate impact on child’s communication and participation</w:t>
            </w:r>
            <w:r w:rsidR="00D52976">
              <w:rPr>
                <w:rFonts w:eastAsia="Arial" w:cs="Arial"/>
                <w:lang w:eastAsia="en-GB" w:bidi="en-GB"/>
              </w:rPr>
              <w:t xml:space="preserve"> (see Range 1)</w:t>
            </w:r>
          </w:p>
        </w:tc>
      </w:tr>
      <w:tr w:rsidR="009033E8" w:rsidRPr="009033E8" w14:paraId="6703521B" w14:textId="77777777" w:rsidTr="00A90BF8">
        <w:trPr>
          <w:trHeight w:val="416"/>
        </w:trPr>
        <w:tc>
          <w:tcPr>
            <w:tcW w:w="2318" w:type="dxa"/>
            <w:shd w:val="clear" w:color="auto" w:fill="CCFF99"/>
          </w:tcPr>
          <w:p w14:paraId="0B19952D" w14:textId="1BBC5F35" w:rsidR="009033E8" w:rsidRPr="009033E8" w:rsidRDefault="00D82582" w:rsidP="009033E8">
            <w:pPr>
              <w:widowControl w:val="0"/>
              <w:autoSpaceDE w:val="0"/>
              <w:autoSpaceDN w:val="0"/>
              <w:spacing w:after="0" w:line="240" w:lineRule="auto"/>
              <w:rPr>
                <w:rFonts w:eastAsia="Arial" w:cs="Arial"/>
                <w:lang w:eastAsia="en-GB" w:bidi="en-GB"/>
              </w:rPr>
            </w:pPr>
            <w:r>
              <w:rPr>
                <w:szCs w:val="24"/>
              </w:rPr>
              <w:br w:type="page"/>
            </w:r>
          </w:p>
          <w:p w14:paraId="6F7C9990"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1A1C2EB0"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4637D5B4"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70E23F8"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2486C92C"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1E05BEC"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77335CC0"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087A20CC"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5048ED14"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18BBF03C"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7CFBEAB6"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7683BCE" w14:textId="77777777" w:rsidR="009033E8" w:rsidRPr="009033E8" w:rsidRDefault="009033E8" w:rsidP="009033E8">
            <w:pPr>
              <w:widowControl w:val="0"/>
              <w:autoSpaceDE w:val="0"/>
              <w:autoSpaceDN w:val="0"/>
              <w:spacing w:before="7" w:after="0" w:line="240" w:lineRule="auto"/>
              <w:rPr>
                <w:rFonts w:eastAsia="Arial" w:cs="Arial"/>
                <w:sz w:val="19"/>
                <w:lang w:eastAsia="en-GB" w:bidi="en-GB"/>
              </w:rPr>
            </w:pPr>
          </w:p>
          <w:p w14:paraId="24CB390F" w14:textId="42DCE7FA" w:rsidR="009033E8" w:rsidRPr="009033E8" w:rsidRDefault="009033E8" w:rsidP="009033E8">
            <w:pPr>
              <w:widowControl w:val="0"/>
              <w:autoSpaceDE w:val="0"/>
              <w:autoSpaceDN w:val="0"/>
              <w:spacing w:after="0" w:line="480" w:lineRule="auto"/>
              <w:ind w:left="107" w:right="981"/>
              <w:rPr>
                <w:rFonts w:eastAsia="Arial" w:cs="Arial"/>
                <w:b/>
                <w:lang w:eastAsia="en-GB" w:bidi="en-GB"/>
              </w:rPr>
            </w:pPr>
            <w:r w:rsidRPr="009033E8">
              <w:rPr>
                <w:rFonts w:eastAsia="Arial" w:cs="Arial"/>
                <w:b/>
                <w:lang w:eastAsia="en-GB" w:bidi="en-GB"/>
              </w:rPr>
              <w:t xml:space="preserve">Range 3 </w:t>
            </w:r>
          </w:p>
        </w:tc>
        <w:tc>
          <w:tcPr>
            <w:tcW w:w="11856" w:type="dxa"/>
          </w:tcPr>
          <w:p w14:paraId="2358CB85" w14:textId="77777777" w:rsidR="009033E8" w:rsidRPr="009033E8" w:rsidRDefault="009033E8" w:rsidP="009033E8">
            <w:pPr>
              <w:widowControl w:val="0"/>
              <w:autoSpaceDE w:val="0"/>
              <w:autoSpaceDN w:val="0"/>
              <w:spacing w:after="0" w:line="240" w:lineRule="auto"/>
              <w:ind w:left="107" w:right="97"/>
              <w:jc w:val="both"/>
              <w:rPr>
                <w:rFonts w:eastAsia="Arial" w:cs="Arial"/>
                <w:lang w:eastAsia="en-GB" w:bidi="en-GB"/>
              </w:rPr>
            </w:pPr>
            <w:r w:rsidRPr="009033E8">
              <w:rPr>
                <w:rFonts w:eastAsia="Arial" w:cs="Arial"/>
                <w:lang w:eastAsia="en-GB" w:bidi="en-GB"/>
              </w:rPr>
              <w:t>Pupil</w:t>
            </w:r>
            <w:r w:rsidRPr="009033E8">
              <w:rPr>
                <w:rFonts w:eastAsia="Arial" w:cs="Arial"/>
                <w:spacing w:val="-11"/>
                <w:lang w:eastAsia="en-GB" w:bidi="en-GB"/>
              </w:rPr>
              <w:t xml:space="preserve"> </w:t>
            </w:r>
            <w:r w:rsidRPr="009033E8">
              <w:rPr>
                <w:rFonts w:eastAsia="Arial" w:cs="Arial"/>
                <w:lang w:eastAsia="en-GB" w:bidi="en-GB"/>
              </w:rPr>
              <w:t>will</w:t>
            </w:r>
            <w:r w:rsidRPr="009033E8">
              <w:rPr>
                <w:rFonts w:eastAsia="Arial" w:cs="Arial"/>
                <w:spacing w:val="-11"/>
                <w:lang w:eastAsia="en-GB" w:bidi="en-GB"/>
              </w:rPr>
              <w:t xml:space="preserve"> </w:t>
            </w:r>
            <w:r w:rsidRPr="009033E8">
              <w:rPr>
                <w:rFonts w:eastAsia="Arial" w:cs="Arial"/>
                <w:lang w:eastAsia="en-GB" w:bidi="en-GB"/>
              </w:rPr>
              <w:t>have</w:t>
            </w:r>
            <w:r w:rsidRPr="009033E8">
              <w:rPr>
                <w:rFonts w:eastAsia="Arial" w:cs="Arial"/>
                <w:spacing w:val="-10"/>
                <w:lang w:eastAsia="en-GB" w:bidi="en-GB"/>
              </w:rPr>
              <w:t xml:space="preserve"> </w:t>
            </w:r>
            <w:r w:rsidRPr="009033E8">
              <w:rPr>
                <w:rFonts w:eastAsia="Arial" w:cs="Arial"/>
                <w:lang w:eastAsia="en-GB" w:bidi="en-GB"/>
              </w:rPr>
              <w:t>communication</w:t>
            </w:r>
            <w:r w:rsidRPr="009033E8">
              <w:rPr>
                <w:rFonts w:eastAsia="Arial" w:cs="Arial"/>
                <w:spacing w:val="-10"/>
                <w:lang w:eastAsia="en-GB" w:bidi="en-GB"/>
              </w:rPr>
              <w:t xml:space="preserve"> </w:t>
            </w:r>
            <w:r w:rsidRPr="009033E8">
              <w:rPr>
                <w:rFonts w:eastAsia="Arial" w:cs="Arial"/>
                <w:lang w:eastAsia="en-GB" w:bidi="en-GB"/>
              </w:rPr>
              <w:t>and</w:t>
            </w:r>
            <w:r w:rsidRPr="009033E8">
              <w:rPr>
                <w:rFonts w:eastAsia="Arial" w:cs="Arial"/>
                <w:spacing w:val="-10"/>
                <w:lang w:eastAsia="en-GB" w:bidi="en-GB"/>
              </w:rPr>
              <w:t xml:space="preserve"> </w:t>
            </w:r>
            <w:r w:rsidRPr="009033E8">
              <w:rPr>
                <w:rFonts w:eastAsia="Arial" w:cs="Arial"/>
                <w:lang w:eastAsia="en-GB" w:bidi="en-GB"/>
              </w:rPr>
              <w:t>interaction</w:t>
            </w:r>
            <w:r w:rsidRPr="009033E8">
              <w:rPr>
                <w:rFonts w:eastAsia="Arial" w:cs="Arial"/>
                <w:spacing w:val="-11"/>
                <w:lang w:eastAsia="en-GB" w:bidi="en-GB"/>
              </w:rPr>
              <w:t xml:space="preserve"> </w:t>
            </w:r>
            <w:r w:rsidRPr="009033E8">
              <w:rPr>
                <w:rFonts w:eastAsia="Arial" w:cs="Arial"/>
                <w:lang w:eastAsia="en-GB" w:bidi="en-GB"/>
              </w:rPr>
              <w:t>needs</w:t>
            </w:r>
            <w:r w:rsidRPr="009033E8">
              <w:rPr>
                <w:rFonts w:eastAsia="Arial" w:cs="Arial"/>
                <w:spacing w:val="-10"/>
                <w:lang w:eastAsia="en-GB" w:bidi="en-GB"/>
              </w:rPr>
              <w:t xml:space="preserve"> </w:t>
            </w:r>
            <w:r w:rsidRPr="009033E8">
              <w:rPr>
                <w:rFonts w:eastAsia="Arial" w:cs="Arial"/>
                <w:lang w:eastAsia="en-GB" w:bidi="en-GB"/>
              </w:rPr>
              <w:t>that</w:t>
            </w:r>
            <w:r w:rsidRPr="009033E8">
              <w:rPr>
                <w:rFonts w:eastAsia="Arial" w:cs="Arial"/>
                <w:spacing w:val="-11"/>
                <w:lang w:eastAsia="en-GB" w:bidi="en-GB"/>
              </w:rPr>
              <w:t xml:space="preserve"> </w:t>
            </w:r>
            <w:r w:rsidRPr="009033E8">
              <w:rPr>
                <w:rFonts w:eastAsia="Arial" w:cs="Arial"/>
                <w:lang w:eastAsia="en-GB" w:bidi="en-GB"/>
              </w:rPr>
              <w:t>will</w:t>
            </w:r>
            <w:r w:rsidRPr="009033E8">
              <w:rPr>
                <w:rFonts w:eastAsia="Arial" w:cs="Arial"/>
                <w:spacing w:val="-8"/>
                <w:lang w:eastAsia="en-GB" w:bidi="en-GB"/>
              </w:rPr>
              <w:t xml:space="preserve"> </w:t>
            </w:r>
            <w:r w:rsidRPr="009033E8">
              <w:rPr>
                <w:rFonts w:eastAsia="Arial" w:cs="Arial"/>
                <w:b/>
                <w:lang w:eastAsia="en-GB" w:bidi="en-GB"/>
              </w:rPr>
              <w:t>moderately</w:t>
            </w:r>
            <w:r w:rsidRPr="009033E8">
              <w:rPr>
                <w:rFonts w:eastAsia="Arial" w:cs="Arial"/>
                <w:b/>
                <w:spacing w:val="-10"/>
                <w:lang w:eastAsia="en-GB" w:bidi="en-GB"/>
              </w:rPr>
              <w:t xml:space="preserve"> </w:t>
            </w:r>
            <w:r w:rsidRPr="009033E8">
              <w:rPr>
                <w:rFonts w:eastAsia="Arial" w:cs="Arial"/>
                <w:b/>
                <w:lang w:eastAsia="en-GB" w:bidi="en-GB"/>
              </w:rPr>
              <w:t>affect</w:t>
            </w:r>
            <w:r w:rsidRPr="009033E8">
              <w:rPr>
                <w:rFonts w:eastAsia="Arial" w:cs="Arial"/>
                <w:b/>
                <w:spacing w:val="-11"/>
                <w:lang w:eastAsia="en-GB" w:bidi="en-GB"/>
              </w:rPr>
              <w:t xml:space="preserve"> </w:t>
            </w:r>
            <w:r w:rsidRPr="009033E8">
              <w:rPr>
                <w:rFonts w:eastAsia="Arial" w:cs="Arial"/>
                <w:b/>
                <w:lang w:eastAsia="en-GB" w:bidi="en-GB"/>
              </w:rPr>
              <w:t>their</w:t>
            </w:r>
            <w:r w:rsidRPr="009033E8">
              <w:rPr>
                <w:rFonts w:eastAsia="Arial" w:cs="Arial"/>
                <w:b/>
                <w:spacing w:val="-9"/>
                <w:lang w:eastAsia="en-GB" w:bidi="en-GB"/>
              </w:rPr>
              <w:t xml:space="preserve"> </w:t>
            </w:r>
            <w:r w:rsidRPr="009033E8">
              <w:rPr>
                <w:rFonts w:eastAsia="Arial" w:cs="Arial"/>
                <w:b/>
                <w:lang w:eastAsia="en-GB" w:bidi="en-GB"/>
              </w:rPr>
              <w:t>access</w:t>
            </w:r>
            <w:r w:rsidRPr="009033E8">
              <w:rPr>
                <w:rFonts w:eastAsia="Arial" w:cs="Arial"/>
                <w:b/>
                <w:spacing w:val="-12"/>
                <w:lang w:eastAsia="en-GB" w:bidi="en-GB"/>
              </w:rPr>
              <w:t xml:space="preserve"> </w:t>
            </w:r>
            <w:r w:rsidRPr="009033E8">
              <w:rPr>
                <w:rFonts w:eastAsia="Arial" w:cs="Arial"/>
                <w:lang w:eastAsia="en-GB" w:bidi="en-GB"/>
              </w:rPr>
              <w:t>to</w:t>
            </w:r>
            <w:r w:rsidRPr="009033E8">
              <w:rPr>
                <w:rFonts w:eastAsia="Arial" w:cs="Arial"/>
                <w:spacing w:val="-12"/>
                <w:lang w:eastAsia="en-GB" w:bidi="en-GB"/>
              </w:rPr>
              <w:t xml:space="preserve"> </w:t>
            </w:r>
            <w:r w:rsidRPr="009033E8">
              <w:rPr>
                <w:rFonts w:eastAsia="Arial" w:cs="Arial"/>
                <w:lang w:eastAsia="en-GB" w:bidi="en-GB"/>
              </w:rPr>
              <w:t>the</w:t>
            </w:r>
            <w:r w:rsidRPr="009033E8">
              <w:rPr>
                <w:rFonts w:eastAsia="Arial" w:cs="Arial"/>
                <w:spacing w:val="-13"/>
                <w:lang w:eastAsia="en-GB" w:bidi="en-GB"/>
              </w:rPr>
              <w:t xml:space="preserve"> </w:t>
            </w:r>
            <w:r w:rsidRPr="009033E8">
              <w:rPr>
                <w:rFonts w:eastAsia="Arial" w:cs="Arial"/>
                <w:lang w:eastAsia="en-GB" w:bidi="en-GB"/>
              </w:rPr>
              <w:t>National</w:t>
            </w:r>
            <w:r w:rsidRPr="009033E8">
              <w:rPr>
                <w:rFonts w:eastAsia="Arial" w:cs="Arial"/>
                <w:spacing w:val="-11"/>
                <w:lang w:eastAsia="en-GB" w:bidi="en-GB"/>
              </w:rPr>
              <w:t xml:space="preserve"> </w:t>
            </w:r>
            <w:r w:rsidRPr="009033E8">
              <w:rPr>
                <w:rFonts w:eastAsia="Arial" w:cs="Arial"/>
                <w:lang w:eastAsia="en-GB" w:bidi="en-GB"/>
              </w:rPr>
              <w:t>Curriculum, including the social emotional curriculum and all aspects of school life. This is especially true in new and unfamiliar contexts.</w:t>
            </w:r>
          </w:p>
          <w:p w14:paraId="20846358" w14:textId="14F4AFE5" w:rsidR="009033E8" w:rsidRPr="009033E8" w:rsidRDefault="009033E8" w:rsidP="009033E8">
            <w:pPr>
              <w:widowControl w:val="0"/>
              <w:numPr>
                <w:ilvl w:val="0"/>
                <w:numId w:val="9"/>
              </w:numPr>
              <w:tabs>
                <w:tab w:val="left" w:pos="467"/>
                <w:tab w:val="left" w:pos="468"/>
              </w:tabs>
              <w:autoSpaceDE w:val="0"/>
              <w:autoSpaceDN w:val="0"/>
              <w:spacing w:after="0" w:line="237" w:lineRule="auto"/>
              <w:ind w:right="146"/>
              <w:rPr>
                <w:rFonts w:eastAsia="Arial" w:cs="Arial"/>
                <w:lang w:eastAsia="en-GB" w:bidi="en-GB"/>
              </w:rPr>
            </w:pPr>
            <w:r w:rsidRPr="009033E8">
              <w:rPr>
                <w:rFonts w:eastAsia="Arial" w:cs="Arial"/>
                <w:lang w:eastAsia="en-GB" w:bidi="en-GB"/>
              </w:rPr>
              <w:t xml:space="preserve">The pervasive nature of </w:t>
            </w:r>
            <w:r w:rsidR="00D52976">
              <w:rPr>
                <w:rFonts w:eastAsia="Arial" w:cs="Arial"/>
                <w:lang w:eastAsia="en-GB" w:bidi="en-GB"/>
              </w:rPr>
              <w:t>autism</w:t>
            </w:r>
            <w:r w:rsidRPr="009033E8">
              <w:rPr>
                <w:rFonts w:eastAsia="Arial" w:cs="Arial"/>
                <w:lang w:eastAsia="en-GB" w:bidi="en-GB"/>
              </w:rPr>
              <w:t xml:space="preserve">/ </w:t>
            </w:r>
            <w:r w:rsidRPr="009033E8">
              <w:rPr>
                <w:rFonts w:eastAsia="Arial" w:cs="Arial"/>
                <w:spacing w:val="-2"/>
                <w:lang w:eastAsia="en-GB" w:bidi="en-GB"/>
              </w:rPr>
              <w:t xml:space="preserve">C&amp;I </w:t>
            </w:r>
            <w:r w:rsidRPr="009033E8">
              <w:rPr>
                <w:rFonts w:eastAsia="Arial" w:cs="Arial"/>
                <w:lang w:eastAsia="en-GB" w:bidi="en-GB"/>
              </w:rPr>
              <w:t>needs is likely to have a detrimental effect on the acquisition, retention and generalisation of skills and therefore on the result of any</w:t>
            </w:r>
            <w:r w:rsidRPr="009033E8">
              <w:rPr>
                <w:rFonts w:eastAsia="Arial" w:cs="Arial"/>
                <w:spacing w:val="-4"/>
                <w:lang w:eastAsia="en-GB" w:bidi="en-GB"/>
              </w:rPr>
              <w:t xml:space="preserve"> </w:t>
            </w:r>
            <w:r w:rsidRPr="009033E8">
              <w:rPr>
                <w:rFonts w:eastAsia="Arial" w:cs="Arial"/>
                <w:lang w:eastAsia="en-GB" w:bidi="en-GB"/>
              </w:rPr>
              <w:t>assessment</w:t>
            </w:r>
          </w:p>
          <w:p w14:paraId="11E3D906" w14:textId="77777777" w:rsidR="009033E8" w:rsidRPr="009033E8" w:rsidRDefault="009033E8" w:rsidP="009033E8">
            <w:pPr>
              <w:widowControl w:val="0"/>
              <w:numPr>
                <w:ilvl w:val="0"/>
                <w:numId w:val="9"/>
              </w:numPr>
              <w:tabs>
                <w:tab w:val="left" w:pos="467"/>
                <w:tab w:val="left" w:pos="468"/>
              </w:tabs>
              <w:autoSpaceDE w:val="0"/>
              <w:autoSpaceDN w:val="0"/>
              <w:spacing w:before="2" w:after="0" w:line="237" w:lineRule="auto"/>
              <w:ind w:right="610"/>
              <w:rPr>
                <w:rFonts w:eastAsia="Arial" w:cs="Arial"/>
                <w:lang w:eastAsia="en-GB" w:bidi="en-GB"/>
              </w:rPr>
            </w:pPr>
            <w:r w:rsidRPr="009033E8">
              <w:rPr>
                <w:rFonts w:eastAsia="Arial" w:cs="Arial"/>
                <w:lang w:eastAsia="en-GB" w:bidi="en-GB"/>
              </w:rPr>
              <w:t>Pupils may or may not have a diagnosis of an Autism Spectrum Disorder made by an appropriate multi-agency team</w:t>
            </w:r>
          </w:p>
          <w:p w14:paraId="6D097B8A" w14:textId="77777777" w:rsidR="009033E8" w:rsidRPr="009033E8" w:rsidRDefault="009033E8" w:rsidP="009033E8">
            <w:pPr>
              <w:widowControl w:val="0"/>
              <w:numPr>
                <w:ilvl w:val="0"/>
                <w:numId w:val="9"/>
              </w:numPr>
              <w:tabs>
                <w:tab w:val="left" w:pos="467"/>
                <w:tab w:val="left" w:pos="468"/>
              </w:tabs>
              <w:autoSpaceDE w:val="0"/>
              <w:autoSpaceDN w:val="0"/>
              <w:spacing w:before="2" w:after="0" w:line="269" w:lineRule="exact"/>
              <w:rPr>
                <w:rFonts w:eastAsia="Arial" w:cs="Arial"/>
                <w:lang w:eastAsia="en-GB" w:bidi="en-GB"/>
              </w:rPr>
            </w:pPr>
            <w:r w:rsidRPr="009033E8">
              <w:rPr>
                <w:rFonts w:eastAsia="Arial" w:cs="Arial"/>
                <w:lang w:eastAsia="en-GB" w:bidi="en-GB"/>
              </w:rPr>
              <w:t>Persistent delay against age related speech, language and</w:t>
            </w:r>
            <w:r w:rsidRPr="009033E8">
              <w:rPr>
                <w:rFonts w:eastAsia="Arial" w:cs="Arial"/>
                <w:spacing w:val="-4"/>
                <w:lang w:eastAsia="en-GB" w:bidi="en-GB"/>
              </w:rPr>
              <w:t xml:space="preserve"> </w:t>
            </w:r>
            <w:r w:rsidRPr="009033E8">
              <w:rPr>
                <w:rFonts w:eastAsia="Arial" w:cs="Arial"/>
                <w:lang w:eastAsia="en-GB" w:bidi="en-GB"/>
              </w:rPr>
              <w:t>communication</w:t>
            </w:r>
          </w:p>
          <w:p w14:paraId="1FD55E76" w14:textId="77777777" w:rsidR="009033E8" w:rsidRPr="009033E8" w:rsidRDefault="009033E8"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sidRPr="009033E8">
              <w:rPr>
                <w:rFonts w:eastAsia="Arial" w:cs="Arial"/>
                <w:lang w:eastAsia="en-GB" w:bidi="en-GB"/>
              </w:rPr>
              <w:t>Persistent difficulties that do not follow normal developmental patterns</w:t>
            </w:r>
            <w:r w:rsidRPr="009033E8">
              <w:rPr>
                <w:rFonts w:eastAsia="Arial" w:cs="Arial"/>
                <w:spacing w:val="-13"/>
                <w:lang w:eastAsia="en-GB" w:bidi="en-GB"/>
              </w:rPr>
              <w:t xml:space="preserve"> </w:t>
            </w:r>
            <w:r w:rsidRPr="009033E8">
              <w:rPr>
                <w:rFonts w:eastAsia="Arial" w:cs="Arial"/>
                <w:lang w:eastAsia="en-GB" w:bidi="en-GB"/>
              </w:rPr>
              <w:t>(disordered)</w:t>
            </w:r>
          </w:p>
          <w:p w14:paraId="57959C1F" w14:textId="77777777" w:rsidR="009033E8" w:rsidRPr="009033E8" w:rsidRDefault="009033E8" w:rsidP="009033E8">
            <w:pPr>
              <w:widowControl w:val="0"/>
              <w:autoSpaceDE w:val="0"/>
              <w:autoSpaceDN w:val="0"/>
              <w:spacing w:after="0" w:line="252" w:lineRule="exact"/>
              <w:ind w:left="107"/>
              <w:rPr>
                <w:rFonts w:eastAsia="Arial" w:cs="Arial"/>
                <w:b/>
                <w:lang w:eastAsia="en-GB" w:bidi="en-GB"/>
              </w:rPr>
            </w:pPr>
            <w:r w:rsidRPr="009033E8">
              <w:rPr>
                <w:rFonts w:eastAsia="Arial" w:cs="Arial"/>
                <w:b/>
                <w:u w:val="thick"/>
                <w:lang w:eastAsia="en-GB" w:bidi="en-GB"/>
              </w:rPr>
              <w:t>Speech</w:t>
            </w:r>
          </w:p>
          <w:p w14:paraId="21934780" w14:textId="1D95842F" w:rsidR="009033E8" w:rsidRPr="009033E8" w:rsidRDefault="009033E8" w:rsidP="009033E8">
            <w:pPr>
              <w:widowControl w:val="0"/>
              <w:numPr>
                <w:ilvl w:val="0"/>
                <w:numId w:val="9"/>
              </w:numPr>
              <w:tabs>
                <w:tab w:val="left" w:pos="467"/>
                <w:tab w:val="left" w:pos="468"/>
              </w:tabs>
              <w:autoSpaceDE w:val="0"/>
              <w:autoSpaceDN w:val="0"/>
              <w:spacing w:before="3" w:after="0" w:line="237" w:lineRule="auto"/>
              <w:ind w:right="2240"/>
              <w:rPr>
                <w:rFonts w:eastAsia="Arial" w:cs="Arial"/>
                <w:lang w:eastAsia="en-GB" w:bidi="en-GB"/>
              </w:rPr>
            </w:pPr>
            <w:r w:rsidRPr="009033E8">
              <w:rPr>
                <w:rFonts w:eastAsia="Arial" w:cs="Arial"/>
                <w:lang w:eastAsia="en-GB" w:bidi="en-GB"/>
              </w:rPr>
              <w:t>Speech may not be understood by others i.e.</w:t>
            </w:r>
            <w:r w:rsidR="00914D41">
              <w:rPr>
                <w:rFonts w:eastAsia="Arial" w:cs="Arial"/>
                <w:lang w:eastAsia="en-GB" w:bidi="en-GB"/>
              </w:rPr>
              <w:t xml:space="preserve">, </w:t>
            </w:r>
            <w:r w:rsidRPr="009033E8">
              <w:rPr>
                <w:rFonts w:eastAsia="Arial" w:cs="Arial"/>
                <w:lang w:eastAsia="en-GB" w:bidi="en-GB"/>
              </w:rPr>
              <w:t xml:space="preserve">parents/family/carers where context is unknown. </w:t>
            </w:r>
          </w:p>
          <w:p w14:paraId="45D85AD9" w14:textId="7C18927C" w:rsidR="009033E8" w:rsidRPr="009033E8" w:rsidRDefault="009033E8" w:rsidP="00D52976">
            <w:pPr>
              <w:pStyle w:val="ListParagraph"/>
              <w:widowControl w:val="0"/>
              <w:numPr>
                <w:ilvl w:val="0"/>
                <w:numId w:val="9"/>
              </w:numPr>
              <w:tabs>
                <w:tab w:val="left" w:pos="467"/>
                <w:tab w:val="left" w:pos="468"/>
              </w:tabs>
              <w:autoSpaceDE w:val="0"/>
              <w:autoSpaceDN w:val="0"/>
              <w:spacing w:before="3" w:after="0" w:line="237" w:lineRule="auto"/>
              <w:ind w:right="2240"/>
            </w:pPr>
            <w:r w:rsidRPr="00D52976">
              <w:rPr>
                <w:rFonts w:eastAsia="Arial" w:cs="Arial"/>
                <w:lang w:eastAsia="en-GB" w:bidi="en-GB"/>
              </w:rPr>
              <w:t>Difficulty in conveying meaning, feelings and needs to others due to speech</w:t>
            </w:r>
            <w:r w:rsidRPr="00D52976">
              <w:rPr>
                <w:rFonts w:eastAsia="Arial" w:cs="Arial"/>
                <w:spacing w:val="-15"/>
                <w:lang w:eastAsia="en-GB" w:bidi="en-GB"/>
              </w:rPr>
              <w:t xml:space="preserve"> </w:t>
            </w:r>
            <w:r w:rsidRPr="00D52976">
              <w:rPr>
                <w:rFonts w:eastAsia="Arial" w:cs="Arial"/>
                <w:lang w:eastAsia="en-GB" w:bidi="en-GB"/>
              </w:rPr>
              <w:t>intelligibility</w:t>
            </w:r>
          </w:p>
          <w:p w14:paraId="18221FF6" w14:textId="493F1FE0" w:rsidR="009033E8" w:rsidRPr="009033E8" w:rsidRDefault="009033E8" w:rsidP="009033E8">
            <w:pPr>
              <w:widowControl w:val="0"/>
              <w:numPr>
                <w:ilvl w:val="0"/>
                <w:numId w:val="9"/>
              </w:numPr>
              <w:tabs>
                <w:tab w:val="left" w:pos="467"/>
                <w:tab w:val="left" w:pos="468"/>
              </w:tabs>
              <w:autoSpaceDE w:val="0"/>
              <w:autoSpaceDN w:val="0"/>
              <w:spacing w:after="0" w:line="269" w:lineRule="exact"/>
              <w:rPr>
                <w:rFonts w:eastAsia="Arial" w:cs="Arial"/>
                <w:lang w:eastAsia="en-GB" w:bidi="en-GB"/>
              </w:rPr>
            </w:pPr>
            <w:r w:rsidRPr="009033E8">
              <w:rPr>
                <w:rFonts w:eastAsia="Arial" w:cs="Arial"/>
                <w:lang w:eastAsia="en-GB" w:bidi="en-GB"/>
              </w:rPr>
              <w:t>Speech sound difficulty</w:t>
            </w:r>
            <w:r w:rsidR="00B00339">
              <w:rPr>
                <w:rFonts w:eastAsia="Arial" w:cs="Arial"/>
                <w:lang w:eastAsia="en-GB" w:bidi="en-GB"/>
              </w:rPr>
              <w:t>,</w:t>
            </w:r>
            <w:r w:rsidRPr="009033E8">
              <w:rPr>
                <w:rFonts w:eastAsia="Arial" w:cs="Arial"/>
                <w:lang w:eastAsia="en-GB" w:bidi="en-GB"/>
              </w:rPr>
              <w:t xml:space="preserve"> </w:t>
            </w:r>
            <w:r w:rsidR="00D52976">
              <w:rPr>
                <w:rFonts w:eastAsia="Arial" w:cs="Arial"/>
                <w:lang w:eastAsia="en-GB" w:bidi="en-GB"/>
              </w:rPr>
              <w:t>as assessed by a speech and language therapist</w:t>
            </w:r>
            <w:r w:rsidR="00B00339">
              <w:rPr>
                <w:rFonts w:eastAsia="Arial" w:cs="Arial"/>
                <w:lang w:eastAsia="en-GB" w:bidi="en-GB"/>
              </w:rPr>
              <w:t>,</w:t>
            </w:r>
            <w:r w:rsidR="00D52976">
              <w:rPr>
                <w:rFonts w:eastAsia="Arial" w:cs="Arial"/>
                <w:lang w:eastAsia="en-GB" w:bidi="en-GB"/>
              </w:rPr>
              <w:t xml:space="preserve"> </w:t>
            </w:r>
            <w:r w:rsidRPr="009033E8">
              <w:rPr>
                <w:rFonts w:eastAsia="Arial" w:cs="Arial"/>
                <w:lang w:eastAsia="en-GB" w:bidi="en-GB"/>
              </w:rPr>
              <w:t>may lead to limited opportunities to interact with</w:t>
            </w:r>
            <w:r w:rsidRPr="009033E8">
              <w:rPr>
                <w:rFonts w:eastAsia="Arial" w:cs="Arial"/>
                <w:spacing w:val="-16"/>
                <w:lang w:eastAsia="en-GB" w:bidi="en-GB"/>
              </w:rPr>
              <w:t xml:space="preserve"> </w:t>
            </w:r>
            <w:r w:rsidRPr="009033E8">
              <w:rPr>
                <w:rFonts w:eastAsia="Arial" w:cs="Arial"/>
                <w:lang w:eastAsia="en-GB" w:bidi="en-GB"/>
              </w:rPr>
              <w:t>peers</w:t>
            </w:r>
          </w:p>
          <w:p w14:paraId="7030CDC5" w14:textId="77777777" w:rsidR="009033E8" w:rsidRPr="009033E8" w:rsidRDefault="009033E8"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sidRPr="009033E8">
              <w:rPr>
                <w:rFonts w:eastAsia="Arial" w:cs="Arial"/>
                <w:lang w:eastAsia="en-GB" w:bidi="en-GB"/>
              </w:rPr>
              <w:t>May be socially</w:t>
            </w:r>
            <w:r w:rsidRPr="009033E8">
              <w:rPr>
                <w:rFonts w:eastAsia="Arial" w:cs="Arial"/>
                <w:spacing w:val="-2"/>
                <w:lang w:eastAsia="en-GB" w:bidi="en-GB"/>
              </w:rPr>
              <w:t xml:space="preserve"> </w:t>
            </w:r>
            <w:r w:rsidRPr="009033E8">
              <w:rPr>
                <w:rFonts w:eastAsia="Arial" w:cs="Arial"/>
                <w:lang w:eastAsia="en-GB" w:bidi="en-GB"/>
              </w:rPr>
              <w:t>vulnerable</w:t>
            </w:r>
          </w:p>
          <w:p w14:paraId="1B53019E" w14:textId="25831A47" w:rsidR="009033E8" w:rsidRPr="009033E8" w:rsidRDefault="009033E8"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sidRPr="009033E8">
              <w:rPr>
                <w:rFonts w:eastAsia="Arial" w:cs="Arial"/>
                <w:lang w:eastAsia="en-GB" w:bidi="en-GB"/>
              </w:rPr>
              <w:lastRenderedPageBreak/>
              <w:t>May become isolated</w:t>
            </w:r>
            <w:r w:rsidRPr="009033E8">
              <w:rPr>
                <w:rFonts w:eastAsia="Arial" w:cs="Arial"/>
                <w:spacing w:val="-4"/>
                <w:lang w:eastAsia="en-GB" w:bidi="en-GB"/>
              </w:rPr>
              <w:t xml:space="preserve">, </w:t>
            </w:r>
            <w:r w:rsidRPr="009033E8">
              <w:rPr>
                <w:rFonts w:eastAsia="Arial" w:cs="Arial"/>
                <w:lang w:eastAsia="en-GB" w:bidi="en-GB"/>
              </w:rPr>
              <w:t>frustrated or exhibit changes in behaviour</w:t>
            </w:r>
          </w:p>
          <w:p w14:paraId="5A71D866" w14:textId="3193EC43" w:rsidR="009033E8" w:rsidRPr="009033E8" w:rsidRDefault="009033E8" w:rsidP="009033E8">
            <w:pPr>
              <w:widowControl w:val="0"/>
              <w:numPr>
                <w:ilvl w:val="0"/>
                <w:numId w:val="9"/>
              </w:numPr>
              <w:tabs>
                <w:tab w:val="left" w:pos="467"/>
                <w:tab w:val="left" w:pos="468"/>
              </w:tabs>
              <w:autoSpaceDE w:val="0"/>
              <w:autoSpaceDN w:val="0"/>
              <w:spacing w:after="0" w:line="269" w:lineRule="exact"/>
              <w:rPr>
                <w:rFonts w:eastAsia="Arial" w:cs="Arial"/>
                <w:lang w:eastAsia="en-GB" w:bidi="en-GB"/>
              </w:rPr>
            </w:pPr>
            <w:r w:rsidRPr="009033E8">
              <w:rPr>
                <w:rFonts w:eastAsia="Arial" w:cs="Arial"/>
                <w:lang w:eastAsia="en-GB" w:bidi="en-GB"/>
              </w:rPr>
              <w:t>Phonological awareness (speech sound awareness) difficulties impact on literacy</w:t>
            </w:r>
            <w:r w:rsidRPr="009033E8">
              <w:rPr>
                <w:rFonts w:eastAsia="Arial" w:cs="Arial"/>
                <w:spacing w:val="-11"/>
                <w:lang w:eastAsia="en-GB" w:bidi="en-GB"/>
              </w:rPr>
              <w:t xml:space="preserve"> </w:t>
            </w:r>
            <w:r w:rsidRPr="009033E8">
              <w:rPr>
                <w:rFonts w:eastAsia="Arial" w:cs="Arial"/>
                <w:lang w:eastAsia="en-GB" w:bidi="en-GB"/>
              </w:rPr>
              <w:t>development.</w:t>
            </w:r>
          </w:p>
          <w:p w14:paraId="5C879E44" w14:textId="77777777" w:rsidR="009033E8" w:rsidRPr="009033E8" w:rsidRDefault="009033E8" w:rsidP="009033E8">
            <w:pPr>
              <w:widowControl w:val="0"/>
              <w:autoSpaceDE w:val="0"/>
              <w:autoSpaceDN w:val="0"/>
              <w:spacing w:before="8" w:after="0" w:line="240" w:lineRule="auto"/>
              <w:rPr>
                <w:rFonts w:eastAsia="Arial" w:cs="Arial"/>
                <w:sz w:val="21"/>
                <w:lang w:eastAsia="en-GB" w:bidi="en-GB"/>
              </w:rPr>
            </w:pPr>
          </w:p>
          <w:p w14:paraId="59CF6F0B" w14:textId="77777777" w:rsidR="009033E8" w:rsidRPr="00D057EF" w:rsidRDefault="009033E8" w:rsidP="009033E8">
            <w:pPr>
              <w:widowControl w:val="0"/>
              <w:autoSpaceDE w:val="0"/>
              <w:autoSpaceDN w:val="0"/>
              <w:spacing w:after="0" w:line="240" w:lineRule="auto"/>
              <w:ind w:left="107"/>
              <w:rPr>
                <w:rFonts w:eastAsia="Arial" w:cs="Arial"/>
                <w:b/>
                <w:bCs/>
                <w:lang w:eastAsia="en-GB" w:bidi="en-GB"/>
              </w:rPr>
            </w:pPr>
            <w:r w:rsidRPr="00D057EF">
              <w:rPr>
                <w:rFonts w:eastAsia="Arial" w:cs="Arial"/>
                <w:b/>
                <w:bCs/>
                <w:u w:val="single"/>
                <w:lang w:eastAsia="en-GB" w:bidi="en-GB"/>
              </w:rPr>
              <w:t>Expressive</w:t>
            </w:r>
          </w:p>
          <w:p w14:paraId="05E3D8C2" w14:textId="77777777" w:rsidR="009033E8" w:rsidRPr="009033E8" w:rsidRDefault="009033E8" w:rsidP="009033E8">
            <w:pPr>
              <w:widowControl w:val="0"/>
              <w:numPr>
                <w:ilvl w:val="0"/>
                <w:numId w:val="9"/>
              </w:numPr>
              <w:tabs>
                <w:tab w:val="left" w:pos="467"/>
                <w:tab w:val="left" w:pos="468"/>
              </w:tabs>
              <w:autoSpaceDE w:val="0"/>
              <w:autoSpaceDN w:val="0"/>
              <w:spacing w:before="3" w:after="0" w:line="237" w:lineRule="auto"/>
              <w:ind w:right="241"/>
              <w:rPr>
                <w:rFonts w:eastAsia="Arial" w:cs="Arial"/>
                <w:lang w:eastAsia="en-GB" w:bidi="en-GB"/>
              </w:rPr>
            </w:pPr>
            <w:r w:rsidRPr="009033E8">
              <w:rPr>
                <w:rFonts w:eastAsia="Arial" w:cs="Arial"/>
                <w:lang w:eastAsia="en-GB" w:bidi="en-GB"/>
              </w:rPr>
              <w:t>The pupil may have difficulty speaking in age-appropriate sentences and the vocabulary range is reduced. This</w:t>
            </w:r>
            <w:r w:rsidRPr="009033E8">
              <w:rPr>
                <w:rFonts w:eastAsia="Arial" w:cs="Arial"/>
                <w:spacing w:val="-34"/>
                <w:lang w:eastAsia="en-GB" w:bidi="en-GB"/>
              </w:rPr>
              <w:t xml:space="preserve"> </w:t>
            </w:r>
            <w:r w:rsidRPr="009033E8">
              <w:rPr>
                <w:rFonts w:eastAsia="Arial" w:cs="Arial"/>
                <w:lang w:eastAsia="en-GB" w:bidi="en-GB"/>
              </w:rPr>
              <w:t>will also be evident in written</w:t>
            </w:r>
            <w:r w:rsidRPr="009033E8">
              <w:rPr>
                <w:rFonts w:eastAsia="Arial" w:cs="Arial"/>
                <w:spacing w:val="-4"/>
                <w:lang w:eastAsia="en-GB" w:bidi="en-GB"/>
              </w:rPr>
              <w:t xml:space="preserve"> </w:t>
            </w:r>
            <w:r w:rsidRPr="009033E8">
              <w:rPr>
                <w:rFonts w:eastAsia="Arial" w:cs="Arial"/>
                <w:lang w:eastAsia="en-GB" w:bidi="en-GB"/>
              </w:rPr>
              <w:t>work</w:t>
            </w:r>
          </w:p>
          <w:p w14:paraId="10FF4333" w14:textId="69B88621" w:rsidR="009033E8" w:rsidRPr="009033E8" w:rsidRDefault="009033E8" w:rsidP="009033E8">
            <w:pPr>
              <w:widowControl w:val="0"/>
              <w:numPr>
                <w:ilvl w:val="0"/>
                <w:numId w:val="9"/>
              </w:numPr>
              <w:tabs>
                <w:tab w:val="left" w:pos="467"/>
                <w:tab w:val="left" w:pos="468"/>
              </w:tabs>
              <w:autoSpaceDE w:val="0"/>
              <w:autoSpaceDN w:val="0"/>
              <w:spacing w:before="1" w:after="0" w:line="269" w:lineRule="exact"/>
              <w:rPr>
                <w:rFonts w:eastAsia="Arial" w:cs="Arial"/>
                <w:lang w:eastAsia="en-GB" w:bidi="en-GB"/>
              </w:rPr>
            </w:pPr>
            <w:r w:rsidRPr="009033E8">
              <w:rPr>
                <w:rFonts w:eastAsia="Arial" w:cs="Arial"/>
                <w:lang w:eastAsia="en-GB" w:bidi="en-GB"/>
              </w:rPr>
              <w:t>Talking may not be</w:t>
            </w:r>
            <w:r w:rsidRPr="009033E8">
              <w:rPr>
                <w:rFonts w:eastAsia="Arial" w:cs="Arial"/>
                <w:spacing w:val="-4"/>
                <w:lang w:eastAsia="en-GB" w:bidi="en-GB"/>
              </w:rPr>
              <w:t xml:space="preserve"> </w:t>
            </w:r>
            <w:r w:rsidRPr="009033E8">
              <w:rPr>
                <w:rFonts w:eastAsia="Arial" w:cs="Arial"/>
                <w:lang w:eastAsia="en-GB" w:bidi="en-GB"/>
              </w:rPr>
              <w:t>fluent</w:t>
            </w:r>
            <w:r w:rsidR="00B00339">
              <w:rPr>
                <w:rFonts w:eastAsia="Arial" w:cs="Arial"/>
                <w:lang w:eastAsia="en-GB" w:bidi="en-GB"/>
              </w:rPr>
              <w:t xml:space="preserve"> – the child may not be able to use a full sentence</w:t>
            </w:r>
          </w:p>
          <w:p w14:paraId="2BC1C243" w14:textId="2E7A6FF9" w:rsidR="009033E8" w:rsidRDefault="009033E8"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sidRPr="009033E8">
              <w:rPr>
                <w:rFonts w:eastAsia="Arial" w:cs="Arial"/>
                <w:lang w:eastAsia="en-GB" w:bidi="en-GB"/>
              </w:rPr>
              <w:t xml:space="preserve">May have difficulties in </w:t>
            </w:r>
            <w:r w:rsidR="00B00339">
              <w:rPr>
                <w:rFonts w:eastAsia="Arial" w:cs="Arial"/>
                <w:lang w:eastAsia="en-GB" w:bidi="en-GB"/>
              </w:rPr>
              <w:t xml:space="preserve">sequencing thoughts and </w:t>
            </w:r>
            <w:r w:rsidRPr="009033E8">
              <w:rPr>
                <w:rFonts w:eastAsia="Arial" w:cs="Arial"/>
                <w:lang w:eastAsia="en-GB" w:bidi="en-GB"/>
              </w:rPr>
              <w:t>recounting events in a written or spoken</w:t>
            </w:r>
            <w:r w:rsidRPr="009033E8">
              <w:rPr>
                <w:rFonts w:eastAsia="Arial" w:cs="Arial"/>
                <w:spacing w:val="-10"/>
                <w:lang w:eastAsia="en-GB" w:bidi="en-GB"/>
              </w:rPr>
              <w:t xml:space="preserve"> </w:t>
            </w:r>
            <w:r w:rsidRPr="009033E8">
              <w:rPr>
                <w:rFonts w:eastAsia="Arial" w:cs="Arial"/>
                <w:lang w:eastAsia="en-GB" w:bidi="en-GB"/>
              </w:rPr>
              <w:t>narrative</w:t>
            </w:r>
          </w:p>
          <w:p w14:paraId="2A266672" w14:textId="649BF8E9" w:rsidR="00B00339" w:rsidRPr="009033E8" w:rsidRDefault="00B00339"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Pr>
                <w:rFonts w:eastAsia="Arial" w:cs="Arial"/>
                <w:lang w:eastAsia="en-GB" w:bidi="en-GB"/>
              </w:rPr>
              <w:t>Stammering is having a moderate impact on child’s communication and participation (see Range 1)</w:t>
            </w:r>
          </w:p>
          <w:p w14:paraId="434649CC" w14:textId="77777777" w:rsidR="009033E8" w:rsidRPr="009033E8" w:rsidRDefault="009033E8" w:rsidP="009033E8">
            <w:pPr>
              <w:widowControl w:val="0"/>
              <w:autoSpaceDE w:val="0"/>
              <w:autoSpaceDN w:val="0"/>
              <w:spacing w:after="0" w:line="252" w:lineRule="exact"/>
              <w:ind w:left="107"/>
              <w:rPr>
                <w:rFonts w:eastAsia="Arial" w:cs="Arial"/>
                <w:b/>
                <w:lang w:eastAsia="en-GB" w:bidi="en-GB"/>
              </w:rPr>
            </w:pPr>
            <w:r w:rsidRPr="009033E8">
              <w:rPr>
                <w:rFonts w:eastAsia="Arial" w:cs="Arial"/>
                <w:b/>
                <w:u w:val="thick"/>
                <w:lang w:eastAsia="en-GB" w:bidi="en-GB"/>
              </w:rPr>
              <w:t>Receptive</w:t>
            </w:r>
          </w:p>
          <w:p w14:paraId="7A89FF8E" w14:textId="77777777" w:rsidR="009033E8" w:rsidRPr="009033E8" w:rsidRDefault="009033E8" w:rsidP="009033E8">
            <w:pPr>
              <w:widowControl w:val="0"/>
              <w:numPr>
                <w:ilvl w:val="0"/>
                <w:numId w:val="9"/>
              </w:numPr>
              <w:tabs>
                <w:tab w:val="left" w:pos="467"/>
                <w:tab w:val="left" w:pos="468"/>
              </w:tabs>
              <w:autoSpaceDE w:val="0"/>
              <w:autoSpaceDN w:val="0"/>
              <w:spacing w:before="4" w:after="0" w:line="237" w:lineRule="auto"/>
              <w:ind w:right="318"/>
              <w:rPr>
                <w:rFonts w:eastAsia="Arial" w:cs="Arial"/>
                <w:lang w:eastAsia="en-GB" w:bidi="en-GB"/>
              </w:rPr>
            </w:pPr>
            <w:r w:rsidRPr="009033E8">
              <w:rPr>
                <w:rFonts w:eastAsia="Arial" w:cs="Arial"/>
                <w:lang w:eastAsia="en-GB" w:bidi="en-GB"/>
              </w:rPr>
              <w:t>Difficulties in accessing the curriculum, following instructions, answering questions, processing verbal information, following everyday</w:t>
            </w:r>
            <w:r w:rsidRPr="009033E8">
              <w:rPr>
                <w:rFonts w:eastAsia="Arial" w:cs="Arial"/>
                <w:spacing w:val="-3"/>
                <w:lang w:eastAsia="en-GB" w:bidi="en-GB"/>
              </w:rPr>
              <w:t xml:space="preserve"> </w:t>
            </w:r>
            <w:r w:rsidRPr="009033E8">
              <w:rPr>
                <w:rFonts w:eastAsia="Arial" w:cs="Arial"/>
                <w:lang w:eastAsia="en-GB" w:bidi="en-GB"/>
              </w:rPr>
              <w:t>conversations</w:t>
            </w:r>
          </w:p>
          <w:p w14:paraId="1B1DF2BC" w14:textId="77777777" w:rsidR="009033E8" w:rsidRPr="009033E8" w:rsidRDefault="009033E8" w:rsidP="009033E8">
            <w:pPr>
              <w:widowControl w:val="0"/>
              <w:numPr>
                <w:ilvl w:val="0"/>
                <w:numId w:val="9"/>
              </w:numPr>
              <w:tabs>
                <w:tab w:val="left" w:pos="467"/>
                <w:tab w:val="left" w:pos="468"/>
              </w:tabs>
              <w:autoSpaceDE w:val="0"/>
              <w:autoSpaceDN w:val="0"/>
              <w:spacing w:before="2" w:after="0" w:line="268" w:lineRule="exact"/>
              <w:rPr>
                <w:rFonts w:eastAsia="Arial" w:cs="Arial"/>
                <w:lang w:eastAsia="en-GB" w:bidi="en-GB"/>
              </w:rPr>
            </w:pPr>
            <w:r w:rsidRPr="009033E8">
              <w:rPr>
                <w:rFonts w:eastAsia="Arial" w:cs="Arial"/>
                <w:lang w:eastAsia="en-GB" w:bidi="en-GB"/>
              </w:rPr>
              <w:t>Needs regular and planned additional support and</w:t>
            </w:r>
            <w:r w:rsidRPr="009033E8">
              <w:rPr>
                <w:rFonts w:eastAsia="Arial" w:cs="Arial"/>
                <w:spacing w:val="-1"/>
                <w:lang w:eastAsia="en-GB" w:bidi="en-GB"/>
              </w:rPr>
              <w:t xml:space="preserve"> </w:t>
            </w:r>
            <w:r w:rsidRPr="009033E8">
              <w:rPr>
                <w:rFonts w:eastAsia="Arial" w:cs="Arial"/>
                <w:lang w:eastAsia="en-GB" w:bidi="en-GB"/>
              </w:rPr>
              <w:t>resources</w:t>
            </w:r>
          </w:p>
          <w:p w14:paraId="66F5CB6B" w14:textId="77777777" w:rsidR="009033E8" w:rsidRPr="009033E8" w:rsidRDefault="009033E8" w:rsidP="009033E8">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sidRPr="009033E8">
              <w:rPr>
                <w:rFonts w:eastAsia="Arial" w:cs="Arial"/>
                <w:lang w:eastAsia="en-GB" w:bidi="en-GB"/>
              </w:rPr>
              <w:t>Difficulties with listening and attention that affect task engagement and independent</w:t>
            </w:r>
            <w:r w:rsidRPr="009033E8">
              <w:rPr>
                <w:rFonts w:eastAsia="Arial" w:cs="Arial"/>
                <w:spacing w:val="-11"/>
                <w:lang w:eastAsia="en-GB" w:bidi="en-GB"/>
              </w:rPr>
              <w:t xml:space="preserve"> </w:t>
            </w:r>
            <w:r w:rsidRPr="009033E8">
              <w:rPr>
                <w:rFonts w:eastAsia="Arial" w:cs="Arial"/>
                <w:lang w:eastAsia="en-GB" w:bidi="en-GB"/>
              </w:rPr>
              <w:t>learning</w:t>
            </w:r>
          </w:p>
          <w:p w14:paraId="7E89BFC1" w14:textId="77777777" w:rsidR="009033E8" w:rsidRPr="009033E8" w:rsidRDefault="009033E8" w:rsidP="009033E8">
            <w:pPr>
              <w:widowControl w:val="0"/>
              <w:numPr>
                <w:ilvl w:val="0"/>
                <w:numId w:val="9"/>
              </w:numPr>
              <w:tabs>
                <w:tab w:val="left" w:pos="467"/>
                <w:tab w:val="left" w:pos="468"/>
              </w:tabs>
              <w:autoSpaceDE w:val="0"/>
              <w:autoSpaceDN w:val="0"/>
              <w:spacing w:after="0" w:line="269" w:lineRule="exact"/>
              <w:rPr>
                <w:rFonts w:eastAsia="Arial" w:cs="Arial"/>
                <w:lang w:eastAsia="en-GB" w:bidi="en-GB"/>
              </w:rPr>
            </w:pPr>
            <w:r w:rsidRPr="009033E8">
              <w:rPr>
                <w:rFonts w:eastAsia="Arial" w:cs="Arial"/>
                <w:lang w:eastAsia="en-GB" w:bidi="en-GB"/>
              </w:rPr>
              <w:t>May not be able to focus attention for sustained</w:t>
            </w:r>
            <w:r w:rsidRPr="009033E8">
              <w:rPr>
                <w:rFonts w:eastAsia="Arial" w:cs="Arial"/>
                <w:spacing w:val="-10"/>
                <w:lang w:eastAsia="en-GB" w:bidi="en-GB"/>
              </w:rPr>
              <w:t xml:space="preserve"> </w:t>
            </w:r>
            <w:r w:rsidRPr="009033E8">
              <w:rPr>
                <w:rFonts w:eastAsia="Arial" w:cs="Arial"/>
                <w:lang w:eastAsia="en-GB" w:bidi="en-GB"/>
              </w:rPr>
              <w:t>periods</w:t>
            </w:r>
          </w:p>
          <w:p w14:paraId="058E40EF" w14:textId="77777777" w:rsidR="009033E8" w:rsidRPr="009033E8" w:rsidRDefault="009033E8" w:rsidP="009033E8">
            <w:pPr>
              <w:widowControl w:val="0"/>
              <w:numPr>
                <w:ilvl w:val="0"/>
                <w:numId w:val="9"/>
              </w:numPr>
              <w:tabs>
                <w:tab w:val="left" w:pos="467"/>
                <w:tab w:val="left" w:pos="468"/>
              </w:tabs>
              <w:autoSpaceDE w:val="0"/>
              <w:autoSpaceDN w:val="0"/>
              <w:spacing w:after="0" w:line="246" w:lineRule="exact"/>
              <w:rPr>
                <w:rFonts w:eastAsia="Arial" w:cs="Arial"/>
                <w:lang w:eastAsia="en-GB" w:bidi="en-GB"/>
              </w:rPr>
            </w:pPr>
            <w:r w:rsidRPr="009033E8">
              <w:rPr>
                <w:rFonts w:eastAsia="Arial" w:cs="Arial"/>
                <w:lang w:eastAsia="en-GB" w:bidi="en-GB"/>
              </w:rPr>
              <w:t>May appear passive or</w:t>
            </w:r>
            <w:r w:rsidRPr="009033E8">
              <w:rPr>
                <w:rFonts w:eastAsia="Arial" w:cs="Arial"/>
                <w:spacing w:val="1"/>
                <w:lang w:eastAsia="en-GB" w:bidi="en-GB"/>
              </w:rPr>
              <w:t xml:space="preserve"> </w:t>
            </w:r>
            <w:r w:rsidRPr="009033E8">
              <w:rPr>
                <w:rFonts w:eastAsia="Arial" w:cs="Arial"/>
                <w:lang w:eastAsia="en-GB" w:bidi="en-GB"/>
              </w:rPr>
              <w:t>distracted</w:t>
            </w:r>
          </w:p>
          <w:p w14:paraId="3D5DC101" w14:textId="4EA8F7C2" w:rsidR="009033E8" w:rsidRPr="009033E8" w:rsidRDefault="009033E8" w:rsidP="009033E8">
            <w:pPr>
              <w:widowControl w:val="0"/>
              <w:numPr>
                <w:ilvl w:val="0"/>
                <w:numId w:val="9"/>
              </w:numPr>
              <w:tabs>
                <w:tab w:val="left" w:pos="467"/>
                <w:tab w:val="left" w:pos="468"/>
              </w:tabs>
              <w:autoSpaceDE w:val="0"/>
              <w:autoSpaceDN w:val="0"/>
              <w:spacing w:before="4" w:after="0" w:line="237" w:lineRule="auto"/>
              <w:ind w:right="123"/>
              <w:rPr>
                <w:rFonts w:eastAsia="Arial" w:cs="Arial"/>
                <w:lang w:eastAsia="en-GB" w:bidi="en-GB"/>
              </w:rPr>
            </w:pPr>
            <w:r w:rsidRPr="009033E8">
              <w:rPr>
                <w:rFonts w:eastAsia="Arial" w:cs="Arial"/>
                <w:lang w:eastAsia="en-GB" w:bidi="en-GB"/>
              </w:rPr>
              <w:t>Difficulties with sequencing, predicting and inference within both social and academic contexts. This may impact on behaviour and responses in everyday situations e.g., not understanding the consequences of an</w:t>
            </w:r>
            <w:r w:rsidRPr="009033E8">
              <w:rPr>
                <w:rFonts w:eastAsia="Arial" w:cs="Arial"/>
                <w:spacing w:val="-19"/>
                <w:lang w:eastAsia="en-GB" w:bidi="en-GB"/>
              </w:rPr>
              <w:t xml:space="preserve"> </w:t>
            </w:r>
            <w:r w:rsidRPr="009033E8">
              <w:rPr>
                <w:rFonts w:eastAsia="Arial" w:cs="Arial"/>
                <w:lang w:eastAsia="en-GB" w:bidi="en-GB"/>
              </w:rPr>
              <w:t>action</w:t>
            </w:r>
          </w:p>
          <w:p w14:paraId="50C21556" w14:textId="77777777" w:rsidR="009033E8" w:rsidRPr="009033E8" w:rsidRDefault="009033E8" w:rsidP="009033E8">
            <w:pPr>
              <w:widowControl w:val="0"/>
              <w:autoSpaceDE w:val="0"/>
              <w:autoSpaceDN w:val="0"/>
              <w:spacing w:after="0" w:line="252" w:lineRule="exact"/>
              <w:ind w:left="107"/>
              <w:rPr>
                <w:rFonts w:eastAsia="Arial" w:cs="Arial"/>
                <w:b/>
                <w:lang w:eastAsia="en-GB" w:bidi="en-GB"/>
              </w:rPr>
            </w:pPr>
            <w:r w:rsidRPr="009033E8">
              <w:rPr>
                <w:rFonts w:eastAsia="Arial" w:cs="Arial"/>
                <w:b/>
                <w:u w:val="thick"/>
                <w:lang w:eastAsia="en-GB" w:bidi="en-GB"/>
              </w:rPr>
              <w:t>Social Communication</w:t>
            </w:r>
          </w:p>
          <w:p w14:paraId="40B95324" w14:textId="32299420" w:rsidR="009033E8" w:rsidRPr="009033E8" w:rsidRDefault="009033E8" w:rsidP="009033E8">
            <w:pPr>
              <w:widowControl w:val="0"/>
              <w:numPr>
                <w:ilvl w:val="0"/>
                <w:numId w:val="9"/>
              </w:numPr>
              <w:tabs>
                <w:tab w:val="left" w:pos="467"/>
                <w:tab w:val="left" w:pos="468"/>
              </w:tabs>
              <w:autoSpaceDE w:val="0"/>
              <w:autoSpaceDN w:val="0"/>
              <w:spacing w:before="3" w:after="0" w:line="237" w:lineRule="auto"/>
              <w:ind w:right="793"/>
              <w:rPr>
                <w:rFonts w:eastAsia="Arial" w:cs="Arial"/>
                <w:lang w:eastAsia="en-GB" w:bidi="en-GB"/>
              </w:rPr>
            </w:pPr>
            <w:r w:rsidRPr="009033E8">
              <w:rPr>
                <w:rFonts w:eastAsia="Arial" w:cs="Arial"/>
                <w:lang w:eastAsia="en-GB" w:bidi="en-GB"/>
              </w:rPr>
              <w:t xml:space="preserve">Difficulties with speech and/or language mean that social situations present challenges resulting in </w:t>
            </w:r>
            <w:r w:rsidR="00B00339">
              <w:rPr>
                <w:rFonts w:eastAsia="Arial" w:cs="Arial"/>
                <w:lang w:eastAsia="en-GB" w:bidi="en-GB"/>
              </w:rPr>
              <w:t>heightened emotions</w:t>
            </w:r>
            <w:r w:rsidRPr="009033E8">
              <w:rPr>
                <w:rFonts w:eastAsia="Arial" w:cs="Arial"/>
                <w:lang w:eastAsia="en-GB" w:bidi="en-GB"/>
              </w:rPr>
              <w:t>, anxiety, social isolation and social</w:t>
            </w:r>
            <w:r w:rsidRPr="009033E8">
              <w:rPr>
                <w:rFonts w:eastAsia="Arial" w:cs="Arial"/>
                <w:spacing w:val="-5"/>
                <w:lang w:eastAsia="en-GB" w:bidi="en-GB"/>
              </w:rPr>
              <w:t xml:space="preserve"> </w:t>
            </w:r>
            <w:r w:rsidRPr="009033E8">
              <w:rPr>
                <w:rFonts w:eastAsia="Arial" w:cs="Arial"/>
                <w:lang w:eastAsia="en-GB" w:bidi="en-GB"/>
              </w:rPr>
              <w:t>vulnerability</w:t>
            </w:r>
          </w:p>
          <w:p w14:paraId="20B7702F" w14:textId="77777777" w:rsidR="009033E8" w:rsidRPr="009033E8" w:rsidRDefault="009033E8" w:rsidP="009033E8">
            <w:pPr>
              <w:widowControl w:val="0"/>
              <w:numPr>
                <w:ilvl w:val="0"/>
                <w:numId w:val="9"/>
              </w:numPr>
              <w:tabs>
                <w:tab w:val="left" w:pos="467"/>
                <w:tab w:val="left" w:pos="468"/>
              </w:tabs>
              <w:autoSpaceDE w:val="0"/>
              <w:autoSpaceDN w:val="0"/>
              <w:spacing w:before="3" w:after="0" w:line="237" w:lineRule="auto"/>
              <w:ind w:right="138"/>
              <w:rPr>
                <w:rFonts w:eastAsia="Arial" w:cs="Arial"/>
                <w:lang w:eastAsia="en-GB" w:bidi="en-GB"/>
              </w:rPr>
            </w:pPr>
            <w:r w:rsidRPr="009033E8">
              <w:rPr>
                <w:rFonts w:eastAsia="Arial" w:cs="Arial"/>
                <w:lang w:eastAsia="en-GB" w:bidi="en-GB"/>
              </w:rPr>
              <w:t>Difficulties with using and understanding non-verbal communication (NVC) such as facial expressions, tone of voice and gestures</w:t>
            </w:r>
          </w:p>
          <w:p w14:paraId="38578853" w14:textId="77777777" w:rsidR="009033E8" w:rsidRPr="009033E8" w:rsidRDefault="009033E8" w:rsidP="009033E8">
            <w:pPr>
              <w:widowControl w:val="0"/>
              <w:numPr>
                <w:ilvl w:val="0"/>
                <w:numId w:val="9"/>
              </w:numPr>
              <w:tabs>
                <w:tab w:val="left" w:pos="467"/>
                <w:tab w:val="left" w:pos="468"/>
              </w:tabs>
              <w:autoSpaceDE w:val="0"/>
              <w:autoSpaceDN w:val="0"/>
              <w:spacing w:before="4" w:after="0" w:line="237" w:lineRule="auto"/>
              <w:ind w:right="685"/>
              <w:rPr>
                <w:rFonts w:eastAsia="Arial" w:cs="Arial"/>
                <w:lang w:eastAsia="en-GB" w:bidi="en-GB"/>
              </w:rPr>
            </w:pPr>
            <w:r w:rsidRPr="009033E8">
              <w:rPr>
                <w:rFonts w:eastAsia="Arial" w:cs="Arial"/>
                <w:lang w:eastAsia="en-GB" w:bidi="en-GB"/>
              </w:rPr>
              <w:t>Poor understanding of abstract language and verbal reasoning skills needed for problem solving, inferring and understanding the feelings of</w:t>
            </w:r>
            <w:r w:rsidRPr="009033E8">
              <w:rPr>
                <w:rFonts w:eastAsia="Arial" w:cs="Arial"/>
                <w:spacing w:val="-5"/>
                <w:lang w:eastAsia="en-GB" w:bidi="en-GB"/>
              </w:rPr>
              <w:t xml:space="preserve"> </w:t>
            </w:r>
            <w:r w:rsidRPr="009033E8">
              <w:rPr>
                <w:rFonts w:eastAsia="Arial" w:cs="Arial"/>
                <w:lang w:eastAsia="en-GB" w:bidi="en-GB"/>
              </w:rPr>
              <w:t>others</w:t>
            </w:r>
          </w:p>
          <w:p w14:paraId="1115BC69" w14:textId="77777777" w:rsidR="009033E8" w:rsidRPr="009033E8" w:rsidRDefault="009033E8" w:rsidP="009033E8">
            <w:pPr>
              <w:widowControl w:val="0"/>
              <w:numPr>
                <w:ilvl w:val="0"/>
                <w:numId w:val="9"/>
              </w:numPr>
              <w:tabs>
                <w:tab w:val="left" w:pos="467"/>
                <w:tab w:val="left" w:pos="468"/>
              </w:tabs>
              <w:autoSpaceDE w:val="0"/>
              <w:autoSpaceDN w:val="0"/>
              <w:spacing w:before="2" w:after="0" w:line="269" w:lineRule="exact"/>
              <w:rPr>
                <w:rFonts w:eastAsia="Arial" w:cs="Arial"/>
                <w:lang w:eastAsia="en-GB" w:bidi="en-GB"/>
              </w:rPr>
            </w:pPr>
            <w:r w:rsidRPr="009033E8">
              <w:rPr>
                <w:rFonts w:eastAsia="Arial" w:cs="Arial"/>
                <w:lang w:eastAsia="en-GB" w:bidi="en-GB"/>
              </w:rPr>
              <w:t>Anxiety related to lack of understanding of time and</w:t>
            </w:r>
            <w:r w:rsidRPr="009033E8">
              <w:rPr>
                <w:rFonts w:eastAsia="Arial" w:cs="Arial"/>
                <w:spacing w:val="-6"/>
                <w:lang w:eastAsia="en-GB" w:bidi="en-GB"/>
              </w:rPr>
              <w:t xml:space="preserve"> </w:t>
            </w:r>
            <w:r w:rsidRPr="009033E8">
              <w:rPr>
                <w:rFonts w:eastAsia="Arial" w:cs="Arial"/>
                <w:lang w:eastAsia="en-GB" w:bidi="en-GB"/>
              </w:rPr>
              <w:t>inference</w:t>
            </w:r>
          </w:p>
          <w:p w14:paraId="09E9BCF9" w14:textId="77777777" w:rsidR="009033E8" w:rsidRPr="009033E8" w:rsidRDefault="009033E8" w:rsidP="009033E8">
            <w:pPr>
              <w:widowControl w:val="0"/>
              <w:numPr>
                <w:ilvl w:val="0"/>
                <w:numId w:val="9"/>
              </w:numPr>
              <w:tabs>
                <w:tab w:val="left" w:pos="467"/>
                <w:tab w:val="left" w:pos="468"/>
              </w:tabs>
              <w:autoSpaceDE w:val="0"/>
              <w:autoSpaceDN w:val="0"/>
              <w:spacing w:after="0" w:line="246" w:lineRule="exact"/>
              <w:rPr>
                <w:rFonts w:eastAsia="Arial" w:cs="Arial"/>
                <w:lang w:eastAsia="en-GB" w:bidi="en-GB"/>
              </w:rPr>
            </w:pPr>
            <w:r w:rsidRPr="009033E8">
              <w:rPr>
                <w:rFonts w:eastAsia="Arial" w:cs="Arial"/>
                <w:lang w:eastAsia="en-GB" w:bidi="en-GB"/>
              </w:rPr>
              <w:t>Needs reassurance and forewarning of changes to routine or when encountering new</w:t>
            </w:r>
            <w:r w:rsidRPr="009033E8">
              <w:rPr>
                <w:rFonts w:eastAsia="Arial" w:cs="Arial"/>
                <w:spacing w:val="-17"/>
                <w:lang w:eastAsia="en-GB" w:bidi="en-GB"/>
              </w:rPr>
              <w:t xml:space="preserve"> </w:t>
            </w:r>
            <w:r w:rsidRPr="009033E8">
              <w:rPr>
                <w:rFonts w:eastAsia="Arial" w:cs="Arial"/>
                <w:lang w:eastAsia="en-GB" w:bidi="en-GB"/>
              </w:rPr>
              <w:t>situations/experiences</w:t>
            </w:r>
          </w:p>
        </w:tc>
      </w:tr>
    </w:tbl>
    <w:p w14:paraId="707A37A9" w14:textId="77777777" w:rsidR="00D82582" w:rsidRDefault="00D82582">
      <w:r>
        <w:lastRenderedPageBreak/>
        <w:br w:type="page"/>
      </w:r>
    </w:p>
    <w:p w14:paraId="392EF525" w14:textId="77777777" w:rsidR="00D82582" w:rsidRDefault="00D82582"/>
    <w:tbl>
      <w:tblPr>
        <w:tblW w:w="1417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1857"/>
      </w:tblGrid>
      <w:tr w:rsidR="009033E8" w:rsidRPr="009033E8" w14:paraId="6FA6D495" w14:textId="77777777" w:rsidTr="00D82582">
        <w:trPr>
          <w:trHeight w:val="5906"/>
        </w:trPr>
        <w:tc>
          <w:tcPr>
            <w:tcW w:w="2318" w:type="dxa"/>
            <w:shd w:val="clear" w:color="auto" w:fill="00B050"/>
          </w:tcPr>
          <w:p w14:paraId="0571B1C0" w14:textId="39AB020B" w:rsidR="009033E8" w:rsidRPr="009033E8" w:rsidRDefault="009033E8" w:rsidP="009033E8">
            <w:pPr>
              <w:widowControl w:val="0"/>
              <w:autoSpaceDE w:val="0"/>
              <w:autoSpaceDN w:val="0"/>
              <w:spacing w:after="0" w:line="240" w:lineRule="auto"/>
              <w:rPr>
                <w:rFonts w:eastAsia="Arial" w:cs="Arial"/>
                <w:lang w:eastAsia="en-GB" w:bidi="en-GB"/>
              </w:rPr>
            </w:pPr>
          </w:p>
          <w:p w14:paraId="75BCC15A"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5529925"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2CCA1F99"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12AED6C"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46E334F5"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157363FD"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06CF913E" w14:textId="77777777" w:rsidR="009033E8" w:rsidRPr="009033E8" w:rsidRDefault="009033E8" w:rsidP="009033E8">
            <w:pPr>
              <w:widowControl w:val="0"/>
              <w:autoSpaceDE w:val="0"/>
              <w:autoSpaceDN w:val="0"/>
              <w:spacing w:after="0" w:line="240" w:lineRule="auto"/>
              <w:rPr>
                <w:rFonts w:eastAsia="Arial" w:cs="Arial"/>
                <w:lang w:eastAsia="en-GB" w:bidi="en-GB"/>
              </w:rPr>
            </w:pPr>
          </w:p>
          <w:p w14:paraId="6403B111" w14:textId="77777777" w:rsidR="009033E8" w:rsidRPr="009033E8" w:rsidRDefault="009033E8" w:rsidP="009033E8">
            <w:pPr>
              <w:widowControl w:val="0"/>
              <w:autoSpaceDE w:val="0"/>
              <w:autoSpaceDN w:val="0"/>
              <w:spacing w:before="8" w:after="0" w:line="240" w:lineRule="auto"/>
              <w:rPr>
                <w:rFonts w:eastAsia="Arial" w:cs="Arial"/>
                <w:sz w:val="31"/>
                <w:lang w:eastAsia="en-GB" w:bidi="en-GB"/>
              </w:rPr>
            </w:pPr>
          </w:p>
          <w:p w14:paraId="7CACC631" w14:textId="34EA9986" w:rsidR="009033E8" w:rsidRPr="009033E8" w:rsidRDefault="009033E8" w:rsidP="009033E8">
            <w:pPr>
              <w:widowControl w:val="0"/>
              <w:autoSpaceDE w:val="0"/>
              <w:autoSpaceDN w:val="0"/>
              <w:spacing w:after="0" w:line="480" w:lineRule="auto"/>
              <w:ind w:left="107" w:right="834"/>
              <w:rPr>
                <w:rFonts w:eastAsia="Arial" w:cs="Arial"/>
                <w:b/>
                <w:lang w:eastAsia="en-GB" w:bidi="en-GB"/>
              </w:rPr>
            </w:pPr>
            <w:r w:rsidRPr="009033E8">
              <w:rPr>
                <w:rFonts w:eastAsia="Arial" w:cs="Arial"/>
                <w:b/>
                <w:lang w:eastAsia="en-GB" w:bidi="en-GB"/>
              </w:rPr>
              <w:t xml:space="preserve">Range 4 </w:t>
            </w:r>
          </w:p>
        </w:tc>
        <w:tc>
          <w:tcPr>
            <w:tcW w:w="11857" w:type="dxa"/>
          </w:tcPr>
          <w:p w14:paraId="0B3C5105" w14:textId="77777777" w:rsidR="009033E8" w:rsidRPr="009033E8" w:rsidRDefault="009033E8" w:rsidP="009033E8">
            <w:pPr>
              <w:widowControl w:val="0"/>
              <w:autoSpaceDE w:val="0"/>
              <w:autoSpaceDN w:val="0"/>
              <w:spacing w:after="0" w:line="240" w:lineRule="auto"/>
              <w:ind w:left="107" w:right="97"/>
              <w:jc w:val="both"/>
              <w:rPr>
                <w:rFonts w:eastAsia="Arial" w:cs="Arial"/>
                <w:b/>
                <w:lang w:eastAsia="en-GB" w:bidi="en-GB"/>
              </w:rPr>
            </w:pPr>
            <w:r w:rsidRPr="009033E8">
              <w:rPr>
                <w:rFonts w:eastAsia="Arial" w:cs="Arial"/>
                <w:lang w:eastAsia="en-GB" w:bidi="en-GB"/>
              </w:rPr>
              <w:t xml:space="preserve">Pupil will have communication and interaction needs that </w:t>
            </w:r>
            <w:r w:rsidRPr="009033E8">
              <w:rPr>
                <w:rFonts w:eastAsia="Arial" w:cs="Arial"/>
                <w:b/>
                <w:lang w:eastAsia="en-GB" w:bidi="en-GB"/>
              </w:rPr>
              <w:t xml:space="preserve">significantly affect their access </w:t>
            </w:r>
            <w:r w:rsidRPr="009033E8">
              <w:rPr>
                <w:rFonts w:eastAsia="Arial" w:cs="Arial"/>
                <w:lang w:eastAsia="en-GB" w:bidi="en-GB"/>
              </w:rPr>
              <w:t xml:space="preserve">to the National Curriculum, including the social emotional curriculum and all aspects of school life. </w:t>
            </w:r>
            <w:r w:rsidRPr="009033E8">
              <w:rPr>
                <w:rFonts w:eastAsia="Arial" w:cs="Arial"/>
                <w:b/>
                <w:lang w:eastAsia="en-GB" w:bidi="en-GB"/>
              </w:rPr>
              <w:t>This is especially true in new and unfamiliar contexts</w:t>
            </w:r>
            <w:r w:rsidRPr="009033E8">
              <w:rPr>
                <w:rFonts w:eastAsia="Arial" w:cs="Arial"/>
                <w:b/>
                <w:spacing w:val="-11"/>
                <w:lang w:eastAsia="en-GB" w:bidi="en-GB"/>
              </w:rPr>
              <w:t xml:space="preserve"> </w:t>
            </w:r>
            <w:r w:rsidRPr="009033E8">
              <w:rPr>
                <w:rFonts w:eastAsia="Arial" w:cs="Arial"/>
                <w:b/>
                <w:lang w:eastAsia="en-GB" w:bidi="en-GB"/>
              </w:rPr>
              <w:t>but</w:t>
            </w:r>
            <w:r w:rsidRPr="009033E8">
              <w:rPr>
                <w:rFonts w:eastAsia="Arial" w:cs="Arial"/>
                <w:b/>
                <w:spacing w:val="-9"/>
                <w:lang w:eastAsia="en-GB" w:bidi="en-GB"/>
              </w:rPr>
              <w:t xml:space="preserve"> </w:t>
            </w:r>
            <w:r w:rsidRPr="009033E8">
              <w:rPr>
                <w:rFonts w:eastAsia="Arial" w:cs="Arial"/>
                <w:b/>
                <w:lang w:eastAsia="en-GB" w:bidi="en-GB"/>
              </w:rPr>
              <w:t>will</w:t>
            </w:r>
            <w:r w:rsidRPr="009033E8">
              <w:rPr>
                <w:rFonts w:eastAsia="Arial" w:cs="Arial"/>
                <w:b/>
                <w:spacing w:val="-7"/>
                <w:lang w:eastAsia="en-GB" w:bidi="en-GB"/>
              </w:rPr>
              <w:t xml:space="preserve"> </w:t>
            </w:r>
            <w:r w:rsidRPr="009033E8">
              <w:rPr>
                <w:rFonts w:eastAsia="Arial" w:cs="Arial"/>
                <w:b/>
                <w:lang w:eastAsia="en-GB" w:bidi="en-GB"/>
              </w:rPr>
              <w:t>also</w:t>
            </w:r>
            <w:r w:rsidRPr="009033E8">
              <w:rPr>
                <w:rFonts w:eastAsia="Arial" w:cs="Arial"/>
                <w:b/>
                <w:spacing w:val="-8"/>
                <w:lang w:eastAsia="en-GB" w:bidi="en-GB"/>
              </w:rPr>
              <w:t xml:space="preserve"> </w:t>
            </w:r>
            <w:r w:rsidRPr="009033E8">
              <w:rPr>
                <w:rFonts w:eastAsia="Arial" w:cs="Arial"/>
                <w:b/>
                <w:lang w:eastAsia="en-GB" w:bidi="en-GB"/>
              </w:rPr>
              <w:t>affect</w:t>
            </w:r>
            <w:r w:rsidRPr="009033E8">
              <w:rPr>
                <w:rFonts w:eastAsia="Arial" w:cs="Arial"/>
                <w:b/>
                <w:spacing w:val="-9"/>
                <w:lang w:eastAsia="en-GB" w:bidi="en-GB"/>
              </w:rPr>
              <w:t xml:space="preserve"> </w:t>
            </w:r>
            <w:r w:rsidRPr="009033E8">
              <w:rPr>
                <w:rFonts w:eastAsia="Arial" w:cs="Arial"/>
                <w:b/>
                <w:lang w:eastAsia="en-GB" w:bidi="en-GB"/>
              </w:rPr>
              <w:t>access</w:t>
            </w:r>
            <w:r w:rsidRPr="009033E8">
              <w:rPr>
                <w:rFonts w:eastAsia="Arial" w:cs="Arial"/>
                <w:b/>
                <w:spacing w:val="-9"/>
                <w:lang w:eastAsia="en-GB" w:bidi="en-GB"/>
              </w:rPr>
              <w:t xml:space="preserve"> </w:t>
            </w:r>
            <w:r w:rsidRPr="009033E8">
              <w:rPr>
                <w:rFonts w:eastAsia="Arial" w:cs="Arial"/>
                <w:b/>
                <w:lang w:eastAsia="en-GB" w:bidi="en-GB"/>
              </w:rPr>
              <w:t>at</w:t>
            </w:r>
            <w:r w:rsidRPr="009033E8">
              <w:rPr>
                <w:rFonts w:eastAsia="Arial" w:cs="Arial"/>
                <w:b/>
                <w:spacing w:val="-9"/>
                <w:lang w:eastAsia="en-GB" w:bidi="en-GB"/>
              </w:rPr>
              <w:t xml:space="preserve"> </w:t>
            </w:r>
            <w:r w:rsidRPr="009033E8">
              <w:rPr>
                <w:rFonts w:eastAsia="Arial" w:cs="Arial"/>
                <w:b/>
                <w:lang w:eastAsia="en-GB" w:bidi="en-GB"/>
              </w:rPr>
              <w:t>times</w:t>
            </w:r>
            <w:r w:rsidRPr="009033E8">
              <w:rPr>
                <w:rFonts w:eastAsia="Arial" w:cs="Arial"/>
                <w:b/>
                <w:spacing w:val="-8"/>
                <w:lang w:eastAsia="en-GB" w:bidi="en-GB"/>
              </w:rPr>
              <w:t xml:space="preserve"> </w:t>
            </w:r>
            <w:r w:rsidRPr="009033E8">
              <w:rPr>
                <w:rFonts w:eastAsia="Arial" w:cs="Arial"/>
                <w:b/>
                <w:lang w:eastAsia="en-GB" w:bidi="en-GB"/>
              </w:rPr>
              <w:t>of</w:t>
            </w:r>
            <w:r w:rsidRPr="009033E8">
              <w:rPr>
                <w:rFonts w:eastAsia="Arial" w:cs="Arial"/>
                <w:b/>
                <w:spacing w:val="-9"/>
                <w:lang w:eastAsia="en-GB" w:bidi="en-GB"/>
              </w:rPr>
              <w:t xml:space="preserve"> </w:t>
            </w:r>
            <w:r w:rsidRPr="009033E8">
              <w:rPr>
                <w:rFonts w:eastAsia="Arial" w:cs="Arial"/>
                <w:b/>
                <w:lang w:eastAsia="en-GB" w:bidi="en-GB"/>
              </w:rPr>
              <w:t>high</w:t>
            </w:r>
            <w:r w:rsidRPr="009033E8">
              <w:rPr>
                <w:rFonts w:eastAsia="Arial" w:cs="Arial"/>
                <w:b/>
                <w:spacing w:val="-8"/>
                <w:lang w:eastAsia="en-GB" w:bidi="en-GB"/>
              </w:rPr>
              <w:t xml:space="preserve"> </w:t>
            </w:r>
            <w:r w:rsidRPr="009033E8">
              <w:rPr>
                <w:rFonts w:eastAsia="Arial" w:cs="Arial"/>
                <w:b/>
                <w:lang w:eastAsia="en-GB" w:bidi="en-GB"/>
              </w:rPr>
              <w:t>stress</w:t>
            </w:r>
            <w:r w:rsidRPr="009033E8">
              <w:rPr>
                <w:rFonts w:eastAsia="Arial" w:cs="Arial"/>
                <w:b/>
                <w:spacing w:val="-12"/>
                <w:lang w:eastAsia="en-GB" w:bidi="en-GB"/>
              </w:rPr>
              <w:t xml:space="preserve"> </w:t>
            </w:r>
            <w:r w:rsidRPr="009033E8">
              <w:rPr>
                <w:rFonts w:eastAsia="Arial" w:cs="Arial"/>
                <w:b/>
                <w:lang w:eastAsia="en-GB" w:bidi="en-GB"/>
              </w:rPr>
              <w:t>in</w:t>
            </w:r>
            <w:r w:rsidRPr="009033E8">
              <w:rPr>
                <w:rFonts w:eastAsia="Arial" w:cs="Arial"/>
                <w:b/>
                <w:spacing w:val="-8"/>
                <w:lang w:eastAsia="en-GB" w:bidi="en-GB"/>
              </w:rPr>
              <w:t xml:space="preserve"> </w:t>
            </w:r>
            <w:r w:rsidRPr="009033E8">
              <w:rPr>
                <w:rFonts w:eastAsia="Arial" w:cs="Arial"/>
                <w:b/>
                <w:lang w:eastAsia="en-GB" w:bidi="en-GB"/>
              </w:rPr>
              <w:t>some</w:t>
            </w:r>
            <w:r w:rsidRPr="009033E8">
              <w:rPr>
                <w:rFonts w:eastAsia="Arial" w:cs="Arial"/>
                <w:b/>
                <w:spacing w:val="-10"/>
                <w:lang w:eastAsia="en-GB" w:bidi="en-GB"/>
              </w:rPr>
              <w:t xml:space="preserve"> </w:t>
            </w:r>
            <w:r w:rsidRPr="009033E8">
              <w:rPr>
                <w:rFonts w:eastAsia="Arial" w:cs="Arial"/>
                <w:b/>
                <w:lang w:eastAsia="en-GB" w:bidi="en-GB"/>
              </w:rPr>
              <w:t>known</w:t>
            </w:r>
            <w:r w:rsidRPr="009033E8">
              <w:rPr>
                <w:rFonts w:eastAsia="Arial" w:cs="Arial"/>
                <w:b/>
                <w:spacing w:val="-7"/>
                <w:lang w:eastAsia="en-GB" w:bidi="en-GB"/>
              </w:rPr>
              <w:t xml:space="preserve"> </w:t>
            </w:r>
            <w:r w:rsidRPr="009033E8">
              <w:rPr>
                <w:rFonts w:eastAsia="Arial" w:cs="Arial"/>
                <w:b/>
                <w:lang w:eastAsia="en-GB" w:bidi="en-GB"/>
              </w:rPr>
              <w:t>and</w:t>
            </w:r>
            <w:r w:rsidRPr="009033E8">
              <w:rPr>
                <w:rFonts w:eastAsia="Arial" w:cs="Arial"/>
                <w:b/>
                <w:spacing w:val="-10"/>
                <w:lang w:eastAsia="en-GB" w:bidi="en-GB"/>
              </w:rPr>
              <w:t xml:space="preserve"> </w:t>
            </w:r>
            <w:r w:rsidRPr="009033E8">
              <w:rPr>
                <w:rFonts w:eastAsia="Arial" w:cs="Arial"/>
                <w:b/>
                <w:lang w:eastAsia="en-GB" w:bidi="en-GB"/>
              </w:rPr>
              <w:t>familiar</w:t>
            </w:r>
            <w:r w:rsidRPr="009033E8">
              <w:rPr>
                <w:rFonts w:eastAsia="Arial" w:cs="Arial"/>
                <w:b/>
                <w:spacing w:val="-8"/>
                <w:lang w:eastAsia="en-GB" w:bidi="en-GB"/>
              </w:rPr>
              <w:t xml:space="preserve"> </w:t>
            </w:r>
            <w:r w:rsidRPr="009033E8">
              <w:rPr>
                <w:rFonts w:eastAsia="Arial" w:cs="Arial"/>
                <w:b/>
                <w:lang w:eastAsia="en-GB" w:bidi="en-GB"/>
              </w:rPr>
              <w:t>contexts</w:t>
            </w:r>
            <w:r w:rsidRPr="009033E8">
              <w:rPr>
                <w:rFonts w:eastAsia="Arial" w:cs="Arial"/>
                <w:b/>
                <w:spacing w:val="-7"/>
                <w:lang w:eastAsia="en-GB" w:bidi="en-GB"/>
              </w:rPr>
              <w:t xml:space="preserve"> </w:t>
            </w:r>
            <w:r w:rsidRPr="009033E8">
              <w:rPr>
                <w:rFonts w:eastAsia="Arial" w:cs="Arial"/>
                <w:b/>
                <w:lang w:eastAsia="en-GB" w:bidi="en-GB"/>
              </w:rPr>
              <w:t>and</w:t>
            </w:r>
            <w:r w:rsidRPr="009033E8">
              <w:rPr>
                <w:rFonts w:eastAsia="Arial" w:cs="Arial"/>
                <w:b/>
                <w:spacing w:val="-10"/>
                <w:lang w:eastAsia="en-GB" w:bidi="en-GB"/>
              </w:rPr>
              <w:t xml:space="preserve"> </w:t>
            </w:r>
            <w:r w:rsidRPr="009033E8">
              <w:rPr>
                <w:rFonts w:eastAsia="Arial" w:cs="Arial"/>
                <w:b/>
                <w:lang w:eastAsia="en-GB" w:bidi="en-GB"/>
              </w:rPr>
              <w:t>with</w:t>
            </w:r>
            <w:r w:rsidRPr="009033E8">
              <w:rPr>
                <w:rFonts w:eastAsia="Arial" w:cs="Arial"/>
                <w:b/>
                <w:spacing w:val="-10"/>
                <w:lang w:eastAsia="en-GB" w:bidi="en-GB"/>
              </w:rPr>
              <w:t xml:space="preserve"> </w:t>
            </w:r>
            <w:r w:rsidRPr="009033E8">
              <w:rPr>
                <w:rFonts w:eastAsia="Arial" w:cs="Arial"/>
                <w:b/>
                <w:lang w:eastAsia="en-GB" w:bidi="en-GB"/>
              </w:rPr>
              <w:t>familiar support/people</w:t>
            </w:r>
            <w:r w:rsidRPr="009033E8">
              <w:rPr>
                <w:rFonts w:eastAsia="Arial" w:cs="Arial"/>
                <w:b/>
                <w:spacing w:val="-1"/>
                <w:lang w:eastAsia="en-GB" w:bidi="en-GB"/>
              </w:rPr>
              <w:t xml:space="preserve"> </w:t>
            </w:r>
            <w:r w:rsidRPr="009033E8">
              <w:rPr>
                <w:rFonts w:eastAsia="Arial" w:cs="Arial"/>
                <w:b/>
                <w:lang w:eastAsia="en-GB" w:bidi="en-GB"/>
              </w:rPr>
              <w:t>available.</w:t>
            </w:r>
          </w:p>
          <w:p w14:paraId="23FCF32D" w14:textId="550DA8A3" w:rsidR="009033E8" w:rsidRPr="009033E8" w:rsidRDefault="009033E8" w:rsidP="009033E8">
            <w:pPr>
              <w:widowControl w:val="0"/>
              <w:numPr>
                <w:ilvl w:val="0"/>
                <w:numId w:val="8"/>
              </w:numPr>
              <w:tabs>
                <w:tab w:val="left" w:pos="467"/>
                <w:tab w:val="left" w:pos="468"/>
              </w:tabs>
              <w:autoSpaceDE w:val="0"/>
              <w:autoSpaceDN w:val="0"/>
              <w:spacing w:before="2" w:after="0" w:line="237" w:lineRule="auto"/>
              <w:ind w:right="99"/>
              <w:rPr>
                <w:rFonts w:ascii="Symbol" w:eastAsia="Arial" w:hAnsi="Symbol" w:cs="Arial"/>
                <w:lang w:eastAsia="en-GB" w:bidi="en-GB"/>
              </w:rPr>
            </w:pPr>
            <w:r w:rsidRPr="009033E8">
              <w:rPr>
                <w:rFonts w:eastAsia="Arial" w:cs="Arial"/>
                <w:lang w:eastAsia="en-GB" w:bidi="en-GB"/>
              </w:rPr>
              <w:t>The pervasive nature o</w:t>
            </w:r>
            <w:r w:rsidR="002B0B55">
              <w:rPr>
                <w:rFonts w:eastAsia="Arial" w:cs="Arial"/>
                <w:lang w:eastAsia="en-GB" w:bidi="en-GB"/>
              </w:rPr>
              <w:t>f</w:t>
            </w:r>
            <w:r w:rsidRPr="009033E8">
              <w:rPr>
                <w:rFonts w:eastAsia="Arial" w:cs="Arial"/>
                <w:lang w:eastAsia="en-GB" w:bidi="en-GB"/>
              </w:rPr>
              <w:t xml:space="preserve"> Autism/ C&amp;I needs is likely to have a detrimental effect on the acquisition, retention and generalisation of skills and therefore on the result of any</w:t>
            </w:r>
            <w:r w:rsidRPr="009033E8">
              <w:rPr>
                <w:rFonts w:eastAsia="Arial" w:cs="Arial"/>
                <w:spacing w:val="-4"/>
                <w:lang w:eastAsia="en-GB" w:bidi="en-GB"/>
              </w:rPr>
              <w:t xml:space="preserve"> </w:t>
            </w:r>
            <w:r w:rsidRPr="009033E8">
              <w:rPr>
                <w:rFonts w:eastAsia="Arial" w:cs="Arial"/>
                <w:lang w:eastAsia="en-GB" w:bidi="en-GB"/>
              </w:rPr>
              <w:t>assessment</w:t>
            </w:r>
          </w:p>
          <w:p w14:paraId="3A09CE54" w14:textId="77777777" w:rsidR="009033E8" w:rsidRPr="009033E8" w:rsidRDefault="009033E8" w:rsidP="009033E8">
            <w:pPr>
              <w:widowControl w:val="0"/>
              <w:numPr>
                <w:ilvl w:val="0"/>
                <w:numId w:val="8"/>
              </w:numPr>
              <w:tabs>
                <w:tab w:val="left" w:pos="467"/>
                <w:tab w:val="left" w:pos="468"/>
              </w:tabs>
              <w:autoSpaceDE w:val="0"/>
              <w:autoSpaceDN w:val="0"/>
              <w:spacing w:before="4" w:after="0" w:line="237" w:lineRule="auto"/>
              <w:ind w:right="769"/>
              <w:rPr>
                <w:rFonts w:ascii="Symbol" w:eastAsia="Arial" w:hAnsi="Symbol" w:cs="Arial"/>
                <w:lang w:eastAsia="en-GB" w:bidi="en-GB"/>
              </w:rPr>
            </w:pPr>
            <w:r w:rsidRPr="009033E8">
              <w:rPr>
                <w:rFonts w:eastAsia="Arial" w:cs="Arial"/>
                <w:lang w:eastAsia="en-GB" w:bidi="en-GB"/>
              </w:rPr>
              <w:t>Pupil will have an uneven learning profile, but their attainment levels suggest they can access a differentiated mainstream</w:t>
            </w:r>
            <w:r w:rsidRPr="009033E8">
              <w:rPr>
                <w:rFonts w:eastAsia="Arial" w:cs="Arial"/>
                <w:spacing w:val="-2"/>
                <w:lang w:eastAsia="en-GB" w:bidi="en-GB"/>
              </w:rPr>
              <w:t xml:space="preserve"> </w:t>
            </w:r>
            <w:r w:rsidRPr="009033E8">
              <w:rPr>
                <w:rFonts w:eastAsia="Arial" w:cs="Arial"/>
                <w:lang w:eastAsia="en-GB" w:bidi="en-GB"/>
              </w:rPr>
              <w:t>curriculum</w:t>
            </w:r>
          </w:p>
          <w:p w14:paraId="253D4336" w14:textId="77777777" w:rsidR="009033E8" w:rsidRPr="009033E8" w:rsidRDefault="009033E8" w:rsidP="009033E8">
            <w:pPr>
              <w:widowControl w:val="0"/>
              <w:numPr>
                <w:ilvl w:val="0"/>
                <w:numId w:val="8"/>
              </w:numPr>
              <w:tabs>
                <w:tab w:val="left" w:pos="467"/>
                <w:tab w:val="left" w:pos="468"/>
              </w:tabs>
              <w:autoSpaceDE w:val="0"/>
              <w:autoSpaceDN w:val="0"/>
              <w:spacing w:before="4" w:after="0" w:line="237" w:lineRule="auto"/>
              <w:ind w:right="721"/>
              <w:rPr>
                <w:rFonts w:ascii="Symbol" w:eastAsia="Arial" w:hAnsi="Symbol" w:cs="Arial"/>
                <w:lang w:eastAsia="en-GB" w:bidi="en-GB"/>
              </w:rPr>
            </w:pPr>
            <w:r w:rsidRPr="009033E8">
              <w:rPr>
                <w:rFonts w:eastAsia="Arial" w:cs="Arial"/>
                <w:lang w:eastAsia="en-GB" w:bidi="en-GB"/>
              </w:rPr>
              <w:t>Pupil may or may not have a diagnosis of an Autism Spectrum Disorder made by an appropriate multi-agency diagnostic team</w:t>
            </w:r>
          </w:p>
          <w:p w14:paraId="3A48282A" w14:textId="265D10D5" w:rsidR="009033E8" w:rsidRPr="009033E8" w:rsidRDefault="009033E8" w:rsidP="009033E8">
            <w:pPr>
              <w:widowControl w:val="0"/>
              <w:numPr>
                <w:ilvl w:val="0"/>
                <w:numId w:val="8"/>
              </w:numPr>
              <w:tabs>
                <w:tab w:val="left" w:pos="467"/>
                <w:tab w:val="left" w:pos="468"/>
              </w:tabs>
              <w:autoSpaceDE w:val="0"/>
              <w:autoSpaceDN w:val="0"/>
              <w:spacing w:after="0" w:line="252" w:lineRule="exact"/>
              <w:ind w:hanging="361"/>
              <w:rPr>
                <w:rFonts w:ascii="Symbol" w:eastAsia="Arial" w:hAnsi="Symbol" w:cs="Arial"/>
                <w:sz w:val="18"/>
                <w:lang w:eastAsia="en-GB" w:bidi="en-GB"/>
              </w:rPr>
            </w:pPr>
            <w:r w:rsidRPr="009033E8">
              <w:rPr>
                <w:rFonts w:eastAsia="Arial" w:cs="Arial"/>
                <w:lang w:eastAsia="en-GB" w:bidi="en-GB"/>
              </w:rPr>
              <w:t>Could communicate or benefit from communicating using Augmented and Alternative</w:t>
            </w:r>
            <w:r w:rsidRPr="009033E8">
              <w:rPr>
                <w:rFonts w:eastAsia="Arial" w:cs="Arial"/>
                <w:spacing w:val="-12"/>
                <w:lang w:eastAsia="en-GB" w:bidi="en-GB"/>
              </w:rPr>
              <w:t xml:space="preserve"> </w:t>
            </w:r>
            <w:r w:rsidRPr="009033E8">
              <w:rPr>
                <w:rFonts w:eastAsia="Arial" w:cs="Arial"/>
                <w:lang w:eastAsia="en-GB" w:bidi="en-GB"/>
              </w:rPr>
              <w:t>Communication</w:t>
            </w:r>
            <w:r w:rsidR="002B0B55">
              <w:rPr>
                <w:rFonts w:eastAsia="Arial" w:cs="Arial"/>
                <w:lang w:eastAsia="en-GB" w:bidi="en-GB"/>
              </w:rPr>
              <w:t xml:space="preserve"> (AAC)</w:t>
            </w:r>
          </w:p>
          <w:p w14:paraId="7D3999E9" w14:textId="77777777" w:rsidR="009033E8" w:rsidRPr="009033E8" w:rsidRDefault="009033E8" w:rsidP="009033E8">
            <w:pPr>
              <w:widowControl w:val="0"/>
              <w:numPr>
                <w:ilvl w:val="0"/>
                <w:numId w:val="8"/>
              </w:numPr>
              <w:tabs>
                <w:tab w:val="left" w:pos="467"/>
                <w:tab w:val="left" w:pos="468"/>
              </w:tabs>
              <w:autoSpaceDE w:val="0"/>
              <w:autoSpaceDN w:val="0"/>
              <w:spacing w:before="1" w:after="0" w:line="252" w:lineRule="exact"/>
              <w:ind w:hanging="361"/>
              <w:rPr>
                <w:rFonts w:ascii="Symbol" w:eastAsia="Arial" w:hAnsi="Symbol" w:cs="Arial"/>
                <w:sz w:val="18"/>
                <w:lang w:eastAsia="en-GB" w:bidi="en-GB"/>
              </w:rPr>
            </w:pPr>
            <w:r w:rsidRPr="009033E8">
              <w:rPr>
                <w:rFonts w:eastAsia="Arial" w:cs="Arial"/>
                <w:lang w:eastAsia="en-GB" w:bidi="en-GB"/>
              </w:rPr>
              <w:t>Some or all aspects of language acquisition are significantly below age expected</w:t>
            </w:r>
            <w:r w:rsidRPr="009033E8">
              <w:rPr>
                <w:rFonts w:eastAsia="Arial" w:cs="Arial"/>
                <w:spacing w:val="-5"/>
                <w:lang w:eastAsia="en-GB" w:bidi="en-GB"/>
              </w:rPr>
              <w:t xml:space="preserve"> </w:t>
            </w:r>
            <w:r w:rsidRPr="009033E8">
              <w:rPr>
                <w:rFonts w:eastAsia="Arial" w:cs="Arial"/>
                <w:lang w:eastAsia="en-GB" w:bidi="en-GB"/>
              </w:rPr>
              <w:t>levels</w:t>
            </w:r>
          </w:p>
          <w:p w14:paraId="25D28ADD" w14:textId="77777777" w:rsidR="009033E8" w:rsidRPr="009033E8" w:rsidRDefault="009033E8" w:rsidP="009033E8">
            <w:pPr>
              <w:widowControl w:val="0"/>
              <w:numPr>
                <w:ilvl w:val="0"/>
                <w:numId w:val="8"/>
              </w:numPr>
              <w:tabs>
                <w:tab w:val="left" w:pos="467"/>
                <w:tab w:val="left" w:pos="468"/>
              </w:tabs>
              <w:autoSpaceDE w:val="0"/>
              <w:autoSpaceDN w:val="0"/>
              <w:spacing w:after="0" w:line="240" w:lineRule="auto"/>
              <w:ind w:right="201"/>
              <w:rPr>
                <w:rFonts w:ascii="Symbol" w:eastAsia="Arial" w:hAnsi="Symbol" w:cs="Arial"/>
                <w:sz w:val="18"/>
                <w:lang w:eastAsia="en-GB" w:bidi="en-GB"/>
              </w:rPr>
            </w:pPr>
            <w:r w:rsidRPr="009033E8">
              <w:rPr>
                <w:rFonts w:eastAsia="Arial" w:cs="Arial"/>
                <w:lang w:eastAsia="en-GB" w:bidi="en-GB"/>
              </w:rPr>
              <w:t>Significant speech sound difficulties, making speech difficult for all listeners to understand when out of context</w:t>
            </w:r>
            <w:r w:rsidRPr="009033E8">
              <w:rPr>
                <w:rFonts w:eastAsia="Arial" w:cs="Arial"/>
                <w:spacing w:val="-38"/>
                <w:lang w:eastAsia="en-GB" w:bidi="en-GB"/>
              </w:rPr>
              <w:t xml:space="preserve"> </w:t>
            </w:r>
            <w:r w:rsidRPr="009033E8">
              <w:rPr>
                <w:rFonts w:eastAsia="Arial" w:cs="Arial"/>
                <w:lang w:eastAsia="en-GB" w:bidi="en-GB"/>
              </w:rPr>
              <w:t>(and sometimes where it is</w:t>
            </w:r>
            <w:r w:rsidRPr="009033E8">
              <w:rPr>
                <w:rFonts w:eastAsia="Arial" w:cs="Arial"/>
                <w:spacing w:val="-1"/>
                <w:lang w:eastAsia="en-GB" w:bidi="en-GB"/>
              </w:rPr>
              <w:t xml:space="preserve"> </w:t>
            </w:r>
            <w:r w:rsidRPr="009033E8">
              <w:rPr>
                <w:rFonts w:eastAsia="Arial" w:cs="Arial"/>
                <w:lang w:eastAsia="en-GB" w:bidi="en-GB"/>
              </w:rPr>
              <w:t>known).</w:t>
            </w:r>
          </w:p>
          <w:p w14:paraId="192606A5" w14:textId="77777777" w:rsidR="009033E8" w:rsidRPr="009033E8" w:rsidRDefault="009033E8" w:rsidP="009033E8">
            <w:pPr>
              <w:widowControl w:val="0"/>
              <w:autoSpaceDE w:val="0"/>
              <w:autoSpaceDN w:val="0"/>
              <w:spacing w:before="1" w:after="0" w:line="240" w:lineRule="auto"/>
              <w:rPr>
                <w:rFonts w:eastAsia="Arial" w:cs="Arial"/>
                <w:lang w:eastAsia="en-GB" w:bidi="en-GB"/>
              </w:rPr>
            </w:pPr>
          </w:p>
          <w:p w14:paraId="62D9B0EB" w14:textId="0D0F287D" w:rsidR="009033E8" w:rsidRPr="009033E8" w:rsidRDefault="009033E8" w:rsidP="009033E8">
            <w:pPr>
              <w:widowControl w:val="0"/>
              <w:autoSpaceDE w:val="0"/>
              <w:autoSpaceDN w:val="0"/>
              <w:spacing w:after="0" w:line="252" w:lineRule="exact"/>
              <w:ind w:left="107"/>
              <w:rPr>
                <w:rFonts w:eastAsia="Arial" w:cs="Arial"/>
                <w:b/>
                <w:lang w:eastAsia="en-GB" w:bidi="en-GB"/>
              </w:rPr>
            </w:pPr>
            <w:r w:rsidRPr="009033E8">
              <w:rPr>
                <w:rFonts w:eastAsia="Arial" w:cs="Arial"/>
                <w:b/>
                <w:lang w:eastAsia="en-GB" w:bidi="en-GB"/>
              </w:rPr>
              <w:t>Must have an identified Speech, Language and /or Communication</w:t>
            </w:r>
            <w:r w:rsidR="002B0B55">
              <w:rPr>
                <w:rFonts w:eastAsia="Arial" w:cs="Arial"/>
                <w:b/>
                <w:lang w:eastAsia="en-GB" w:bidi="en-GB"/>
              </w:rPr>
              <w:t xml:space="preserve"> </w:t>
            </w:r>
            <w:r w:rsidRPr="009033E8">
              <w:rPr>
                <w:rFonts w:eastAsia="Arial" w:cs="Arial"/>
                <w:b/>
                <w:lang w:eastAsia="en-GB" w:bidi="en-GB"/>
              </w:rPr>
              <w:t>Disorder</w:t>
            </w:r>
          </w:p>
          <w:p w14:paraId="5465246D" w14:textId="77777777" w:rsidR="009033E8" w:rsidRPr="009033E8" w:rsidRDefault="009033E8" w:rsidP="009033E8">
            <w:pPr>
              <w:widowControl w:val="0"/>
              <w:autoSpaceDE w:val="0"/>
              <w:autoSpaceDN w:val="0"/>
              <w:spacing w:after="0" w:line="252" w:lineRule="exact"/>
              <w:ind w:left="107"/>
              <w:rPr>
                <w:rFonts w:eastAsia="Arial" w:cs="Arial"/>
                <w:lang w:eastAsia="en-GB" w:bidi="en-GB"/>
              </w:rPr>
            </w:pPr>
            <w:r w:rsidRPr="009033E8">
              <w:rPr>
                <w:rFonts w:eastAsia="Arial" w:cs="Arial"/>
                <w:lang w:eastAsia="en-GB" w:bidi="en-GB"/>
              </w:rPr>
              <w:t>This could be difficulties in:</w:t>
            </w:r>
          </w:p>
          <w:p w14:paraId="47334981" w14:textId="7B96E421" w:rsidR="009033E8" w:rsidRPr="009033E8" w:rsidRDefault="009033E8" w:rsidP="009033E8">
            <w:pPr>
              <w:widowControl w:val="0"/>
              <w:numPr>
                <w:ilvl w:val="1"/>
                <w:numId w:val="8"/>
              </w:numPr>
              <w:tabs>
                <w:tab w:val="left" w:pos="827"/>
                <w:tab w:val="left" w:pos="828"/>
              </w:tabs>
              <w:autoSpaceDE w:val="0"/>
              <w:autoSpaceDN w:val="0"/>
              <w:spacing w:before="2" w:after="0" w:line="269" w:lineRule="exact"/>
              <w:ind w:hanging="361"/>
              <w:rPr>
                <w:rFonts w:eastAsia="Arial" w:cs="Arial"/>
                <w:lang w:eastAsia="en-GB" w:bidi="en-GB"/>
              </w:rPr>
            </w:pPr>
            <w:r w:rsidRPr="009033E8">
              <w:rPr>
                <w:rFonts w:eastAsia="Arial" w:cs="Arial"/>
                <w:lang w:eastAsia="en-GB" w:bidi="en-GB"/>
              </w:rPr>
              <w:t>Understanding and/or using</w:t>
            </w:r>
            <w:r w:rsidRPr="009033E8">
              <w:rPr>
                <w:rFonts w:eastAsia="Arial" w:cs="Arial"/>
                <w:spacing w:val="-2"/>
                <w:lang w:eastAsia="en-GB" w:bidi="en-GB"/>
              </w:rPr>
              <w:t xml:space="preserve"> </w:t>
            </w:r>
            <w:r w:rsidRPr="009033E8">
              <w:rPr>
                <w:rFonts w:eastAsia="Arial" w:cs="Arial"/>
                <w:lang w:eastAsia="en-GB" w:bidi="en-GB"/>
              </w:rPr>
              <w:t>language</w:t>
            </w:r>
            <w:r w:rsidR="002B0B55">
              <w:rPr>
                <w:rFonts w:eastAsia="Arial" w:cs="Arial"/>
                <w:lang w:eastAsia="en-GB" w:bidi="en-GB"/>
              </w:rPr>
              <w:t xml:space="preserve"> (Developmental Language Disorder)</w:t>
            </w:r>
          </w:p>
          <w:p w14:paraId="1665112E" w14:textId="77777777" w:rsidR="00914D41" w:rsidRDefault="009033E8" w:rsidP="00914D41">
            <w:pPr>
              <w:widowControl w:val="0"/>
              <w:numPr>
                <w:ilvl w:val="1"/>
                <w:numId w:val="8"/>
              </w:numPr>
              <w:tabs>
                <w:tab w:val="left" w:pos="827"/>
                <w:tab w:val="left" w:pos="828"/>
              </w:tabs>
              <w:autoSpaceDE w:val="0"/>
              <w:autoSpaceDN w:val="0"/>
              <w:spacing w:after="0" w:line="268" w:lineRule="exact"/>
              <w:ind w:hanging="361"/>
              <w:rPr>
                <w:rFonts w:eastAsia="Arial" w:cs="Arial"/>
                <w:lang w:eastAsia="en-GB" w:bidi="en-GB"/>
              </w:rPr>
            </w:pPr>
            <w:r w:rsidRPr="009033E8">
              <w:rPr>
                <w:rFonts w:eastAsia="Arial" w:cs="Arial"/>
                <w:lang w:eastAsia="en-GB" w:bidi="en-GB"/>
              </w:rPr>
              <w:t>Speech sound</w:t>
            </w:r>
            <w:r w:rsidRPr="009033E8">
              <w:rPr>
                <w:rFonts w:eastAsia="Arial" w:cs="Arial"/>
                <w:spacing w:val="-1"/>
                <w:lang w:eastAsia="en-GB" w:bidi="en-GB"/>
              </w:rPr>
              <w:t xml:space="preserve"> </w:t>
            </w:r>
            <w:r w:rsidRPr="009033E8">
              <w:rPr>
                <w:rFonts w:eastAsia="Arial" w:cs="Arial"/>
                <w:lang w:eastAsia="en-GB" w:bidi="en-GB"/>
              </w:rPr>
              <w:t>development</w:t>
            </w:r>
            <w:r w:rsidR="002B0B55">
              <w:rPr>
                <w:rFonts w:eastAsia="Arial" w:cs="Arial"/>
                <w:lang w:eastAsia="en-GB" w:bidi="en-GB"/>
              </w:rPr>
              <w:t xml:space="preserve"> (Speech Sound Disorder)</w:t>
            </w:r>
          </w:p>
          <w:p w14:paraId="7863B4E2" w14:textId="20D13EDB" w:rsidR="00914D41" w:rsidRPr="00914D41" w:rsidRDefault="009033E8" w:rsidP="00914D41">
            <w:pPr>
              <w:widowControl w:val="0"/>
              <w:numPr>
                <w:ilvl w:val="1"/>
                <w:numId w:val="8"/>
              </w:numPr>
              <w:tabs>
                <w:tab w:val="left" w:pos="827"/>
                <w:tab w:val="left" w:pos="828"/>
              </w:tabs>
              <w:autoSpaceDE w:val="0"/>
              <w:autoSpaceDN w:val="0"/>
              <w:spacing w:after="0" w:line="268" w:lineRule="exact"/>
              <w:ind w:hanging="361"/>
              <w:rPr>
                <w:rFonts w:eastAsia="Arial" w:cs="Arial"/>
                <w:lang w:eastAsia="en-GB" w:bidi="en-GB"/>
              </w:rPr>
            </w:pPr>
            <w:r w:rsidRPr="00914D41">
              <w:rPr>
                <w:rFonts w:eastAsia="Arial" w:cs="Arial"/>
                <w:lang w:eastAsia="en-GB" w:bidi="en-GB"/>
              </w:rPr>
              <w:t>Social</w:t>
            </w:r>
            <w:r w:rsidRPr="00914D41">
              <w:rPr>
                <w:rFonts w:eastAsia="Arial" w:cs="Arial"/>
                <w:spacing w:val="-2"/>
                <w:lang w:eastAsia="en-GB" w:bidi="en-GB"/>
              </w:rPr>
              <w:t xml:space="preserve"> </w:t>
            </w:r>
            <w:r w:rsidRPr="00914D41">
              <w:rPr>
                <w:rFonts w:eastAsia="Arial" w:cs="Arial"/>
                <w:lang w:eastAsia="en-GB" w:bidi="en-GB"/>
              </w:rPr>
              <w:t>interaction</w:t>
            </w:r>
          </w:p>
          <w:p w14:paraId="5C767092" w14:textId="77777777" w:rsidR="00914D41" w:rsidRPr="00914D41" w:rsidRDefault="00914D41" w:rsidP="00AA03C6">
            <w:pPr>
              <w:widowControl w:val="0"/>
              <w:numPr>
                <w:ilvl w:val="1"/>
                <w:numId w:val="8"/>
              </w:numPr>
              <w:tabs>
                <w:tab w:val="left" w:pos="827"/>
                <w:tab w:val="left" w:pos="828"/>
              </w:tabs>
              <w:autoSpaceDE w:val="0"/>
              <w:autoSpaceDN w:val="0"/>
              <w:spacing w:after="0" w:line="252" w:lineRule="exact"/>
              <w:ind w:left="107" w:hanging="361"/>
              <w:rPr>
                <w:rFonts w:eastAsia="Arial" w:cs="Arial"/>
                <w:b/>
                <w:lang w:eastAsia="en-GB" w:bidi="en-GB"/>
              </w:rPr>
            </w:pPr>
          </w:p>
          <w:p w14:paraId="27526D37" w14:textId="241F3664" w:rsidR="009033E8" w:rsidRPr="00914D41" w:rsidRDefault="009033E8" w:rsidP="00AA03C6">
            <w:pPr>
              <w:widowControl w:val="0"/>
              <w:numPr>
                <w:ilvl w:val="1"/>
                <w:numId w:val="8"/>
              </w:numPr>
              <w:tabs>
                <w:tab w:val="left" w:pos="827"/>
                <w:tab w:val="left" w:pos="828"/>
              </w:tabs>
              <w:autoSpaceDE w:val="0"/>
              <w:autoSpaceDN w:val="0"/>
              <w:spacing w:after="0" w:line="252" w:lineRule="exact"/>
              <w:ind w:left="107" w:hanging="361"/>
              <w:rPr>
                <w:rFonts w:eastAsia="Arial" w:cs="Arial"/>
                <w:b/>
                <w:lang w:eastAsia="en-GB" w:bidi="en-GB"/>
              </w:rPr>
            </w:pPr>
            <w:r w:rsidRPr="00914D41">
              <w:rPr>
                <w:rFonts w:eastAsia="Arial" w:cs="Arial"/>
                <w:b/>
                <w:lang w:eastAsia="en-GB" w:bidi="en-GB"/>
              </w:rPr>
              <w:t>Identification</w:t>
            </w:r>
          </w:p>
          <w:p w14:paraId="7D3744E5" w14:textId="77777777" w:rsidR="00914D41" w:rsidRPr="009033E8" w:rsidRDefault="00914D41" w:rsidP="009033E8">
            <w:pPr>
              <w:widowControl w:val="0"/>
              <w:autoSpaceDE w:val="0"/>
              <w:autoSpaceDN w:val="0"/>
              <w:spacing w:after="0" w:line="252" w:lineRule="exact"/>
              <w:ind w:left="107"/>
              <w:rPr>
                <w:rFonts w:eastAsia="Arial" w:cs="Arial"/>
                <w:b/>
                <w:lang w:eastAsia="en-GB" w:bidi="en-GB"/>
              </w:rPr>
            </w:pPr>
          </w:p>
          <w:p w14:paraId="2034921A" w14:textId="77777777" w:rsidR="009033E8" w:rsidRPr="009033E8" w:rsidRDefault="009033E8" w:rsidP="009033E8">
            <w:pPr>
              <w:widowControl w:val="0"/>
              <w:numPr>
                <w:ilvl w:val="0"/>
                <w:numId w:val="8"/>
              </w:numPr>
              <w:tabs>
                <w:tab w:val="left" w:pos="467"/>
                <w:tab w:val="left" w:pos="468"/>
              </w:tabs>
              <w:autoSpaceDE w:val="0"/>
              <w:autoSpaceDN w:val="0"/>
              <w:spacing w:before="1" w:after="0" w:line="252" w:lineRule="exact"/>
              <w:ind w:hanging="361"/>
              <w:rPr>
                <w:rFonts w:ascii="Symbol" w:eastAsia="Arial" w:hAnsi="Symbol" w:cs="Arial"/>
                <w:sz w:val="18"/>
                <w:lang w:eastAsia="en-GB" w:bidi="en-GB"/>
              </w:rPr>
            </w:pPr>
            <w:r w:rsidRPr="009033E8">
              <w:rPr>
                <w:rFonts w:eastAsia="Arial" w:cs="Arial"/>
                <w:lang w:eastAsia="en-GB" w:bidi="en-GB"/>
              </w:rPr>
              <w:t>Diagnosed by a Speech and Language</w:t>
            </w:r>
            <w:r w:rsidRPr="009033E8">
              <w:rPr>
                <w:rFonts w:eastAsia="Arial" w:cs="Arial"/>
                <w:spacing w:val="-2"/>
                <w:lang w:eastAsia="en-GB" w:bidi="en-GB"/>
              </w:rPr>
              <w:t xml:space="preserve"> </w:t>
            </w:r>
            <w:r w:rsidRPr="009033E8">
              <w:rPr>
                <w:rFonts w:eastAsia="Arial" w:cs="Arial"/>
                <w:lang w:eastAsia="en-GB" w:bidi="en-GB"/>
              </w:rPr>
              <w:t>Therapist</w:t>
            </w:r>
          </w:p>
          <w:p w14:paraId="096EF287" w14:textId="77777777" w:rsidR="00D82582" w:rsidRDefault="009033E8" w:rsidP="00D82582">
            <w:pPr>
              <w:widowControl w:val="0"/>
              <w:numPr>
                <w:ilvl w:val="0"/>
                <w:numId w:val="7"/>
              </w:numPr>
              <w:tabs>
                <w:tab w:val="left" w:pos="467"/>
                <w:tab w:val="left" w:pos="468"/>
              </w:tabs>
              <w:autoSpaceDE w:val="0"/>
              <w:autoSpaceDN w:val="0"/>
              <w:spacing w:after="0" w:line="240" w:lineRule="auto"/>
              <w:ind w:right="702"/>
              <w:rPr>
                <w:rFonts w:eastAsia="Arial" w:cs="Arial"/>
                <w:lang w:eastAsia="en-GB" w:bidi="en-GB"/>
              </w:rPr>
            </w:pPr>
            <w:r w:rsidRPr="009033E8">
              <w:rPr>
                <w:rFonts w:eastAsia="Arial" w:cs="Arial"/>
                <w:lang w:eastAsia="en-GB" w:bidi="en-GB"/>
              </w:rPr>
              <w:t>Pupils with Developmental Language Disorder (DLD) may have associated social communication</w:t>
            </w:r>
            <w:r w:rsidRPr="009033E8">
              <w:rPr>
                <w:rFonts w:eastAsia="Arial" w:cs="Arial"/>
                <w:spacing w:val="-14"/>
                <w:lang w:eastAsia="en-GB" w:bidi="en-GB"/>
              </w:rPr>
              <w:t xml:space="preserve"> </w:t>
            </w:r>
            <w:r w:rsidRPr="009033E8">
              <w:rPr>
                <w:rFonts w:eastAsia="Arial" w:cs="Arial"/>
                <w:lang w:eastAsia="en-GB" w:bidi="en-GB"/>
              </w:rPr>
              <w:t>difficulties</w:t>
            </w:r>
            <w:r w:rsidR="00D82582" w:rsidRPr="009033E8">
              <w:rPr>
                <w:rFonts w:eastAsia="Arial" w:cs="Arial"/>
                <w:lang w:eastAsia="en-GB" w:bidi="en-GB"/>
              </w:rPr>
              <w:t xml:space="preserve"> </w:t>
            </w:r>
          </w:p>
          <w:p w14:paraId="5CB53944" w14:textId="475455DE" w:rsidR="00D82582" w:rsidRPr="009033E8" w:rsidRDefault="00D82582" w:rsidP="00D82582">
            <w:pPr>
              <w:widowControl w:val="0"/>
              <w:numPr>
                <w:ilvl w:val="0"/>
                <w:numId w:val="7"/>
              </w:numPr>
              <w:tabs>
                <w:tab w:val="left" w:pos="467"/>
                <w:tab w:val="left" w:pos="468"/>
              </w:tabs>
              <w:autoSpaceDE w:val="0"/>
              <w:autoSpaceDN w:val="0"/>
              <w:spacing w:after="0" w:line="240" w:lineRule="auto"/>
              <w:ind w:right="702"/>
              <w:rPr>
                <w:rFonts w:eastAsia="Arial" w:cs="Arial"/>
                <w:lang w:eastAsia="en-GB" w:bidi="en-GB"/>
              </w:rPr>
            </w:pPr>
            <w:r w:rsidRPr="009033E8">
              <w:rPr>
                <w:rFonts w:eastAsia="Arial" w:cs="Arial"/>
                <w:lang w:eastAsia="en-GB" w:bidi="en-GB"/>
              </w:rPr>
              <w:t>Pupils with DLD may have difficulties with literacy associated with writing fluency, reading comprehension</w:t>
            </w:r>
            <w:r w:rsidRPr="009033E8">
              <w:rPr>
                <w:rFonts w:eastAsia="Arial" w:cs="Arial"/>
                <w:spacing w:val="-37"/>
                <w:lang w:eastAsia="en-GB" w:bidi="en-GB"/>
              </w:rPr>
              <w:t xml:space="preserve"> </w:t>
            </w:r>
            <w:r w:rsidRPr="009033E8">
              <w:rPr>
                <w:rFonts w:eastAsia="Arial" w:cs="Arial"/>
                <w:lang w:eastAsia="en-GB" w:bidi="en-GB"/>
              </w:rPr>
              <w:t>and spelling</w:t>
            </w:r>
          </w:p>
          <w:p w14:paraId="2F62CF34" w14:textId="77777777" w:rsidR="00D82582" w:rsidRDefault="00D82582" w:rsidP="00D82582">
            <w:pPr>
              <w:widowControl w:val="0"/>
              <w:numPr>
                <w:ilvl w:val="0"/>
                <w:numId w:val="7"/>
              </w:numPr>
              <w:tabs>
                <w:tab w:val="left" w:pos="467"/>
                <w:tab w:val="left" w:pos="468"/>
              </w:tabs>
              <w:autoSpaceDE w:val="0"/>
              <w:autoSpaceDN w:val="0"/>
              <w:spacing w:before="5" w:after="0" w:line="252" w:lineRule="exact"/>
              <w:ind w:right="244"/>
              <w:rPr>
                <w:rFonts w:eastAsia="Arial" w:cs="Arial"/>
                <w:lang w:eastAsia="en-GB" w:bidi="en-GB"/>
              </w:rPr>
            </w:pPr>
            <w:r w:rsidRPr="009033E8">
              <w:rPr>
                <w:rFonts w:eastAsia="Arial" w:cs="Arial"/>
                <w:lang w:eastAsia="en-GB" w:bidi="en-GB"/>
              </w:rPr>
              <w:t>Pupils with DLD may have behavioural, emotional and social difficulties which impact on everyday interactions and learning</w:t>
            </w:r>
          </w:p>
          <w:p w14:paraId="18F80329" w14:textId="77777777" w:rsidR="00D82582" w:rsidRPr="009033E8" w:rsidRDefault="00D82582" w:rsidP="00D82582">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Pr>
                <w:rFonts w:eastAsia="Arial" w:cs="Arial"/>
                <w:lang w:eastAsia="en-GB" w:bidi="en-GB"/>
              </w:rPr>
              <w:t>Stammering is having a significant impact on child’s communication and participation (see Range 1)</w:t>
            </w:r>
          </w:p>
          <w:p w14:paraId="1BD5AEFD" w14:textId="7D9E0BD7" w:rsidR="009033E8" w:rsidRPr="009033E8" w:rsidRDefault="009033E8" w:rsidP="00D82582">
            <w:pPr>
              <w:widowControl w:val="0"/>
              <w:tabs>
                <w:tab w:val="left" w:pos="467"/>
                <w:tab w:val="left" w:pos="468"/>
              </w:tabs>
              <w:autoSpaceDE w:val="0"/>
              <w:autoSpaceDN w:val="0"/>
              <w:spacing w:after="0" w:line="231" w:lineRule="exact"/>
              <w:ind w:left="467"/>
              <w:rPr>
                <w:rFonts w:ascii="Symbol" w:eastAsia="Arial" w:hAnsi="Symbol" w:cs="Arial"/>
                <w:sz w:val="18"/>
                <w:lang w:eastAsia="en-GB" w:bidi="en-GB"/>
              </w:rPr>
            </w:pPr>
          </w:p>
        </w:tc>
      </w:tr>
      <w:tr w:rsidR="00D82582" w:rsidRPr="009033E8" w14:paraId="498B2C57" w14:textId="77777777" w:rsidTr="00CB2B29">
        <w:trPr>
          <w:trHeight w:val="5906"/>
        </w:trPr>
        <w:tc>
          <w:tcPr>
            <w:tcW w:w="2318" w:type="dxa"/>
            <w:shd w:val="clear" w:color="auto" w:fill="00B0F0"/>
            <w:vAlign w:val="center"/>
          </w:tcPr>
          <w:p w14:paraId="72B07EF8" w14:textId="2EED9D6E" w:rsidR="00D82582" w:rsidRPr="00CB2B29" w:rsidRDefault="00CB2B29" w:rsidP="00CB2B29">
            <w:pPr>
              <w:widowControl w:val="0"/>
              <w:autoSpaceDE w:val="0"/>
              <w:autoSpaceDN w:val="0"/>
              <w:spacing w:after="0" w:line="240" w:lineRule="auto"/>
              <w:rPr>
                <w:rFonts w:eastAsia="Arial" w:cs="Arial"/>
                <w:b/>
                <w:bCs/>
                <w:lang w:eastAsia="en-GB" w:bidi="en-GB"/>
              </w:rPr>
            </w:pPr>
            <w:r w:rsidRPr="00CB2B29">
              <w:rPr>
                <w:rFonts w:eastAsia="Arial" w:cs="Arial"/>
                <w:b/>
                <w:bCs/>
                <w:lang w:eastAsia="en-GB" w:bidi="en-GB"/>
              </w:rPr>
              <w:lastRenderedPageBreak/>
              <w:t>Range 5</w:t>
            </w:r>
          </w:p>
        </w:tc>
        <w:tc>
          <w:tcPr>
            <w:tcW w:w="11857" w:type="dxa"/>
          </w:tcPr>
          <w:p w14:paraId="44E910E8" w14:textId="77777777" w:rsidR="00CB2B29" w:rsidRPr="009033E8" w:rsidRDefault="00CB2B29" w:rsidP="00CB2B29">
            <w:pPr>
              <w:widowControl w:val="0"/>
              <w:autoSpaceDE w:val="0"/>
              <w:autoSpaceDN w:val="0"/>
              <w:spacing w:after="0" w:line="240" w:lineRule="auto"/>
              <w:ind w:left="107" w:right="95"/>
              <w:jc w:val="both"/>
              <w:rPr>
                <w:rFonts w:eastAsia="Arial" w:cs="Arial"/>
                <w:b/>
                <w:lang w:eastAsia="en-GB" w:bidi="en-GB"/>
              </w:rPr>
            </w:pPr>
            <w:r w:rsidRPr="009033E8">
              <w:rPr>
                <w:rFonts w:eastAsia="Arial" w:cs="Arial"/>
                <w:lang w:eastAsia="en-GB" w:bidi="en-GB"/>
              </w:rPr>
              <w:t xml:space="preserve">Pupil will have communication and interaction needs that </w:t>
            </w:r>
            <w:r w:rsidRPr="009033E8">
              <w:rPr>
                <w:rFonts w:eastAsia="Arial" w:cs="Arial"/>
                <w:b/>
                <w:lang w:eastAsia="en-GB" w:bidi="en-GB"/>
              </w:rPr>
              <w:t xml:space="preserve">severely affect their access </w:t>
            </w:r>
            <w:r w:rsidRPr="009033E8">
              <w:rPr>
                <w:rFonts w:eastAsia="Arial" w:cs="Arial"/>
                <w:lang w:eastAsia="en-GB" w:bidi="en-GB"/>
              </w:rPr>
              <w:t xml:space="preserve">to the National Curriculum, including the social emotional curriculum and all aspects of school life, </w:t>
            </w:r>
            <w:r w:rsidRPr="009033E8">
              <w:rPr>
                <w:rFonts w:eastAsia="Arial" w:cs="Arial"/>
                <w:b/>
                <w:lang w:eastAsia="en-GB" w:bidi="en-GB"/>
              </w:rPr>
              <w:t>even in known and familiar contexts and with familiar support/people available.</w:t>
            </w:r>
          </w:p>
          <w:p w14:paraId="3C3A5B2A" w14:textId="77777777" w:rsidR="00CB2B29" w:rsidRPr="009033E8" w:rsidRDefault="00CB2B29" w:rsidP="00CB2B29">
            <w:pPr>
              <w:widowControl w:val="0"/>
              <w:numPr>
                <w:ilvl w:val="0"/>
                <w:numId w:val="6"/>
              </w:numPr>
              <w:tabs>
                <w:tab w:val="left" w:pos="467"/>
                <w:tab w:val="left" w:pos="468"/>
              </w:tabs>
              <w:autoSpaceDE w:val="0"/>
              <w:autoSpaceDN w:val="0"/>
              <w:spacing w:before="1" w:after="0" w:line="237" w:lineRule="auto"/>
              <w:ind w:right="102"/>
              <w:rPr>
                <w:rFonts w:ascii="Symbol" w:eastAsia="Arial" w:hAnsi="Symbol" w:cs="Arial"/>
                <w:lang w:eastAsia="en-GB" w:bidi="en-GB"/>
              </w:rPr>
            </w:pPr>
            <w:r w:rsidRPr="009033E8">
              <w:rPr>
                <w:rFonts w:eastAsia="Arial" w:cs="Arial"/>
                <w:lang w:eastAsia="en-GB" w:bidi="en-GB"/>
              </w:rPr>
              <w:t>The pervasive nature of Autism/ C&amp;I needs is likely to have a detrimental effect on the acquisition, retention and generalisation of skills and therefore on the result of any</w:t>
            </w:r>
            <w:r w:rsidRPr="009033E8">
              <w:rPr>
                <w:rFonts w:eastAsia="Arial" w:cs="Arial"/>
                <w:spacing w:val="-4"/>
                <w:lang w:eastAsia="en-GB" w:bidi="en-GB"/>
              </w:rPr>
              <w:t xml:space="preserve"> </w:t>
            </w:r>
            <w:r w:rsidRPr="009033E8">
              <w:rPr>
                <w:rFonts w:eastAsia="Arial" w:cs="Arial"/>
                <w:lang w:eastAsia="en-GB" w:bidi="en-GB"/>
              </w:rPr>
              <w:t>assessment</w:t>
            </w:r>
          </w:p>
          <w:p w14:paraId="25C82DA8" w14:textId="77777777" w:rsidR="00CB2B29" w:rsidRPr="009033E8" w:rsidRDefault="00CB2B29" w:rsidP="00CB2B29">
            <w:pPr>
              <w:widowControl w:val="0"/>
              <w:numPr>
                <w:ilvl w:val="0"/>
                <w:numId w:val="6"/>
              </w:numPr>
              <w:tabs>
                <w:tab w:val="left" w:pos="467"/>
                <w:tab w:val="left" w:pos="468"/>
              </w:tabs>
              <w:autoSpaceDE w:val="0"/>
              <w:autoSpaceDN w:val="0"/>
              <w:spacing w:after="0" w:line="240" w:lineRule="auto"/>
              <w:ind w:hanging="361"/>
              <w:rPr>
                <w:rFonts w:ascii="Symbol" w:eastAsia="Arial" w:hAnsi="Symbol" w:cs="Arial"/>
                <w:sz w:val="18"/>
                <w:lang w:eastAsia="en-GB" w:bidi="en-GB"/>
              </w:rPr>
            </w:pPr>
            <w:r w:rsidRPr="009033E8">
              <w:rPr>
                <w:rFonts w:eastAsia="Arial" w:cs="Arial"/>
                <w:lang w:eastAsia="en-GB" w:bidi="en-GB"/>
              </w:rPr>
              <w:t>Could communicate or benefit from communicating using</w:t>
            </w:r>
            <w:r w:rsidRPr="009033E8">
              <w:rPr>
                <w:rFonts w:eastAsia="Arial" w:cs="Arial"/>
                <w:spacing w:val="-2"/>
                <w:lang w:eastAsia="en-GB" w:bidi="en-GB"/>
              </w:rPr>
              <w:t xml:space="preserve"> </w:t>
            </w:r>
            <w:r w:rsidRPr="009033E8">
              <w:rPr>
                <w:rFonts w:eastAsia="Arial" w:cs="Arial"/>
                <w:lang w:eastAsia="en-GB" w:bidi="en-GB"/>
              </w:rPr>
              <w:t>AAC</w:t>
            </w:r>
          </w:p>
          <w:p w14:paraId="0B8C3FE1" w14:textId="77777777" w:rsidR="00CB2B29" w:rsidRPr="009033E8" w:rsidRDefault="00CB2B29" w:rsidP="00CB2B29">
            <w:pPr>
              <w:widowControl w:val="0"/>
              <w:numPr>
                <w:ilvl w:val="0"/>
                <w:numId w:val="6"/>
              </w:numPr>
              <w:tabs>
                <w:tab w:val="left" w:pos="467"/>
                <w:tab w:val="left" w:pos="468"/>
              </w:tabs>
              <w:autoSpaceDE w:val="0"/>
              <w:autoSpaceDN w:val="0"/>
              <w:spacing w:before="1" w:after="0" w:line="252" w:lineRule="exact"/>
              <w:ind w:hanging="361"/>
              <w:rPr>
                <w:rFonts w:ascii="Symbol" w:eastAsia="Arial" w:hAnsi="Symbol" w:cs="Arial"/>
                <w:sz w:val="18"/>
                <w:lang w:eastAsia="en-GB" w:bidi="en-GB"/>
              </w:rPr>
            </w:pPr>
            <w:r w:rsidRPr="009033E8">
              <w:rPr>
                <w:rFonts w:eastAsia="Arial" w:cs="Arial"/>
                <w:lang w:eastAsia="en-GB" w:bidi="en-GB"/>
              </w:rPr>
              <w:t>Some or all aspects of language acquisition are significantly below age expected</w:t>
            </w:r>
            <w:r w:rsidRPr="009033E8">
              <w:rPr>
                <w:rFonts w:eastAsia="Arial" w:cs="Arial"/>
                <w:spacing w:val="-6"/>
                <w:lang w:eastAsia="en-GB" w:bidi="en-GB"/>
              </w:rPr>
              <w:t xml:space="preserve"> </w:t>
            </w:r>
            <w:r w:rsidRPr="009033E8">
              <w:rPr>
                <w:rFonts w:eastAsia="Arial" w:cs="Arial"/>
                <w:lang w:eastAsia="en-GB" w:bidi="en-GB"/>
              </w:rPr>
              <w:t>levels</w:t>
            </w:r>
          </w:p>
          <w:p w14:paraId="1E7B56E8" w14:textId="77777777" w:rsidR="00CB2B29" w:rsidRPr="009033E8" w:rsidRDefault="00CB2B29" w:rsidP="00CB2B29">
            <w:pPr>
              <w:widowControl w:val="0"/>
              <w:numPr>
                <w:ilvl w:val="0"/>
                <w:numId w:val="6"/>
              </w:numPr>
              <w:tabs>
                <w:tab w:val="left" w:pos="467"/>
                <w:tab w:val="left" w:pos="468"/>
              </w:tabs>
              <w:autoSpaceDE w:val="0"/>
              <w:autoSpaceDN w:val="0"/>
              <w:spacing w:after="0" w:line="240" w:lineRule="auto"/>
              <w:ind w:right="199"/>
              <w:rPr>
                <w:rFonts w:ascii="Symbol" w:eastAsia="Arial" w:hAnsi="Symbol" w:cs="Arial"/>
                <w:sz w:val="18"/>
                <w:lang w:eastAsia="en-GB" w:bidi="en-GB"/>
              </w:rPr>
            </w:pPr>
            <w:r w:rsidRPr="009033E8">
              <w:rPr>
                <w:rFonts w:eastAsia="Arial" w:cs="Arial"/>
                <w:lang w:eastAsia="en-GB" w:bidi="en-GB"/>
              </w:rPr>
              <w:t>Significant speech sound difficulties, making speech difficult for all listeners to understand when out of context (and sometimes where it is</w:t>
            </w:r>
            <w:r w:rsidRPr="009033E8">
              <w:rPr>
                <w:rFonts w:eastAsia="Arial" w:cs="Arial"/>
                <w:spacing w:val="-1"/>
                <w:lang w:eastAsia="en-GB" w:bidi="en-GB"/>
              </w:rPr>
              <w:t xml:space="preserve"> </w:t>
            </w:r>
            <w:r w:rsidRPr="009033E8">
              <w:rPr>
                <w:rFonts w:eastAsia="Arial" w:cs="Arial"/>
                <w:lang w:eastAsia="en-GB" w:bidi="en-GB"/>
              </w:rPr>
              <w:t>known)</w:t>
            </w:r>
          </w:p>
          <w:p w14:paraId="33548C60" w14:textId="5F273FD6" w:rsidR="00CB2B29" w:rsidRDefault="00CB2B29" w:rsidP="00914D41">
            <w:pPr>
              <w:widowControl w:val="0"/>
              <w:autoSpaceDE w:val="0"/>
              <w:autoSpaceDN w:val="0"/>
              <w:spacing w:before="54" w:after="0" w:line="506" w:lineRule="exact"/>
              <w:ind w:left="107" w:right="849"/>
              <w:rPr>
                <w:rFonts w:eastAsia="Arial" w:cs="Arial"/>
                <w:b/>
                <w:lang w:eastAsia="en-GB" w:bidi="en-GB"/>
              </w:rPr>
            </w:pPr>
            <w:r w:rsidRPr="009033E8">
              <w:rPr>
                <w:rFonts w:eastAsia="Arial" w:cs="Arial"/>
                <w:b/>
                <w:lang w:eastAsia="en-GB" w:bidi="en-GB"/>
              </w:rPr>
              <w:t>Must have a diagnosis of</w:t>
            </w:r>
            <w:r>
              <w:rPr>
                <w:rFonts w:eastAsia="Arial" w:cs="Arial"/>
                <w:b/>
                <w:lang w:eastAsia="en-GB" w:bidi="en-GB"/>
              </w:rPr>
              <w:t>:</w:t>
            </w:r>
            <w:r w:rsidR="00914D41">
              <w:rPr>
                <w:rFonts w:eastAsia="Arial" w:cs="Arial"/>
                <w:b/>
                <w:lang w:eastAsia="en-GB" w:bidi="en-GB"/>
              </w:rPr>
              <w:t xml:space="preserve"> </w:t>
            </w:r>
            <w:r w:rsidRPr="009033E8">
              <w:rPr>
                <w:rFonts w:eastAsia="Arial" w:cs="Arial"/>
                <w:b/>
                <w:lang w:eastAsia="en-GB" w:bidi="en-GB"/>
              </w:rPr>
              <w:t>Developmental Language Disorder</w:t>
            </w:r>
            <w:r w:rsidR="00914D41">
              <w:rPr>
                <w:rFonts w:eastAsia="Arial" w:cs="Arial"/>
                <w:b/>
                <w:lang w:eastAsia="en-GB" w:bidi="en-GB"/>
              </w:rPr>
              <w:t xml:space="preserve"> </w:t>
            </w:r>
            <w:r>
              <w:rPr>
                <w:rFonts w:eastAsia="Arial" w:cs="Arial"/>
                <w:b/>
                <w:lang w:eastAsia="en-GB" w:bidi="en-GB"/>
              </w:rPr>
              <w:t xml:space="preserve">DLD) or Severe Speech Disorder </w:t>
            </w:r>
          </w:p>
          <w:p w14:paraId="4D9A1245" w14:textId="77777777" w:rsidR="00CB2B29" w:rsidRPr="009033E8" w:rsidRDefault="00CB2B29" w:rsidP="00CB2B29">
            <w:pPr>
              <w:widowControl w:val="0"/>
              <w:autoSpaceDE w:val="0"/>
              <w:autoSpaceDN w:val="0"/>
              <w:spacing w:before="54" w:after="0" w:line="506" w:lineRule="exact"/>
              <w:ind w:left="107" w:right="4751"/>
              <w:rPr>
                <w:rFonts w:eastAsia="Arial" w:cs="Arial"/>
                <w:b/>
                <w:lang w:eastAsia="en-GB" w:bidi="en-GB"/>
              </w:rPr>
            </w:pPr>
            <w:r w:rsidRPr="009033E8">
              <w:rPr>
                <w:rFonts w:eastAsia="Arial" w:cs="Arial"/>
                <w:b/>
                <w:lang w:eastAsia="en-GB" w:bidi="en-GB"/>
              </w:rPr>
              <w:t>The main categories are:</w:t>
            </w:r>
          </w:p>
          <w:p w14:paraId="2ABBC147" w14:textId="77777777" w:rsidR="00CB2B29" w:rsidRPr="009033E8" w:rsidRDefault="00CB2B29" w:rsidP="00CB2B29">
            <w:pPr>
              <w:widowControl w:val="0"/>
              <w:numPr>
                <w:ilvl w:val="0"/>
                <w:numId w:val="6"/>
              </w:numPr>
              <w:tabs>
                <w:tab w:val="left" w:pos="467"/>
                <w:tab w:val="left" w:pos="468"/>
              </w:tabs>
              <w:autoSpaceDE w:val="0"/>
              <w:autoSpaceDN w:val="0"/>
              <w:spacing w:after="0" w:line="198" w:lineRule="exact"/>
              <w:ind w:hanging="361"/>
              <w:rPr>
                <w:rFonts w:ascii="Symbol" w:eastAsia="Arial" w:hAnsi="Symbol" w:cs="Arial"/>
                <w:sz w:val="18"/>
                <w:lang w:eastAsia="en-GB" w:bidi="en-GB"/>
              </w:rPr>
            </w:pPr>
            <w:r w:rsidRPr="009033E8">
              <w:rPr>
                <w:rFonts w:eastAsia="Arial" w:cs="Arial"/>
                <w:lang w:eastAsia="en-GB" w:bidi="en-GB"/>
              </w:rPr>
              <w:t>Mixed receptive/expressive language disorder</w:t>
            </w:r>
          </w:p>
          <w:p w14:paraId="7FF27CF5" w14:textId="77777777" w:rsidR="00CB2B29" w:rsidRPr="009033E8" w:rsidRDefault="00CB2B29" w:rsidP="00CB2B29">
            <w:pPr>
              <w:widowControl w:val="0"/>
              <w:numPr>
                <w:ilvl w:val="0"/>
                <w:numId w:val="6"/>
              </w:numPr>
              <w:tabs>
                <w:tab w:val="left" w:pos="467"/>
                <w:tab w:val="left" w:pos="468"/>
              </w:tabs>
              <w:autoSpaceDE w:val="0"/>
              <w:autoSpaceDN w:val="0"/>
              <w:spacing w:before="1" w:after="0" w:line="253" w:lineRule="exact"/>
              <w:ind w:hanging="361"/>
              <w:rPr>
                <w:rFonts w:ascii="Symbol" w:eastAsia="Arial" w:hAnsi="Symbol" w:cs="Arial"/>
                <w:sz w:val="18"/>
                <w:lang w:eastAsia="en-GB" w:bidi="en-GB"/>
              </w:rPr>
            </w:pPr>
            <w:r w:rsidRPr="009033E8">
              <w:rPr>
                <w:rFonts w:eastAsia="Arial" w:cs="Arial"/>
                <w:lang w:eastAsia="en-GB" w:bidi="en-GB"/>
              </w:rPr>
              <w:t>Expressive only language</w:t>
            </w:r>
            <w:r w:rsidRPr="009033E8">
              <w:rPr>
                <w:rFonts w:eastAsia="Arial" w:cs="Arial"/>
                <w:spacing w:val="-2"/>
                <w:lang w:eastAsia="en-GB" w:bidi="en-GB"/>
              </w:rPr>
              <w:t xml:space="preserve"> </w:t>
            </w:r>
            <w:r w:rsidRPr="009033E8">
              <w:rPr>
                <w:rFonts w:eastAsia="Arial" w:cs="Arial"/>
                <w:lang w:eastAsia="en-GB" w:bidi="en-GB"/>
              </w:rPr>
              <w:t>disorder</w:t>
            </w:r>
          </w:p>
          <w:p w14:paraId="14B0BDBD" w14:textId="77777777" w:rsidR="00CB2B29" w:rsidRPr="009033E8" w:rsidRDefault="00CB2B29" w:rsidP="00CB2B29">
            <w:pPr>
              <w:widowControl w:val="0"/>
              <w:numPr>
                <w:ilvl w:val="0"/>
                <w:numId w:val="6"/>
              </w:numPr>
              <w:tabs>
                <w:tab w:val="left" w:pos="467"/>
                <w:tab w:val="left" w:pos="468"/>
              </w:tabs>
              <w:autoSpaceDE w:val="0"/>
              <w:autoSpaceDN w:val="0"/>
              <w:spacing w:after="0" w:line="253" w:lineRule="exact"/>
              <w:ind w:hanging="361"/>
              <w:rPr>
                <w:rFonts w:ascii="Symbol" w:eastAsia="Arial" w:hAnsi="Symbol" w:cs="Arial"/>
                <w:sz w:val="18"/>
                <w:lang w:eastAsia="en-GB" w:bidi="en-GB"/>
              </w:rPr>
            </w:pPr>
            <w:r w:rsidRPr="009033E8">
              <w:rPr>
                <w:rFonts w:eastAsia="Arial" w:cs="Arial"/>
                <w:lang w:eastAsia="en-GB" w:bidi="en-GB"/>
              </w:rPr>
              <w:t>Higher order processing</w:t>
            </w:r>
            <w:r w:rsidRPr="009033E8">
              <w:rPr>
                <w:rFonts w:eastAsia="Arial" w:cs="Arial"/>
                <w:spacing w:val="-2"/>
                <w:lang w:eastAsia="en-GB" w:bidi="en-GB"/>
              </w:rPr>
              <w:t xml:space="preserve"> </w:t>
            </w:r>
            <w:r w:rsidRPr="009033E8">
              <w:rPr>
                <w:rFonts w:eastAsia="Arial" w:cs="Arial"/>
                <w:lang w:eastAsia="en-GB" w:bidi="en-GB"/>
              </w:rPr>
              <w:t>disorder</w:t>
            </w:r>
          </w:p>
          <w:p w14:paraId="5B6BC384" w14:textId="77777777" w:rsidR="00CB2B29" w:rsidRPr="009033E8" w:rsidRDefault="00CB2B29" w:rsidP="00CB2B29">
            <w:pPr>
              <w:widowControl w:val="0"/>
              <w:numPr>
                <w:ilvl w:val="0"/>
                <w:numId w:val="6"/>
              </w:numPr>
              <w:tabs>
                <w:tab w:val="left" w:pos="467"/>
                <w:tab w:val="left" w:pos="468"/>
              </w:tabs>
              <w:autoSpaceDE w:val="0"/>
              <w:autoSpaceDN w:val="0"/>
              <w:spacing w:before="1" w:after="0" w:line="240" w:lineRule="auto"/>
              <w:ind w:hanging="361"/>
              <w:rPr>
                <w:rFonts w:ascii="Symbol" w:eastAsia="Arial" w:hAnsi="Symbol" w:cs="Arial"/>
                <w:sz w:val="18"/>
                <w:lang w:eastAsia="en-GB" w:bidi="en-GB"/>
              </w:rPr>
            </w:pPr>
            <w:r w:rsidRPr="009033E8">
              <w:rPr>
                <w:rFonts w:eastAsia="Arial" w:cs="Arial"/>
                <w:lang w:eastAsia="en-GB" w:bidi="en-GB"/>
              </w:rPr>
              <w:t>Specific Speech</w:t>
            </w:r>
            <w:r w:rsidRPr="009033E8">
              <w:rPr>
                <w:rFonts w:eastAsia="Arial" w:cs="Arial"/>
                <w:spacing w:val="-2"/>
                <w:lang w:eastAsia="en-GB" w:bidi="en-GB"/>
              </w:rPr>
              <w:t xml:space="preserve"> </w:t>
            </w:r>
            <w:r>
              <w:rPr>
                <w:rFonts w:eastAsia="Arial" w:cs="Arial"/>
                <w:lang w:eastAsia="en-GB" w:bidi="en-GB"/>
              </w:rPr>
              <w:t>Disorder</w:t>
            </w:r>
          </w:p>
          <w:p w14:paraId="50388036" w14:textId="77777777" w:rsidR="00CB2B29" w:rsidRPr="009033E8" w:rsidRDefault="00CB2B29" w:rsidP="00CB2B29">
            <w:pPr>
              <w:widowControl w:val="0"/>
              <w:autoSpaceDE w:val="0"/>
              <w:autoSpaceDN w:val="0"/>
              <w:spacing w:before="10" w:after="0" w:line="240" w:lineRule="auto"/>
              <w:rPr>
                <w:rFonts w:eastAsia="Arial" w:cs="Arial"/>
                <w:sz w:val="21"/>
                <w:lang w:eastAsia="en-GB" w:bidi="en-GB"/>
              </w:rPr>
            </w:pPr>
          </w:p>
          <w:p w14:paraId="229B689E" w14:textId="77777777" w:rsidR="00CB2B29" w:rsidRPr="009033E8" w:rsidRDefault="00CB2B29" w:rsidP="00CB2B29">
            <w:pPr>
              <w:widowControl w:val="0"/>
              <w:autoSpaceDE w:val="0"/>
              <w:autoSpaceDN w:val="0"/>
              <w:spacing w:after="0" w:line="240" w:lineRule="auto"/>
              <w:ind w:left="107"/>
              <w:rPr>
                <w:rFonts w:eastAsia="Arial" w:cs="Arial"/>
                <w:b/>
                <w:lang w:eastAsia="en-GB" w:bidi="en-GB"/>
              </w:rPr>
            </w:pPr>
            <w:r w:rsidRPr="009033E8">
              <w:rPr>
                <w:rFonts w:eastAsia="Arial" w:cs="Arial"/>
                <w:b/>
                <w:lang w:eastAsia="en-GB" w:bidi="en-GB"/>
              </w:rPr>
              <w:t>Identification</w:t>
            </w:r>
          </w:p>
          <w:p w14:paraId="3F093670" w14:textId="77777777" w:rsidR="00CB2B29" w:rsidRPr="009033E8" w:rsidRDefault="00CB2B29" w:rsidP="00CB2B29">
            <w:pPr>
              <w:widowControl w:val="0"/>
              <w:numPr>
                <w:ilvl w:val="0"/>
                <w:numId w:val="6"/>
              </w:numPr>
              <w:tabs>
                <w:tab w:val="left" w:pos="467"/>
                <w:tab w:val="left" w:pos="468"/>
              </w:tabs>
              <w:autoSpaceDE w:val="0"/>
              <w:autoSpaceDN w:val="0"/>
              <w:spacing w:before="1" w:after="0" w:line="252" w:lineRule="exact"/>
              <w:ind w:hanging="361"/>
              <w:rPr>
                <w:rFonts w:ascii="Symbol" w:eastAsia="Arial" w:hAnsi="Symbol" w:cs="Arial"/>
                <w:sz w:val="18"/>
                <w:lang w:eastAsia="en-GB" w:bidi="en-GB"/>
              </w:rPr>
            </w:pPr>
            <w:r w:rsidRPr="009033E8">
              <w:rPr>
                <w:rFonts w:eastAsia="Arial" w:cs="Arial"/>
                <w:lang w:eastAsia="en-GB" w:bidi="en-GB"/>
              </w:rPr>
              <w:t>Diagnosed by a Speech and Language</w:t>
            </w:r>
            <w:r w:rsidRPr="009033E8">
              <w:rPr>
                <w:rFonts w:eastAsia="Arial" w:cs="Arial"/>
                <w:spacing w:val="-2"/>
                <w:lang w:eastAsia="en-GB" w:bidi="en-GB"/>
              </w:rPr>
              <w:t xml:space="preserve"> </w:t>
            </w:r>
            <w:r w:rsidRPr="009033E8">
              <w:rPr>
                <w:rFonts w:eastAsia="Arial" w:cs="Arial"/>
                <w:lang w:eastAsia="en-GB" w:bidi="en-GB"/>
              </w:rPr>
              <w:t>Therapist</w:t>
            </w:r>
          </w:p>
          <w:p w14:paraId="5F7A33A3" w14:textId="77777777" w:rsidR="00CB2B29" w:rsidRPr="009033E8" w:rsidRDefault="00CB2B29" w:rsidP="00CB2B29">
            <w:pPr>
              <w:widowControl w:val="0"/>
              <w:numPr>
                <w:ilvl w:val="0"/>
                <w:numId w:val="6"/>
              </w:numPr>
              <w:tabs>
                <w:tab w:val="left" w:pos="467"/>
                <w:tab w:val="left" w:pos="468"/>
              </w:tabs>
              <w:autoSpaceDE w:val="0"/>
              <w:autoSpaceDN w:val="0"/>
              <w:spacing w:after="0" w:line="252" w:lineRule="exact"/>
              <w:ind w:hanging="361"/>
              <w:rPr>
                <w:rFonts w:ascii="Symbol" w:eastAsia="Arial" w:hAnsi="Symbol" w:cs="Arial"/>
                <w:sz w:val="18"/>
                <w:lang w:eastAsia="en-GB" w:bidi="en-GB"/>
              </w:rPr>
            </w:pPr>
            <w:r w:rsidRPr="009033E8">
              <w:rPr>
                <w:rFonts w:eastAsia="Arial" w:cs="Arial"/>
                <w:lang w:eastAsia="en-GB" w:bidi="en-GB"/>
              </w:rPr>
              <w:t>Pupils with DLD often have associated social communication difficulties evident in rigid and repetitive</w:t>
            </w:r>
            <w:r w:rsidRPr="009033E8">
              <w:rPr>
                <w:rFonts w:eastAsia="Arial" w:cs="Arial"/>
                <w:spacing w:val="-19"/>
                <w:lang w:eastAsia="en-GB" w:bidi="en-GB"/>
              </w:rPr>
              <w:t xml:space="preserve"> </w:t>
            </w:r>
            <w:r>
              <w:rPr>
                <w:rFonts w:eastAsia="Arial" w:cs="Arial"/>
                <w:lang w:eastAsia="en-GB" w:bidi="en-GB"/>
              </w:rPr>
              <w:t>responses and interactions</w:t>
            </w:r>
          </w:p>
          <w:p w14:paraId="6E1BE2F5" w14:textId="77777777" w:rsidR="00CB2B29" w:rsidRPr="009033E8" w:rsidRDefault="00CB2B29" w:rsidP="00CB2B29">
            <w:pPr>
              <w:widowControl w:val="0"/>
              <w:numPr>
                <w:ilvl w:val="0"/>
                <w:numId w:val="6"/>
              </w:numPr>
              <w:tabs>
                <w:tab w:val="left" w:pos="467"/>
                <w:tab w:val="left" w:pos="468"/>
              </w:tabs>
              <w:autoSpaceDE w:val="0"/>
              <w:autoSpaceDN w:val="0"/>
              <w:spacing w:before="2" w:after="0" w:line="240" w:lineRule="auto"/>
              <w:ind w:right="308"/>
              <w:rPr>
                <w:rFonts w:ascii="Symbol" w:eastAsia="Arial" w:hAnsi="Symbol" w:cs="Arial"/>
                <w:sz w:val="18"/>
                <w:lang w:eastAsia="en-GB" w:bidi="en-GB"/>
              </w:rPr>
            </w:pPr>
            <w:r w:rsidRPr="009033E8">
              <w:rPr>
                <w:rFonts w:eastAsia="Arial" w:cs="Arial"/>
                <w:lang w:eastAsia="en-GB" w:bidi="en-GB"/>
              </w:rPr>
              <w:t>Pupils with DLD have difficulties with literacy associated with writing fluency, reading comprehension and spelling, problem solving and reasoning in addition to contextual based Maths – more evident in mastery</w:t>
            </w:r>
            <w:r w:rsidRPr="009033E8">
              <w:rPr>
                <w:rFonts w:eastAsia="Arial" w:cs="Arial"/>
                <w:spacing w:val="-18"/>
                <w:lang w:eastAsia="en-GB" w:bidi="en-GB"/>
              </w:rPr>
              <w:t xml:space="preserve"> </w:t>
            </w:r>
            <w:r w:rsidRPr="009033E8">
              <w:rPr>
                <w:rFonts w:eastAsia="Arial" w:cs="Arial"/>
                <w:lang w:eastAsia="en-GB" w:bidi="en-GB"/>
              </w:rPr>
              <w:t>curriculum</w:t>
            </w:r>
          </w:p>
          <w:p w14:paraId="3EDEBCAD" w14:textId="77777777" w:rsidR="00CB2B29" w:rsidRPr="00F92C1E" w:rsidRDefault="00CB2B29" w:rsidP="00CB2B29">
            <w:pPr>
              <w:widowControl w:val="0"/>
              <w:numPr>
                <w:ilvl w:val="0"/>
                <w:numId w:val="6"/>
              </w:numPr>
              <w:tabs>
                <w:tab w:val="left" w:pos="467"/>
                <w:tab w:val="left" w:pos="468"/>
              </w:tabs>
              <w:autoSpaceDE w:val="0"/>
              <w:autoSpaceDN w:val="0"/>
              <w:spacing w:after="0" w:line="240" w:lineRule="auto"/>
              <w:ind w:right="907"/>
              <w:rPr>
                <w:rFonts w:ascii="Symbol" w:eastAsia="Arial" w:hAnsi="Symbol" w:cs="Arial"/>
                <w:sz w:val="18"/>
                <w:lang w:eastAsia="en-GB" w:bidi="en-GB"/>
              </w:rPr>
            </w:pPr>
            <w:r w:rsidRPr="009033E8">
              <w:rPr>
                <w:rFonts w:eastAsia="Arial" w:cs="Arial"/>
                <w:lang w:eastAsia="en-GB" w:bidi="en-GB"/>
              </w:rPr>
              <w:t>Pupils with DLD have difficulties with numeracy associated with mathematical concepts, word problems and working</w:t>
            </w:r>
            <w:r w:rsidRPr="009033E8">
              <w:rPr>
                <w:rFonts w:eastAsia="Arial" w:cs="Arial"/>
                <w:spacing w:val="-1"/>
                <w:lang w:eastAsia="en-GB" w:bidi="en-GB"/>
              </w:rPr>
              <w:t xml:space="preserve"> </w:t>
            </w:r>
            <w:r w:rsidRPr="009033E8">
              <w:rPr>
                <w:rFonts w:eastAsia="Arial" w:cs="Arial"/>
                <w:lang w:eastAsia="en-GB" w:bidi="en-GB"/>
              </w:rPr>
              <w:t>memory</w:t>
            </w:r>
          </w:p>
          <w:p w14:paraId="01F91371" w14:textId="77777777" w:rsidR="00CB2B29" w:rsidRDefault="00CB2B29" w:rsidP="00CB2B29">
            <w:pPr>
              <w:widowControl w:val="0"/>
              <w:tabs>
                <w:tab w:val="left" w:pos="467"/>
                <w:tab w:val="left" w:pos="468"/>
              </w:tabs>
              <w:autoSpaceDE w:val="0"/>
              <w:autoSpaceDN w:val="0"/>
              <w:spacing w:after="0" w:line="240" w:lineRule="auto"/>
              <w:ind w:right="907"/>
              <w:rPr>
                <w:rFonts w:eastAsia="Arial" w:cs="Arial"/>
                <w:lang w:eastAsia="en-GB" w:bidi="en-GB"/>
              </w:rPr>
            </w:pPr>
          </w:p>
          <w:p w14:paraId="4B6B7A51" w14:textId="77777777" w:rsidR="00CB2B29" w:rsidRPr="009033E8" w:rsidRDefault="00CB2B29" w:rsidP="00CB2B29">
            <w:pPr>
              <w:widowControl w:val="0"/>
              <w:numPr>
                <w:ilvl w:val="0"/>
                <w:numId w:val="9"/>
              </w:numPr>
              <w:tabs>
                <w:tab w:val="left" w:pos="467"/>
                <w:tab w:val="left" w:pos="468"/>
              </w:tabs>
              <w:autoSpaceDE w:val="0"/>
              <w:autoSpaceDN w:val="0"/>
              <w:spacing w:after="0" w:line="268" w:lineRule="exact"/>
              <w:rPr>
                <w:rFonts w:eastAsia="Arial" w:cs="Arial"/>
                <w:lang w:eastAsia="en-GB" w:bidi="en-GB"/>
              </w:rPr>
            </w:pPr>
            <w:r>
              <w:rPr>
                <w:rFonts w:eastAsia="Arial" w:cs="Arial"/>
                <w:lang w:eastAsia="en-GB" w:bidi="en-GB"/>
              </w:rPr>
              <w:t>Stammering is having a severe impact on child’s communication and participation (see Range 1)</w:t>
            </w:r>
          </w:p>
          <w:p w14:paraId="7803EC3F" w14:textId="77777777" w:rsidR="00D82582" w:rsidRPr="009033E8" w:rsidRDefault="00D82582" w:rsidP="009033E8">
            <w:pPr>
              <w:widowControl w:val="0"/>
              <w:autoSpaceDE w:val="0"/>
              <w:autoSpaceDN w:val="0"/>
              <w:spacing w:after="0" w:line="240" w:lineRule="auto"/>
              <w:ind w:left="107" w:right="97"/>
              <w:jc w:val="both"/>
              <w:rPr>
                <w:rFonts w:eastAsia="Arial" w:cs="Arial"/>
                <w:lang w:eastAsia="en-GB" w:bidi="en-GB"/>
              </w:rPr>
            </w:pPr>
          </w:p>
        </w:tc>
      </w:tr>
    </w:tbl>
    <w:p w14:paraId="1C85CD94" w14:textId="77777777" w:rsidR="00CB2B29" w:rsidRDefault="00CB2B29">
      <w:r>
        <w:br w:type="page"/>
      </w:r>
    </w:p>
    <w:p w14:paraId="700D7078" w14:textId="5735A5E2" w:rsidR="00D057EF" w:rsidRDefault="00D057EF" w:rsidP="00D057EF">
      <w:pPr>
        <w:spacing w:after="0"/>
        <w:jc w:val="center"/>
        <w:rPr>
          <w:b/>
          <w:bCs/>
          <w:color w:val="002060"/>
          <w:szCs w:val="24"/>
        </w:rPr>
      </w:pPr>
      <w:r w:rsidRPr="00D057EF">
        <w:rPr>
          <w:b/>
          <w:bCs/>
          <w:color w:val="002060"/>
          <w:sz w:val="28"/>
          <w:szCs w:val="28"/>
        </w:rPr>
        <w:lastRenderedPageBreak/>
        <w:t xml:space="preserve">Descriptors of need for children and young people with </w:t>
      </w:r>
      <w:r>
        <w:rPr>
          <w:b/>
          <w:bCs/>
          <w:color w:val="002060"/>
          <w:sz w:val="28"/>
          <w:szCs w:val="28"/>
        </w:rPr>
        <w:t>SLCN</w:t>
      </w:r>
      <w:r w:rsidRPr="00D057EF">
        <w:rPr>
          <w:rFonts w:cs="Arial"/>
          <w:b/>
          <w:bCs/>
          <w:color w:val="002060"/>
          <w:sz w:val="28"/>
          <w:szCs w:val="28"/>
        </w:rPr>
        <w:t xml:space="preserve"> needs</w:t>
      </w:r>
      <w:r w:rsidRPr="00D057EF">
        <w:rPr>
          <w:b/>
          <w:bCs/>
          <w:color w:val="002060"/>
          <w:szCs w:val="24"/>
        </w:rPr>
        <w:t xml:space="preserve"> </w:t>
      </w:r>
    </w:p>
    <w:p w14:paraId="748232DB" w14:textId="77777777" w:rsidR="00D82582" w:rsidRPr="00D057EF" w:rsidRDefault="00D82582" w:rsidP="00D057EF">
      <w:pPr>
        <w:spacing w:after="0"/>
        <w:jc w:val="center"/>
        <w:rPr>
          <w:b/>
          <w:bCs/>
          <w:color w:val="002060"/>
          <w:szCs w:val="24"/>
        </w:rPr>
      </w:pPr>
    </w:p>
    <w:tbl>
      <w:tblPr>
        <w:tblW w:w="14555"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
        <w:gridCol w:w="1985"/>
        <w:gridCol w:w="688"/>
        <w:gridCol w:w="2289"/>
        <w:gridCol w:w="622"/>
        <w:gridCol w:w="2354"/>
        <w:gridCol w:w="557"/>
        <w:gridCol w:w="2704"/>
        <w:gridCol w:w="207"/>
        <w:gridCol w:w="2769"/>
        <w:gridCol w:w="142"/>
      </w:tblGrid>
      <w:tr w:rsidR="00960453" w:rsidRPr="00DB1B6A" w14:paraId="7E8CBCAF" w14:textId="77777777" w:rsidTr="00406888">
        <w:trPr>
          <w:trHeight w:val="709"/>
        </w:trPr>
        <w:tc>
          <w:tcPr>
            <w:tcW w:w="2911" w:type="dxa"/>
            <w:gridSpan w:val="3"/>
            <w:shd w:val="clear" w:color="auto" w:fill="FF7C80"/>
          </w:tcPr>
          <w:p w14:paraId="4A51E609" w14:textId="77777777" w:rsidR="00D057EF" w:rsidRPr="00DB1B6A" w:rsidRDefault="00D057EF" w:rsidP="00F05DC3">
            <w:pPr>
              <w:pStyle w:val="TableParagraph"/>
              <w:spacing w:before="1"/>
              <w:ind w:left="107" w:right="83"/>
              <w:jc w:val="center"/>
              <w:rPr>
                <w:b/>
                <w:bCs/>
                <w:szCs w:val="24"/>
              </w:rPr>
            </w:pPr>
            <w:bookmarkStart w:id="2" w:name="_Hlk114057137"/>
            <w:r w:rsidRPr="00DB1B6A">
              <w:rPr>
                <w:b/>
                <w:bCs/>
                <w:szCs w:val="24"/>
              </w:rPr>
              <w:t>Range 1</w:t>
            </w:r>
          </w:p>
          <w:p w14:paraId="33BE1527" w14:textId="7BCB88F4" w:rsidR="00960453" w:rsidRPr="00DB1B6A" w:rsidRDefault="00960453" w:rsidP="00F05DC3">
            <w:pPr>
              <w:pStyle w:val="TableParagraph"/>
              <w:spacing w:before="1"/>
              <w:ind w:left="107" w:right="83"/>
              <w:jc w:val="center"/>
              <w:rPr>
                <w:szCs w:val="24"/>
              </w:rPr>
            </w:pPr>
            <w:r w:rsidRPr="00DB1B6A">
              <w:rPr>
                <w:b/>
                <w:bCs/>
                <w:szCs w:val="24"/>
              </w:rPr>
              <w:t>Summary of Needs</w:t>
            </w:r>
          </w:p>
        </w:tc>
        <w:tc>
          <w:tcPr>
            <w:tcW w:w="2911" w:type="dxa"/>
            <w:gridSpan w:val="2"/>
            <w:shd w:val="clear" w:color="auto" w:fill="FF7C80"/>
          </w:tcPr>
          <w:p w14:paraId="1E3E51A9" w14:textId="09FEE59B" w:rsidR="00960453" w:rsidRPr="00DB1B6A" w:rsidRDefault="001D3AD3" w:rsidP="00F05DC3">
            <w:pPr>
              <w:pStyle w:val="TableParagraph"/>
              <w:jc w:val="center"/>
              <w:rPr>
                <w:b/>
                <w:szCs w:val="24"/>
              </w:rPr>
            </w:pPr>
            <w:r w:rsidRPr="00DB1B6A">
              <w:rPr>
                <w:b/>
                <w:bCs/>
                <w:szCs w:val="24"/>
              </w:rPr>
              <w:t>Assessment and Planning</w:t>
            </w:r>
          </w:p>
        </w:tc>
        <w:tc>
          <w:tcPr>
            <w:tcW w:w="2911" w:type="dxa"/>
            <w:gridSpan w:val="2"/>
            <w:shd w:val="clear" w:color="auto" w:fill="FF7C80"/>
          </w:tcPr>
          <w:p w14:paraId="57CF87BA" w14:textId="0C78413E" w:rsidR="00960453" w:rsidRPr="00DB1B6A" w:rsidRDefault="00960453" w:rsidP="00F05DC3">
            <w:pPr>
              <w:pStyle w:val="TableParagraph"/>
              <w:tabs>
                <w:tab w:val="left" w:pos="467"/>
              </w:tabs>
              <w:spacing w:before="3" w:line="237" w:lineRule="auto"/>
              <w:ind w:left="466" w:right="111"/>
              <w:jc w:val="center"/>
              <w:rPr>
                <w:szCs w:val="24"/>
              </w:rPr>
            </w:pPr>
            <w:r w:rsidRPr="00DB1B6A">
              <w:rPr>
                <w:b/>
                <w:bCs/>
                <w:szCs w:val="24"/>
              </w:rPr>
              <w:t>Teaching and Learning Strategies</w:t>
            </w:r>
          </w:p>
        </w:tc>
        <w:tc>
          <w:tcPr>
            <w:tcW w:w="2911" w:type="dxa"/>
            <w:gridSpan w:val="2"/>
            <w:shd w:val="clear" w:color="auto" w:fill="FF7C80"/>
          </w:tcPr>
          <w:p w14:paraId="4F96C169" w14:textId="0C97BF01" w:rsidR="00960453" w:rsidRPr="00DB1B6A" w:rsidRDefault="00960453" w:rsidP="00F05DC3">
            <w:pPr>
              <w:pStyle w:val="TableParagraph"/>
              <w:jc w:val="center"/>
              <w:rPr>
                <w:b/>
                <w:szCs w:val="24"/>
              </w:rPr>
            </w:pPr>
            <w:r w:rsidRPr="00DB1B6A">
              <w:rPr>
                <w:b/>
                <w:bCs/>
                <w:szCs w:val="24"/>
              </w:rPr>
              <w:t>Curriculum/Intervention</w:t>
            </w:r>
          </w:p>
        </w:tc>
        <w:tc>
          <w:tcPr>
            <w:tcW w:w="2911" w:type="dxa"/>
            <w:gridSpan w:val="2"/>
            <w:shd w:val="clear" w:color="auto" w:fill="FF7C80"/>
          </w:tcPr>
          <w:p w14:paraId="6586C6FD" w14:textId="433E7564" w:rsidR="00960453" w:rsidRPr="00DB1B6A" w:rsidRDefault="00960453" w:rsidP="00F05DC3">
            <w:pPr>
              <w:pStyle w:val="TableParagraph"/>
              <w:jc w:val="center"/>
              <w:rPr>
                <w:b/>
                <w:i/>
                <w:szCs w:val="24"/>
              </w:rPr>
            </w:pPr>
            <w:r w:rsidRPr="00DB1B6A">
              <w:rPr>
                <w:b/>
                <w:bCs/>
                <w:szCs w:val="24"/>
              </w:rPr>
              <w:t>Resources and Staffing</w:t>
            </w:r>
          </w:p>
        </w:tc>
      </w:tr>
      <w:bookmarkEnd w:id="2"/>
      <w:tr w:rsidR="004A5686" w:rsidRPr="00DB1B6A" w14:paraId="20D09A85" w14:textId="77777777" w:rsidTr="00406888">
        <w:trPr>
          <w:trHeight w:val="1833"/>
        </w:trPr>
        <w:tc>
          <w:tcPr>
            <w:tcW w:w="2911" w:type="dxa"/>
            <w:gridSpan w:val="3"/>
          </w:tcPr>
          <w:p w14:paraId="6EE458FF" w14:textId="77777777" w:rsidR="004A5686" w:rsidRPr="00DB1B6A" w:rsidRDefault="004A5686" w:rsidP="00F05DC3">
            <w:pPr>
              <w:pStyle w:val="TableParagraph"/>
              <w:ind w:left="107" w:right="83"/>
              <w:rPr>
                <w:szCs w:val="24"/>
              </w:rPr>
            </w:pPr>
            <w:r w:rsidRPr="00DB1B6A">
              <w:rPr>
                <w:szCs w:val="24"/>
              </w:rPr>
              <w:t>SLCN may be an emerging but not yet clearly identified primary area of need; the pupil has some difficulty with speaking or communication.</w:t>
            </w:r>
          </w:p>
          <w:p w14:paraId="4937136A" w14:textId="77777777" w:rsidR="004A5686" w:rsidRPr="00DB1B6A" w:rsidRDefault="004A5686" w:rsidP="00F05DC3">
            <w:pPr>
              <w:pStyle w:val="TableParagraph"/>
              <w:rPr>
                <w:szCs w:val="24"/>
              </w:rPr>
            </w:pPr>
          </w:p>
          <w:p w14:paraId="60F0AF2F" w14:textId="77777777" w:rsidR="004A5686" w:rsidRPr="00DB1B6A" w:rsidRDefault="004A5686" w:rsidP="00F05DC3">
            <w:pPr>
              <w:pStyle w:val="TableParagraph"/>
              <w:ind w:left="107" w:right="368"/>
              <w:rPr>
                <w:szCs w:val="24"/>
              </w:rPr>
            </w:pPr>
            <w:r w:rsidRPr="00DB1B6A">
              <w:rPr>
                <w:szCs w:val="24"/>
              </w:rPr>
              <w:t xml:space="preserve">Pupils will present with some/all of the difficulties below and these will </w:t>
            </w:r>
            <w:r w:rsidRPr="00DB1B6A">
              <w:rPr>
                <w:b/>
                <w:i/>
                <w:szCs w:val="24"/>
              </w:rPr>
              <w:t xml:space="preserve">mildly </w:t>
            </w:r>
            <w:r w:rsidRPr="00DB1B6A">
              <w:rPr>
                <w:szCs w:val="24"/>
              </w:rPr>
              <w:t>affect curriculum access and social development:</w:t>
            </w:r>
          </w:p>
          <w:p w14:paraId="0C7D8A93" w14:textId="77777777" w:rsidR="004A5686" w:rsidRPr="00DB1B6A" w:rsidRDefault="004A5686" w:rsidP="00F05DC3">
            <w:pPr>
              <w:pStyle w:val="TableParagraph"/>
              <w:rPr>
                <w:szCs w:val="24"/>
              </w:rPr>
            </w:pPr>
          </w:p>
          <w:p w14:paraId="11F27461" w14:textId="77777777" w:rsidR="004A5686" w:rsidRPr="00DB1B6A" w:rsidRDefault="004A5686" w:rsidP="00F05DC3">
            <w:pPr>
              <w:pStyle w:val="TableParagraph"/>
              <w:numPr>
                <w:ilvl w:val="0"/>
                <w:numId w:val="14"/>
              </w:numPr>
              <w:tabs>
                <w:tab w:val="left" w:pos="467"/>
                <w:tab w:val="left" w:pos="468"/>
              </w:tabs>
              <w:ind w:right="124"/>
              <w:rPr>
                <w:szCs w:val="24"/>
              </w:rPr>
            </w:pPr>
            <w:r w:rsidRPr="00DB1B6A">
              <w:rPr>
                <w:szCs w:val="24"/>
              </w:rPr>
              <w:t>Speech is understood by familiar adults but has some immaturities, which may impact on social interaction. Speech sound</w:t>
            </w:r>
            <w:r w:rsidRPr="00DB1B6A">
              <w:rPr>
                <w:spacing w:val="-14"/>
                <w:szCs w:val="24"/>
              </w:rPr>
              <w:t xml:space="preserve"> </w:t>
            </w:r>
            <w:r w:rsidRPr="00DB1B6A">
              <w:rPr>
                <w:szCs w:val="24"/>
              </w:rPr>
              <w:t>difficulties may impact on literacy</w:t>
            </w:r>
            <w:r w:rsidRPr="00DB1B6A">
              <w:rPr>
                <w:spacing w:val="-8"/>
                <w:szCs w:val="24"/>
              </w:rPr>
              <w:t xml:space="preserve"> </w:t>
            </w:r>
            <w:r w:rsidRPr="00DB1B6A">
              <w:rPr>
                <w:szCs w:val="24"/>
              </w:rPr>
              <w:t>difficulties.</w:t>
            </w:r>
          </w:p>
          <w:p w14:paraId="1D6765A9" w14:textId="77777777" w:rsidR="004A5686" w:rsidRPr="00DB1B6A" w:rsidRDefault="004A5686" w:rsidP="00F05DC3">
            <w:pPr>
              <w:pStyle w:val="TableParagraph"/>
              <w:numPr>
                <w:ilvl w:val="0"/>
                <w:numId w:val="14"/>
              </w:numPr>
              <w:tabs>
                <w:tab w:val="left" w:pos="467"/>
                <w:tab w:val="left" w:pos="468"/>
              </w:tabs>
              <w:ind w:right="593"/>
              <w:rPr>
                <w:szCs w:val="24"/>
              </w:rPr>
            </w:pPr>
            <w:r w:rsidRPr="00DB1B6A">
              <w:rPr>
                <w:szCs w:val="24"/>
              </w:rPr>
              <w:t xml:space="preserve">Difficulties with listening and attention that affect task </w:t>
            </w:r>
            <w:r w:rsidRPr="00DB1B6A">
              <w:rPr>
                <w:szCs w:val="24"/>
              </w:rPr>
              <w:lastRenderedPageBreak/>
              <w:t>engagement and independent learning</w:t>
            </w:r>
          </w:p>
          <w:p w14:paraId="22B3D59E" w14:textId="77777777" w:rsidR="004A5686" w:rsidRPr="00DB1B6A" w:rsidRDefault="004A5686" w:rsidP="00F05DC3">
            <w:pPr>
              <w:pStyle w:val="TableParagraph"/>
              <w:numPr>
                <w:ilvl w:val="0"/>
                <w:numId w:val="14"/>
              </w:numPr>
              <w:tabs>
                <w:tab w:val="left" w:pos="467"/>
                <w:tab w:val="left" w:pos="468"/>
              </w:tabs>
              <w:ind w:right="131"/>
              <w:rPr>
                <w:szCs w:val="24"/>
              </w:rPr>
            </w:pPr>
            <w:r w:rsidRPr="00DB1B6A">
              <w:rPr>
                <w:szCs w:val="24"/>
              </w:rPr>
              <w:t>Comments and questions indicate difficulties in understanding the main points of discussion, information, explanations and the pupil needs some support with listening and responding</w:t>
            </w:r>
          </w:p>
          <w:p w14:paraId="6816E457" w14:textId="77777777" w:rsidR="004A5686" w:rsidRPr="00DB1B6A" w:rsidRDefault="004A5686" w:rsidP="00F05DC3">
            <w:pPr>
              <w:pStyle w:val="TableParagraph"/>
              <w:numPr>
                <w:ilvl w:val="0"/>
                <w:numId w:val="14"/>
              </w:numPr>
              <w:tabs>
                <w:tab w:val="left" w:pos="467"/>
                <w:tab w:val="left" w:pos="468"/>
              </w:tabs>
              <w:ind w:right="317"/>
              <w:rPr>
                <w:szCs w:val="24"/>
              </w:rPr>
            </w:pPr>
            <w:r w:rsidRPr="00DB1B6A">
              <w:rPr>
                <w:szCs w:val="24"/>
              </w:rPr>
              <w:t>Difficulties in the understanding of language for learning (conceptual language: size, time, shape, position)</w:t>
            </w:r>
          </w:p>
          <w:p w14:paraId="5142C48E" w14:textId="77777777" w:rsidR="004A5686" w:rsidRPr="00DB1B6A" w:rsidRDefault="004A5686" w:rsidP="00F05DC3">
            <w:pPr>
              <w:pStyle w:val="TableParagraph"/>
              <w:numPr>
                <w:ilvl w:val="0"/>
                <w:numId w:val="14"/>
              </w:numPr>
              <w:tabs>
                <w:tab w:val="left" w:pos="467"/>
                <w:tab w:val="left" w:pos="468"/>
              </w:tabs>
              <w:ind w:right="405"/>
              <w:rPr>
                <w:szCs w:val="24"/>
              </w:rPr>
            </w:pPr>
            <w:r w:rsidRPr="00DB1B6A">
              <w:rPr>
                <w:szCs w:val="24"/>
              </w:rPr>
              <w:t>Reduced vocabulary range, both expressive and</w:t>
            </w:r>
            <w:r w:rsidRPr="00DB1B6A">
              <w:rPr>
                <w:spacing w:val="-4"/>
                <w:szCs w:val="24"/>
              </w:rPr>
              <w:t xml:space="preserve"> </w:t>
            </w:r>
            <w:r w:rsidRPr="00DB1B6A">
              <w:rPr>
                <w:szCs w:val="24"/>
              </w:rPr>
              <w:t>receptive</w:t>
            </w:r>
          </w:p>
          <w:p w14:paraId="097B6B75" w14:textId="77777777" w:rsidR="004A5686" w:rsidRPr="00DB1B6A" w:rsidRDefault="004A5686" w:rsidP="00F05DC3">
            <w:pPr>
              <w:pStyle w:val="TableParagraph"/>
              <w:numPr>
                <w:ilvl w:val="0"/>
                <w:numId w:val="14"/>
              </w:numPr>
              <w:tabs>
                <w:tab w:val="left" w:pos="467"/>
                <w:tab w:val="left" w:pos="468"/>
              </w:tabs>
              <w:ind w:right="292"/>
              <w:rPr>
                <w:szCs w:val="24"/>
              </w:rPr>
            </w:pPr>
            <w:r w:rsidRPr="00DB1B6A">
              <w:rPr>
                <w:szCs w:val="24"/>
              </w:rPr>
              <w:t>Pupils may rely on simple phrases with everyday</w:t>
            </w:r>
            <w:r w:rsidRPr="00DB1B6A">
              <w:rPr>
                <w:spacing w:val="-4"/>
                <w:szCs w:val="24"/>
              </w:rPr>
              <w:t xml:space="preserve"> </w:t>
            </w:r>
            <w:r w:rsidRPr="00DB1B6A">
              <w:rPr>
                <w:szCs w:val="24"/>
              </w:rPr>
              <w:t>vocabulary</w:t>
            </w:r>
          </w:p>
          <w:p w14:paraId="5ED6223F" w14:textId="77777777" w:rsidR="004A5686" w:rsidRPr="00DB1B6A" w:rsidRDefault="004A5686" w:rsidP="00F05DC3">
            <w:pPr>
              <w:pStyle w:val="TableParagraph"/>
              <w:numPr>
                <w:ilvl w:val="0"/>
                <w:numId w:val="14"/>
              </w:numPr>
              <w:tabs>
                <w:tab w:val="left" w:pos="467"/>
                <w:tab w:val="left" w:pos="468"/>
              </w:tabs>
              <w:ind w:right="211"/>
              <w:rPr>
                <w:szCs w:val="24"/>
              </w:rPr>
            </w:pPr>
            <w:r w:rsidRPr="00DB1B6A">
              <w:rPr>
                <w:szCs w:val="24"/>
              </w:rPr>
              <w:t xml:space="preserve">Social interaction could be limited and there may be some difficulty in making </w:t>
            </w:r>
            <w:r w:rsidRPr="00DB1B6A">
              <w:rPr>
                <w:szCs w:val="24"/>
              </w:rPr>
              <w:lastRenderedPageBreak/>
              <w:t>and maintaining</w:t>
            </w:r>
            <w:r w:rsidRPr="00DB1B6A">
              <w:rPr>
                <w:spacing w:val="-8"/>
                <w:szCs w:val="24"/>
              </w:rPr>
              <w:t xml:space="preserve"> </w:t>
            </w:r>
            <w:r w:rsidRPr="00DB1B6A">
              <w:rPr>
                <w:szCs w:val="24"/>
              </w:rPr>
              <w:t>friendships</w:t>
            </w:r>
          </w:p>
          <w:p w14:paraId="57ECB44F" w14:textId="77777777" w:rsidR="004A5686" w:rsidRPr="00DB1B6A" w:rsidRDefault="004A5686" w:rsidP="00F05DC3">
            <w:pPr>
              <w:pStyle w:val="TableParagraph"/>
              <w:numPr>
                <w:ilvl w:val="0"/>
                <w:numId w:val="14"/>
              </w:numPr>
              <w:tabs>
                <w:tab w:val="left" w:pos="467"/>
                <w:tab w:val="left" w:pos="468"/>
              </w:tabs>
              <w:ind w:right="106"/>
              <w:rPr>
                <w:szCs w:val="24"/>
              </w:rPr>
            </w:pPr>
            <w:r w:rsidRPr="00DB1B6A">
              <w:rPr>
                <w:szCs w:val="24"/>
              </w:rPr>
              <w:t>Behaviour as an indicator of SLCN: difficulties with independent</w:t>
            </w:r>
            <w:r w:rsidRPr="00DB1B6A">
              <w:rPr>
                <w:spacing w:val="-13"/>
                <w:szCs w:val="24"/>
              </w:rPr>
              <w:t xml:space="preserve"> </w:t>
            </w:r>
            <w:r w:rsidRPr="00DB1B6A">
              <w:rPr>
                <w:szCs w:val="24"/>
              </w:rPr>
              <w:t>learning, poor listening and attention, frustration, stress, lack</w:t>
            </w:r>
            <w:r w:rsidRPr="00DB1B6A">
              <w:rPr>
                <w:spacing w:val="-5"/>
                <w:szCs w:val="24"/>
              </w:rPr>
              <w:t xml:space="preserve"> </w:t>
            </w:r>
            <w:r w:rsidRPr="00DB1B6A">
              <w:rPr>
                <w:szCs w:val="24"/>
              </w:rPr>
              <w:t>of</w:t>
            </w:r>
          </w:p>
          <w:p w14:paraId="7D98B2A5" w14:textId="77777777" w:rsidR="004A5686" w:rsidRPr="00DB1B6A" w:rsidRDefault="004A5686" w:rsidP="00F05DC3">
            <w:pPr>
              <w:pStyle w:val="TableParagraph"/>
              <w:ind w:left="467"/>
              <w:rPr>
                <w:szCs w:val="24"/>
              </w:rPr>
            </w:pPr>
            <w:r w:rsidRPr="00DB1B6A">
              <w:rPr>
                <w:szCs w:val="24"/>
              </w:rPr>
              <w:t>Engagement.</w:t>
            </w:r>
          </w:p>
          <w:p w14:paraId="2EE18D1E" w14:textId="29650959" w:rsidR="00A63372" w:rsidRPr="00DB1B6A" w:rsidRDefault="00A63372" w:rsidP="00F05DC3">
            <w:pPr>
              <w:pStyle w:val="TableParagraph"/>
              <w:numPr>
                <w:ilvl w:val="0"/>
                <w:numId w:val="15"/>
              </w:numPr>
              <w:tabs>
                <w:tab w:val="left" w:pos="467"/>
                <w:tab w:val="left" w:pos="468"/>
              </w:tabs>
              <w:ind w:right="213"/>
              <w:rPr>
                <w:szCs w:val="24"/>
              </w:rPr>
            </w:pPr>
            <w:r w:rsidRPr="00DB1B6A">
              <w:rPr>
                <w:szCs w:val="24"/>
              </w:rPr>
              <w:t>Pupils may present with difficulty in talking fluently e.g., adults may observe repeated sounds, words</w:t>
            </w:r>
            <w:r w:rsidRPr="00DB1B6A">
              <w:rPr>
                <w:spacing w:val="-13"/>
                <w:szCs w:val="24"/>
              </w:rPr>
              <w:t xml:space="preserve"> </w:t>
            </w:r>
            <w:r w:rsidRPr="00DB1B6A">
              <w:rPr>
                <w:szCs w:val="24"/>
              </w:rPr>
              <w:t>or phrases, if this is consistent, higher levels of need may be</w:t>
            </w:r>
            <w:r w:rsidRPr="00DB1B6A">
              <w:rPr>
                <w:spacing w:val="-5"/>
                <w:szCs w:val="24"/>
              </w:rPr>
              <w:t xml:space="preserve"> </w:t>
            </w:r>
            <w:r w:rsidRPr="00DB1B6A">
              <w:rPr>
                <w:szCs w:val="24"/>
              </w:rPr>
              <w:t>present</w:t>
            </w:r>
          </w:p>
          <w:p w14:paraId="242462E4" w14:textId="22F28A37" w:rsidR="00F92C1E" w:rsidRPr="00DB1B6A" w:rsidRDefault="00F92C1E" w:rsidP="00F05DC3">
            <w:pPr>
              <w:pStyle w:val="TableParagraph"/>
              <w:numPr>
                <w:ilvl w:val="0"/>
                <w:numId w:val="15"/>
              </w:numPr>
              <w:tabs>
                <w:tab w:val="left" w:pos="467"/>
                <w:tab w:val="left" w:pos="468"/>
              </w:tabs>
              <w:ind w:right="213"/>
              <w:rPr>
                <w:szCs w:val="24"/>
              </w:rPr>
            </w:pPr>
            <w:r w:rsidRPr="00DB1B6A">
              <w:rPr>
                <w:szCs w:val="24"/>
              </w:rPr>
              <w:t>Stammering, which is not in itself a SLC need, is causing mild difficulty to the child in their communication and participation</w:t>
            </w:r>
          </w:p>
          <w:p w14:paraId="1DEF7A5D" w14:textId="77777777" w:rsidR="00A63372" w:rsidRPr="00DB1B6A" w:rsidRDefault="00A63372" w:rsidP="00F05DC3">
            <w:pPr>
              <w:pStyle w:val="TableParagraph"/>
              <w:rPr>
                <w:szCs w:val="24"/>
              </w:rPr>
            </w:pPr>
          </w:p>
          <w:p w14:paraId="0735F9AF" w14:textId="77777777" w:rsidR="00A63372" w:rsidRPr="00DB1B6A" w:rsidRDefault="00A63372" w:rsidP="00F05DC3">
            <w:pPr>
              <w:pStyle w:val="TableParagraph"/>
              <w:ind w:left="107"/>
              <w:rPr>
                <w:b/>
                <w:szCs w:val="24"/>
              </w:rPr>
            </w:pPr>
            <w:r w:rsidRPr="00DB1B6A">
              <w:rPr>
                <w:b/>
                <w:szCs w:val="24"/>
              </w:rPr>
              <w:t>NC Level</w:t>
            </w:r>
          </w:p>
          <w:p w14:paraId="2ECE2A58" w14:textId="343443E6" w:rsidR="004A5686" w:rsidRPr="00DB1B6A" w:rsidRDefault="00A63372" w:rsidP="00D82582">
            <w:pPr>
              <w:pStyle w:val="TableParagraph"/>
              <w:ind w:left="107" w:right="226"/>
              <w:rPr>
                <w:szCs w:val="24"/>
              </w:rPr>
            </w:pPr>
            <w:r w:rsidRPr="00DB1B6A">
              <w:rPr>
                <w:szCs w:val="24"/>
              </w:rPr>
              <w:t>Across expected NC level range with an unusual profile showing strengths and weaknesses primarily in speaking and</w:t>
            </w:r>
            <w:r w:rsidR="00D82582">
              <w:rPr>
                <w:szCs w:val="24"/>
              </w:rPr>
              <w:t xml:space="preserve"> </w:t>
            </w:r>
            <w:r w:rsidRPr="00DB1B6A">
              <w:rPr>
                <w:szCs w:val="24"/>
              </w:rPr>
              <w:t xml:space="preserve">listening </w:t>
            </w:r>
            <w:r w:rsidRPr="00DB1B6A">
              <w:rPr>
                <w:szCs w:val="24"/>
              </w:rPr>
              <w:lastRenderedPageBreak/>
              <w:t>and/or literacy and social skills.</w:t>
            </w:r>
          </w:p>
        </w:tc>
        <w:tc>
          <w:tcPr>
            <w:tcW w:w="2911" w:type="dxa"/>
            <w:gridSpan w:val="2"/>
          </w:tcPr>
          <w:p w14:paraId="363B3E2C" w14:textId="77777777" w:rsidR="004A5686" w:rsidRPr="00DB1B6A" w:rsidRDefault="004A5686" w:rsidP="00F05DC3">
            <w:pPr>
              <w:pStyle w:val="TableParagraph"/>
              <w:ind w:left="107"/>
              <w:rPr>
                <w:b/>
                <w:szCs w:val="24"/>
              </w:rPr>
            </w:pPr>
            <w:r w:rsidRPr="00DB1B6A">
              <w:rPr>
                <w:b/>
                <w:szCs w:val="24"/>
              </w:rPr>
              <w:lastRenderedPageBreak/>
              <w:t>School must:</w:t>
            </w:r>
          </w:p>
          <w:p w14:paraId="19CCED69" w14:textId="77777777" w:rsidR="004A5686" w:rsidRPr="00DB1B6A" w:rsidRDefault="004A5686" w:rsidP="00F05DC3">
            <w:pPr>
              <w:pStyle w:val="TableParagraph"/>
              <w:numPr>
                <w:ilvl w:val="0"/>
                <w:numId w:val="13"/>
              </w:numPr>
              <w:tabs>
                <w:tab w:val="left" w:pos="467"/>
                <w:tab w:val="left" w:pos="468"/>
              </w:tabs>
              <w:ind w:right="345"/>
              <w:rPr>
                <w:szCs w:val="24"/>
              </w:rPr>
            </w:pPr>
            <w:r w:rsidRPr="00DB1B6A">
              <w:rPr>
                <w:szCs w:val="24"/>
              </w:rPr>
              <w:t>Identify evidence that the pupil’s language is</w:t>
            </w:r>
            <w:r w:rsidRPr="00DB1B6A">
              <w:rPr>
                <w:spacing w:val="1"/>
                <w:szCs w:val="24"/>
              </w:rPr>
              <w:t xml:space="preserve"> </w:t>
            </w:r>
            <w:r w:rsidRPr="00DB1B6A">
              <w:rPr>
                <w:szCs w:val="24"/>
              </w:rPr>
              <w:t>delayed</w:t>
            </w:r>
          </w:p>
          <w:p w14:paraId="65BC9D4C" w14:textId="77777777" w:rsidR="004A5686" w:rsidRPr="00DB1B6A" w:rsidRDefault="004A5686" w:rsidP="00F05DC3">
            <w:pPr>
              <w:pStyle w:val="TableParagraph"/>
              <w:numPr>
                <w:ilvl w:val="0"/>
                <w:numId w:val="13"/>
              </w:numPr>
              <w:tabs>
                <w:tab w:val="left" w:pos="467"/>
                <w:tab w:val="left" w:pos="468"/>
              </w:tabs>
              <w:ind w:right="202"/>
              <w:rPr>
                <w:szCs w:val="24"/>
              </w:rPr>
            </w:pPr>
            <w:r w:rsidRPr="00DB1B6A">
              <w:rPr>
                <w:szCs w:val="24"/>
              </w:rPr>
              <w:t>Use EYFS profile, cognition and learning baseline assessment and checklists as a system of identification and</w:t>
            </w:r>
            <w:r w:rsidRPr="00DB1B6A">
              <w:rPr>
                <w:spacing w:val="-3"/>
                <w:szCs w:val="24"/>
              </w:rPr>
              <w:t xml:space="preserve"> </w:t>
            </w:r>
            <w:r w:rsidRPr="00DB1B6A">
              <w:rPr>
                <w:szCs w:val="24"/>
              </w:rPr>
              <w:t>monitoring</w:t>
            </w:r>
          </w:p>
          <w:p w14:paraId="0FEB69BE" w14:textId="77777777" w:rsidR="004A5686" w:rsidRPr="00DB1B6A" w:rsidRDefault="004A5686" w:rsidP="00F05DC3">
            <w:pPr>
              <w:pStyle w:val="TableParagraph"/>
              <w:numPr>
                <w:ilvl w:val="0"/>
                <w:numId w:val="13"/>
              </w:numPr>
              <w:tabs>
                <w:tab w:val="left" w:pos="467"/>
                <w:tab w:val="left" w:pos="468"/>
              </w:tabs>
              <w:ind w:right="274"/>
              <w:rPr>
                <w:szCs w:val="24"/>
              </w:rPr>
            </w:pPr>
            <w:r w:rsidRPr="00DB1B6A">
              <w:rPr>
                <w:szCs w:val="24"/>
              </w:rPr>
              <w:t>Ensure the pupil is part of normal school and class</w:t>
            </w:r>
            <w:r w:rsidRPr="00DB1B6A">
              <w:rPr>
                <w:spacing w:val="-9"/>
                <w:szCs w:val="24"/>
              </w:rPr>
              <w:t xml:space="preserve"> </w:t>
            </w:r>
            <w:r w:rsidRPr="00DB1B6A">
              <w:rPr>
                <w:szCs w:val="24"/>
              </w:rPr>
              <w:t>assessments</w:t>
            </w:r>
          </w:p>
          <w:p w14:paraId="55445E89" w14:textId="77777777" w:rsidR="004A5686" w:rsidRPr="00DB1B6A" w:rsidRDefault="004A5686" w:rsidP="00F05DC3">
            <w:pPr>
              <w:pStyle w:val="TableParagraph"/>
              <w:numPr>
                <w:ilvl w:val="0"/>
                <w:numId w:val="13"/>
              </w:numPr>
              <w:tabs>
                <w:tab w:val="left" w:pos="467"/>
                <w:tab w:val="left" w:pos="468"/>
              </w:tabs>
              <w:ind w:right="134"/>
              <w:rPr>
                <w:szCs w:val="24"/>
              </w:rPr>
            </w:pPr>
            <w:r w:rsidRPr="00DB1B6A">
              <w:rPr>
                <w:szCs w:val="24"/>
              </w:rPr>
              <w:t>SENCO and class teacher could be involved in more specific assessments and observations to clarify SLCN as the primary area</w:t>
            </w:r>
            <w:r w:rsidRPr="00DB1B6A">
              <w:rPr>
                <w:spacing w:val="-14"/>
                <w:szCs w:val="24"/>
              </w:rPr>
              <w:t xml:space="preserve"> </w:t>
            </w:r>
            <w:r w:rsidRPr="00DB1B6A">
              <w:rPr>
                <w:szCs w:val="24"/>
              </w:rPr>
              <w:t>of need, and the nature of the difficulty</w:t>
            </w:r>
          </w:p>
          <w:p w14:paraId="3AEB96AB" w14:textId="77777777" w:rsidR="004A5686" w:rsidRPr="00DB1B6A" w:rsidRDefault="004A5686" w:rsidP="00F05DC3">
            <w:pPr>
              <w:pStyle w:val="TableParagraph"/>
              <w:numPr>
                <w:ilvl w:val="0"/>
                <w:numId w:val="13"/>
              </w:numPr>
              <w:tabs>
                <w:tab w:val="left" w:pos="467"/>
                <w:tab w:val="left" w:pos="468"/>
              </w:tabs>
              <w:ind w:right="221"/>
              <w:rPr>
                <w:szCs w:val="24"/>
              </w:rPr>
            </w:pPr>
            <w:r w:rsidRPr="00DB1B6A">
              <w:rPr>
                <w:szCs w:val="24"/>
              </w:rPr>
              <w:t xml:space="preserve">Other assessment tools schools use: Welcome, </w:t>
            </w:r>
            <w:r w:rsidRPr="00DB1B6A">
              <w:rPr>
                <w:szCs w:val="24"/>
              </w:rPr>
              <w:lastRenderedPageBreak/>
              <w:t>Speech/Language Link, Communication Trust Progression Tools, One Step at a Time</w:t>
            </w:r>
          </w:p>
          <w:p w14:paraId="7B000359" w14:textId="77777777" w:rsidR="004A5686" w:rsidRPr="00DB1B6A" w:rsidRDefault="004A5686" w:rsidP="00F05DC3">
            <w:pPr>
              <w:pStyle w:val="TableParagraph"/>
              <w:numPr>
                <w:ilvl w:val="0"/>
                <w:numId w:val="13"/>
              </w:numPr>
              <w:tabs>
                <w:tab w:val="left" w:pos="467"/>
                <w:tab w:val="left" w:pos="468"/>
              </w:tabs>
              <w:ind w:right="247"/>
              <w:rPr>
                <w:szCs w:val="24"/>
              </w:rPr>
            </w:pPr>
            <w:r w:rsidRPr="00DB1B6A">
              <w:rPr>
                <w:szCs w:val="24"/>
              </w:rPr>
              <w:t>School to consider whether other professionals need to be</w:t>
            </w:r>
            <w:r w:rsidRPr="00DB1B6A">
              <w:rPr>
                <w:spacing w:val="-11"/>
                <w:szCs w:val="24"/>
              </w:rPr>
              <w:t xml:space="preserve"> </w:t>
            </w:r>
            <w:r w:rsidRPr="00DB1B6A">
              <w:rPr>
                <w:szCs w:val="24"/>
              </w:rPr>
              <w:t>involved</w:t>
            </w:r>
          </w:p>
          <w:p w14:paraId="4A8D5662" w14:textId="77777777" w:rsidR="004A5686" w:rsidRPr="00DB1B6A" w:rsidRDefault="004A5686" w:rsidP="00F05DC3">
            <w:pPr>
              <w:pStyle w:val="TableParagraph"/>
              <w:numPr>
                <w:ilvl w:val="0"/>
                <w:numId w:val="13"/>
              </w:numPr>
              <w:tabs>
                <w:tab w:val="left" w:pos="467"/>
                <w:tab w:val="left" w:pos="468"/>
              </w:tabs>
              <w:ind w:right="404"/>
              <w:rPr>
                <w:szCs w:val="24"/>
              </w:rPr>
            </w:pPr>
            <w:r w:rsidRPr="00DB1B6A">
              <w:rPr>
                <w:szCs w:val="24"/>
              </w:rPr>
              <w:t>Schools could use</w:t>
            </w:r>
            <w:hyperlink r:id="rId15">
              <w:r w:rsidRPr="00DB1B6A">
                <w:rPr>
                  <w:color w:val="0000FF"/>
                  <w:szCs w:val="24"/>
                  <w:u w:val="single" w:color="0000FF"/>
                </w:rPr>
                <w:t xml:space="preserve"> www.talkingpoint.org.uk</w:t>
              </w:r>
              <w:r w:rsidRPr="00DB1B6A">
                <w:rPr>
                  <w:color w:val="0000FF"/>
                  <w:szCs w:val="24"/>
                </w:rPr>
                <w:t xml:space="preserve"> </w:t>
              </w:r>
            </w:hyperlink>
            <w:r w:rsidRPr="00DB1B6A">
              <w:rPr>
                <w:szCs w:val="24"/>
              </w:rPr>
              <w:t>to help define if the issues are mild or moderate</w:t>
            </w:r>
          </w:p>
        </w:tc>
        <w:tc>
          <w:tcPr>
            <w:tcW w:w="2911" w:type="dxa"/>
            <w:gridSpan w:val="2"/>
          </w:tcPr>
          <w:p w14:paraId="2B37BA8E" w14:textId="77777777" w:rsidR="004A5686" w:rsidRPr="00DB1B6A" w:rsidRDefault="004A5686" w:rsidP="00D82582">
            <w:pPr>
              <w:pStyle w:val="TableParagraph"/>
              <w:numPr>
                <w:ilvl w:val="0"/>
                <w:numId w:val="12"/>
              </w:numPr>
              <w:tabs>
                <w:tab w:val="left" w:pos="467"/>
              </w:tabs>
              <w:ind w:right="111"/>
              <w:rPr>
                <w:szCs w:val="24"/>
              </w:rPr>
            </w:pPr>
            <w:r w:rsidRPr="00DB1B6A">
              <w:rPr>
                <w:szCs w:val="24"/>
              </w:rPr>
              <w:lastRenderedPageBreak/>
              <w:t>Mainstream classroom with attention paid to position in the classroom</w:t>
            </w:r>
            <w:r w:rsidRPr="00DB1B6A">
              <w:rPr>
                <w:spacing w:val="-16"/>
                <w:szCs w:val="24"/>
              </w:rPr>
              <w:t xml:space="preserve"> </w:t>
            </w:r>
            <w:r w:rsidRPr="00DB1B6A">
              <w:rPr>
                <w:szCs w:val="24"/>
              </w:rPr>
              <w:t>and acoustics</w:t>
            </w:r>
          </w:p>
          <w:p w14:paraId="13FCA1F8" w14:textId="77777777" w:rsidR="004A5686" w:rsidRPr="00DB1B6A" w:rsidRDefault="004A5686" w:rsidP="00F05DC3">
            <w:pPr>
              <w:pStyle w:val="TableParagraph"/>
              <w:numPr>
                <w:ilvl w:val="0"/>
                <w:numId w:val="12"/>
              </w:numPr>
              <w:tabs>
                <w:tab w:val="left" w:pos="466"/>
                <w:tab w:val="left" w:pos="467"/>
              </w:tabs>
              <w:ind w:right="252"/>
              <w:rPr>
                <w:szCs w:val="24"/>
              </w:rPr>
            </w:pPr>
            <w:r w:rsidRPr="00DB1B6A">
              <w:rPr>
                <w:szCs w:val="24"/>
              </w:rPr>
              <w:t>Flexible pupil groupings; positive peer speech and language</w:t>
            </w:r>
            <w:r w:rsidRPr="00DB1B6A">
              <w:rPr>
                <w:spacing w:val="-9"/>
                <w:szCs w:val="24"/>
              </w:rPr>
              <w:t xml:space="preserve"> </w:t>
            </w:r>
            <w:r w:rsidRPr="00DB1B6A">
              <w:rPr>
                <w:szCs w:val="24"/>
              </w:rPr>
              <w:t>models</w:t>
            </w:r>
          </w:p>
          <w:p w14:paraId="5DDE6C67" w14:textId="77777777" w:rsidR="004A5686" w:rsidRPr="00DB1B6A" w:rsidRDefault="004A5686" w:rsidP="00D82582">
            <w:pPr>
              <w:pStyle w:val="TableParagraph"/>
              <w:numPr>
                <w:ilvl w:val="0"/>
                <w:numId w:val="12"/>
              </w:numPr>
              <w:tabs>
                <w:tab w:val="left" w:pos="466"/>
                <w:tab w:val="left" w:pos="467"/>
              </w:tabs>
              <w:ind w:right="615"/>
              <w:rPr>
                <w:szCs w:val="24"/>
              </w:rPr>
            </w:pPr>
            <w:r w:rsidRPr="00DB1B6A">
              <w:rPr>
                <w:szCs w:val="24"/>
              </w:rPr>
              <w:t>Groupings reflect ability with modifications made to ensure curriculum access</w:t>
            </w:r>
          </w:p>
          <w:p w14:paraId="38F185EF" w14:textId="77777777" w:rsidR="004A5686" w:rsidRPr="00DB1B6A" w:rsidRDefault="004A5686" w:rsidP="00F05DC3">
            <w:pPr>
              <w:pStyle w:val="TableParagraph"/>
              <w:numPr>
                <w:ilvl w:val="0"/>
                <w:numId w:val="12"/>
              </w:numPr>
              <w:tabs>
                <w:tab w:val="left" w:pos="466"/>
                <w:tab w:val="left" w:pos="467"/>
              </w:tabs>
              <w:ind w:right="163"/>
              <w:rPr>
                <w:szCs w:val="24"/>
              </w:rPr>
            </w:pPr>
            <w:r w:rsidRPr="00DB1B6A">
              <w:rPr>
                <w:szCs w:val="24"/>
              </w:rPr>
              <w:t>Opportunity for planned small group activity focusing on language and communication</w:t>
            </w:r>
          </w:p>
        </w:tc>
        <w:tc>
          <w:tcPr>
            <w:tcW w:w="2911" w:type="dxa"/>
            <w:gridSpan w:val="2"/>
          </w:tcPr>
          <w:p w14:paraId="24ABE57D" w14:textId="77777777" w:rsidR="004A5686" w:rsidRPr="00DB1B6A" w:rsidRDefault="004A5686" w:rsidP="00F05DC3">
            <w:pPr>
              <w:pStyle w:val="TableParagraph"/>
              <w:ind w:left="106"/>
              <w:rPr>
                <w:b/>
                <w:szCs w:val="24"/>
              </w:rPr>
            </w:pPr>
            <w:r w:rsidRPr="00DB1B6A">
              <w:rPr>
                <w:b/>
                <w:szCs w:val="24"/>
              </w:rPr>
              <w:t>School:</w:t>
            </w:r>
          </w:p>
          <w:p w14:paraId="718FA0B5" w14:textId="77777777" w:rsidR="004A5686" w:rsidRPr="00DB1B6A" w:rsidRDefault="004A5686" w:rsidP="00F05DC3">
            <w:pPr>
              <w:pStyle w:val="TableParagraph"/>
              <w:numPr>
                <w:ilvl w:val="0"/>
                <w:numId w:val="11"/>
              </w:numPr>
              <w:tabs>
                <w:tab w:val="left" w:pos="465"/>
                <w:tab w:val="left" w:pos="466"/>
              </w:tabs>
              <w:ind w:left="465" w:right="343"/>
              <w:rPr>
                <w:szCs w:val="24"/>
              </w:rPr>
            </w:pPr>
            <w:r w:rsidRPr="00DB1B6A">
              <w:rPr>
                <w:szCs w:val="24"/>
              </w:rPr>
              <w:t>Literacy tasks may require some modification</w:t>
            </w:r>
          </w:p>
          <w:p w14:paraId="2E1537B7" w14:textId="77777777" w:rsidR="004A5686" w:rsidRPr="00DB1B6A" w:rsidRDefault="004A5686" w:rsidP="00F05DC3">
            <w:pPr>
              <w:pStyle w:val="TableParagraph"/>
              <w:numPr>
                <w:ilvl w:val="0"/>
                <w:numId w:val="11"/>
              </w:numPr>
              <w:tabs>
                <w:tab w:val="left" w:pos="465"/>
                <w:tab w:val="left" w:pos="466"/>
              </w:tabs>
              <w:ind w:left="465" w:right="406"/>
              <w:rPr>
                <w:szCs w:val="24"/>
              </w:rPr>
            </w:pPr>
            <w:r w:rsidRPr="00DB1B6A">
              <w:rPr>
                <w:szCs w:val="24"/>
              </w:rPr>
              <w:t>Instructions supported by visual and written</w:t>
            </w:r>
            <w:r w:rsidRPr="00DB1B6A">
              <w:rPr>
                <w:spacing w:val="-3"/>
                <w:szCs w:val="24"/>
              </w:rPr>
              <w:t xml:space="preserve"> </w:t>
            </w:r>
            <w:r w:rsidRPr="00DB1B6A">
              <w:rPr>
                <w:szCs w:val="24"/>
              </w:rPr>
              <w:t>cues</w:t>
            </w:r>
          </w:p>
          <w:p w14:paraId="7F0739F9" w14:textId="77777777" w:rsidR="004A5686" w:rsidRPr="00DB1B6A" w:rsidRDefault="004A5686" w:rsidP="00F05DC3">
            <w:pPr>
              <w:pStyle w:val="TableParagraph"/>
              <w:numPr>
                <w:ilvl w:val="0"/>
                <w:numId w:val="11"/>
              </w:numPr>
              <w:tabs>
                <w:tab w:val="left" w:pos="465"/>
                <w:tab w:val="left" w:pos="466"/>
              </w:tabs>
              <w:ind w:left="465" w:right="306"/>
              <w:rPr>
                <w:szCs w:val="24"/>
              </w:rPr>
            </w:pPr>
            <w:r w:rsidRPr="00DB1B6A">
              <w:rPr>
                <w:szCs w:val="24"/>
              </w:rPr>
              <w:t>To support pupils in attending to/understanding information and instructions, adults to use short instructions with everyday vocabulary, with</w:t>
            </w:r>
            <w:r w:rsidRPr="00DB1B6A">
              <w:rPr>
                <w:spacing w:val="-2"/>
                <w:szCs w:val="24"/>
              </w:rPr>
              <w:t xml:space="preserve"> </w:t>
            </w:r>
            <w:r w:rsidRPr="00DB1B6A">
              <w:rPr>
                <w:szCs w:val="24"/>
              </w:rPr>
              <w:t>repetition</w:t>
            </w:r>
          </w:p>
          <w:p w14:paraId="53480522" w14:textId="77777777" w:rsidR="004A5686" w:rsidRPr="00DB1B6A" w:rsidRDefault="004A5686" w:rsidP="00F05DC3">
            <w:pPr>
              <w:pStyle w:val="TableParagraph"/>
              <w:numPr>
                <w:ilvl w:val="0"/>
                <w:numId w:val="11"/>
              </w:numPr>
              <w:tabs>
                <w:tab w:val="left" w:pos="465"/>
                <w:tab w:val="left" w:pos="466"/>
              </w:tabs>
              <w:ind w:left="465" w:right="246"/>
              <w:rPr>
                <w:szCs w:val="24"/>
              </w:rPr>
            </w:pPr>
            <w:r w:rsidRPr="00DB1B6A">
              <w:rPr>
                <w:szCs w:val="24"/>
              </w:rPr>
              <w:t>Flexibility in expectations to follow instructions /record</w:t>
            </w:r>
            <w:r w:rsidRPr="00DB1B6A">
              <w:rPr>
                <w:spacing w:val="-2"/>
                <w:szCs w:val="24"/>
              </w:rPr>
              <w:t xml:space="preserve"> </w:t>
            </w:r>
            <w:r w:rsidRPr="00DB1B6A">
              <w:rPr>
                <w:szCs w:val="24"/>
              </w:rPr>
              <w:t>work</w:t>
            </w:r>
          </w:p>
          <w:p w14:paraId="0CF9D6FA" w14:textId="77777777" w:rsidR="004A5686" w:rsidRPr="00DB1B6A" w:rsidRDefault="004A5686" w:rsidP="00F05DC3">
            <w:pPr>
              <w:pStyle w:val="TableParagraph"/>
              <w:numPr>
                <w:ilvl w:val="0"/>
                <w:numId w:val="11"/>
              </w:numPr>
              <w:tabs>
                <w:tab w:val="left" w:pos="465"/>
                <w:tab w:val="left" w:pos="466"/>
              </w:tabs>
              <w:ind w:left="465" w:right="141"/>
              <w:rPr>
                <w:szCs w:val="24"/>
              </w:rPr>
            </w:pPr>
            <w:r w:rsidRPr="00DB1B6A">
              <w:rPr>
                <w:szCs w:val="24"/>
              </w:rPr>
              <w:t>Opportunities for developing the understanding and use of</w:t>
            </w:r>
            <w:r w:rsidRPr="00DB1B6A">
              <w:rPr>
                <w:spacing w:val="-13"/>
                <w:szCs w:val="24"/>
              </w:rPr>
              <w:t xml:space="preserve"> </w:t>
            </w:r>
            <w:r w:rsidRPr="00DB1B6A">
              <w:rPr>
                <w:szCs w:val="24"/>
              </w:rPr>
              <w:t>language across the</w:t>
            </w:r>
            <w:r w:rsidRPr="00DB1B6A">
              <w:rPr>
                <w:spacing w:val="-4"/>
                <w:szCs w:val="24"/>
              </w:rPr>
              <w:t xml:space="preserve"> </w:t>
            </w:r>
            <w:r w:rsidRPr="00DB1B6A">
              <w:rPr>
                <w:szCs w:val="24"/>
              </w:rPr>
              <w:t>curriculum</w:t>
            </w:r>
          </w:p>
          <w:p w14:paraId="67B8DE54" w14:textId="77777777" w:rsidR="004A5686" w:rsidRPr="00DB1B6A" w:rsidRDefault="004A5686" w:rsidP="00F05DC3">
            <w:pPr>
              <w:pStyle w:val="TableParagraph"/>
              <w:numPr>
                <w:ilvl w:val="0"/>
                <w:numId w:val="11"/>
              </w:numPr>
              <w:tabs>
                <w:tab w:val="left" w:pos="465"/>
                <w:tab w:val="left" w:pos="466"/>
              </w:tabs>
              <w:ind w:left="465" w:right="192"/>
              <w:rPr>
                <w:szCs w:val="24"/>
              </w:rPr>
            </w:pPr>
            <w:r w:rsidRPr="00DB1B6A">
              <w:rPr>
                <w:szCs w:val="24"/>
              </w:rPr>
              <w:t xml:space="preserve">Opportunities for time limited small </w:t>
            </w:r>
            <w:r w:rsidRPr="00DB1B6A">
              <w:rPr>
                <w:szCs w:val="24"/>
              </w:rPr>
              <w:lastRenderedPageBreak/>
              <w:t>group work based on identified need</w:t>
            </w:r>
          </w:p>
          <w:p w14:paraId="3A362E7B" w14:textId="77777777" w:rsidR="004A5686" w:rsidRPr="00DB1B6A" w:rsidRDefault="004A5686" w:rsidP="00F05DC3">
            <w:pPr>
              <w:pStyle w:val="TableParagraph"/>
              <w:numPr>
                <w:ilvl w:val="0"/>
                <w:numId w:val="11"/>
              </w:numPr>
              <w:tabs>
                <w:tab w:val="left" w:pos="465"/>
                <w:tab w:val="left" w:pos="466"/>
              </w:tabs>
              <w:ind w:left="465" w:right="335"/>
              <w:rPr>
                <w:szCs w:val="24"/>
              </w:rPr>
            </w:pPr>
            <w:r w:rsidRPr="00DB1B6A">
              <w:rPr>
                <w:szCs w:val="24"/>
              </w:rPr>
              <w:t>Planning shows opportunities for language-based</w:t>
            </w:r>
            <w:r w:rsidRPr="00DB1B6A">
              <w:rPr>
                <w:spacing w:val="-1"/>
                <w:szCs w:val="24"/>
              </w:rPr>
              <w:t xml:space="preserve"> </w:t>
            </w:r>
            <w:r w:rsidRPr="00DB1B6A">
              <w:rPr>
                <w:szCs w:val="24"/>
              </w:rPr>
              <w:t>activities</w:t>
            </w:r>
          </w:p>
          <w:p w14:paraId="4BA20916" w14:textId="77777777" w:rsidR="004A5686" w:rsidRPr="00DB1B6A" w:rsidRDefault="004A5686" w:rsidP="00F05DC3">
            <w:pPr>
              <w:pStyle w:val="TableParagraph"/>
              <w:numPr>
                <w:ilvl w:val="0"/>
                <w:numId w:val="11"/>
              </w:numPr>
              <w:tabs>
                <w:tab w:val="left" w:pos="465"/>
                <w:tab w:val="left" w:pos="466"/>
              </w:tabs>
              <w:rPr>
                <w:szCs w:val="24"/>
              </w:rPr>
            </w:pPr>
            <w:r w:rsidRPr="00DB1B6A">
              <w:rPr>
                <w:szCs w:val="24"/>
              </w:rPr>
              <w:t>Family supports targets at</w:t>
            </w:r>
            <w:r w:rsidRPr="00DB1B6A">
              <w:rPr>
                <w:spacing w:val="-5"/>
                <w:szCs w:val="24"/>
              </w:rPr>
              <w:t xml:space="preserve"> </w:t>
            </w:r>
            <w:r w:rsidRPr="00DB1B6A">
              <w:rPr>
                <w:szCs w:val="24"/>
              </w:rPr>
              <w:t>home</w:t>
            </w:r>
          </w:p>
          <w:p w14:paraId="22437A1E" w14:textId="77777777" w:rsidR="004A5686" w:rsidRPr="00DB1B6A" w:rsidRDefault="004A5686" w:rsidP="00F05DC3">
            <w:pPr>
              <w:pStyle w:val="TableParagraph"/>
              <w:numPr>
                <w:ilvl w:val="0"/>
                <w:numId w:val="11"/>
              </w:numPr>
              <w:tabs>
                <w:tab w:val="left" w:pos="465"/>
                <w:tab w:val="left" w:pos="466"/>
              </w:tabs>
              <w:ind w:left="465" w:right="664"/>
              <w:rPr>
                <w:szCs w:val="24"/>
              </w:rPr>
            </w:pPr>
            <w:r w:rsidRPr="00DB1B6A">
              <w:rPr>
                <w:szCs w:val="24"/>
              </w:rPr>
              <w:t>Pupil involved in setting and monitoring their own</w:t>
            </w:r>
            <w:r w:rsidRPr="00DB1B6A">
              <w:rPr>
                <w:spacing w:val="-7"/>
                <w:szCs w:val="24"/>
              </w:rPr>
              <w:t xml:space="preserve"> </w:t>
            </w:r>
            <w:r w:rsidRPr="00DB1B6A">
              <w:rPr>
                <w:szCs w:val="24"/>
              </w:rPr>
              <w:t>targets</w:t>
            </w:r>
          </w:p>
        </w:tc>
        <w:tc>
          <w:tcPr>
            <w:tcW w:w="2911" w:type="dxa"/>
            <w:gridSpan w:val="2"/>
          </w:tcPr>
          <w:p w14:paraId="11B0A4AC" w14:textId="77777777" w:rsidR="004A5686" w:rsidRPr="00DB1B6A" w:rsidRDefault="004A5686" w:rsidP="00F05DC3">
            <w:pPr>
              <w:pStyle w:val="TableParagraph"/>
              <w:ind w:left="105"/>
              <w:rPr>
                <w:b/>
                <w:szCs w:val="24"/>
              </w:rPr>
            </w:pPr>
            <w:r w:rsidRPr="00DB1B6A">
              <w:rPr>
                <w:b/>
                <w:i/>
                <w:szCs w:val="24"/>
              </w:rPr>
              <w:lastRenderedPageBreak/>
              <w:t>School</w:t>
            </w:r>
            <w:r w:rsidRPr="00DB1B6A">
              <w:rPr>
                <w:b/>
                <w:szCs w:val="24"/>
              </w:rPr>
              <w:t>:</w:t>
            </w:r>
          </w:p>
          <w:p w14:paraId="40AA10CF" w14:textId="77777777" w:rsidR="004A5686" w:rsidRPr="00DB1B6A" w:rsidRDefault="004A5686" w:rsidP="00F05DC3">
            <w:pPr>
              <w:pStyle w:val="TableParagraph"/>
              <w:numPr>
                <w:ilvl w:val="0"/>
                <w:numId w:val="10"/>
              </w:numPr>
              <w:tabs>
                <w:tab w:val="left" w:pos="465"/>
                <w:tab w:val="left" w:pos="466"/>
              </w:tabs>
              <w:ind w:right="331"/>
              <w:rPr>
                <w:szCs w:val="24"/>
              </w:rPr>
            </w:pPr>
            <w:r w:rsidRPr="00DB1B6A">
              <w:rPr>
                <w:szCs w:val="24"/>
              </w:rPr>
              <w:t>Main provision by class/subject teacher with advice from</w:t>
            </w:r>
            <w:r w:rsidRPr="00DB1B6A">
              <w:rPr>
                <w:spacing w:val="-12"/>
                <w:szCs w:val="24"/>
              </w:rPr>
              <w:t xml:space="preserve"> </w:t>
            </w:r>
            <w:r w:rsidRPr="00DB1B6A">
              <w:rPr>
                <w:szCs w:val="24"/>
              </w:rPr>
              <w:t>SENCO</w:t>
            </w:r>
          </w:p>
          <w:p w14:paraId="5753A320" w14:textId="77777777" w:rsidR="004A5686" w:rsidRPr="00DB1B6A" w:rsidRDefault="004A5686" w:rsidP="00F05DC3">
            <w:pPr>
              <w:pStyle w:val="TableParagraph"/>
              <w:numPr>
                <w:ilvl w:val="0"/>
                <w:numId w:val="10"/>
              </w:numPr>
              <w:tabs>
                <w:tab w:val="left" w:pos="465"/>
                <w:tab w:val="left" w:pos="466"/>
              </w:tabs>
              <w:ind w:right="399"/>
              <w:rPr>
                <w:szCs w:val="24"/>
              </w:rPr>
            </w:pPr>
            <w:r w:rsidRPr="00DB1B6A">
              <w:rPr>
                <w:szCs w:val="24"/>
              </w:rPr>
              <w:t>Additional adults routinely used to support flexible groupings, small group activities and differentiation under the guidance of the</w:t>
            </w:r>
            <w:r w:rsidRPr="00DB1B6A">
              <w:rPr>
                <w:spacing w:val="-10"/>
                <w:szCs w:val="24"/>
              </w:rPr>
              <w:t xml:space="preserve"> </w:t>
            </w:r>
            <w:r w:rsidRPr="00DB1B6A">
              <w:rPr>
                <w:szCs w:val="24"/>
              </w:rPr>
              <w:t>teacher</w:t>
            </w:r>
          </w:p>
          <w:p w14:paraId="3EA5D8DE" w14:textId="77777777" w:rsidR="004A5686" w:rsidRPr="00DB1B6A" w:rsidRDefault="004A5686" w:rsidP="00F05DC3">
            <w:pPr>
              <w:pStyle w:val="TableParagraph"/>
              <w:numPr>
                <w:ilvl w:val="0"/>
                <w:numId w:val="10"/>
              </w:numPr>
              <w:tabs>
                <w:tab w:val="left" w:pos="465"/>
                <w:tab w:val="left" w:pos="466"/>
              </w:tabs>
              <w:ind w:right="516"/>
              <w:rPr>
                <w:szCs w:val="24"/>
              </w:rPr>
            </w:pPr>
            <w:r w:rsidRPr="00DB1B6A">
              <w:rPr>
                <w:szCs w:val="24"/>
              </w:rPr>
              <w:t>Adults actively support pupils by modifying teacher talk and scaffolding/modelling/recasting/extending</w:t>
            </w:r>
            <w:r w:rsidRPr="00DB1B6A">
              <w:rPr>
                <w:spacing w:val="-10"/>
                <w:szCs w:val="24"/>
              </w:rPr>
              <w:t xml:space="preserve"> </w:t>
            </w:r>
            <w:r w:rsidRPr="00DB1B6A">
              <w:rPr>
                <w:szCs w:val="24"/>
              </w:rPr>
              <w:t>responses</w:t>
            </w:r>
          </w:p>
          <w:p w14:paraId="7B7D991B" w14:textId="77777777" w:rsidR="004A5686" w:rsidRPr="00DB1B6A" w:rsidRDefault="004A5686" w:rsidP="00F05DC3">
            <w:pPr>
              <w:pStyle w:val="TableParagraph"/>
              <w:numPr>
                <w:ilvl w:val="0"/>
                <w:numId w:val="10"/>
              </w:numPr>
              <w:tabs>
                <w:tab w:val="left" w:pos="465"/>
                <w:tab w:val="left" w:pos="466"/>
              </w:tabs>
              <w:ind w:right="181"/>
              <w:rPr>
                <w:szCs w:val="24"/>
              </w:rPr>
            </w:pPr>
            <w:r w:rsidRPr="00DB1B6A">
              <w:rPr>
                <w:szCs w:val="24"/>
              </w:rPr>
              <w:t>Adults provide support to enable pupils to listen and respond to</w:t>
            </w:r>
            <w:r w:rsidRPr="00DB1B6A">
              <w:rPr>
                <w:spacing w:val="-16"/>
                <w:szCs w:val="24"/>
              </w:rPr>
              <w:t xml:space="preserve"> </w:t>
            </w:r>
            <w:r w:rsidRPr="00DB1B6A">
              <w:rPr>
                <w:szCs w:val="24"/>
              </w:rPr>
              <w:t>longer sequences of information in whole class</w:t>
            </w:r>
            <w:r w:rsidRPr="00DB1B6A">
              <w:rPr>
                <w:spacing w:val="-2"/>
                <w:szCs w:val="24"/>
              </w:rPr>
              <w:t xml:space="preserve"> </w:t>
            </w:r>
            <w:r w:rsidRPr="00DB1B6A">
              <w:rPr>
                <w:szCs w:val="24"/>
              </w:rPr>
              <w:t>situation</w:t>
            </w:r>
          </w:p>
          <w:p w14:paraId="1C67A68F" w14:textId="77777777" w:rsidR="004A5686" w:rsidRPr="00DB1B6A" w:rsidRDefault="004A5686" w:rsidP="00F05DC3">
            <w:pPr>
              <w:pStyle w:val="TableParagraph"/>
              <w:numPr>
                <w:ilvl w:val="0"/>
                <w:numId w:val="10"/>
              </w:numPr>
              <w:tabs>
                <w:tab w:val="left" w:pos="466"/>
              </w:tabs>
              <w:ind w:right="312"/>
              <w:jc w:val="both"/>
              <w:rPr>
                <w:szCs w:val="24"/>
              </w:rPr>
            </w:pPr>
            <w:r w:rsidRPr="00DB1B6A">
              <w:rPr>
                <w:szCs w:val="24"/>
              </w:rPr>
              <w:t xml:space="preserve">Adults provide </w:t>
            </w:r>
            <w:r w:rsidRPr="00DB1B6A">
              <w:rPr>
                <w:szCs w:val="24"/>
              </w:rPr>
              <w:lastRenderedPageBreak/>
              <w:t>encouragement and support to collaborate with peers in curriculum activities</w:t>
            </w:r>
          </w:p>
          <w:p w14:paraId="4F6D7844" w14:textId="48CD69B4" w:rsidR="004A5686" w:rsidRPr="00DB1B6A" w:rsidRDefault="004A5686" w:rsidP="00F05DC3">
            <w:pPr>
              <w:pStyle w:val="TableParagraph"/>
              <w:numPr>
                <w:ilvl w:val="0"/>
                <w:numId w:val="10"/>
              </w:numPr>
              <w:tabs>
                <w:tab w:val="left" w:pos="465"/>
                <w:tab w:val="left" w:pos="466"/>
              </w:tabs>
              <w:ind w:right="135"/>
              <w:rPr>
                <w:szCs w:val="24"/>
              </w:rPr>
            </w:pPr>
            <w:r w:rsidRPr="00DB1B6A">
              <w:rPr>
                <w:szCs w:val="24"/>
              </w:rPr>
              <w:t>Adults provide pre and post tuition to secure key and specific vocabulary</w:t>
            </w:r>
            <w:r w:rsidRPr="00DB1B6A">
              <w:rPr>
                <w:spacing w:val="-17"/>
                <w:szCs w:val="24"/>
              </w:rPr>
              <w:t xml:space="preserve"> </w:t>
            </w:r>
            <w:r w:rsidRPr="00DB1B6A">
              <w:rPr>
                <w:szCs w:val="24"/>
              </w:rPr>
              <w:t>at the start of a</w:t>
            </w:r>
            <w:r w:rsidRPr="00DB1B6A">
              <w:rPr>
                <w:spacing w:val="-3"/>
                <w:szCs w:val="24"/>
              </w:rPr>
              <w:t xml:space="preserve"> </w:t>
            </w:r>
            <w:r w:rsidRPr="00DB1B6A">
              <w:rPr>
                <w:szCs w:val="24"/>
              </w:rPr>
              <w:t>topic</w:t>
            </w:r>
          </w:p>
          <w:p w14:paraId="0B5CFE3A" w14:textId="077A7A7C" w:rsidR="00BA7084" w:rsidRPr="00DB1B6A" w:rsidRDefault="00BA7084" w:rsidP="00F05DC3">
            <w:pPr>
              <w:pStyle w:val="TableParagraph"/>
              <w:numPr>
                <w:ilvl w:val="0"/>
                <w:numId w:val="10"/>
              </w:numPr>
              <w:tabs>
                <w:tab w:val="left" w:pos="465"/>
                <w:tab w:val="left" w:pos="466"/>
              </w:tabs>
              <w:ind w:right="135"/>
              <w:rPr>
                <w:szCs w:val="24"/>
              </w:rPr>
            </w:pPr>
            <w:r w:rsidRPr="00DB1B6A">
              <w:rPr>
                <w:szCs w:val="24"/>
              </w:rPr>
              <w:t>Use of Newcastle SEND Mainstream Guidance</w:t>
            </w:r>
          </w:p>
          <w:p w14:paraId="35ABAB03" w14:textId="77777777" w:rsidR="004A5686" w:rsidRPr="00DB1B6A" w:rsidRDefault="004A5686" w:rsidP="00F05DC3">
            <w:pPr>
              <w:pStyle w:val="TableParagraph"/>
              <w:rPr>
                <w:szCs w:val="24"/>
              </w:rPr>
            </w:pPr>
          </w:p>
          <w:p w14:paraId="15CC518F" w14:textId="77777777" w:rsidR="004A5686" w:rsidRPr="00DB1B6A" w:rsidRDefault="004A5686" w:rsidP="00F05DC3">
            <w:pPr>
              <w:pStyle w:val="TableParagraph"/>
              <w:ind w:left="105"/>
              <w:rPr>
                <w:b/>
                <w:i/>
                <w:szCs w:val="24"/>
              </w:rPr>
            </w:pPr>
            <w:r w:rsidRPr="00DB1B6A">
              <w:rPr>
                <w:b/>
                <w:i/>
                <w:szCs w:val="24"/>
              </w:rPr>
              <w:t>Resources:</w:t>
            </w:r>
          </w:p>
          <w:p w14:paraId="5A6188A7" w14:textId="77777777" w:rsidR="004A5686" w:rsidRPr="00DB1B6A" w:rsidRDefault="004A5686" w:rsidP="00D82582">
            <w:pPr>
              <w:pStyle w:val="TableParagraph"/>
              <w:numPr>
                <w:ilvl w:val="1"/>
                <w:numId w:val="10"/>
              </w:numPr>
              <w:tabs>
                <w:tab w:val="left" w:pos="825"/>
                <w:tab w:val="left" w:pos="826"/>
              </w:tabs>
              <w:ind w:left="504" w:right="316" w:hanging="283"/>
              <w:rPr>
                <w:szCs w:val="24"/>
              </w:rPr>
            </w:pPr>
            <w:r w:rsidRPr="00DB1B6A">
              <w:rPr>
                <w:szCs w:val="24"/>
              </w:rPr>
              <w:t xml:space="preserve">Refer to The Communication Trust </w:t>
            </w:r>
            <w:r w:rsidRPr="00DB1B6A">
              <w:rPr>
                <w:b/>
                <w:szCs w:val="24"/>
              </w:rPr>
              <w:t>What Works for Pupils with SLCN</w:t>
            </w:r>
            <w:r w:rsidRPr="00DB1B6A">
              <w:rPr>
                <w:b/>
                <w:spacing w:val="-3"/>
                <w:szCs w:val="24"/>
              </w:rPr>
              <w:t xml:space="preserve"> </w:t>
            </w:r>
            <w:hyperlink r:id="rId16">
              <w:r w:rsidRPr="00DB1B6A">
                <w:rPr>
                  <w:szCs w:val="24"/>
                  <w:u w:val="single"/>
                </w:rPr>
                <w:t>database</w:t>
              </w:r>
            </w:hyperlink>
          </w:p>
          <w:p w14:paraId="6AC4673A" w14:textId="77777777" w:rsidR="004A5686" w:rsidRPr="00DB1B6A" w:rsidRDefault="00000000" w:rsidP="00D82582">
            <w:pPr>
              <w:pStyle w:val="TableParagraph"/>
              <w:numPr>
                <w:ilvl w:val="1"/>
                <w:numId w:val="10"/>
              </w:numPr>
              <w:tabs>
                <w:tab w:val="left" w:pos="825"/>
                <w:tab w:val="left" w:pos="826"/>
              </w:tabs>
              <w:ind w:left="504" w:hanging="283"/>
              <w:rPr>
                <w:szCs w:val="24"/>
              </w:rPr>
            </w:pPr>
            <w:hyperlink r:id="rId17">
              <w:r w:rsidR="004A5686" w:rsidRPr="00DB1B6A">
                <w:rPr>
                  <w:szCs w:val="24"/>
                  <w:u w:val="single"/>
                </w:rPr>
                <w:t>Quality First Teaching</w:t>
              </w:r>
              <w:r w:rsidR="004A5686" w:rsidRPr="00DB1B6A">
                <w:rPr>
                  <w:spacing w:val="-12"/>
                  <w:szCs w:val="24"/>
                  <w:u w:val="single"/>
                </w:rPr>
                <w:t xml:space="preserve"> </w:t>
              </w:r>
              <w:r w:rsidR="004A5686" w:rsidRPr="00DB1B6A">
                <w:rPr>
                  <w:szCs w:val="24"/>
                  <w:u w:val="single"/>
                </w:rPr>
                <w:t>strategies</w:t>
              </w:r>
            </w:hyperlink>
          </w:p>
          <w:p w14:paraId="0BB8FFE1" w14:textId="425CB276" w:rsidR="004A5686" w:rsidRPr="00DB1B6A" w:rsidRDefault="00AB3D6F" w:rsidP="00D82582">
            <w:pPr>
              <w:pStyle w:val="TableParagraph"/>
              <w:numPr>
                <w:ilvl w:val="1"/>
                <w:numId w:val="10"/>
              </w:numPr>
              <w:ind w:left="504" w:hanging="283"/>
              <w:rPr>
                <w:szCs w:val="24"/>
              </w:rPr>
            </w:pPr>
            <w:r w:rsidRPr="00DB1B6A">
              <w:rPr>
                <w:szCs w:val="24"/>
              </w:rPr>
              <w:t xml:space="preserve">Universally available guidance </w:t>
            </w:r>
          </w:p>
          <w:p w14:paraId="79373CBE" w14:textId="3013E754" w:rsidR="00AB3D6F" w:rsidRPr="00DB1B6A" w:rsidRDefault="00AB3D6F" w:rsidP="00D82582">
            <w:pPr>
              <w:pStyle w:val="TableParagraph"/>
              <w:ind w:left="504" w:hanging="283"/>
              <w:rPr>
                <w:szCs w:val="24"/>
              </w:rPr>
            </w:pPr>
            <w:r w:rsidRPr="00DB1B6A">
              <w:rPr>
                <w:szCs w:val="24"/>
              </w:rPr>
              <w:t>used in Early Years</w:t>
            </w:r>
          </w:p>
          <w:p w14:paraId="069E3D16" w14:textId="73FF1F0A" w:rsidR="00AB3D6F" w:rsidRPr="00DB1B6A" w:rsidRDefault="00602327" w:rsidP="00D82582">
            <w:pPr>
              <w:pStyle w:val="TableParagraph"/>
              <w:numPr>
                <w:ilvl w:val="1"/>
                <w:numId w:val="10"/>
              </w:numPr>
              <w:ind w:left="504" w:hanging="283"/>
              <w:rPr>
                <w:szCs w:val="24"/>
              </w:rPr>
            </w:pPr>
            <w:r w:rsidRPr="00DB1B6A">
              <w:rPr>
                <w:szCs w:val="24"/>
              </w:rPr>
              <w:t xml:space="preserve">Newcastle </w:t>
            </w:r>
            <w:r w:rsidR="00AB3D6F" w:rsidRPr="00DB1B6A">
              <w:rPr>
                <w:szCs w:val="24"/>
              </w:rPr>
              <w:t>SEND Mainstream Guidance</w:t>
            </w:r>
          </w:p>
          <w:p w14:paraId="7A9929FB" w14:textId="0C80DB15" w:rsidR="00AB3D6F" w:rsidRPr="00DB1B6A" w:rsidRDefault="00AB3D6F" w:rsidP="00D82582">
            <w:pPr>
              <w:pStyle w:val="TableParagraph"/>
              <w:numPr>
                <w:ilvl w:val="1"/>
                <w:numId w:val="10"/>
              </w:numPr>
              <w:ind w:left="504" w:hanging="283"/>
              <w:rPr>
                <w:szCs w:val="24"/>
              </w:rPr>
            </w:pPr>
            <w:r w:rsidRPr="00DB1B6A">
              <w:rPr>
                <w:szCs w:val="24"/>
              </w:rPr>
              <w:t>Elklan ‘Language Builders’</w:t>
            </w:r>
          </w:p>
          <w:p w14:paraId="50E66A6C" w14:textId="77777777" w:rsidR="00AB3D6F" w:rsidRPr="00DB1B6A" w:rsidRDefault="00AB3D6F" w:rsidP="00F05DC3">
            <w:pPr>
              <w:pStyle w:val="TableParagraph"/>
              <w:tabs>
                <w:tab w:val="left" w:pos="825"/>
                <w:tab w:val="left" w:pos="826"/>
              </w:tabs>
              <w:rPr>
                <w:szCs w:val="24"/>
              </w:rPr>
            </w:pPr>
          </w:p>
          <w:p w14:paraId="17F4AE54" w14:textId="76477ADF" w:rsidR="00AB3D6F" w:rsidRPr="00DB1B6A" w:rsidRDefault="00AB3D6F" w:rsidP="00F05DC3">
            <w:pPr>
              <w:pStyle w:val="TableParagraph"/>
              <w:tabs>
                <w:tab w:val="left" w:pos="825"/>
                <w:tab w:val="left" w:pos="826"/>
              </w:tabs>
              <w:rPr>
                <w:szCs w:val="24"/>
              </w:rPr>
            </w:pPr>
          </w:p>
        </w:tc>
      </w:tr>
      <w:tr w:rsidR="00D82582" w:rsidRPr="00DB1B6A" w14:paraId="458ACE12" w14:textId="77777777" w:rsidTr="00406888">
        <w:trPr>
          <w:trHeight w:val="709"/>
        </w:trPr>
        <w:tc>
          <w:tcPr>
            <w:tcW w:w="2911" w:type="dxa"/>
            <w:gridSpan w:val="3"/>
            <w:shd w:val="clear" w:color="auto" w:fill="FFC000"/>
          </w:tcPr>
          <w:p w14:paraId="0956BDD5" w14:textId="7CE90871" w:rsidR="00D82582" w:rsidRPr="00DB1B6A" w:rsidRDefault="00D82582" w:rsidP="00130FC7">
            <w:pPr>
              <w:pStyle w:val="TableParagraph"/>
              <w:spacing w:before="1"/>
              <w:ind w:left="107" w:right="83"/>
              <w:jc w:val="center"/>
              <w:rPr>
                <w:b/>
                <w:bCs/>
                <w:szCs w:val="24"/>
              </w:rPr>
            </w:pPr>
            <w:r w:rsidRPr="00DB1B6A">
              <w:rPr>
                <w:b/>
                <w:bCs/>
                <w:szCs w:val="24"/>
              </w:rPr>
              <w:lastRenderedPageBreak/>
              <w:t xml:space="preserve">Range </w:t>
            </w:r>
            <w:r>
              <w:rPr>
                <w:b/>
                <w:bCs/>
                <w:szCs w:val="24"/>
              </w:rPr>
              <w:t>2</w:t>
            </w:r>
          </w:p>
          <w:p w14:paraId="5FBD4AA0" w14:textId="77777777" w:rsidR="00D82582" w:rsidRPr="00DB1B6A" w:rsidRDefault="00D82582" w:rsidP="00130FC7">
            <w:pPr>
              <w:pStyle w:val="TableParagraph"/>
              <w:spacing w:before="1"/>
              <w:ind w:left="107" w:right="83"/>
              <w:jc w:val="center"/>
              <w:rPr>
                <w:szCs w:val="24"/>
              </w:rPr>
            </w:pPr>
            <w:r w:rsidRPr="00DB1B6A">
              <w:rPr>
                <w:b/>
                <w:bCs/>
                <w:szCs w:val="24"/>
              </w:rPr>
              <w:t>Summary of Needs</w:t>
            </w:r>
          </w:p>
        </w:tc>
        <w:tc>
          <w:tcPr>
            <w:tcW w:w="2911" w:type="dxa"/>
            <w:gridSpan w:val="2"/>
            <w:shd w:val="clear" w:color="auto" w:fill="FFC000"/>
          </w:tcPr>
          <w:p w14:paraId="7BE4C971" w14:textId="77777777" w:rsidR="00D82582" w:rsidRPr="00DB1B6A" w:rsidRDefault="00D82582" w:rsidP="00130FC7">
            <w:pPr>
              <w:pStyle w:val="TableParagraph"/>
              <w:jc w:val="center"/>
              <w:rPr>
                <w:b/>
                <w:szCs w:val="24"/>
              </w:rPr>
            </w:pPr>
            <w:r w:rsidRPr="00DB1B6A">
              <w:rPr>
                <w:b/>
                <w:bCs/>
                <w:szCs w:val="24"/>
              </w:rPr>
              <w:t>Assessment and Planning</w:t>
            </w:r>
          </w:p>
        </w:tc>
        <w:tc>
          <w:tcPr>
            <w:tcW w:w="2911" w:type="dxa"/>
            <w:gridSpan w:val="2"/>
            <w:shd w:val="clear" w:color="auto" w:fill="FFC000"/>
          </w:tcPr>
          <w:p w14:paraId="1310F4C8" w14:textId="77777777" w:rsidR="00D82582" w:rsidRPr="00DB1B6A" w:rsidRDefault="00D82582" w:rsidP="00130FC7">
            <w:pPr>
              <w:pStyle w:val="TableParagraph"/>
              <w:tabs>
                <w:tab w:val="left" w:pos="467"/>
              </w:tabs>
              <w:spacing w:before="3" w:line="237" w:lineRule="auto"/>
              <w:ind w:left="466" w:right="111"/>
              <w:jc w:val="center"/>
              <w:rPr>
                <w:szCs w:val="24"/>
              </w:rPr>
            </w:pPr>
            <w:r w:rsidRPr="00DB1B6A">
              <w:rPr>
                <w:b/>
                <w:bCs/>
                <w:szCs w:val="24"/>
              </w:rPr>
              <w:t>Teaching and Learning Strategies</w:t>
            </w:r>
          </w:p>
        </w:tc>
        <w:tc>
          <w:tcPr>
            <w:tcW w:w="2911" w:type="dxa"/>
            <w:gridSpan w:val="2"/>
            <w:shd w:val="clear" w:color="auto" w:fill="FFC000"/>
          </w:tcPr>
          <w:p w14:paraId="0C8B5288" w14:textId="77777777" w:rsidR="00D82582" w:rsidRPr="00DB1B6A" w:rsidRDefault="00D82582" w:rsidP="00130FC7">
            <w:pPr>
              <w:pStyle w:val="TableParagraph"/>
              <w:jc w:val="center"/>
              <w:rPr>
                <w:b/>
                <w:szCs w:val="24"/>
              </w:rPr>
            </w:pPr>
            <w:r w:rsidRPr="00DB1B6A">
              <w:rPr>
                <w:b/>
                <w:bCs/>
                <w:szCs w:val="24"/>
              </w:rPr>
              <w:t>Curriculum/Intervention</w:t>
            </w:r>
          </w:p>
        </w:tc>
        <w:tc>
          <w:tcPr>
            <w:tcW w:w="2911" w:type="dxa"/>
            <w:gridSpan w:val="2"/>
            <w:shd w:val="clear" w:color="auto" w:fill="FFC000"/>
          </w:tcPr>
          <w:p w14:paraId="57E9F5E2" w14:textId="77777777" w:rsidR="00D82582" w:rsidRPr="00DB1B6A" w:rsidRDefault="00D82582" w:rsidP="00130FC7">
            <w:pPr>
              <w:pStyle w:val="TableParagraph"/>
              <w:jc w:val="center"/>
              <w:rPr>
                <w:b/>
                <w:i/>
                <w:szCs w:val="24"/>
              </w:rPr>
            </w:pPr>
            <w:r w:rsidRPr="00DB1B6A">
              <w:rPr>
                <w:b/>
                <w:bCs/>
                <w:szCs w:val="24"/>
              </w:rPr>
              <w:t>Resources and Staffing</w:t>
            </w:r>
          </w:p>
        </w:tc>
      </w:tr>
      <w:tr w:rsidR="00EE4786" w:rsidRPr="00DB1B6A" w14:paraId="4290C9C4" w14:textId="77777777" w:rsidTr="00406888">
        <w:trPr>
          <w:trHeight w:val="1833"/>
        </w:trPr>
        <w:tc>
          <w:tcPr>
            <w:tcW w:w="2911" w:type="dxa"/>
            <w:gridSpan w:val="3"/>
          </w:tcPr>
          <w:p w14:paraId="04DB798A" w14:textId="77777777" w:rsidR="00EE4786" w:rsidRPr="00DB1B6A" w:rsidRDefault="00EE4786" w:rsidP="00EE4786">
            <w:pPr>
              <w:pStyle w:val="TableParagraph"/>
              <w:spacing w:before="1"/>
              <w:ind w:left="107" w:right="151"/>
              <w:rPr>
                <w:szCs w:val="24"/>
              </w:rPr>
            </w:pPr>
            <w:r w:rsidRPr="00DB1B6A">
              <w:rPr>
                <w:szCs w:val="24"/>
              </w:rPr>
              <w:t>SLCN is identified as the primary area of need; pupil has some difficulty with speaking or communication.</w:t>
            </w:r>
          </w:p>
          <w:p w14:paraId="72D26059" w14:textId="77777777" w:rsidR="00EE4786" w:rsidRPr="00DB1B6A" w:rsidRDefault="00EE4786" w:rsidP="00EE4786">
            <w:pPr>
              <w:pStyle w:val="TableParagraph"/>
              <w:rPr>
                <w:szCs w:val="24"/>
              </w:rPr>
            </w:pPr>
          </w:p>
          <w:p w14:paraId="0BC71F89" w14:textId="77777777" w:rsidR="00EE4786" w:rsidRPr="00DB1B6A" w:rsidRDefault="00EE4786" w:rsidP="00EE4786">
            <w:pPr>
              <w:pStyle w:val="TableParagraph"/>
              <w:ind w:left="107" w:right="409"/>
              <w:rPr>
                <w:szCs w:val="24"/>
              </w:rPr>
            </w:pPr>
            <w:r w:rsidRPr="00DB1B6A">
              <w:rPr>
                <w:szCs w:val="24"/>
              </w:rPr>
              <w:t xml:space="preserve">Pupil will present with some/all of the difficulties below and these will </w:t>
            </w:r>
            <w:r w:rsidRPr="00DB1B6A">
              <w:rPr>
                <w:b/>
                <w:i/>
                <w:szCs w:val="24"/>
              </w:rPr>
              <w:t xml:space="preserve">mildly/moderately </w:t>
            </w:r>
            <w:r w:rsidRPr="00DB1B6A">
              <w:rPr>
                <w:szCs w:val="24"/>
              </w:rPr>
              <w:t>affect curriculum access and social development.</w:t>
            </w:r>
          </w:p>
          <w:p w14:paraId="71117F24" w14:textId="77777777" w:rsidR="00EE4786" w:rsidRPr="00DB1B6A" w:rsidRDefault="00EE4786" w:rsidP="00EE4786">
            <w:pPr>
              <w:pStyle w:val="TableParagraph"/>
              <w:spacing w:before="1"/>
              <w:rPr>
                <w:szCs w:val="24"/>
              </w:rPr>
            </w:pPr>
          </w:p>
          <w:p w14:paraId="47478702" w14:textId="77777777" w:rsidR="00EE4786" w:rsidRPr="00DB1B6A" w:rsidRDefault="00EE4786" w:rsidP="00F92C1E">
            <w:pPr>
              <w:pStyle w:val="TableParagraph"/>
              <w:numPr>
                <w:ilvl w:val="0"/>
                <w:numId w:val="21"/>
              </w:numPr>
              <w:tabs>
                <w:tab w:val="left" w:pos="467"/>
                <w:tab w:val="left" w:pos="468"/>
              </w:tabs>
              <w:spacing w:before="1"/>
              <w:ind w:right="139"/>
              <w:rPr>
                <w:szCs w:val="24"/>
              </w:rPr>
            </w:pPr>
            <w:r w:rsidRPr="00DB1B6A">
              <w:rPr>
                <w:szCs w:val="24"/>
              </w:rPr>
              <w:t>Speech is usually understood by familiar adults; unfamiliar people may not be able to understand</w:t>
            </w:r>
            <w:r w:rsidRPr="00DB1B6A">
              <w:rPr>
                <w:spacing w:val="-13"/>
                <w:szCs w:val="24"/>
              </w:rPr>
              <w:t xml:space="preserve"> </w:t>
            </w:r>
            <w:r w:rsidRPr="00DB1B6A">
              <w:rPr>
                <w:szCs w:val="24"/>
              </w:rPr>
              <w:t>what the child is saying if out of</w:t>
            </w:r>
            <w:r w:rsidRPr="00DB1B6A">
              <w:rPr>
                <w:spacing w:val="-14"/>
                <w:szCs w:val="24"/>
              </w:rPr>
              <w:t xml:space="preserve"> </w:t>
            </w:r>
            <w:r w:rsidRPr="00DB1B6A">
              <w:rPr>
                <w:szCs w:val="24"/>
              </w:rPr>
              <w:t>context.</w:t>
            </w:r>
          </w:p>
          <w:p w14:paraId="1E13262E" w14:textId="77777777" w:rsidR="00EE4786" w:rsidRPr="00DB1B6A" w:rsidRDefault="00EE4786" w:rsidP="00F92C1E">
            <w:pPr>
              <w:pStyle w:val="TableParagraph"/>
              <w:numPr>
                <w:ilvl w:val="0"/>
                <w:numId w:val="21"/>
              </w:numPr>
              <w:tabs>
                <w:tab w:val="left" w:pos="467"/>
                <w:tab w:val="left" w:pos="468"/>
              </w:tabs>
              <w:ind w:right="139"/>
              <w:rPr>
                <w:szCs w:val="24"/>
              </w:rPr>
            </w:pPr>
            <w:r w:rsidRPr="00DB1B6A">
              <w:rPr>
                <w:szCs w:val="24"/>
              </w:rPr>
              <w:t xml:space="preserve">The child’s speech may have some </w:t>
            </w:r>
            <w:r w:rsidRPr="00DB1B6A">
              <w:rPr>
                <w:szCs w:val="24"/>
              </w:rPr>
              <w:lastRenderedPageBreak/>
              <w:t>immaturities or use of more</w:t>
            </w:r>
            <w:r w:rsidRPr="00DB1B6A">
              <w:rPr>
                <w:spacing w:val="-13"/>
                <w:szCs w:val="24"/>
              </w:rPr>
              <w:t xml:space="preserve"> </w:t>
            </w:r>
            <w:r w:rsidRPr="00DB1B6A">
              <w:rPr>
                <w:szCs w:val="24"/>
              </w:rPr>
              <w:t>unusual sounds within their talking, which may impact on social interaction. Speech sound difficulties may impact on the acquisition of</w:t>
            </w:r>
            <w:r w:rsidRPr="00DB1B6A">
              <w:rPr>
                <w:spacing w:val="-16"/>
                <w:szCs w:val="24"/>
              </w:rPr>
              <w:t xml:space="preserve"> </w:t>
            </w:r>
            <w:r w:rsidRPr="00DB1B6A">
              <w:rPr>
                <w:szCs w:val="24"/>
              </w:rPr>
              <w:t>literacy.</w:t>
            </w:r>
          </w:p>
          <w:p w14:paraId="5FAC6D01" w14:textId="77777777" w:rsidR="00EE4786" w:rsidRPr="00DB1B6A" w:rsidRDefault="00EE4786" w:rsidP="00F92C1E">
            <w:pPr>
              <w:pStyle w:val="TableParagraph"/>
              <w:numPr>
                <w:ilvl w:val="0"/>
                <w:numId w:val="21"/>
              </w:numPr>
              <w:tabs>
                <w:tab w:val="left" w:pos="467"/>
                <w:tab w:val="left" w:pos="468"/>
              </w:tabs>
              <w:ind w:right="554"/>
              <w:rPr>
                <w:szCs w:val="24"/>
              </w:rPr>
            </w:pPr>
            <w:r w:rsidRPr="00DB1B6A">
              <w:rPr>
                <w:szCs w:val="24"/>
              </w:rPr>
              <w:t>Difficulties with listening and attention that affect task engagement and independent learning</w:t>
            </w:r>
          </w:p>
          <w:p w14:paraId="74DEA556" w14:textId="77777777" w:rsidR="00EE4786" w:rsidRPr="00DB1B6A" w:rsidRDefault="00EE4786" w:rsidP="00F92C1E">
            <w:pPr>
              <w:pStyle w:val="TableParagraph"/>
              <w:numPr>
                <w:ilvl w:val="0"/>
                <w:numId w:val="21"/>
              </w:numPr>
              <w:tabs>
                <w:tab w:val="left" w:pos="467"/>
                <w:tab w:val="left" w:pos="468"/>
              </w:tabs>
              <w:ind w:right="270"/>
              <w:rPr>
                <w:szCs w:val="24"/>
              </w:rPr>
            </w:pPr>
            <w:r w:rsidRPr="00DB1B6A">
              <w:rPr>
                <w:szCs w:val="24"/>
              </w:rPr>
              <w:t>Comments and questions indicate difficulties in understanding the main points of discussion, information and</w:t>
            </w:r>
            <w:r w:rsidRPr="00DB1B6A">
              <w:rPr>
                <w:spacing w:val="-5"/>
                <w:szCs w:val="24"/>
              </w:rPr>
              <w:t xml:space="preserve"> </w:t>
            </w:r>
            <w:r w:rsidRPr="00DB1B6A">
              <w:rPr>
                <w:szCs w:val="24"/>
              </w:rPr>
              <w:t>explanations</w:t>
            </w:r>
          </w:p>
          <w:p w14:paraId="1C79DC9D" w14:textId="77777777" w:rsidR="00EE4786" w:rsidRPr="00DB1B6A" w:rsidRDefault="00EE4786" w:rsidP="00F92C1E">
            <w:pPr>
              <w:pStyle w:val="TableParagraph"/>
              <w:numPr>
                <w:ilvl w:val="0"/>
                <w:numId w:val="21"/>
              </w:numPr>
              <w:tabs>
                <w:tab w:val="left" w:pos="467"/>
                <w:tab w:val="left" w:pos="468"/>
              </w:tabs>
              <w:ind w:right="500"/>
              <w:rPr>
                <w:szCs w:val="24"/>
              </w:rPr>
            </w:pPr>
            <w:r w:rsidRPr="00DB1B6A">
              <w:rPr>
                <w:szCs w:val="24"/>
              </w:rPr>
              <w:t>Pupil needs some support with listening and</w:t>
            </w:r>
            <w:r w:rsidRPr="00DB1B6A">
              <w:rPr>
                <w:spacing w:val="-1"/>
                <w:szCs w:val="24"/>
              </w:rPr>
              <w:t xml:space="preserve"> </w:t>
            </w:r>
            <w:r w:rsidRPr="00DB1B6A">
              <w:rPr>
                <w:szCs w:val="24"/>
              </w:rPr>
              <w:t>responding</w:t>
            </w:r>
          </w:p>
          <w:p w14:paraId="0A113CFE" w14:textId="77777777" w:rsidR="00EE4786" w:rsidRPr="00DB1B6A" w:rsidRDefault="00EE4786" w:rsidP="00F92C1E">
            <w:pPr>
              <w:pStyle w:val="TableParagraph"/>
              <w:numPr>
                <w:ilvl w:val="0"/>
                <w:numId w:val="21"/>
              </w:numPr>
              <w:tabs>
                <w:tab w:val="left" w:pos="467"/>
                <w:tab w:val="left" w:pos="468"/>
              </w:tabs>
              <w:ind w:right="278"/>
              <w:rPr>
                <w:szCs w:val="24"/>
              </w:rPr>
            </w:pPr>
            <w:r w:rsidRPr="00DB1B6A">
              <w:rPr>
                <w:szCs w:val="24"/>
              </w:rPr>
              <w:t xml:space="preserve">Difficulties in the understanding of language for learning (conceptual language: size, </w:t>
            </w:r>
            <w:r w:rsidRPr="00DB1B6A">
              <w:rPr>
                <w:szCs w:val="24"/>
              </w:rPr>
              <w:lastRenderedPageBreak/>
              <w:t>time, shape, position)</w:t>
            </w:r>
          </w:p>
          <w:p w14:paraId="525D9A77" w14:textId="77777777" w:rsidR="00EE4786" w:rsidRPr="00DB1B6A" w:rsidRDefault="00EE4786" w:rsidP="00F92C1E">
            <w:pPr>
              <w:pStyle w:val="TableParagraph"/>
              <w:numPr>
                <w:ilvl w:val="0"/>
                <w:numId w:val="21"/>
              </w:numPr>
              <w:tabs>
                <w:tab w:val="left" w:pos="467"/>
                <w:tab w:val="left" w:pos="468"/>
              </w:tabs>
              <w:ind w:right="366"/>
              <w:rPr>
                <w:szCs w:val="24"/>
              </w:rPr>
            </w:pPr>
            <w:r w:rsidRPr="00DB1B6A">
              <w:rPr>
                <w:szCs w:val="24"/>
              </w:rPr>
              <w:t>Reduced vocabulary range, both expressive and</w:t>
            </w:r>
            <w:r w:rsidRPr="00DB1B6A">
              <w:rPr>
                <w:spacing w:val="-4"/>
                <w:szCs w:val="24"/>
              </w:rPr>
              <w:t xml:space="preserve"> </w:t>
            </w:r>
            <w:r w:rsidRPr="00DB1B6A">
              <w:rPr>
                <w:szCs w:val="24"/>
              </w:rPr>
              <w:t>receptive</w:t>
            </w:r>
          </w:p>
          <w:p w14:paraId="17F4AF0A" w14:textId="77777777" w:rsidR="0099380F" w:rsidRPr="00DB1B6A" w:rsidRDefault="00EE4786" w:rsidP="00F92C1E">
            <w:pPr>
              <w:pStyle w:val="TableParagraph"/>
              <w:numPr>
                <w:ilvl w:val="0"/>
                <w:numId w:val="21"/>
              </w:numPr>
              <w:tabs>
                <w:tab w:val="left" w:pos="467"/>
                <w:tab w:val="left" w:pos="468"/>
              </w:tabs>
              <w:ind w:right="404"/>
              <w:rPr>
                <w:szCs w:val="24"/>
              </w:rPr>
            </w:pPr>
            <w:r w:rsidRPr="00DB1B6A">
              <w:rPr>
                <w:szCs w:val="24"/>
              </w:rPr>
              <w:t>May rely on simple phrases with everyday</w:t>
            </w:r>
            <w:r w:rsidRPr="00DB1B6A">
              <w:rPr>
                <w:spacing w:val="-4"/>
                <w:szCs w:val="24"/>
              </w:rPr>
              <w:t xml:space="preserve"> </w:t>
            </w:r>
            <w:r w:rsidRPr="00DB1B6A">
              <w:rPr>
                <w:szCs w:val="24"/>
              </w:rPr>
              <w:t>vocabulary</w:t>
            </w:r>
          </w:p>
          <w:p w14:paraId="6D110FC6" w14:textId="181C7D04" w:rsidR="00EE4786" w:rsidRPr="00DB1B6A" w:rsidRDefault="00EE4786" w:rsidP="00F92C1E">
            <w:pPr>
              <w:pStyle w:val="TableParagraph"/>
              <w:numPr>
                <w:ilvl w:val="0"/>
                <w:numId w:val="21"/>
              </w:numPr>
              <w:tabs>
                <w:tab w:val="left" w:pos="467"/>
                <w:tab w:val="left" w:pos="468"/>
              </w:tabs>
              <w:ind w:right="404"/>
              <w:rPr>
                <w:szCs w:val="24"/>
              </w:rPr>
            </w:pPr>
            <w:r w:rsidRPr="00DB1B6A">
              <w:rPr>
                <w:szCs w:val="24"/>
              </w:rPr>
              <w:t>May rely heavily on non-verbal communication to complete tasks (adult’s gestures, copying peers) and this may mask</w:t>
            </w:r>
            <w:r w:rsidRPr="00DB1B6A">
              <w:rPr>
                <w:spacing w:val="-12"/>
                <w:szCs w:val="24"/>
              </w:rPr>
              <w:t xml:space="preserve"> </w:t>
            </w:r>
            <w:r w:rsidRPr="00DB1B6A">
              <w:rPr>
                <w:szCs w:val="24"/>
              </w:rPr>
              <w:t>comprehension weaknesses</w:t>
            </w:r>
            <w:r w:rsidR="00923DCB" w:rsidRPr="00DB1B6A">
              <w:rPr>
                <w:szCs w:val="24"/>
              </w:rPr>
              <w:t>.</w:t>
            </w:r>
          </w:p>
          <w:p w14:paraId="429702E2" w14:textId="77777777" w:rsidR="00923DCB" w:rsidRPr="00DB1B6A" w:rsidRDefault="00923DCB" w:rsidP="00F92C1E">
            <w:pPr>
              <w:pStyle w:val="TableParagraph"/>
              <w:numPr>
                <w:ilvl w:val="0"/>
                <w:numId w:val="21"/>
              </w:numPr>
              <w:tabs>
                <w:tab w:val="left" w:pos="467"/>
                <w:tab w:val="left" w:pos="468"/>
              </w:tabs>
              <w:ind w:right="173"/>
              <w:rPr>
                <w:szCs w:val="24"/>
              </w:rPr>
            </w:pPr>
            <w:r w:rsidRPr="00DB1B6A">
              <w:rPr>
                <w:szCs w:val="24"/>
              </w:rPr>
              <w:t>Social interaction could be limited and there may be some difficulty in making and maintaining</w:t>
            </w:r>
            <w:r w:rsidRPr="00DB1B6A">
              <w:rPr>
                <w:spacing w:val="-8"/>
                <w:szCs w:val="24"/>
              </w:rPr>
              <w:t xml:space="preserve"> </w:t>
            </w:r>
            <w:r w:rsidRPr="00DB1B6A">
              <w:rPr>
                <w:szCs w:val="24"/>
              </w:rPr>
              <w:t>friendships</w:t>
            </w:r>
          </w:p>
          <w:p w14:paraId="36567DEE" w14:textId="77777777" w:rsidR="00923DCB" w:rsidRPr="00DB1B6A" w:rsidRDefault="00923DCB" w:rsidP="00F92C1E">
            <w:pPr>
              <w:pStyle w:val="TableParagraph"/>
              <w:numPr>
                <w:ilvl w:val="0"/>
                <w:numId w:val="21"/>
              </w:numPr>
              <w:tabs>
                <w:tab w:val="left" w:pos="467"/>
                <w:tab w:val="left" w:pos="468"/>
              </w:tabs>
              <w:ind w:right="181"/>
              <w:rPr>
                <w:szCs w:val="24"/>
              </w:rPr>
            </w:pPr>
            <w:r w:rsidRPr="00DB1B6A">
              <w:rPr>
                <w:szCs w:val="24"/>
              </w:rPr>
              <w:t>Behaviour as an indicator of SLCN: difficulties with independent learning, poor listening and attention, frustration, stress, lack of engagement</w:t>
            </w:r>
          </w:p>
          <w:p w14:paraId="2F29E788" w14:textId="73FF4862" w:rsidR="00923DCB" w:rsidRPr="00DB1B6A" w:rsidRDefault="00923DCB" w:rsidP="00F92C1E">
            <w:pPr>
              <w:pStyle w:val="TableParagraph"/>
              <w:numPr>
                <w:ilvl w:val="0"/>
                <w:numId w:val="21"/>
              </w:numPr>
              <w:tabs>
                <w:tab w:val="left" w:pos="467"/>
                <w:tab w:val="left" w:pos="468"/>
              </w:tabs>
              <w:ind w:right="440"/>
              <w:rPr>
                <w:szCs w:val="24"/>
              </w:rPr>
            </w:pPr>
            <w:r w:rsidRPr="00DB1B6A">
              <w:rPr>
                <w:szCs w:val="24"/>
              </w:rPr>
              <w:lastRenderedPageBreak/>
              <w:t>Pupil is likely to present with difficulty in talking fluently e.g., adults may observe repeated sounds, words or phrases more consistently</w:t>
            </w:r>
          </w:p>
          <w:p w14:paraId="2388C54D" w14:textId="051FFEFA" w:rsidR="00F92C1E" w:rsidRPr="00DB1B6A" w:rsidRDefault="00F92C1E" w:rsidP="00F92C1E">
            <w:pPr>
              <w:pStyle w:val="TableParagraph"/>
              <w:numPr>
                <w:ilvl w:val="0"/>
                <w:numId w:val="21"/>
              </w:numPr>
              <w:tabs>
                <w:tab w:val="left" w:pos="467"/>
                <w:tab w:val="left" w:pos="468"/>
              </w:tabs>
              <w:ind w:right="213"/>
              <w:rPr>
                <w:szCs w:val="24"/>
              </w:rPr>
            </w:pPr>
            <w:r w:rsidRPr="00DB1B6A">
              <w:rPr>
                <w:szCs w:val="24"/>
              </w:rPr>
              <w:t xml:space="preserve">Stammering, which is not in itself a SLC need, is causing </w:t>
            </w:r>
            <w:r w:rsidR="00BC39C9" w:rsidRPr="00DB1B6A">
              <w:rPr>
                <w:szCs w:val="24"/>
              </w:rPr>
              <w:t xml:space="preserve">mild to </w:t>
            </w:r>
            <w:r w:rsidRPr="00DB1B6A">
              <w:rPr>
                <w:szCs w:val="24"/>
              </w:rPr>
              <w:t>moderate difficulty to the child in their communication and participation</w:t>
            </w:r>
          </w:p>
          <w:p w14:paraId="75A41E9A" w14:textId="77777777" w:rsidR="00923DCB" w:rsidRPr="00DB1B6A" w:rsidRDefault="00923DCB" w:rsidP="00923DCB">
            <w:pPr>
              <w:pStyle w:val="TableParagraph"/>
              <w:spacing w:before="9"/>
              <w:rPr>
                <w:szCs w:val="24"/>
              </w:rPr>
            </w:pPr>
          </w:p>
          <w:p w14:paraId="3436DDC0" w14:textId="77777777" w:rsidR="00923DCB" w:rsidRPr="00DB1B6A" w:rsidRDefault="00923DCB" w:rsidP="00D82582">
            <w:pPr>
              <w:pStyle w:val="TableParagraph"/>
              <w:ind w:left="108"/>
              <w:rPr>
                <w:b/>
                <w:szCs w:val="24"/>
              </w:rPr>
            </w:pPr>
            <w:r w:rsidRPr="00DB1B6A">
              <w:rPr>
                <w:b/>
                <w:szCs w:val="24"/>
              </w:rPr>
              <w:t>NC Level</w:t>
            </w:r>
          </w:p>
          <w:p w14:paraId="72704720" w14:textId="342DD828" w:rsidR="003A714B" w:rsidRPr="00DB1B6A" w:rsidRDefault="00923DCB" w:rsidP="00D057EF">
            <w:pPr>
              <w:pStyle w:val="TableParagraph"/>
              <w:spacing w:before="1"/>
              <w:ind w:left="107" w:right="83"/>
              <w:rPr>
                <w:szCs w:val="24"/>
              </w:rPr>
            </w:pPr>
            <w:r w:rsidRPr="00DB1B6A">
              <w:rPr>
                <w:szCs w:val="24"/>
              </w:rPr>
              <w:t>Across expected NC level range with an unusual profile showing strengths and weaknesses primarily in speaking and listening and /or literacy and social skills</w:t>
            </w:r>
            <w:r w:rsidR="00D057EF" w:rsidRPr="00DB1B6A">
              <w:rPr>
                <w:szCs w:val="24"/>
              </w:rPr>
              <w:t>.</w:t>
            </w:r>
          </w:p>
          <w:p w14:paraId="0D77CF20" w14:textId="38DF87FA" w:rsidR="003A714B" w:rsidRPr="00DB1B6A" w:rsidRDefault="003A714B" w:rsidP="00923DCB">
            <w:pPr>
              <w:pStyle w:val="TableParagraph"/>
              <w:spacing w:before="1"/>
              <w:ind w:left="107" w:right="83"/>
              <w:rPr>
                <w:szCs w:val="24"/>
              </w:rPr>
            </w:pPr>
          </w:p>
        </w:tc>
        <w:tc>
          <w:tcPr>
            <w:tcW w:w="2911" w:type="dxa"/>
            <w:gridSpan w:val="2"/>
          </w:tcPr>
          <w:p w14:paraId="5D2FD758" w14:textId="00D788A5" w:rsidR="00EE4786" w:rsidRPr="00DB1B6A" w:rsidRDefault="00EE4786" w:rsidP="00D82582">
            <w:pPr>
              <w:pStyle w:val="TableParagraph"/>
              <w:ind w:left="108"/>
              <w:rPr>
                <w:b/>
                <w:szCs w:val="24"/>
              </w:rPr>
            </w:pPr>
            <w:r w:rsidRPr="00DB1B6A">
              <w:rPr>
                <w:b/>
                <w:szCs w:val="24"/>
              </w:rPr>
              <w:lastRenderedPageBreak/>
              <w:t>School must:</w:t>
            </w:r>
          </w:p>
          <w:p w14:paraId="0F653838" w14:textId="77777777" w:rsidR="00EE4786" w:rsidRPr="00DB1B6A" w:rsidRDefault="00EE4786" w:rsidP="00EE4786">
            <w:pPr>
              <w:pStyle w:val="TableParagraph"/>
              <w:numPr>
                <w:ilvl w:val="0"/>
                <w:numId w:val="17"/>
              </w:numPr>
              <w:tabs>
                <w:tab w:val="left" w:pos="467"/>
                <w:tab w:val="left" w:pos="468"/>
              </w:tabs>
              <w:ind w:left="467" w:right="432"/>
              <w:rPr>
                <w:szCs w:val="24"/>
              </w:rPr>
            </w:pPr>
            <w:r w:rsidRPr="00DB1B6A">
              <w:rPr>
                <w:szCs w:val="24"/>
              </w:rPr>
              <w:t>Identify evidence that the pupil’s language is</w:t>
            </w:r>
            <w:r w:rsidRPr="00DB1B6A">
              <w:rPr>
                <w:spacing w:val="1"/>
                <w:szCs w:val="24"/>
              </w:rPr>
              <w:t xml:space="preserve"> </w:t>
            </w:r>
            <w:r w:rsidRPr="00DB1B6A">
              <w:rPr>
                <w:szCs w:val="24"/>
              </w:rPr>
              <w:t>delayed</w:t>
            </w:r>
          </w:p>
          <w:p w14:paraId="392A6960" w14:textId="77777777" w:rsidR="00EE4786" w:rsidRPr="00DB1B6A" w:rsidRDefault="00EE4786" w:rsidP="00EE4786">
            <w:pPr>
              <w:pStyle w:val="TableParagraph"/>
              <w:numPr>
                <w:ilvl w:val="0"/>
                <w:numId w:val="17"/>
              </w:numPr>
              <w:tabs>
                <w:tab w:val="left" w:pos="467"/>
                <w:tab w:val="left" w:pos="468"/>
              </w:tabs>
              <w:ind w:left="467" w:right="289"/>
              <w:rPr>
                <w:szCs w:val="24"/>
              </w:rPr>
            </w:pPr>
            <w:r w:rsidRPr="00DB1B6A">
              <w:rPr>
                <w:szCs w:val="24"/>
              </w:rPr>
              <w:t>Use EYFS profile, cognition and learning baseline assessment and checklists as a system of identification and</w:t>
            </w:r>
            <w:r w:rsidRPr="00DB1B6A">
              <w:rPr>
                <w:spacing w:val="-3"/>
                <w:szCs w:val="24"/>
              </w:rPr>
              <w:t xml:space="preserve"> </w:t>
            </w:r>
            <w:r w:rsidRPr="00DB1B6A">
              <w:rPr>
                <w:szCs w:val="24"/>
              </w:rPr>
              <w:t>monitoring</w:t>
            </w:r>
          </w:p>
          <w:p w14:paraId="2B196816" w14:textId="77777777" w:rsidR="00EE4786" w:rsidRPr="00DB1B6A" w:rsidRDefault="00EE4786" w:rsidP="00EE4786">
            <w:pPr>
              <w:pStyle w:val="TableParagraph"/>
              <w:numPr>
                <w:ilvl w:val="0"/>
                <w:numId w:val="17"/>
              </w:numPr>
              <w:tabs>
                <w:tab w:val="left" w:pos="467"/>
                <w:tab w:val="left" w:pos="468"/>
              </w:tabs>
              <w:ind w:left="467" w:right="362"/>
              <w:rPr>
                <w:szCs w:val="24"/>
              </w:rPr>
            </w:pPr>
            <w:r w:rsidRPr="00DB1B6A">
              <w:rPr>
                <w:szCs w:val="24"/>
              </w:rPr>
              <w:t>Ensure the pupil is part of normal school and class</w:t>
            </w:r>
            <w:r w:rsidRPr="00DB1B6A">
              <w:rPr>
                <w:spacing w:val="-9"/>
                <w:szCs w:val="24"/>
              </w:rPr>
              <w:t xml:space="preserve"> </w:t>
            </w:r>
            <w:r w:rsidRPr="00DB1B6A">
              <w:rPr>
                <w:szCs w:val="24"/>
              </w:rPr>
              <w:t>assessments</w:t>
            </w:r>
          </w:p>
          <w:p w14:paraId="08BAD02A" w14:textId="77777777" w:rsidR="00EE4786" w:rsidRPr="00DB1B6A" w:rsidRDefault="00EE4786" w:rsidP="00EE4786">
            <w:pPr>
              <w:pStyle w:val="TableParagraph"/>
              <w:numPr>
                <w:ilvl w:val="0"/>
                <w:numId w:val="17"/>
              </w:numPr>
              <w:tabs>
                <w:tab w:val="left" w:pos="467"/>
                <w:tab w:val="left" w:pos="468"/>
              </w:tabs>
              <w:ind w:left="467" w:right="397"/>
              <w:rPr>
                <w:szCs w:val="24"/>
              </w:rPr>
            </w:pPr>
            <w:r w:rsidRPr="00DB1B6A">
              <w:rPr>
                <w:szCs w:val="24"/>
              </w:rPr>
              <w:t>Actively monitor behaviour as an indicator of</w:t>
            </w:r>
            <w:r w:rsidRPr="00DB1B6A">
              <w:rPr>
                <w:spacing w:val="-2"/>
                <w:szCs w:val="24"/>
              </w:rPr>
              <w:t xml:space="preserve"> </w:t>
            </w:r>
            <w:r w:rsidRPr="00DB1B6A">
              <w:rPr>
                <w:szCs w:val="24"/>
              </w:rPr>
              <w:t>SLCN</w:t>
            </w:r>
          </w:p>
          <w:p w14:paraId="01D08945" w14:textId="77777777" w:rsidR="00EE4786" w:rsidRPr="00DB1B6A" w:rsidRDefault="00EE4786" w:rsidP="00EE4786">
            <w:pPr>
              <w:pStyle w:val="TableParagraph"/>
              <w:numPr>
                <w:ilvl w:val="0"/>
                <w:numId w:val="17"/>
              </w:numPr>
              <w:tabs>
                <w:tab w:val="left" w:pos="467"/>
                <w:tab w:val="left" w:pos="468"/>
              </w:tabs>
              <w:ind w:left="467" w:right="166"/>
              <w:rPr>
                <w:szCs w:val="24"/>
              </w:rPr>
            </w:pPr>
            <w:r w:rsidRPr="00DB1B6A">
              <w:rPr>
                <w:szCs w:val="24"/>
              </w:rPr>
              <w:t xml:space="preserve">SENCO and class teacher should be involved in more specific assessments and observations to </w:t>
            </w:r>
            <w:r w:rsidRPr="00DB1B6A">
              <w:rPr>
                <w:szCs w:val="24"/>
              </w:rPr>
              <w:lastRenderedPageBreak/>
              <w:t>clarify SLCN as the primary area of need, and the nature of the</w:t>
            </w:r>
            <w:r w:rsidRPr="00DB1B6A">
              <w:rPr>
                <w:spacing w:val="-16"/>
                <w:szCs w:val="24"/>
              </w:rPr>
              <w:t xml:space="preserve"> </w:t>
            </w:r>
            <w:r w:rsidRPr="00DB1B6A">
              <w:rPr>
                <w:szCs w:val="24"/>
              </w:rPr>
              <w:t>difficulty</w:t>
            </w:r>
          </w:p>
          <w:p w14:paraId="382EBD69" w14:textId="77777777" w:rsidR="00EE4786" w:rsidRPr="00DB1B6A" w:rsidRDefault="00EE4786" w:rsidP="00EE4786">
            <w:pPr>
              <w:pStyle w:val="TableParagraph"/>
              <w:numPr>
                <w:ilvl w:val="0"/>
                <w:numId w:val="17"/>
              </w:numPr>
              <w:tabs>
                <w:tab w:val="left" w:pos="467"/>
                <w:tab w:val="left" w:pos="468"/>
              </w:tabs>
              <w:ind w:left="467" w:right="103"/>
              <w:rPr>
                <w:szCs w:val="24"/>
              </w:rPr>
            </w:pPr>
            <w:r w:rsidRPr="00DB1B6A">
              <w:rPr>
                <w:szCs w:val="24"/>
              </w:rPr>
              <w:t>Other assessment tools schools use: Welcome, Speech/Language Link (Primary), Communication Trust Progression Tools, One Step at a Time</w:t>
            </w:r>
          </w:p>
          <w:p w14:paraId="646031BB" w14:textId="77777777" w:rsidR="00D82582" w:rsidRDefault="00D82582" w:rsidP="00D82582">
            <w:pPr>
              <w:pStyle w:val="TableParagraph"/>
              <w:spacing w:before="1" w:line="184" w:lineRule="exact"/>
              <w:rPr>
                <w:szCs w:val="24"/>
              </w:rPr>
            </w:pPr>
          </w:p>
          <w:p w14:paraId="4851C07D" w14:textId="13B36617" w:rsidR="00EE4786" w:rsidRPr="00DB1B6A" w:rsidRDefault="00EE4786" w:rsidP="00D82582">
            <w:pPr>
              <w:pStyle w:val="TableParagraph"/>
              <w:rPr>
                <w:b/>
                <w:szCs w:val="24"/>
              </w:rPr>
            </w:pPr>
            <w:r w:rsidRPr="00DB1B6A">
              <w:rPr>
                <w:szCs w:val="24"/>
              </w:rPr>
              <w:t>School to consider whether</w:t>
            </w:r>
            <w:r w:rsidRPr="00DB1B6A">
              <w:rPr>
                <w:spacing w:val="-11"/>
                <w:szCs w:val="24"/>
              </w:rPr>
              <w:t xml:space="preserve"> </w:t>
            </w:r>
            <w:r w:rsidRPr="00DB1B6A">
              <w:rPr>
                <w:szCs w:val="24"/>
              </w:rPr>
              <w:t>other professionals need to be</w:t>
            </w:r>
            <w:r w:rsidRPr="00DB1B6A">
              <w:rPr>
                <w:spacing w:val="-11"/>
                <w:szCs w:val="24"/>
              </w:rPr>
              <w:t xml:space="preserve"> </w:t>
            </w:r>
            <w:r w:rsidRPr="00DB1B6A">
              <w:rPr>
                <w:szCs w:val="24"/>
              </w:rPr>
              <w:t>involved</w:t>
            </w:r>
          </w:p>
        </w:tc>
        <w:tc>
          <w:tcPr>
            <w:tcW w:w="2911" w:type="dxa"/>
            <w:gridSpan w:val="2"/>
          </w:tcPr>
          <w:p w14:paraId="52F41D79" w14:textId="77777777" w:rsidR="00EE4786" w:rsidRPr="00DB1B6A" w:rsidRDefault="00EE4786" w:rsidP="00EE4786">
            <w:pPr>
              <w:pStyle w:val="TableParagraph"/>
              <w:numPr>
                <w:ilvl w:val="0"/>
                <w:numId w:val="18"/>
              </w:numPr>
              <w:tabs>
                <w:tab w:val="left" w:pos="468"/>
                <w:tab w:val="left" w:pos="469"/>
              </w:tabs>
              <w:spacing w:before="3" w:line="237" w:lineRule="auto"/>
              <w:ind w:right="509"/>
              <w:rPr>
                <w:szCs w:val="24"/>
              </w:rPr>
            </w:pPr>
            <w:r w:rsidRPr="00DB1B6A">
              <w:rPr>
                <w:szCs w:val="24"/>
              </w:rPr>
              <w:lastRenderedPageBreak/>
              <w:t>Mainstream classroom with attention paid to position in the classroom and</w:t>
            </w:r>
            <w:r w:rsidRPr="00DB1B6A">
              <w:rPr>
                <w:spacing w:val="-3"/>
                <w:szCs w:val="24"/>
              </w:rPr>
              <w:t xml:space="preserve"> </w:t>
            </w:r>
            <w:r w:rsidRPr="00DB1B6A">
              <w:rPr>
                <w:szCs w:val="24"/>
              </w:rPr>
              <w:t>acoustics</w:t>
            </w:r>
          </w:p>
          <w:p w14:paraId="7A1B88B0" w14:textId="77777777" w:rsidR="00EE4786" w:rsidRPr="00DB1B6A" w:rsidRDefault="00EE4786" w:rsidP="00EE4786">
            <w:pPr>
              <w:pStyle w:val="TableParagraph"/>
              <w:numPr>
                <w:ilvl w:val="0"/>
                <w:numId w:val="18"/>
              </w:numPr>
              <w:tabs>
                <w:tab w:val="left" w:pos="468"/>
                <w:tab w:val="left" w:pos="469"/>
              </w:tabs>
              <w:spacing w:before="2"/>
              <w:ind w:right="226"/>
              <w:rPr>
                <w:szCs w:val="24"/>
              </w:rPr>
            </w:pPr>
            <w:r w:rsidRPr="00DB1B6A">
              <w:rPr>
                <w:szCs w:val="24"/>
              </w:rPr>
              <w:t>Flexible pupil groupings; positive peer speech and language</w:t>
            </w:r>
            <w:r w:rsidRPr="00DB1B6A">
              <w:rPr>
                <w:spacing w:val="-9"/>
                <w:szCs w:val="24"/>
              </w:rPr>
              <w:t xml:space="preserve"> </w:t>
            </w:r>
            <w:r w:rsidRPr="00DB1B6A">
              <w:rPr>
                <w:szCs w:val="24"/>
              </w:rPr>
              <w:t>models</w:t>
            </w:r>
          </w:p>
          <w:p w14:paraId="10399421" w14:textId="77777777" w:rsidR="00D82582" w:rsidRDefault="00EE4786" w:rsidP="00D82582">
            <w:pPr>
              <w:pStyle w:val="TableParagraph"/>
              <w:numPr>
                <w:ilvl w:val="0"/>
                <w:numId w:val="18"/>
              </w:numPr>
              <w:tabs>
                <w:tab w:val="left" w:pos="469"/>
              </w:tabs>
              <w:ind w:right="588"/>
              <w:rPr>
                <w:szCs w:val="24"/>
              </w:rPr>
            </w:pPr>
            <w:r w:rsidRPr="00DB1B6A">
              <w:rPr>
                <w:szCs w:val="24"/>
              </w:rPr>
              <w:t>Groupings reflect ability with modifications made to ensure curriculum access</w:t>
            </w:r>
          </w:p>
          <w:p w14:paraId="0352484A" w14:textId="749B9895" w:rsidR="00EE4786" w:rsidRPr="00D82582" w:rsidRDefault="00EE4786" w:rsidP="00D82582">
            <w:pPr>
              <w:pStyle w:val="TableParagraph"/>
              <w:numPr>
                <w:ilvl w:val="0"/>
                <w:numId w:val="18"/>
              </w:numPr>
              <w:tabs>
                <w:tab w:val="left" w:pos="469"/>
              </w:tabs>
              <w:ind w:right="588"/>
              <w:rPr>
                <w:szCs w:val="24"/>
              </w:rPr>
            </w:pPr>
            <w:r w:rsidRPr="00D82582">
              <w:rPr>
                <w:szCs w:val="24"/>
              </w:rPr>
              <w:t>Small group/individual work to</w:t>
            </w:r>
            <w:r w:rsidRPr="00D82582">
              <w:rPr>
                <w:spacing w:val="-12"/>
                <w:szCs w:val="24"/>
              </w:rPr>
              <w:t xml:space="preserve"> </w:t>
            </w:r>
            <w:r w:rsidRPr="00D82582">
              <w:rPr>
                <w:szCs w:val="24"/>
              </w:rPr>
              <w:t>target specific</w:t>
            </w:r>
            <w:r w:rsidRPr="00D82582">
              <w:rPr>
                <w:spacing w:val="1"/>
                <w:szCs w:val="24"/>
              </w:rPr>
              <w:t xml:space="preserve"> </w:t>
            </w:r>
            <w:r w:rsidRPr="00D82582">
              <w:rPr>
                <w:szCs w:val="24"/>
              </w:rPr>
              <w:t>needs</w:t>
            </w:r>
          </w:p>
        </w:tc>
        <w:tc>
          <w:tcPr>
            <w:tcW w:w="2911" w:type="dxa"/>
            <w:gridSpan w:val="2"/>
          </w:tcPr>
          <w:p w14:paraId="5FC34505" w14:textId="3BE8D640" w:rsidR="00D82582" w:rsidRPr="00DB1B6A" w:rsidRDefault="00D82582" w:rsidP="00D82582">
            <w:pPr>
              <w:pStyle w:val="TableParagraph"/>
              <w:ind w:left="108"/>
              <w:rPr>
                <w:b/>
                <w:szCs w:val="24"/>
              </w:rPr>
            </w:pPr>
            <w:r w:rsidRPr="00DB1B6A">
              <w:rPr>
                <w:b/>
                <w:szCs w:val="24"/>
              </w:rPr>
              <w:t>School</w:t>
            </w:r>
            <w:r>
              <w:rPr>
                <w:b/>
                <w:szCs w:val="24"/>
              </w:rPr>
              <w:t>:</w:t>
            </w:r>
          </w:p>
          <w:p w14:paraId="6867AD25" w14:textId="77777777" w:rsidR="00EE4786" w:rsidRPr="00DB1B6A" w:rsidRDefault="00EE4786" w:rsidP="00EE4786">
            <w:pPr>
              <w:pStyle w:val="TableParagraph"/>
              <w:numPr>
                <w:ilvl w:val="0"/>
                <w:numId w:val="19"/>
              </w:numPr>
              <w:tabs>
                <w:tab w:val="left" w:pos="468"/>
                <w:tab w:val="left" w:pos="469"/>
              </w:tabs>
              <w:ind w:right="165"/>
              <w:rPr>
                <w:szCs w:val="24"/>
              </w:rPr>
            </w:pPr>
            <w:r w:rsidRPr="00DB1B6A">
              <w:rPr>
                <w:szCs w:val="24"/>
              </w:rPr>
              <w:t>Instructions supported by visual</w:t>
            </w:r>
            <w:r w:rsidRPr="00DB1B6A">
              <w:rPr>
                <w:spacing w:val="-18"/>
                <w:szCs w:val="24"/>
              </w:rPr>
              <w:t xml:space="preserve"> </w:t>
            </w:r>
            <w:r w:rsidRPr="00DB1B6A">
              <w:rPr>
                <w:szCs w:val="24"/>
              </w:rPr>
              <w:t>and written</w:t>
            </w:r>
            <w:r w:rsidRPr="00DB1B6A">
              <w:rPr>
                <w:spacing w:val="-3"/>
                <w:szCs w:val="24"/>
              </w:rPr>
              <w:t xml:space="preserve"> </w:t>
            </w:r>
            <w:r w:rsidRPr="00DB1B6A">
              <w:rPr>
                <w:szCs w:val="24"/>
              </w:rPr>
              <w:t>cues</w:t>
            </w:r>
          </w:p>
          <w:p w14:paraId="6C6A4AB7" w14:textId="77777777" w:rsidR="00EE4786" w:rsidRPr="00DB1B6A" w:rsidRDefault="00EE4786" w:rsidP="00EE4786">
            <w:pPr>
              <w:pStyle w:val="TableParagraph"/>
              <w:numPr>
                <w:ilvl w:val="0"/>
                <w:numId w:val="19"/>
              </w:numPr>
              <w:tabs>
                <w:tab w:val="left" w:pos="468"/>
                <w:tab w:val="left" w:pos="469"/>
              </w:tabs>
              <w:ind w:right="349"/>
              <w:rPr>
                <w:szCs w:val="24"/>
              </w:rPr>
            </w:pPr>
            <w:r w:rsidRPr="00DB1B6A">
              <w:rPr>
                <w:szCs w:val="24"/>
              </w:rPr>
              <w:t>To support pupils in attending to / understanding information and instructions, adults to use short instructions with everyday vocabulary, with</w:t>
            </w:r>
            <w:r w:rsidRPr="00DB1B6A">
              <w:rPr>
                <w:spacing w:val="-2"/>
                <w:szCs w:val="24"/>
              </w:rPr>
              <w:t xml:space="preserve"> </w:t>
            </w:r>
            <w:r w:rsidRPr="00DB1B6A">
              <w:rPr>
                <w:szCs w:val="24"/>
              </w:rPr>
              <w:t>repetition</w:t>
            </w:r>
          </w:p>
          <w:p w14:paraId="44C14C5C" w14:textId="77777777" w:rsidR="00EE4786" w:rsidRPr="00DB1B6A" w:rsidRDefault="00EE4786" w:rsidP="00EE4786">
            <w:pPr>
              <w:pStyle w:val="TableParagraph"/>
              <w:numPr>
                <w:ilvl w:val="0"/>
                <w:numId w:val="19"/>
              </w:numPr>
              <w:tabs>
                <w:tab w:val="left" w:pos="468"/>
                <w:tab w:val="left" w:pos="469"/>
              </w:tabs>
              <w:ind w:right="314"/>
              <w:rPr>
                <w:szCs w:val="24"/>
              </w:rPr>
            </w:pPr>
            <w:r w:rsidRPr="00DB1B6A">
              <w:rPr>
                <w:szCs w:val="24"/>
              </w:rPr>
              <w:t>Flexibility in expectations to follow instructions /record</w:t>
            </w:r>
            <w:r w:rsidRPr="00DB1B6A">
              <w:rPr>
                <w:spacing w:val="-2"/>
                <w:szCs w:val="24"/>
              </w:rPr>
              <w:t xml:space="preserve"> </w:t>
            </w:r>
            <w:r w:rsidRPr="00DB1B6A">
              <w:rPr>
                <w:szCs w:val="24"/>
              </w:rPr>
              <w:t>work</w:t>
            </w:r>
          </w:p>
          <w:p w14:paraId="469B4541" w14:textId="77777777" w:rsidR="00EE4786" w:rsidRPr="00DB1B6A" w:rsidRDefault="00EE4786" w:rsidP="00EE4786">
            <w:pPr>
              <w:pStyle w:val="TableParagraph"/>
              <w:numPr>
                <w:ilvl w:val="0"/>
                <w:numId w:val="19"/>
              </w:numPr>
              <w:tabs>
                <w:tab w:val="left" w:pos="468"/>
                <w:tab w:val="left" w:pos="469"/>
              </w:tabs>
              <w:spacing w:line="237" w:lineRule="auto"/>
              <w:ind w:right="209"/>
              <w:rPr>
                <w:szCs w:val="24"/>
              </w:rPr>
            </w:pPr>
            <w:r w:rsidRPr="00DB1B6A">
              <w:rPr>
                <w:szCs w:val="24"/>
              </w:rPr>
              <w:t>Opportunities for developing the understanding and use of</w:t>
            </w:r>
            <w:r w:rsidRPr="00DB1B6A">
              <w:rPr>
                <w:spacing w:val="-13"/>
                <w:szCs w:val="24"/>
              </w:rPr>
              <w:t xml:space="preserve"> </w:t>
            </w:r>
            <w:r w:rsidRPr="00DB1B6A">
              <w:rPr>
                <w:szCs w:val="24"/>
              </w:rPr>
              <w:t>language across the</w:t>
            </w:r>
            <w:r w:rsidRPr="00DB1B6A">
              <w:rPr>
                <w:spacing w:val="-4"/>
                <w:szCs w:val="24"/>
              </w:rPr>
              <w:t xml:space="preserve"> </w:t>
            </w:r>
            <w:r w:rsidRPr="00DB1B6A">
              <w:rPr>
                <w:szCs w:val="24"/>
              </w:rPr>
              <w:t>curriculum</w:t>
            </w:r>
          </w:p>
          <w:p w14:paraId="4DBCB4AA" w14:textId="77777777" w:rsidR="00EE4786" w:rsidRPr="00DB1B6A" w:rsidRDefault="00EE4786" w:rsidP="00EE4786">
            <w:pPr>
              <w:pStyle w:val="TableParagraph"/>
              <w:numPr>
                <w:ilvl w:val="0"/>
                <w:numId w:val="19"/>
              </w:numPr>
              <w:tabs>
                <w:tab w:val="left" w:pos="468"/>
                <w:tab w:val="left" w:pos="469"/>
              </w:tabs>
              <w:spacing w:before="1"/>
              <w:ind w:right="260"/>
              <w:rPr>
                <w:szCs w:val="24"/>
              </w:rPr>
            </w:pPr>
            <w:r w:rsidRPr="00DB1B6A">
              <w:rPr>
                <w:szCs w:val="24"/>
              </w:rPr>
              <w:t xml:space="preserve">Opportunities for </w:t>
            </w:r>
            <w:r w:rsidRPr="00DB1B6A">
              <w:rPr>
                <w:szCs w:val="24"/>
              </w:rPr>
              <w:lastRenderedPageBreak/>
              <w:t>time limited small group/individual work based on identified</w:t>
            </w:r>
            <w:r w:rsidRPr="00DB1B6A">
              <w:rPr>
                <w:spacing w:val="-3"/>
                <w:szCs w:val="24"/>
              </w:rPr>
              <w:t xml:space="preserve"> </w:t>
            </w:r>
            <w:r w:rsidRPr="00DB1B6A">
              <w:rPr>
                <w:szCs w:val="24"/>
              </w:rPr>
              <w:t>need</w:t>
            </w:r>
          </w:p>
          <w:p w14:paraId="5B6BC6BB" w14:textId="77777777" w:rsidR="00EE4786" w:rsidRPr="00DB1B6A" w:rsidRDefault="00EE4786" w:rsidP="00EE4786">
            <w:pPr>
              <w:pStyle w:val="TableParagraph"/>
              <w:numPr>
                <w:ilvl w:val="0"/>
                <w:numId w:val="19"/>
              </w:numPr>
              <w:tabs>
                <w:tab w:val="left" w:pos="468"/>
                <w:tab w:val="left" w:pos="469"/>
              </w:tabs>
              <w:spacing w:before="1"/>
              <w:ind w:right="260"/>
              <w:rPr>
                <w:szCs w:val="24"/>
              </w:rPr>
            </w:pPr>
            <w:r w:rsidRPr="00DB1B6A">
              <w:rPr>
                <w:szCs w:val="24"/>
              </w:rPr>
              <w:t>Pre-teaching of topic vocabulary and opportunities to revise and revisit</w:t>
            </w:r>
          </w:p>
          <w:p w14:paraId="50B3E021" w14:textId="77777777" w:rsidR="00EE4786" w:rsidRPr="00DB1B6A" w:rsidRDefault="00EE4786" w:rsidP="00EE4786">
            <w:pPr>
              <w:pStyle w:val="TableParagraph"/>
              <w:numPr>
                <w:ilvl w:val="0"/>
                <w:numId w:val="19"/>
              </w:numPr>
              <w:tabs>
                <w:tab w:val="left" w:pos="468"/>
                <w:tab w:val="left" w:pos="469"/>
              </w:tabs>
              <w:spacing w:before="3" w:line="235" w:lineRule="auto"/>
              <w:ind w:right="403"/>
              <w:rPr>
                <w:szCs w:val="24"/>
              </w:rPr>
            </w:pPr>
            <w:r w:rsidRPr="00DB1B6A">
              <w:rPr>
                <w:szCs w:val="24"/>
              </w:rPr>
              <w:t>Planning shows opportunities for language-based</w:t>
            </w:r>
            <w:r w:rsidRPr="00DB1B6A">
              <w:rPr>
                <w:spacing w:val="-1"/>
                <w:szCs w:val="24"/>
              </w:rPr>
              <w:t xml:space="preserve"> </w:t>
            </w:r>
            <w:r w:rsidRPr="00DB1B6A">
              <w:rPr>
                <w:szCs w:val="24"/>
              </w:rPr>
              <w:t>activities</w:t>
            </w:r>
          </w:p>
          <w:p w14:paraId="1FAA36EB" w14:textId="77777777" w:rsidR="00EE4786" w:rsidRPr="00DB1B6A" w:rsidRDefault="00EE4786" w:rsidP="00EE4786">
            <w:pPr>
              <w:pStyle w:val="TableParagraph"/>
              <w:numPr>
                <w:ilvl w:val="0"/>
                <w:numId w:val="19"/>
              </w:numPr>
              <w:tabs>
                <w:tab w:val="left" w:pos="468"/>
                <w:tab w:val="left" w:pos="469"/>
              </w:tabs>
              <w:spacing w:before="1"/>
              <w:ind w:hanging="361"/>
              <w:rPr>
                <w:szCs w:val="24"/>
              </w:rPr>
            </w:pPr>
            <w:r w:rsidRPr="00DB1B6A">
              <w:rPr>
                <w:szCs w:val="24"/>
              </w:rPr>
              <w:t>Family supports targets at</w:t>
            </w:r>
            <w:r w:rsidRPr="00DB1B6A">
              <w:rPr>
                <w:spacing w:val="-4"/>
                <w:szCs w:val="24"/>
              </w:rPr>
              <w:t xml:space="preserve"> </w:t>
            </w:r>
            <w:r w:rsidRPr="00DB1B6A">
              <w:rPr>
                <w:szCs w:val="24"/>
              </w:rPr>
              <w:t>home</w:t>
            </w:r>
          </w:p>
          <w:p w14:paraId="6009A28C" w14:textId="77777777" w:rsidR="00EE4786" w:rsidRPr="00DB1B6A" w:rsidRDefault="00EE4786" w:rsidP="00EE4786">
            <w:pPr>
              <w:pStyle w:val="TableParagraph"/>
              <w:numPr>
                <w:ilvl w:val="0"/>
                <w:numId w:val="19"/>
              </w:numPr>
              <w:tabs>
                <w:tab w:val="left" w:pos="468"/>
                <w:tab w:val="left" w:pos="469"/>
              </w:tabs>
              <w:spacing w:before="4" w:line="235" w:lineRule="auto"/>
              <w:ind w:right="732"/>
              <w:rPr>
                <w:szCs w:val="24"/>
              </w:rPr>
            </w:pPr>
            <w:r w:rsidRPr="00DB1B6A">
              <w:rPr>
                <w:szCs w:val="24"/>
              </w:rPr>
              <w:t>Pupil involved in setting and monitoring their own</w:t>
            </w:r>
            <w:r w:rsidRPr="00DB1B6A">
              <w:rPr>
                <w:spacing w:val="-7"/>
                <w:szCs w:val="24"/>
              </w:rPr>
              <w:t xml:space="preserve"> </w:t>
            </w:r>
            <w:r w:rsidRPr="00DB1B6A">
              <w:rPr>
                <w:szCs w:val="24"/>
              </w:rPr>
              <w:t>targets</w:t>
            </w:r>
          </w:p>
          <w:p w14:paraId="6CADB225" w14:textId="77777777" w:rsidR="00EE4786" w:rsidRPr="00DB1B6A" w:rsidRDefault="00EE4786" w:rsidP="00EE4786">
            <w:pPr>
              <w:pStyle w:val="TableParagraph"/>
              <w:numPr>
                <w:ilvl w:val="0"/>
                <w:numId w:val="19"/>
              </w:numPr>
              <w:tabs>
                <w:tab w:val="left" w:pos="468"/>
                <w:tab w:val="left" w:pos="469"/>
              </w:tabs>
              <w:spacing w:before="2"/>
              <w:ind w:right="652"/>
              <w:rPr>
                <w:szCs w:val="24"/>
              </w:rPr>
            </w:pPr>
            <w:r w:rsidRPr="00DB1B6A">
              <w:rPr>
                <w:szCs w:val="24"/>
              </w:rPr>
              <w:t>Literacy tasks require regular modification</w:t>
            </w:r>
          </w:p>
          <w:p w14:paraId="06AC004D" w14:textId="19364262" w:rsidR="00EE4786" w:rsidRPr="00DB1B6A" w:rsidRDefault="00EE4786" w:rsidP="00EE4786">
            <w:pPr>
              <w:pStyle w:val="TableParagraph"/>
              <w:spacing w:before="1" w:line="184" w:lineRule="exact"/>
              <w:ind w:left="106"/>
              <w:rPr>
                <w:b/>
                <w:szCs w:val="24"/>
              </w:rPr>
            </w:pPr>
          </w:p>
        </w:tc>
        <w:tc>
          <w:tcPr>
            <w:tcW w:w="2911" w:type="dxa"/>
            <w:gridSpan w:val="2"/>
          </w:tcPr>
          <w:p w14:paraId="6E701B9B" w14:textId="2EC49E9A" w:rsidR="00D82582" w:rsidRPr="00DB1B6A" w:rsidRDefault="00EE4786" w:rsidP="00D82582">
            <w:pPr>
              <w:pStyle w:val="TableParagraph"/>
              <w:ind w:left="108"/>
              <w:rPr>
                <w:b/>
                <w:szCs w:val="24"/>
              </w:rPr>
            </w:pPr>
            <w:r w:rsidRPr="00DB1B6A">
              <w:rPr>
                <w:b/>
                <w:szCs w:val="24"/>
              </w:rPr>
              <w:lastRenderedPageBreak/>
              <w:t>School</w:t>
            </w:r>
            <w:r w:rsidR="00D82582" w:rsidRPr="00DB1B6A">
              <w:rPr>
                <w:b/>
                <w:szCs w:val="24"/>
              </w:rPr>
              <w:t>:</w:t>
            </w:r>
          </w:p>
          <w:p w14:paraId="6430A6CE" w14:textId="25BB67F3" w:rsidR="00EE4786" w:rsidRPr="00DB1B6A" w:rsidRDefault="00EE4786" w:rsidP="006C72C0">
            <w:pPr>
              <w:pStyle w:val="TableParagraph"/>
              <w:numPr>
                <w:ilvl w:val="0"/>
                <w:numId w:val="20"/>
              </w:numPr>
              <w:tabs>
                <w:tab w:val="left" w:pos="466"/>
                <w:tab w:val="left" w:pos="467"/>
              </w:tabs>
              <w:ind w:right="224"/>
              <w:rPr>
                <w:szCs w:val="24"/>
              </w:rPr>
            </w:pPr>
            <w:r w:rsidRPr="00DB1B6A">
              <w:rPr>
                <w:szCs w:val="24"/>
              </w:rPr>
              <w:t>Main provision by class/subject teacher with advice from</w:t>
            </w:r>
            <w:r w:rsidRPr="00DB1B6A">
              <w:rPr>
                <w:spacing w:val="-13"/>
                <w:szCs w:val="24"/>
              </w:rPr>
              <w:t xml:space="preserve"> </w:t>
            </w:r>
            <w:r w:rsidRPr="00DB1B6A">
              <w:rPr>
                <w:szCs w:val="24"/>
              </w:rPr>
              <w:t>SENCO</w:t>
            </w:r>
          </w:p>
          <w:p w14:paraId="218FAAB3" w14:textId="1F944B34" w:rsidR="000C1627" w:rsidRPr="00DB1B6A" w:rsidRDefault="000C1627" w:rsidP="006C72C0">
            <w:pPr>
              <w:pStyle w:val="TableParagraph"/>
              <w:numPr>
                <w:ilvl w:val="0"/>
                <w:numId w:val="20"/>
              </w:numPr>
              <w:tabs>
                <w:tab w:val="left" w:pos="466"/>
                <w:tab w:val="left" w:pos="467"/>
              </w:tabs>
              <w:ind w:right="224"/>
              <w:rPr>
                <w:szCs w:val="24"/>
              </w:rPr>
            </w:pPr>
            <w:r w:rsidRPr="00DB1B6A">
              <w:rPr>
                <w:szCs w:val="24"/>
              </w:rPr>
              <w:t>Additional advice from EPS and/or specialist teachers may be provided as part of a ‘drop in’ session or telephone consultation.</w:t>
            </w:r>
          </w:p>
          <w:p w14:paraId="397C2A6B" w14:textId="77777777" w:rsidR="00EE4786" w:rsidRPr="00DB1B6A" w:rsidRDefault="00EE4786" w:rsidP="006C72C0">
            <w:pPr>
              <w:pStyle w:val="TableParagraph"/>
              <w:numPr>
                <w:ilvl w:val="0"/>
                <w:numId w:val="20"/>
              </w:numPr>
              <w:tabs>
                <w:tab w:val="left" w:pos="466"/>
                <w:tab w:val="left" w:pos="467"/>
              </w:tabs>
              <w:ind w:right="126"/>
              <w:rPr>
                <w:szCs w:val="24"/>
              </w:rPr>
            </w:pPr>
            <w:r w:rsidRPr="00DB1B6A">
              <w:rPr>
                <w:szCs w:val="24"/>
              </w:rPr>
              <w:t>Adults routinely used to support flexible groupings and</w:t>
            </w:r>
            <w:r w:rsidRPr="00DB1B6A">
              <w:rPr>
                <w:spacing w:val="-13"/>
                <w:szCs w:val="24"/>
              </w:rPr>
              <w:t xml:space="preserve"> </w:t>
            </w:r>
            <w:r w:rsidRPr="00DB1B6A">
              <w:rPr>
                <w:szCs w:val="24"/>
              </w:rPr>
              <w:t>differentiation under the guidance of the</w:t>
            </w:r>
            <w:r w:rsidRPr="00DB1B6A">
              <w:rPr>
                <w:spacing w:val="-8"/>
                <w:szCs w:val="24"/>
              </w:rPr>
              <w:t xml:space="preserve"> </w:t>
            </w:r>
            <w:r w:rsidRPr="00DB1B6A">
              <w:rPr>
                <w:szCs w:val="24"/>
              </w:rPr>
              <w:t>teacher</w:t>
            </w:r>
          </w:p>
          <w:p w14:paraId="6B740ED4" w14:textId="77777777" w:rsidR="00EE4786" w:rsidRPr="00DB1B6A" w:rsidRDefault="00EE4786" w:rsidP="006C72C0">
            <w:pPr>
              <w:pStyle w:val="TableParagraph"/>
              <w:numPr>
                <w:ilvl w:val="0"/>
                <w:numId w:val="20"/>
              </w:numPr>
              <w:tabs>
                <w:tab w:val="left" w:pos="466"/>
                <w:tab w:val="left" w:pos="467"/>
              </w:tabs>
              <w:spacing w:line="237" w:lineRule="auto"/>
              <w:ind w:right="409"/>
              <w:rPr>
                <w:szCs w:val="24"/>
              </w:rPr>
            </w:pPr>
            <w:r w:rsidRPr="00DB1B6A">
              <w:rPr>
                <w:szCs w:val="24"/>
              </w:rPr>
              <w:t>Adults actively support pupils by modifying teacher talk and scaffolding/modelling/recasting/exten</w:t>
            </w:r>
            <w:r w:rsidRPr="00DB1B6A">
              <w:rPr>
                <w:szCs w:val="24"/>
              </w:rPr>
              <w:lastRenderedPageBreak/>
              <w:t>ding</w:t>
            </w:r>
            <w:r w:rsidRPr="00DB1B6A">
              <w:rPr>
                <w:spacing w:val="-10"/>
                <w:szCs w:val="24"/>
              </w:rPr>
              <w:t xml:space="preserve"> </w:t>
            </w:r>
            <w:r w:rsidRPr="00DB1B6A">
              <w:rPr>
                <w:szCs w:val="24"/>
              </w:rPr>
              <w:t>responses</w:t>
            </w:r>
          </w:p>
          <w:p w14:paraId="5E69D18D" w14:textId="77777777" w:rsidR="00EE4786" w:rsidRPr="00DB1B6A" w:rsidRDefault="00EE4786" w:rsidP="006C72C0">
            <w:pPr>
              <w:pStyle w:val="TableParagraph"/>
              <w:numPr>
                <w:ilvl w:val="0"/>
                <w:numId w:val="20"/>
              </w:numPr>
              <w:tabs>
                <w:tab w:val="left" w:pos="466"/>
                <w:tab w:val="left" w:pos="467"/>
              </w:tabs>
              <w:spacing w:before="3"/>
              <w:ind w:right="135"/>
              <w:rPr>
                <w:szCs w:val="24"/>
              </w:rPr>
            </w:pPr>
            <w:r w:rsidRPr="00DB1B6A">
              <w:rPr>
                <w:szCs w:val="24"/>
              </w:rPr>
              <w:t>Regular, planned support to listen and respond to longer sequences</w:t>
            </w:r>
            <w:r w:rsidRPr="00DB1B6A">
              <w:rPr>
                <w:spacing w:val="-14"/>
                <w:szCs w:val="24"/>
              </w:rPr>
              <w:t xml:space="preserve"> </w:t>
            </w:r>
            <w:r w:rsidRPr="00DB1B6A">
              <w:rPr>
                <w:szCs w:val="24"/>
              </w:rPr>
              <w:t>of information in whole class</w:t>
            </w:r>
            <w:r w:rsidRPr="00DB1B6A">
              <w:rPr>
                <w:spacing w:val="-11"/>
                <w:szCs w:val="24"/>
              </w:rPr>
              <w:t xml:space="preserve"> </w:t>
            </w:r>
            <w:r w:rsidRPr="00DB1B6A">
              <w:rPr>
                <w:szCs w:val="24"/>
              </w:rPr>
              <w:t>situation</w:t>
            </w:r>
          </w:p>
          <w:p w14:paraId="1C98F5DA" w14:textId="77777777" w:rsidR="00EE4786" w:rsidRPr="00DB1B6A" w:rsidRDefault="00EE4786" w:rsidP="006C72C0">
            <w:pPr>
              <w:pStyle w:val="TableParagraph"/>
              <w:numPr>
                <w:ilvl w:val="0"/>
                <w:numId w:val="20"/>
              </w:numPr>
              <w:tabs>
                <w:tab w:val="left" w:pos="466"/>
                <w:tab w:val="left" w:pos="467"/>
              </w:tabs>
              <w:ind w:right="310"/>
              <w:rPr>
                <w:szCs w:val="24"/>
              </w:rPr>
            </w:pPr>
            <w:r w:rsidRPr="00DB1B6A">
              <w:rPr>
                <w:szCs w:val="24"/>
              </w:rPr>
              <w:t>Regular, planned encouragement and support to collaborate with peers in curriculum</w:t>
            </w:r>
            <w:r w:rsidRPr="00DB1B6A">
              <w:rPr>
                <w:spacing w:val="-3"/>
                <w:szCs w:val="24"/>
              </w:rPr>
              <w:t xml:space="preserve"> </w:t>
            </w:r>
            <w:r w:rsidRPr="00DB1B6A">
              <w:rPr>
                <w:szCs w:val="24"/>
              </w:rPr>
              <w:t>activities</w:t>
            </w:r>
          </w:p>
          <w:p w14:paraId="63C2AD51" w14:textId="0DE6B32C" w:rsidR="00EE4786" w:rsidRPr="00DB1B6A" w:rsidRDefault="00EE4786" w:rsidP="006C72C0">
            <w:pPr>
              <w:pStyle w:val="TableParagraph"/>
              <w:numPr>
                <w:ilvl w:val="0"/>
                <w:numId w:val="20"/>
              </w:numPr>
              <w:tabs>
                <w:tab w:val="left" w:pos="466"/>
                <w:tab w:val="left" w:pos="467"/>
              </w:tabs>
              <w:ind w:right="134"/>
              <w:rPr>
                <w:szCs w:val="24"/>
              </w:rPr>
            </w:pPr>
            <w:r w:rsidRPr="00DB1B6A">
              <w:rPr>
                <w:szCs w:val="24"/>
              </w:rPr>
              <w:t>Staff working directly with the pupil should have knowledge and training in good practice for teaching and planning provision for children with SLCN</w:t>
            </w:r>
          </w:p>
          <w:p w14:paraId="3B61C3A8" w14:textId="77777777" w:rsidR="00BA7084" w:rsidRPr="00DB1B6A" w:rsidRDefault="00BA7084" w:rsidP="00EE4786">
            <w:pPr>
              <w:pStyle w:val="TableParagraph"/>
              <w:spacing w:before="7"/>
              <w:rPr>
                <w:szCs w:val="24"/>
              </w:rPr>
            </w:pPr>
          </w:p>
          <w:p w14:paraId="0C450CA3" w14:textId="77777777" w:rsidR="007A46C1" w:rsidRDefault="00EE4786" w:rsidP="007A46C1">
            <w:pPr>
              <w:pStyle w:val="TableParagraph"/>
              <w:ind w:left="108"/>
              <w:rPr>
                <w:b/>
                <w:szCs w:val="24"/>
              </w:rPr>
            </w:pPr>
            <w:r w:rsidRPr="00DB1B6A">
              <w:rPr>
                <w:b/>
                <w:szCs w:val="24"/>
              </w:rPr>
              <w:t>Resources:</w:t>
            </w:r>
          </w:p>
          <w:p w14:paraId="4C22FFA8" w14:textId="471DDA13" w:rsidR="00EE4786" w:rsidRDefault="00EE4786" w:rsidP="007A46C1">
            <w:pPr>
              <w:pStyle w:val="TableParagraph"/>
              <w:ind w:left="108"/>
              <w:rPr>
                <w:szCs w:val="24"/>
                <w:u w:val="single"/>
              </w:rPr>
            </w:pPr>
            <w:r w:rsidRPr="00DB1B6A">
              <w:rPr>
                <w:szCs w:val="24"/>
              </w:rPr>
              <w:t xml:space="preserve">Refer to Thommunication Trust </w:t>
            </w:r>
            <w:r w:rsidRPr="00DB1B6A">
              <w:rPr>
                <w:b/>
                <w:szCs w:val="24"/>
              </w:rPr>
              <w:t>What Works for Pupils with SLCN</w:t>
            </w:r>
            <w:hyperlink r:id="rId18">
              <w:r w:rsidRPr="00DB1B6A">
                <w:rPr>
                  <w:b/>
                  <w:szCs w:val="24"/>
                  <w:u w:val="single"/>
                </w:rPr>
                <w:t xml:space="preserve"> </w:t>
              </w:r>
              <w:r w:rsidRPr="00DB1B6A">
                <w:rPr>
                  <w:szCs w:val="24"/>
                  <w:u w:val="single"/>
                </w:rPr>
                <w:t>database</w:t>
              </w:r>
            </w:hyperlink>
          </w:p>
          <w:p w14:paraId="0CC9AFC7" w14:textId="77777777" w:rsidR="007A46C1" w:rsidRPr="00DB1B6A" w:rsidRDefault="007A46C1" w:rsidP="007A46C1">
            <w:pPr>
              <w:pStyle w:val="TableParagraph"/>
              <w:ind w:left="108"/>
              <w:rPr>
                <w:szCs w:val="24"/>
              </w:rPr>
            </w:pPr>
          </w:p>
          <w:p w14:paraId="6CAFEBBB" w14:textId="77777777" w:rsidR="007A46C1" w:rsidRDefault="00000000" w:rsidP="007A46C1">
            <w:pPr>
              <w:pStyle w:val="TableParagraph"/>
              <w:numPr>
                <w:ilvl w:val="0"/>
                <w:numId w:val="20"/>
              </w:numPr>
              <w:tabs>
                <w:tab w:val="left" w:pos="466"/>
                <w:tab w:val="left" w:pos="467"/>
              </w:tabs>
              <w:spacing w:before="1"/>
              <w:rPr>
                <w:szCs w:val="24"/>
              </w:rPr>
            </w:pPr>
            <w:hyperlink r:id="rId19">
              <w:r w:rsidR="00EE4786" w:rsidRPr="00DB1B6A">
                <w:rPr>
                  <w:szCs w:val="24"/>
                  <w:u w:val="single"/>
                </w:rPr>
                <w:t>QFT</w:t>
              </w:r>
              <w:r w:rsidR="00EE4786" w:rsidRPr="00DB1B6A">
                <w:rPr>
                  <w:spacing w:val="-3"/>
                  <w:szCs w:val="24"/>
                  <w:u w:val="single"/>
                </w:rPr>
                <w:t xml:space="preserve"> </w:t>
              </w:r>
              <w:r w:rsidR="00EE4786" w:rsidRPr="00DB1B6A">
                <w:rPr>
                  <w:szCs w:val="24"/>
                  <w:u w:val="single"/>
                </w:rPr>
                <w:t>strategies</w:t>
              </w:r>
            </w:hyperlink>
          </w:p>
          <w:p w14:paraId="2FFF3D64" w14:textId="22A1C6E3" w:rsidR="006C72C0" w:rsidRPr="007A46C1" w:rsidRDefault="006C72C0" w:rsidP="007A46C1">
            <w:pPr>
              <w:pStyle w:val="TableParagraph"/>
              <w:numPr>
                <w:ilvl w:val="0"/>
                <w:numId w:val="20"/>
              </w:numPr>
              <w:tabs>
                <w:tab w:val="left" w:pos="466"/>
                <w:tab w:val="left" w:pos="467"/>
              </w:tabs>
              <w:spacing w:before="1"/>
              <w:rPr>
                <w:szCs w:val="24"/>
              </w:rPr>
            </w:pPr>
            <w:r w:rsidRPr="007A46C1">
              <w:rPr>
                <w:szCs w:val="24"/>
              </w:rPr>
              <w:t>Universally available guidance used in Early Years</w:t>
            </w:r>
          </w:p>
          <w:p w14:paraId="39A88D2D" w14:textId="333B3949" w:rsidR="00AB3D6F" w:rsidRPr="00DB1B6A" w:rsidRDefault="00602327" w:rsidP="007A46C1">
            <w:pPr>
              <w:pStyle w:val="TableParagraph"/>
              <w:numPr>
                <w:ilvl w:val="0"/>
                <w:numId w:val="20"/>
              </w:numPr>
              <w:spacing w:before="9"/>
              <w:rPr>
                <w:szCs w:val="24"/>
              </w:rPr>
            </w:pPr>
            <w:r w:rsidRPr="00DB1B6A">
              <w:rPr>
                <w:szCs w:val="24"/>
              </w:rPr>
              <w:t xml:space="preserve">Newcastle </w:t>
            </w:r>
            <w:r w:rsidR="00AB3D6F" w:rsidRPr="00DB1B6A">
              <w:rPr>
                <w:szCs w:val="24"/>
              </w:rPr>
              <w:t>SEND Mainstream Guidance</w:t>
            </w:r>
          </w:p>
          <w:p w14:paraId="6EEEDC77" w14:textId="1C14BC0B" w:rsidR="00AB3D6F" w:rsidRPr="00DB1B6A" w:rsidRDefault="00AB3D6F" w:rsidP="007A46C1">
            <w:pPr>
              <w:pStyle w:val="TableParagraph"/>
              <w:numPr>
                <w:ilvl w:val="0"/>
                <w:numId w:val="20"/>
              </w:numPr>
              <w:spacing w:before="9"/>
              <w:rPr>
                <w:szCs w:val="24"/>
              </w:rPr>
            </w:pPr>
            <w:r w:rsidRPr="00DB1B6A">
              <w:rPr>
                <w:szCs w:val="24"/>
              </w:rPr>
              <w:lastRenderedPageBreak/>
              <w:t>Elklan ‘Language Builders’</w:t>
            </w:r>
          </w:p>
          <w:p w14:paraId="7A88CE3A" w14:textId="77777777" w:rsidR="00EE4786" w:rsidRPr="00DB1B6A" w:rsidRDefault="00EE4786" w:rsidP="00EE4786">
            <w:pPr>
              <w:pStyle w:val="TableParagraph"/>
              <w:spacing w:before="9"/>
              <w:rPr>
                <w:szCs w:val="24"/>
              </w:rPr>
            </w:pPr>
          </w:p>
          <w:p w14:paraId="0F942D0B" w14:textId="5A618310" w:rsidR="00EE4786" w:rsidRPr="00DB1B6A" w:rsidRDefault="00EE4786" w:rsidP="002C5D3B">
            <w:pPr>
              <w:pStyle w:val="TableParagraph"/>
              <w:tabs>
                <w:tab w:val="left" w:pos="466"/>
                <w:tab w:val="left" w:pos="467"/>
              </w:tabs>
              <w:spacing w:line="195" w:lineRule="exact"/>
              <w:ind w:left="466"/>
              <w:rPr>
                <w:b/>
                <w:i/>
                <w:szCs w:val="24"/>
              </w:rPr>
            </w:pPr>
          </w:p>
        </w:tc>
      </w:tr>
      <w:tr w:rsidR="00D82582" w:rsidRPr="00DB1B6A" w14:paraId="5A0DCCD7" w14:textId="77777777" w:rsidTr="00406888">
        <w:trPr>
          <w:trHeight w:val="709"/>
        </w:trPr>
        <w:tc>
          <w:tcPr>
            <w:tcW w:w="2911" w:type="dxa"/>
            <w:gridSpan w:val="3"/>
            <w:shd w:val="clear" w:color="auto" w:fill="CCFF99"/>
          </w:tcPr>
          <w:p w14:paraId="0CA35157" w14:textId="267A66D2" w:rsidR="00D82582" w:rsidRPr="00DB1B6A" w:rsidRDefault="00D82582" w:rsidP="00130FC7">
            <w:pPr>
              <w:pStyle w:val="TableParagraph"/>
              <w:spacing w:before="1"/>
              <w:ind w:left="107" w:right="83"/>
              <w:jc w:val="center"/>
              <w:rPr>
                <w:b/>
                <w:bCs/>
                <w:szCs w:val="24"/>
              </w:rPr>
            </w:pPr>
            <w:r w:rsidRPr="00DB1B6A">
              <w:rPr>
                <w:b/>
                <w:bCs/>
                <w:szCs w:val="24"/>
              </w:rPr>
              <w:lastRenderedPageBreak/>
              <w:t>Range</w:t>
            </w:r>
            <w:r>
              <w:rPr>
                <w:b/>
                <w:bCs/>
                <w:szCs w:val="24"/>
              </w:rPr>
              <w:t xml:space="preserve"> 3</w:t>
            </w:r>
          </w:p>
          <w:p w14:paraId="70741F84" w14:textId="77777777" w:rsidR="00D82582" w:rsidRPr="00DB1B6A" w:rsidRDefault="00D82582" w:rsidP="00130FC7">
            <w:pPr>
              <w:pStyle w:val="TableParagraph"/>
              <w:spacing w:before="1"/>
              <w:ind w:left="107" w:right="83"/>
              <w:jc w:val="center"/>
              <w:rPr>
                <w:szCs w:val="24"/>
              </w:rPr>
            </w:pPr>
            <w:r w:rsidRPr="00DB1B6A">
              <w:rPr>
                <w:b/>
                <w:bCs/>
                <w:szCs w:val="24"/>
              </w:rPr>
              <w:t>Summary of Needs</w:t>
            </w:r>
          </w:p>
        </w:tc>
        <w:tc>
          <w:tcPr>
            <w:tcW w:w="2911" w:type="dxa"/>
            <w:gridSpan w:val="2"/>
            <w:shd w:val="clear" w:color="auto" w:fill="CCFF99"/>
          </w:tcPr>
          <w:p w14:paraId="31E9EB89" w14:textId="77777777" w:rsidR="00D82582" w:rsidRPr="00DB1B6A" w:rsidRDefault="00D82582" w:rsidP="00130FC7">
            <w:pPr>
              <w:pStyle w:val="TableParagraph"/>
              <w:jc w:val="center"/>
              <w:rPr>
                <w:b/>
                <w:szCs w:val="24"/>
              </w:rPr>
            </w:pPr>
            <w:r w:rsidRPr="00DB1B6A">
              <w:rPr>
                <w:b/>
                <w:bCs/>
                <w:szCs w:val="24"/>
              </w:rPr>
              <w:t>Assessment and Planning</w:t>
            </w:r>
          </w:p>
        </w:tc>
        <w:tc>
          <w:tcPr>
            <w:tcW w:w="2911" w:type="dxa"/>
            <w:gridSpan w:val="2"/>
            <w:shd w:val="clear" w:color="auto" w:fill="CCFF99"/>
          </w:tcPr>
          <w:p w14:paraId="75FDC5DA" w14:textId="77777777" w:rsidR="00D82582" w:rsidRPr="00DB1B6A" w:rsidRDefault="00D82582" w:rsidP="00130FC7">
            <w:pPr>
              <w:pStyle w:val="TableParagraph"/>
              <w:tabs>
                <w:tab w:val="left" w:pos="467"/>
              </w:tabs>
              <w:spacing w:before="3" w:line="237" w:lineRule="auto"/>
              <w:ind w:left="466" w:right="111"/>
              <w:jc w:val="center"/>
              <w:rPr>
                <w:szCs w:val="24"/>
              </w:rPr>
            </w:pPr>
            <w:r w:rsidRPr="00DB1B6A">
              <w:rPr>
                <w:b/>
                <w:bCs/>
                <w:szCs w:val="24"/>
              </w:rPr>
              <w:t>Teaching and Learning Strategies</w:t>
            </w:r>
          </w:p>
        </w:tc>
        <w:tc>
          <w:tcPr>
            <w:tcW w:w="2911" w:type="dxa"/>
            <w:gridSpan w:val="2"/>
            <w:shd w:val="clear" w:color="auto" w:fill="CCFF99"/>
          </w:tcPr>
          <w:p w14:paraId="239C294B" w14:textId="77777777" w:rsidR="00D82582" w:rsidRPr="00DB1B6A" w:rsidRDefault="00D82582" w:rsidP="00130FC7">
            <w:pPr>
              <w:pStyle w:val="TableParagraph"/>
              <w:jc w:val="center"/>
              <w:rPr>
                <w:b/>
                <w:szCs w:val="24"/>
              </w:rPr>
            </w:pPr>
            <w:r w:rsidRPr="00DB1B6A">
              <w:rPr>
                <w:b/>
                <w:bCs/>
                <w:szCs w:val="24"/>
              </w:rPr>
              <w:t>Curriculum/Intervention</w:t>
            </w:r>
          </w:p>
        </w:tc>
        <w:tc>
          <w:tcPr>
            <w:tcW w:w="2911" w:type="dxa"/>
            <w:gridSpan w:val="2"/>
            <w:shd w:val="clear" w:color="auto" w:fill="CCFF99"/>
          </w:tcPr>
          <w:p w14:paraId="38E8E7B5" w14:textId="77777777" w:rsidR="00D82582" w:rsidRPr="00DB1B6A" w:rsidRDefault="00D82582" w:rsidP="00130FC7">
            <w:pPr>
              <w:pStyle w:val="TableParagraph"/>
              <w:jc w:val="center"/>
              <w:rPr>
                <w:b/>
                <w:i/>
                <w:szCs w:val="24"/>
              </w:rPr>
            </w:pPr>
            <w:r w:rsidRPr="00DB1B6A">
              <w:rPr>
                <w:b/>
                <w:bCs/>
                <w:szCs w:val="24"/>
              </w:rPr>
              <w:t>Resources and Staffing</w:t>
            </w:r>
          </w:p>
        </w:tc>
      </w:tr>
      <w:tr w:rsidR="00373A7A" w:rsidRPr="00DB1B6A" w14:paraId="69D254B6" w14:textId="77777777" w:rsidTr="00406888">
        <w:trPr>
          <w:trHeight w:val="1833"/>
        </w:trPr>
        <w:tc>
          <w:tcPr>
            <w:tcW w:w="2911" w:type="dxa"/>
            <w:gridSpan w:val="3"/>
          </w:tcPr>
          <w:p w14:paraId="02405235" w14:textId="77777777" w:rsidR="00373A7A" w:rsidRPr="00DB1B6A" w:rsidRDefault="00373A7A" w:rsidP="00373A7A">
            <w:pPr>
              <w:pStyle w:val="TableParagraph"/>
              <w:spacing w:before="1"/>
              <w:ind w:left="107" w:right="181"/>
              <w:rPr>
                <w:szCs w:val="24"/>
              </w:rPr>
            </w:pPr>
            <w:r w:rsidRPr="00DB1B6A">
              <w:rPr>
                <w:szCs w:val="24"/>
              </w:rPr>
              <w:lastRenderedPageBreak/>
              <w:t>SLCN will be identified as the primary area of need with the nature of the difficulty clarified from observations and assessments by school, specialist education professionals and health professionals.</w:t>
            </w:r>
          </w:p>
          <w:p w14:paraId="789E6270" w14:textId="77777777" w:rsidR="00373A7A" w:rsidRPr="00DB1B6A" w:rsidRDefault="00373A7A" w:rsidP="00373A7A">
            <w:pPr>
              <w:pStyle w:val="TableParagraph"/>
              <w:rPr>
                <w:szCs w:val="24"/>
              </w:rPr>
            </w:pPr>
          </w:p>
          <w:p w14:paraId="6F3362D1" w14:textId="77777777" w:rsidR="00373A7A" w:rsidRPr="00DB1B6A" w:rsidRDefault="00373A7A" w:rsidP="00373A7A">
            <w:pPr>
              <w:pStyle w:val="TableParagraph"/>
              <w:spacing w:before="1"/>
              <w:ind w:left="107" w:right="368"/>
              <w:rPr>
                <w:szCs w:val="24"/>
              </w:rPr>
            </w:pPr>
            <w:r w:rsidRPr="00DB1B6A">
              <w:rPr>
                <w:szCs w:val="24"/>
              </w:rPr>
              <w:t xml:space="preserve">Will present with some/all of the difficulties below and these will </w:t>
            </w:r>
            <w:r w:rsidRPr="00DB1B6A">
              <w:rPr>
                <w:b/>
                <w:i/>
                <w:szCs w:val="24"/>
              </w:rPr>
              <w:t xml:space="preserve">moderately </w:t>
            </w:r>
            <w:r w:rsidRPr="00DB1B6A">
              <w:rPr>
                <w:szCs w:val="24"/>
              </w:rPr>
              <w:t>affect curriculum access and social development:</w:t>
            </w:r>
          </w:p>
          <w:p w14:paraId="2162CDB6" w14:textId="02C63A41" w:rsidR="00373A7A" w:rsidRPr="00DB1B6A" w:rsidRDefault="00373A7A" w:rsidP="00BC39C9">
            <w:pPr>
              <w:pStyle w:val="TableParagraph"/>
              <w:numPr>
                <w:ilvl w:val="0"/>
                <w:numId w:val="27"/>
              </w:numPr>
              <w:tabs>
                <w:tab w:val="left" w:pos="467"/>
                <w:tab w:val="left" w:pos="468"/>
              </w:tabs>
              <w:ind w:right="531"/>
              <w:rPr>
                <w:szCs w:val="24"/>
              </w:rPr>
            </w:pPr>
            <w:r w:rsidRPr="00DB1B6A">
              <w:rPr>
                <w:szCs w:val="24"/>
              </w:rPr>
              <w:t xml:space="preserve">Persistent </w:t>
            </w:r>
            <w:r w:rsidR="00F92C1E" w:rsidRPr="00DB1B6A">
              <w:rPr>
                <w:szCs w:val="24"/>
              </w:rPr>
              <w:t xml:space="preserve">lack of progression </w:t>
            </w:r>
            <w:r w:rsidRPr="00DB1B6A">
              <w:rPr>
                <w:szCs w:val="24"/>
              </w:rPr>
              <w:t>against age</w:t>
            </w:r>
            <w:r w:rsidR="00F92C1E" w:rsidRPr="00DB1B6A">
              <w:rPr>
                <w:szCs w:val="24"/>
              </w:rPr>
              <w:t>-</w:t>
            </w:r>
            <w:r w:rsidRPr="00DB1B6A">
              <w:rPr>
                <w:szCs w:val="24"/>
              </w:rPr>
              <w:t>related speech, language and communication</w:t>
            </w:r>
            <w:r w:rsidR="00F92C1E" w:rsidRPr="00DB1B6A">
              <w:rPr>
                <w:szCs w:val="24"/>
              </w:rPr>
              <w:t xml:space="preserve"> norms</w:t>
            </w:r>
          </w:p>
          <w:p w14:paraId="667A743D" w14:textId="77777777" w:rsidR="00373A7A" w:rsidRPr="00DB1B6A" w:rsidRDefault="00373A7A" w:rsidP="00BC39C9">
            <w:pPr>
              <w:pStyle w:val="TableParagraph"/>
              <w:numPr>
                <w:ilvl w:val="0"/>
                <w:numId w:val="27"/>
              </w:numPr>
              <w:tabs>
                <w:tab w:val="left" w:pos="467"/>
                <w:tab w:val="left" w:pos="468"/>
              </w:tabs>
              <w:ind w:right="382"/>
              <w:rPr>
                <w:szCs w:val="24"/>
              </w:rPr>
            </w:pPr>
            <w:r w:rsidRPr="00DB1B6A">
              <w:rPr>
                <w:szCs w:val="24"/>
              </w:rPr>
              <w:t>Persistent difficulties that do not follow normal developmental patterns</w:t>
            </w:r>
            <w:r w:rsidRPr="00DB1B6A">
              <w:rPr>
                <w:spacing w:val="-2"/>
                <w:szCs w:val="24"/>
              </w:rPr>
              <w:t xml:space="preserve"> </w:t>
            </w:r>
            <w:r w:rsidRPr="00DB1B6A">
              <w:rPr>
                <w:szCs w:val="24"/>
              </w:rPr>
              <w:t>(disordered)</w:t>
            </w:r>
          </w:p>
          <w:p w14:paraId="02CA400D" w14:textId="77777777" w:rsidR="00373A7A" w:rsidRPr="00DB1B6A" w:rsidRDefault="00373A7A" w:rsidP="00373A7A">
            <w:pPr>
              <w:pStyle w:val="TableParagraph"/>
              <w:spacing w:before="8"/>
              <w:rPr>
                <w:szCs w:val="24"/>
              </w:rPr>
            </w:pPr>
          </w:p>
          <w:p w14:paraId="2407D7D0" w14:textId="77777777" w:rsidR="00373A7A" w:rsidRPr="00DB1B6A" w:rsidRDefault="00373A7A" w:rsidP="00D82582">
            <w:pPr>
              <w:pStyle w:val="TableParagraph"/>
              <w:ind w:left="108"/>
              <w:rPr>
                <w:b/>
                <w:szCs w:val="24"/>
              </w:rPr>
            </w:pPr>
            <w:r w:rsidRPr="00DB1B6A">
              <w:rPr>
                <w:b/>
                <w:szCs w:val="24"/>
                <w:u w:val="single"/>
              </w:rPr>
              <w:t>Speech</w:t>
            </w:r>
          </w:p>
          <w:p w14:paraId="5BEF1D08" w14:textId="77777777" w:rsidR="00373A7A" w:rsidRPr="00DB1B6A" w:rsidRDefault="00373A7A" w:rsidP="00BC39C9">
            <w:pPr>
              <w:pStyle w:val="TableParagraph"/>
              <w:numPr>
                <w:ilvl w:val="0"/>
                <w:numId w:val="27"/>
              </w:numPr>
              <w:tabs>
                <w:tab w:val="left" w:pos="467"/>
                <w:tab w:val="left" w:pos="468"/>
              </w:tabs>
              <w:ind w:right="201"/>
              <w:rPr>
                <w:szCs w:val="24"/>
              </w:rPr>
            </w:pPr>
            <w:r w:rsidRPr="00DB1B6A">
              <w:rPr>
                <w:szCs w:val="24"/>
              </w:rPr>
              <w:t xml:space="preserve">Speech may not be understood by </w:t>
            </w:r>
            <w:r w:rsidRPr="00DB1B6A">
              <w:rPr>
                <w:szCs w:val="24"/>
              </w:rPr>
              <w:lastRenderedPageBreak/>
              <w:t>others where context is</w:t>
            </w:r>
            <w:r w:rsidRPr="00DB1B6A">
              <w:rPr>
                <w:spacing w:val="-10"/>
                <w:szCs w:val="24"/>
              </w:rPr>
              <w:t xml:space="preserve"> </w:t>
            </w:r>
            <w:r w:rsidRPr="00DB1B6A">
              <w:rPr>
                <w:szCs w:val="24"/>
              </w:rPr>
              <w:t>unknown.</w:t>
            </w:r>
          </w:p>
          <w:p w14:paraId="7F399DE9" w14:textId="77777777" w:rsidR="00373A7A" w:rsidRPr="00DB1B6A" w:rsidRDefault="00373A7A" w:rsidP="00BC39C9">
            <w:pPr>
              <w:pStyle w:val="TableParagraph"/>
              <w:numPr>
                <w:ilvl w:val="0"/>
                <w:numId w:val="27"/>
              </w:numPr>
              <w:tabs>
                <w:tab w:val="left" w:pos="467"/>
                <w:tab w:val="left" w:pos="468"/>
              </w:tabs>
              <w:ind w:right="140"/>
              <w:rPr>
                <w:szCs w:val="24"/>
              </w:rPr>
            </w:pPr>
            <w:r w:rsidRPr="00DB1B6A">
              <w:rPr>
                <w:szCs w:val="24"/>
              </w:rPr>
              <w:t>Difficulty in conveying meaning, feelings and needs to others due to speech</w:t>
            </w:r>
            <w:r w:rsidRPr="00DB1B6A">
              <w:rPr>
                <w:spacing w:val="-3"/>
                <w:szCs w:val="24"/>
              </w:rPr>
              <w:t xml:space="preserve"> </w:t>
            </w:r>
            <w:r w:rsidRPr="00DB1B6A">
              <w:rPr>
                <w:szCs w:val="24"/>
              </w:rPr>
              <w:t>intelligibility</w:t>
            </w:r>
          </w:p>
          <w:p w14:paraId="606BE3F6" w14:textId="77777777" w:rsidR="00373A7A" w:rsidRPr="00DB1B6A" w:rsidRDefault="00373A7A" w:rsidP="00BC39C9">
            <w:pPr>
              <w:pStyle w:val="TableParagraph"/>
              <w:numPr>
                <w:ilvl w:val="0"/>
                <w:numId w:val="27"/>
              </w:numPr>
              <w:tabs>
                <w:tab w:val="left" w:pos="467"/>
                <w:tab w:val="left" w:pos="468"/>
              </w:tabs>
              <w:ind w:right="133"/>
              <w:rPr>
                <w:szCs w:val="24"/>
              </w:rPr>
            </w:pPr>
            <w:r w:rsidRPr="00DB1B6A">
              <w:rPr>
                <w:szCs w:val="24"/>
              </w:rPr>
              <w:t>Speech sound difficulties impact</w:t>
            </w:r>
            <w:r w:rsidRPr="00DB1B6A">
              <w:rPr>
                <w:spacing w:val="-17"/>
                <w:szCs w:val="24"/>
              </w:rPr>
              <w:t xml:space="preserve"> </w:t>
            </w:r>
            <w:r w:rsidRPr="00DB1B6A">
              <w:rPr>
                <w:szCs w:val="24"/>
              </w:rPr>
              <w:t>on literacy</w:t>
            </w:r>
            <w:r w:rsidRPr="00DB1B6A">
              <w:rPr>
                <w:spacing w:val="1"/>
                <w:szCs w:val="24"/>
              </w:rPr>
              <w:t xml:space="preserve"> </w:t>
            </w:r>
            <w:r w:rsidRPr="00DB1B6A">
              <w:rPr>
                <w:szCs w:val="24"/>
              </w:rPr>
              <w:t>development</w:t>
            </w:r>
          </w:p>
          <w:p w14:paraId="05BEA1F5" w14:textId="77777777" w:rsidR="00A90BF8" w:rsidRDefault="00373A7A" w:rsidP="00A90BF8">
            <w:pPr>
              <w:pStyle w:val="TableParagraph"/>
              <w:numPr>
                <w:ilvl w:val="0"/>
                <w:numId w:val="27"/>
              </w:numPr>
              <w:tabs>
                <w:tab w:val="left" w:pos="468"/>
              </w:tabs>
              <w:ind w:right="123"/>
              <w:jc w:val="both"/>
              <w:rPr>
                <w:szCs w:val="24"/>
              </w:rPr>
            </w:pPr>
            <w:r w:rsidRPr="00DB1B6A">
              <w:rPr>
                <w:szCs w:val="24"/>
              </w:rPr>
              <w:t>Speech sound difficulty may lead to limited opportunities to interact with peers</w:t>
            </w:r>
          </w:p>
          <w:p w14:paraId="1738664E" w14:textId="490CA910" w:rsidR="00373A7A" w:rsidRPr="00A90BF8" w:rsidRDefault="00373A7A" w:rsidP="00A90BF8">
            <w:pPr>
              <w:pStyle w:val="TableParagraph"/>
              <w:numPr>
                <w:ilvl w:val="0"/>
                <w:numId w:val="27"/>
              </w:numPr>
              <w:tabs>
                <w:tab w:val="left" w:pos="468"/>
              </w:tabs>
              <w:ind w:right="123"/>
              <w:rPr>
                <w:szCs w:val="24"/>
              </w:rPr>
            </w:pPr>
            <w:r w:rsidRPr="00A90BF8">
              <w:rPr>
                <w:szCs w:val="24"/>
              </w:rPr>
              <w:t>May be socially</w:t>
            </w:r>
            <w:r w:rsidRPr="00A90BF8">
              <w:rPr>
                <w:spacing w:val="-4"/>
                <w:szCs w:val="24"/>
              </w:rPr>
              <w:t xml:space="preserve"> </w:t>
            </w:r>
            <w:r w:rsidRPr="00A90BF8">
              <w:rPr>
                <w:szCs w:val="24"/>
              </w:rPr>
              <w:t>vulnerable</w:t>
            </w:r>
          </w:p>
          <w:p w14:paraId="69B985BE" w14:textId="77777777" w:rsidR="00373A7A" w:rsidRPr="00DB1B6A" w:rsidRDefault="00373A7A" w:rsidP="00A90BF8">
            <w:pPr>
              <w:pStyle w:val="TableParagraph"/>
              <w:numPr>
                <w:ilvl w:val="0"/>
                <w:numId w:val="27"/>
              </w:numPr>
              <w:tabs>
                <w:tab w:val="left" w:pos="468"/>
              </w:tabs>
              <w:jc w:val="both"/>
              <w:rPr>
                <w:szCs w:val="24"/>
              </w:rPr>
            </w:pPr>
            <w:r w:rsidRPr="00DB1B6A">
              <w:rPr>
                <w:szCs w:val="24"/>
              </w:rPr>
              <w:t>May become isolated or</w:t>
            </w:r>
            <w:r w:rsidRPr="00DB1B6A">
              <w:rPr>
                <w:spacing w:val="-10"/>
                <w:szCs w:val="24"/>
              </w:rPr>
              <w:t xml:space="preserve"> </w:t>
            </w:r>
            <w:r w:rsidRPr="00DB1B6A">
              <w:rPr>
                <w:szCs w:val="24"/>
              </w:rPr>
              <w:t>frustrated.</w:t>
            </w:r>
          </w:p>
          <w:p w14:paraId="0D4CA7D6" w14:textId="77777777" w:rsidR="00373A7A" w:rsidRPr="00DB1B6A" w:rsidRDefault="00373A7A" w:rsidP="00BC39C9">
            <w:pPr>
              <w:pStyle w:val="TableParagraph"/>
              <w:numPr>
                <w:ilvl w:val="0"/>
                <w:numId w:val="27"/>
              </w:numPr>
              <w:tabs>
                <w:tab w:val="left" w:pos="467"/>
                <w:tab w:val="left" w:pos="468"/>
              </w:tabs>
              <w:ind w:right="238"/>
              <w:rPr>
                <w:szCs w:val="24"/>
              </w:rPr>
            </w:pPr>
            <w:r w:rsidRPr="00DB1B6A">
              <w:rPr>
                <w:szCs w:val="24"/>
              </w:rPr>
              <w:t>Phonological awareness (speech sound awareness) difficulties may impact on literacy</w:t>
            </w:r>
            <w:r w:rsidRPr="00DB1B6A">
              <w:rPr>
                <w:spacing w:val="-6"/>
                <w:szCs w:val="24"/>
              </w:rPr>
              <w:t xml:space="preserve"> </w:t>
            </w:r>
            <w:r w:rsidRPr="00DB1B6A">
              <w:rPr>
                <w:szCs w:val="24"/>
              </w:rPr>
              <w:t>development.</w:t>
            </w:r>
          </w:p>
          <w:p w14:paraId="50CF801A" w14:textId="77777777" w:rsidR="00373A7A" w:rsidRPr="00DB1B6A" w:rsidRDefault="00373A7A" w:rsidP="00373A7A">
            <w:pPr>
              <w:pStyle w:val="TableParagraph"/>
              <w:spacing w:before="6"/>
              <w:rPr>
                <w:szCs w:val="24"/>
              </w:rPr>
            </w:pPr>
          </w:p>
          <w:p w14:paraId="43724A99" w14:textId="77777777" w:rsidR="00373A7A" w:rsidRPr="00DB1B6A" w:rsidRDefault="00373A7A" w:rsidP="00373A7A">
            <w:pPr>
              <w:pStyle w:val="TableParagraph"/>
              <w:ind w:left="107"/>
              <w:rPr>
                <w:b/>
                <w:szCs w:val="24"/>
              </w:rPr>
            </w:pPr>
            <w:r w:rsidRPr="00DB1B6A">
              <w:rPr>
                <w:b/>
                <w:szCs w:val="24"/>
                <w:u w:val="single"/>
              </w:rPr>
              <w:t>Expressive</w:t>
            </w:r>
          </w:p>
          <w:p w14:paraId="56231C6B" w14:textId="53D01CAC" w:rsidR="00C10CCE" w:rsidRPr="00DB1B6A" w:rsidRDefault="00373A7A" w:rsidP="00BC39C9">
            <w:pPr>
              <w:pStyle w:val="TableParagraph"/>
              <w:numPr>
                <w:ilvl w:val="0"/>
                <w:numId w:val="27"/>
              </w:numPr>
              <w:tabs>
                <w:tab w:val="left" w:pos="467"/>
                <w:tab w:val="left" w:pos="468"/>
              </w:tabs>
              <w:ind w:right="104"/>
              <w:rPr>
                <w:szCs w:val="24"/>
              </w:rPr>
            </w:pPr>
            <w:r w:rsidRPr="00DB1B6A">
              <w:rPr>
                <w:szCs w:val="24"/>
              </w:rPr>
              <w:t>The pupil may have difficulty speaking in age</w:t>
            </w:r>
            <w:r w:rsidR="00D82582">
              <w:rPr>
                <w:szCs w:val="24"/>
              </w:rPr>
              <w:t>-</w:t>
            </w:r>
            <w:r w:rsidRPr="00DB1B6A">
              <w:rPr>
                <w:szCs w:val="24"/>
              </w:rPr>
              <w:t xml:space="preserve">appropriate sentences and the vocabulary range is reduced. This will also be evident in written work – </w:t>
            </w:r>
            <w:r w:rsidRPr="00DB1B6A">
              <w:rPr>
                <w:szCs w:val="24"/>
              </w:rPr>
              <w:lastRenderedPageBreak/>
              <w:t>sometimes children can write well but not speak</w:t>
            </w:r>
            <w:r w:rsidRPr="00DB1B6A">
              <w:rPr>
                <w:spacing w:val="-2"/>
                <w:szCs w:val="24"/>
              </w:rPr>
              <w:t xml:space="preserve"> </w:t>
            </w:r>
            <w:r w:rsidRPr="00DB1B6A">
              <w:rPr>
                <w:szCs w:val="24"/>
              </w:rPr>
              <w:t>well.</w:t>
            </w:r>
          </w:p>
          <w:p w14:paraId="09839BB3" w14:textId="19A47B83" w:rsidR="00373A7A" w:rsidRPr="00DB1B6A" w:rsidRDefault="00373A7A" w:rsidP="00BC39C9">
            <w:pPr>
              <w:pStyle w:val="TableParagraph"/>
              <w:numPr>
                <w:ilvl w:val="0"/>
                <w:numId w:val="27"/>
              </w:numPr>
              <w:tabs>
                <w:tab w:val="left" w:pos="467"/>
                <w:tab w:val="left" w:pos="468"/>
              </w:tabs>
              <w:ind w:right="104"/>
              <w:rPr>
                <w:szCs w:val="24"/>
              </w:rPr>
            </w:pPr>
            <w:r w:rsidRPr="00DB1B6A">
              <w:rPr>
                <w:szCs w:val="24"/>
              </w:rPr>
              <w:t>Talking may not be</w:t>
            </w:r>
            <w:r w:rsidRPr="00DB1B6A">
              <w:rPr>
                <w:spacing w:val="-5"/>
                <w:szCs w:val="24"/>
              </w:rPr>
              <w:t xml:space="preserve"> </w:t>
            </w:r>
            <w:r w:rsidRPr="00DB1B6A">
              <w:rPr>
                <w:szCs w:val="24"/>
              </w:rPr>
              <w:t>fluent.</w:t>
            </w:r>
          </w:p>
          <w:p w14:paraId="4F666743" w14:textId="57F0861E" w:rsidR="00C10CCE" w:rsidRPr="00DB1B6A" w:rsidRDefault="00C10CCE" w:rsidP="00BC39C9">
            <w:pPr>
              <w:pStyle w:val="TableParagraph"/>
              <w:numPr>
                <w:ilvl w:val="0"/>
                <w:numId w:val="27"/>
              </w:numPr>
              <w:tabs>
                <w:tab w:val="left" w:pos="467"/>
                <w:tab w:val="left" w:pos="468"/>
              </w:tabs>
              <w:ind w:right="238"/>
              <w:rPr>
                <w:szCs w:val="24"/>
              </w:rPr>
            </w:pPr>
            <w:r w:rsidRPr="00DB1B6A">
              <w:rPr>
                <w:szCs w:val="24"/>
              </w:rPr>
              <w:t>May have difficulties in recounting events in a written or spoken narrative</w:t>
            </w:r>
          </w:p>
          <w:p w14:paraId="1BAC5994" w14:textId="71E8DC0F" w:rsidR="00BC39C9" w:rsidRPr="00DB1B6A" w:rsidRDefault="00BC39C9" w:rsidP="00BC39C9">
            <w:pPr>
              <w:pStyle w:val="TableParagraph"/>
              <w:numPr>
                <w:ilvl w:val="0"/>
                <w:numId w:val="27"/>
              </w:numPr>
              <w:tabs>
                <w:tab w:val="left" w:pos="467"/>
                <w:tab w:val="left" w:pos="468"/>
              </w:tabs>
              <w:ind w:right="213"/>
              <w:rPr>
                <w:szCs w:val="24"/>
              </w:rPr>
            </w:pPr>
            <w:r w:rsidRPr="00DB1B6A">
              <w:rPr>
                <w:szCs w:val="24"/>
              </w:rPr>
              <w:t>Stammering, which is not in itself a SLC need, is causing moderate difficulty to the child in their communication and participation</w:t>
            </w:r>
          </w:p>
          <w:p w14:paraId="4156028B" w14:textId="77777777" w:rsidR="00BC39C9" w:rsidRPr="00DB1B6A" w:rsidRDefault="00BC39C9" w:rsidP="00BC39C9">
            <w:pPr>
              <w:pStyle w:val="TableParagraph"/>
              <w:tabs>
                <w:tab w:val="left" w:pos="467"/>
                <w:tab w:val="left" w:pos="468"/>
              </w:tabs>
              <w:ind w:left="467" w:right="238"/>
              <w:rPr>
                <w:szCs w:val="24"/>
              </w:rPr>
            </w:pPr>
          </w:p>
          <w:p w14:paraId="24CAD112" w14:textId="77777777" w:rsidR="00C10CCE" w:rsidRPr="00DB1B6A" w:rsidRDefault="00C10CCE" w:rsidP="00D82582">
            <w:pPr>
              <w:pStyle w:val="TableParagraph"/>
              <w:ind w:left="108"/>
              <w:rPr>
                <w:b/>
                <w:szCs w:val="24"/>
              </w:rPr>
            </w:pPr>
            <w:r w:rsidRPr="00DB1B6A">
              <w:rPr>
                <w:b/>
                <w:szCs w:val="24"/>
                <w:u w:val="single"/>
              </w:rPr>
              <w:t>Receptive</w:t>
            </w:r>
          </w:p>
          <w:p w14:paraId="13C37170" w14:textId="77777777" w:rsidR="00C10CCE" w:rsidRPr="00DB1B6A" w:rsidRDefault="00C10CCE" w:rsidP="00BC39C9">
            <w:pPr>
              <w:pStyle w:val="TableParagraph"/>
              <w:numPr>
                <w:ilvl w:val="0"/>
                <w:numId w:val="27"/>
              </w:numPr>
              <w:tabs>
                <w:tab w:val="left" w:pos="467"/>
                <w:tab w:val="left" w:pos="468"/>
              </w:tabs>
              <w:ind w:right="293"/>
              <w:rPr>
                <w:szCs w:val="24"/>
              </w:rPr>
            </w:pPr>
            <w:r w:rsidRPr="00DB1B6A">
              <w:rPr>
                <w:szCs w:val="24"/>
              </w:rPr>
              <w:t>Difficulties in accessing the curriculum, following instructions, answering questions, processing verbal information, following everyday</w:t>
            </w:r>
            <w:r w:rsidRPr="00DB1B6A">
              <w:rPr>
                <w:spacing w:val="-4"/>
                <w:szCs w:val="24"/>
              </w:rPr>
              <w:t xml:space="preserve"> </w:t>
            </w:r>
            <w:r w:rsidRPr="00DB1B6A">
              <w:rPr>
                <w:szCs w:val="24"/>
              </w:rPr>
              <w:t>conversations</w:t>
            </w:r>
          </w:p>
          <w:p w14:paraId="4BE39D9E" w14:textId="77777777" w:rsidR="00C10CCE" w:rsidRPr="00DB1B6A" w:rsidRDefault="00C10CCE" w:rsidP="00BC39C9">
            <w:pPr>
              <w:pStyle w:val="TableParagraph"/>
              <w:numPr>
                <w:ilvl w:val="0"/>
                <w:numId w:val="27"/>
              </w:numPr>
              <w:tabs>
                <w:tab w:val="left" w:pos="467"/>
                <w:tab w:val="left" w:pos="468"/>
              </w:tabs>
              <w:ind w:right="320"/>
              <w:rPr>
                <w:szCs w:val="24"/>
              </w:rPr>
            </w:pPr>
            <w:r w:rsidRPr="00DB1B6A">
              <w:rPr>
                <w:szCs w:val="24"/>
              </w:rPr>
              <w:t>Needs regular and planned additional support and</w:t>
            </w:r>
            <w:r w:rsidRPr="00DB1B6A">
              <w:rPr>
                <w:spacing w:val="-13"/>
                <w:szCs w:val="24"/>
              </w:rPr>
              <w:t xml:space="preserve"> </w:t>
            </w:r>
            <w:r w:rsidRPr="00DB1B6A">
              <w:rPr>
                <w:szCs w:val="24"/>
              </w:rPr>
              <w:t>resources</w:t>
            </w:r>
          </w:p>
          <w:p w14:paraId="76229E9F" w14:textId="77777777" w:rsidR="00C10CCE" w:rsidRPr="00DB1B6A" w:rsidRDefault="00C10CCE" w:rsidP="00BC39C9">
            <w:pPr>
              <w:pStyle w:val="TableParagraph"/>
              <w:numPr>
                <w:ilvl w:val="0"/>
                <w:numId w:val="27"/>
              </w:numPr>
              <w:tabs>
                <w:tab w:val="left" w:pos="467"/>
                <w:tab w:val="left" w:pos="468"/>
              </w:tabs>
              <w:ind w:right="513"/>
              <w:rPr>
                <w:szCs w:val="24"/>
              </w:rPr>
            </w:pPr>
            <w:r w:rsidRPr="00DB1B6A">
              <w:rPr>
                <w:szCs w:val="24"/>
              </w:rPr>
              <w:t xml:space="preserve">Difficulties with </w:t>
            </w:r>
            <w:r w:rsidRPr="00DB1B6A">
              <w:rPr>
                <w:szCs w:val="24"/>
              </w:rPr>
              <w:lastRenderedPageBreak/>
              <w:t>listening and attention that affect task engagement and independent learning</w:t>
            </w:r>
          </w:p>
          <w:p w14:paraId="292C2D01" w14:textId="77777777" w:rsidR="00C10CCE" w:rsidRPr="00DB1B6A" w:rsidRDefault="00C10CCE" w:rsidP="00BC39C9">
            <w:pPr>
              <w:pStyle w:val="TableParagraph"/>
              <w:numPr>
                <w:ilvl w:val="0"/>
                <w:numId w:val="27"/>
              </w:numPr>
              <w:tabs>
                <w:tab w:val="left" w:pos="467"/>
                <w:tab w:val="left" w:pos="468"/>
              </w:tabs>
              <w:ind w:right="236"/>
              <w:rPr>
                <w:szCs w:val="24"/>
              </w:rPr>
            </w:pPr>
            <w:r w:rsidRPr="00DB1B6A">
              <w:rPr>
                <w:szCs w:val="24"/>
              </w:rPr>
              <w:t>May not be able to focus attention for sustained</w:t>
            </w:r>
            <w:r w:rsidRPr="00DB1B6A">
              <w:rPr>
                <w:spacing w:val="-1"/>
                <w:szCs w:val="24"/>
              </w:rPr>
              <w:t xml:space="preserve"> </w:t>
            </w:r>
            <w:r w:rsidRPr="00DB1B6A">
              <w:rPr>
                <w:szCs w:val="24"/>
              </w:rPr>
              <w:t>periods</w:t>
            </w:r>
          </w:p>
          <w:p w14:paraId="1EC740EE" w14:textId="77777777" w:rsidR="00C10CCE" w:rsidRPr="00DB1B6A" w:rsidRDefault="00C10CCE" w:rsidP="00D82582">
            <w:pPr>
              <w:pStyle w:val="TableParagraph"/>
              <w:numPr>
                <w:ilvl w:val="0"/>
                <w:numId w:val="27"/>
              </w:numPr>
              <w:tabs>
                <w:tab w:val="left" w:pos="467"/>
                <w:tab w:val="left" w:pos="468"/>
              </w:tabs>
              <w:ind w:left="465" w:hanging="357"/>
              <w:rPr>
                <w:szCs w:val="24"/>
              </w:rPr>
            </w:pPr>
            <w:r w:rsidRPr="00DB1B6A">
              <w:rPr>
                <w:szCs w:val="24"/>
              </w:rPr>
              <w:t>May appear passive or</w:t>
            </w:r>
            <w:r w:rsidRPr="00DB1B6A">
              <w:rPr>
                <w:spacing w:val="-7"/>
                <w:szCs w:val="24"/>
              </w:rPr>
              <w:t xml:space="preserve"> </w:t>
            </w:r>
            <w:r w:rsidRPr="00DB1B6A">
              <w:rPr>
                <w:szCs w:val="24"/>
              </w:rPr>
              <w:t>distracted</w:t>
            </w:r>
          </w:p>
          <w:p w14:paraId="5D129B76" w14:textId="77777777" w:rsidR="00C10CCE" w:rsidRPr="00DB1B6A" w:rsidRDefault="00C10CCE" w:rsidP="00BC39C9">
            <w:pPr>
              <w:pStyle w:val="TableParagraph"/>
              <w:numPr>
                <w:ilvl w:val="0"/>
                <w:numId w:val="27"/>
              </w:numPr>
              <w:tabs>
                <w:tab w:val="left" w:pos="467"/>
                <w:tab w:val="left" w:pos="468"/>
              </w:tabs>
              <w:ind w:right="152"/>
              <w:rPr>
                <w:szCs w:val="24"/>
              </w:rPr>
            </w:pPr>
            <w:r w:rsidRPr="00DB1B6A">
              <w:rPr>
                <w:szCs w:val="24"/>
              </w:rPr>
              <w:t>Difficulties with sequencing, predicting, and inference within both social and academic</w:t>
            </w:r>
            <w:r w:rsidRPr="00DB1B6A">
              <w:rPr>
                <w:spacing w:val="-18"/>
                <w:szCs w:val="24"/>
              </w:rPr>
              <w:t xml:space="preserve"> </w:t>
            </w:r>
            <w:r w:rsidRPr="00DB1B6A">
              <w:rPr>
                <w:szCs w:val="24"/>
              </w:rPr>
              <w:t>contexts. This may impact on behaviour and responses in everyday</w:t>
            </w:r>
            <w:r w:rsidRPr="00DB1B6A">
              <w:rPr>
                <w:spacing w:val="-9"/>
                <w:szCs w:val="24"/>
              </w:rPr>
              <w:t xml:space="preserve"> </w:t>
            </w:r>
            <w:r w:rsidRPr="00DB1B6A">
              <w:rPr>
                <w:szCs w:val="24"/>
              </w:rPr>
              <w:t>situations</w:t>
            </w:r>
          </w:p>
          <w:p w14:paraId="2DE2F621" w14:textId="2E66B9B0" w:rsidR="00C10CCE" w:rsidRPr="00DB1B6A" w:rsidRDefault="00C10CCE" w:rsidP="00C10CCE">
            <w:pPr>
              <w:pStyle w:val="TableParagraph"/>
              <w:ind w:left="467" w:right="719"/>
              <w:rPr>
                <w:szCs w:val="24"/>
              </w:rPr>
            </w:pPr>
            <w:r w:rsidRPr="00DB1B6A">
              <w:rPr>
                <w:szCs w:val="24"/>
              </w:rPr>
              <w:t>e.g., not understanding the consequences of an action.</w:t>
            </w:r>
          </w:p>
          <w:p w14:paraId="35EE69D5" w14:textId="165EE281" w:rsidR="00C10CCE" w:rsidRPr="00DB1B6A" w:rsidRDefault="00C10CCE" w:rsidP="00C10CCE">
            <w:pPr>
              <w:pStyle w:val="TableParagraph"/>
              <w:ind w:left="467" w:right="719"/>
              <w:rPr>
                <w:szCs w:val="24"/>
              </w:rPr>
            </w:pPr>
          </w:p>
          <w:p w14:paraId="2455156B" w14:textId="77777777" w:rsidR="00FD0413" w:rsidRPr="00DB1B6A" w:rsidRDefault="00FD0413" w:rsidP="00D82582">
            <w:pPr>
              <w:pStyle w:val="TableParagraph"/>
              <w:ind w:left="108"/>
              <w:rPr>
                <w:b/>
                <w:szCs w:val="24"/>
              </w:rPr>
            </w:pPr>
            <w:r w:rsidRPr="00DB1B6A">
              <w:rPr>
                <w:b/>
                <w:szCs w:val="24"/>
                <w:u w:val="single"/>
              </w:rPr>
              <w:t>Social Communication</w:t>
            </w:r>
          </w:p>
          <w:p w14:paraId="6F236BBB" w14:textId="77777777" w:rsidR="00FD0413" w:rsidRPr="00DB1B6A" w:rsidRDefault="00FD0413" w:rsidP="00BC39C9">
            <w:pPr>
              <w:pStyle w:val="TableParagraph"/>
              <w:numPr>
                <w:ilvl w:val="0"/>
                <w:numId w:val="27"/>
              </w:numPr>
              <w:tabs>
                <w:tab w:val="left" w:pos="467"/>
                <w:tab w:val="left" w:pos="468"/>
              </w:tabs>
              <w:ind w:right="237"/>
              <w:rPr>
                <w:szCs w:val="24"/>
              </w:rPr>
            </w:pPr>
            <w:r w:rsidRPr="00DB1B6A">
              <w:rPr>
                <w:szCs w:val="24"/>
              </w:rPr>
              <w:t xml:space="preserve">Difficulties with speech and/or language mean that social situations present challenges resulting in emotional outbursts, </w:t>
            </w:r>
            <w:r w:rsidRPr="00DB1B6A">
              <w:rPr>
                <w:szCs w:val="24"/>
              </w:rPr>
              <w:lastRenderedPageBreak/>
              <w:t>anxiety, social isolation and social vulnerability</w:t>
            </w:r>
          </w:p>
          <w:p w14:paraId="3CE8D82D" w14:textId="77777777" w:rsidR="00FD0413" w:rsidRPr="00DB1B6A" w:rsidRDefault="00FD0413" w:rsidP="00BC39C9">
            <w:pPr>
              <w:pStyle w:val="TableParagraph"/>
              <w:numPr>
                <w:ilvl w:val="0"/>
                <w:numId w:val="27"/>
              </w:numPr>
              <w:tabs>
                <w:tab w:val="left" w:pos="467"/>
                <w:tab w:val="left" w:pos="468"/>
              </w:tabs>
              <w:ind w:right="371"/>
              <w:rPr>
                <w:szCs w:val="24"/>
              </w:rPr>
            </w:pPr>
            <w:r w:rsidRPr="00DB1B6A">
              <w:rPr>
                <w:szCs w:val="24"/>
              </w:rPr>
              <w:t>Difficulties with using and understanding non-verbal communication (NVC) such as facial expressions, tone of voice and</w:t>
            </w:r>
            <w:r w:rsidRPr="00DB1B6A">
              <w:rPr>
                <w:spacing w:val="-1"/>
                <w:szCs w:val="24"/>
              </w:rPr>
              <w:t xml:space="preserve"> </w:t>
            </w:r>
            <w:r w:rsidRPr="00DB1B6A">
              <w:rPr>
                <w:szCs w:val="24"/>
              </w:rPr>
              <w:t>gestures</w:t>
            </w:r>
          </w:p>
          <w:p w14:paraId="0AF181E4" w14:textId="77777777" w:rsidR="00FD0413" w:rsidRPr="00DB1B6A" w:rsidRDefault="00FD0413" w:rsidP="00BC39C9">
            <w:pPr>
              <w:pStyle w:val="TableParagraph"/>
              <w:numPr>
                <w:ilvl w:val="0"/>
                <w:numId w:val="27"/>
              </w:numPr>
              <w:tabs>
                <w:tab w:val="left" w:pos="467"/>
                <w:tab w:val="left" w:pos="468"/>
              </w:tabs>
              <w:ind w:right="274"/>
              <w:rPr>
                <w:szCs w:val="24"/>
              </w:rPr>
            </w:pPr>
            <w:r w:rsidRPr="00DB1B6A">
              <w:rPr>
                <w:szCs w:val="24"/>
              </w:rPr>
              <w:t>Poor understanding of abstract language and verbal reasoning skills needed for problem solving, inferring and understanding the feelings of</w:t>
            </w:r>
            <w:r w:rsidRPr="00DB1B6A">
              <w:rPr>
                <w:spacing w:val="-3"/>
                <w:szCs w:val="24"/>
              </w:rPr>
              <w:t xml:space="preserve"> </w:t>
            </w:r>
            <w:r w:rsidRPr="00DB1B6A">
              <w:rPr>
                <w:szCs w:val="24"/>
              </w:rPr>
              <w:t>others</w:t>
            </w:r>
          </w:p>
          <w:p w14:paraId="51242556" w14:textId="6E10BAC7" w:rsidR="00C10CCE" w:rsidRPr="00DB1B6A" w:rsidRDefault="00FD0413" w:rsidP="00BC39C9">
            <w:pPr>
              <w:pStyle w:val="TableParagraph"/>
              <w:numPr>
                <w:ilvl w:val="0"/>
                <w:numId w:val="27"/>
              </w:numPr>
              <w:tabs>
                <w:tab w:val="left" w:pos="467"/>
                <w:tab w:val="left" w:pos="468"/>
              </w:tabs>
              <w:ind w:right="274"/>
              <w:rPr>
                <w:szCs w:val="24"/>
              </w:rPr>
            </w:pPr>
            <w:r w:rsidRPr="00DB1B6A">
              <w:rPr>
                <w:szCs w:val="24"/>
              </w:rPr>
              <w:t>Anxiety related to lack of understanding of time and inference</w:t>
            </w:r>
          </w:p>
          <w:p w14:paraId="610403A5" w14:textId="77777777" w:rsidR="00CC0D58" w:rsidRPr="00DB1B6A" w:rsidRDefault="00CC0D58" w:rsidP="00BC39C9">
            <w:pPr>
              <w:pStyle w:val="TableParagraph"/>
              <w:numPr>
                <w:ilvl w:val="0"/>
                <w:numId w:val="27"/>
              </w:numPr>
              <w:tabs>
                <w:tab w:val="left" w:pos="467"/>
                <w:tab w:val="left" w:pos="468"/>
              </w:tabs>
              <w:ind w:right="264"/>
              <w:rPr>
                <w:szCs w:val="24"/>
              </w:rPr>
            </w:pPr>
            <w:r w:rsidRPr="00DB1B6A">
              <w:rPr>
                <w:szCs w:val="24"/>
              </w:rPr>
              <w:t>Needs reassurance and forewarning of changes to routine or when encountering new situations/experiences</w:t>
            </w:r>
          </w:p>
          <w:p w14:paraId="720CAB44" w14:textId="77777777" w:rsidR="00CC0D58" w:rsidRPr="00DB1B6A" w:rsidRDefault="00CC0D58" w:rsidP="00CC0D58">
            <w:pPr>
              <w:pStyle w:val="TableParagraph"/>
              <w:rPr>
                <w:szCs w:val="24"/>
              </w:rPr>
            </w:pPr>
          </w:p>
          <w:p w14:paraId="6B133B73" w14:textId="77777777" w:rsidR="00CC0D58" w:rsidRPr="00DB1B6A" w:rsidRDefault="00CC0D58" w:rsidP="00D82582">
            <w:pPr>
              <w:pStyle w:val="TableParagraph"/>
              <w:rPr>
                <w:b/>
                <w:szCs w:val="24"/>
              </w:rPr>
            </w:pPr>
            <w:r w:rsidRPr="00DB1B6A">
              <w:rPr>
                <w:b/>
                <w:szCs w:val="24"/>
              </w:rPr>
              <w:t>NC Level</w:t>
            </w:r>
          </w:p>
          <w:p w14:paraId="5BDC8C68" w14:textId="77777777" w:rsidR="00CC0D58" w:rsidRPr="00DB1B6A" w:rsidRDefault="00CC0D58" w:rsidP="00CC0D58">
            <w:pPr>
              <w:pStyle w:val="TableParagraph"/>
              <w:ind w:left="107" w:right="146"/>
              <w:rPr>
                <w:szCs w:val="24"/>
              </w:rPr>
            </w:pPr>
            <w:r w:rsidRPr="00DB1B6A">
              <w:rPr>
                <w:szCs w:val="24"/>
              </w:rPr>
              <w:lastRenderedPageBreak/>
              <w:t>Across expected NC level range with an unusual profile showing strengths and</w:t>
            </w:r>
          </w:p>
          <w:p w14:paraId="28BA7488" w14:textId="792D12BA" w:rsidR="003A714B" w:rsidRPr="00DB1B6A" w:rsidRDefault="00CC0D58" w:rsidP="00BC39C9">
            <w:pPr>
              <w:pStyle w:val="TableParagraph"/>
              <w:numPr>
                <w:ilvl w:val="0"/>
                <w:numId w:val="27"/>
              </w:numPr>
              <w:tabs>
                <w:tab w:val="left" w:pos="467"/>
                <w:tab w:val="left" w:pos="468"/>
              </w:tabs>
              <w:ind w:right="274"/>
              <w:rPr>
                <w:szCs w:val="24"/>
              </w:rPr>
            </w:pPr>
            <w:r w:rsidRPr="00DB1B6A">
              <w:rPr>
                <w:szCs w:val="24"/>
              </w:rPr>
              <w:t>weaknesses primarily in speaking and listening and/or literacy and social sk</w:t>
            </w:r>
            <w:r w:rsidR="00D057EF" w:rsidRPr="00DB1B6A">
              <w:rPr>
                <w:szCs w:val="24"/>
              </w:rPr>
              <w:t>ills.</w:t>
            </w:r>
          </w:p>
          <w:p w14:paraId="12588C8C" w14:textId="6A14823E" w:rsidR="003A714B" w:rsidRPr="00DB1B6A" w:rsidRDefault="003A714B" w:rsidP="00373A7A">
            <w:pPr>
              <w:pStyle w:val="TableParagraph"/>
              <w:spacing w:before="1"/>
              <w:ind w:left="107" w:right="151"/>
              <w:rPr>
                <w:szCs w:val="24"/>
              </w:rPr>
            </w:pPr>
          </w:p>
          <w:p w14:paraId="17FBABA9" w14:textId="3DBB7914" w:rsidR="00E915EF" w:rsidRPr="00DB1B6A" w:rsidRDefault="00E915EF" w:rsidP="00E50E6B">
            <w:pPr>
              <w:pStyle w:val="TableParagraph"/>
              <w:spacing w:before="1"/>
              <w:ind w:right="151"/>
              <w:rPr>
                <w:szCs w:val="24"/>
              </w:rPr>
            </w:pPr>
          </w:p>
        </w:tc>
        <w:tc>
          <w:tcPr>
            <w:tcW w:w="2911" w:type="dxa"/>
            <w:gridSpan w:val="2"/>
          </w:tcPr>
          <w:p w14:paraId="768F6103" w14:textId="77777777" w:rsidR="00373A7A" w:rsidRPr="00DB1B6A" w:rsidRDefault="00373A7A" w:rsidP="00373A7A">
            <w:pPr>
              <w:pStyle w:val="TableParagraph"/>
              <w:spacing w:before="1"/>
              <w:ind w:left="108"/>
              <w:rPr>
                <w:b/>
                <w:szCs w:val="24"/>
              </w:rPr>
            </w:pPr>
            <w:r w:rsidRPr="00DB1B6A">
              <w:rPr>
                <w:b/>
                <w:szCs w:val="24"/>
              </w:rPr>
              <w:lastRenderedPageBreak/>
              <w:t>As for ranges 1 &amp; 2 plus:</w:t>
            </w:r>
          </w:p>
          <w:p w14:paraId="75899E9B" w14:textId="77777777" w:rsidR="00373A7A" w:rsidRPr="00DB1B6A" w:rsidRDefault="00373A7A" w:rsidP="00373A7A">
            <w:pPr>
              <w:pStyle w:val="TableParagraph"/>
              <w:numPr>
                <w:ilvl w:val="0"/>
                <w:numId w:val="23"/>
              </w:numPr>
              <w:tabs>
                <w:tab w:val="left" w:pos="468"/>
                <w:tab w:val="left" w:pos="469"/>
              </w:tabs>
              <w:spacing w:before="3" w:line="237" w:lineRule="auto"/>
              <w:ind w:right="169"/>
              <w:rPr>
                <w:szCs w:val="24"/>
              </w:rPr>
            </w:pPr>
            <w:r w:rsidRPr="00DB1B6A">
              <w:rPr>
                <w:szCs w:val="24"/>
              </w:rPr>
              <w:t>Provide evidence of monitoring and identification of pupil needs before making a referral for assessment and advice from a specialist</w:t>
            </w:r>
            <w:r w:rsidRPr="00DB1B6A">
              <w:rPr>
                <w:spacing w:val="-20"/>
                <w:szCs w:val="24"/>
              </w:rPr>
              <w:t xml:space="preserve"> </w:t>
            </w:r>
            <w:r w:rsidRPr="00DB1B6A">
              <w:rPr>
                <w:szCs w:val="24"/>
              </w:rPr>
              <w:t>teacher</w:t>
            </w:r>
          </w:p>
          <w:p w14:paraId="3B969D84" w14:textId="519D58F5" w:rsidR="00373A7A" w:rsidRPr="00DB1B6A" w:rsidRDefault="00373A7A" w:rsidP="00373A7A">
            <w:pPr>
              <w:pStyle w:val="TableParagraph"/>
              <w:numPr>
                <w:ilvl w:val="0"/>
                <w:numId w:val="23"/>
              </w:numPr>
              <w:tabs>
                <w:tab w:val="left" w:pos="468"/>
                <w:tab w:val="left" w:pos="469"/>
              </w:tabs>
              <w:ind w:right="156"/>
              <w:rPr>
                <w:szCs w:val="24"/>
              </w:rPr>
            </w:pPr>
            <w:r w:rsidRPr="00DB1B6A">
              <w:rPr>
                <w:szCs w:val="24"/>
              </w:rPr>
              <w:t>SLT/SENCO provide evidence of monitoring and identification of pupil needs before making a referral for assessment and advice from a Speech and Language Therapist (parental permission must be obtained)</w:t>
            </w:r>
          </w:p>
          <w:p w14:paraId="1C259883" w14:textId="7C264E71" w:rsidR="00373A7A" w:rsidRPr="00DB1B6A" w:rsidRDefault="00F92C1E" w:rsidP="00373A7A">
            <w:pPr>
              <w:pStyle w:val="TableParagraph"/>
              <w:numPr>
                <w:ilvl w:val="0"/>
                <w:numId w:val="23"/>
              </w:numPr>
              <w:tabs>
                <w:tab w:val="left" w:pos="468"/>
                <w:tab w:val="left" w:pos="469"/>
              </w:tabs>
              <w:ind w:right="156"/>
              <w:rPr>
                <w:szCs w:val="24"/>
              </w:rPr>
            </w:pPr>
            <w:r w:rsidRPr="00DB1B6A">
              <w:rPr>
                <w:szCs w:val="24"/>
              </w:rPr>
              <w:t>May consider referral to SENDOS Specialist Teacher for Speech and Language for assessment and/or advice (parental permission must be obtained)</w:t>
            </w:r>
          </w:p>
          <w:p w14:paraId="649C390A" w14:textId="77777777" w:rsidR="00F92C1E" w:rsidRPr="00DB1B6A" w:rsidRDefault="00F92C1E" w:rsidP="00F92C1E">
            <w:pPr>
              <w:pStyle w:val="TableParagraph"/>
              <w:tabs>
                <w:tab w:val="left" w:pos="468"/>
                <w:tab w:val="left" w:pos="469"/>
              </w:tabs>
              <w:ind w:left="468" w:right="156"/>
              <w:rPr>
                <w:szCs w:val="24"/>
              </w:rPr>
            </w:pPr>
          </w:p>
          <w:p w14:paraId="2CF52E30" w14:textId="69589EF9" w:rsidR="00373A7A" w:rsidRPr="00DB1B6A" w:rsidRDefault="00373A7A" w:rsidP="00D82582">
            <w:pPr>
              <w:pStyle w:val="TableParagraph"/>
              <w:ind w:left="108"/>
              <w:rPr>
                <w:b/>
                <w:szCs w:val="24"/>
              </w:rPr>
            </w:pPr>
            <w:r w:rsidRPr="00DB1B6A">
              <w:rPr>
                <w:szCs w:val="24"/>
              </w:rPr>
              <w:t xml:space="preserve">Reviews should consider the evidence base if there </w:t>
            </w:r>
            <w:r w:rsidRPr="00DB1B6A">
              <w:rPr>
                <w:szCs w:val="24"/>
              </w:rPr>
              <w:lastRenderedPageBreak/>
              <w:t>is a need to consider specialist resources and provision</w:t>
            </w:r>
          </w:p>
        </w:tc>
        <w:tc>
          <w:tcPr>
            <w:tcW w:w="2911" w:type="dxa"/>
            <w:gridSpan w:val="2"/>
          </w:tcPr>
          <w:p w14:paraId="385F2565" w14:textId="77777777" w:rsidR="00373A7A" w:rsidRPr="00DB1B6A" w:rsidRDefault="00373A7A" w:rsidP="00373A7A">
            <w:pPr>
              <w:pStyle w:val="TableParagraph"/>
              <w:numPr>
                <w:ilvl w:val="0"/>
                <w:numId w:val="24"/>
              </w:numPr>
              <w:tabs>
                <w:tab w:val="left" w:pos="468"/>
                <w:tab w:val="left" w:pos="469"/>
              </w:tabs>
              <w:spacing w:before="5" w:line="235" w:lineRule="auto"/>
              <w:ind w:right="95"/>
              <w:rPr>
                <w:szCs w:val="24"/>
              </w:rPr>
            </w:pPr>
            <w:r w:rsidRPr="00DB1B6A">
              <w:rPr>
                <w:szCs w:val="24"/>
              </w:rPr>
              <w:lastRenderedPageBreak/>
              <w:t>Mainstream classroom with</w:t>
            </w:r>
            <w:r w:rsidRPr="00DB1B6A">
              <w:rPr>
                <w:spacing w:val="-13"/>
                <w:szCs w:val="24"/>
              </w:rPr>
              <w:t xml:space="preserve"> </w:t>
            </w:r>
            <w:r w:rsidRPr="00DB1B6A">
              <w:rPr>
                <w:szCs w:val="24"/>
              </w:rPr>
              <w:t>attention paid to position in the classroom and</w:t>
            </w:r>
            <w:r w:rsidRPr="00DB1B6A">
              <w:rPr>
                <w:spacing w:val="-1"/>
                <w:szCs w:val="24"/>
              </w:rPr>
              <w:t xml:space="preserve"> </w:t>
            </w:r>
            <w:r w:rsidRPr="00DB1B6A">
              <w:rPr>
                <w:szCs w:val="24"/>
              </w:rPr>
              <w:t>acoustics</w:t>
            </w:r>
          </w:p>
          <w:p w14:paraId="352A61D8" w14:textId="77777777" w:rsidR="00373A7A" w:rsidRPr="00DB1B6A" w:rsidRDefault="00373A7A" w:rsidP="00373A7A">
            <w:pPr>
              <w:pStyle w:val="TableParagraph"/>
              <w:numPr>
                <w:ilvl w:val="0"/>
                <w:numId w:val="24"/>
              </w:numPr>
              <w:tabs>
                <w:tab w:val="left" w:pos="468"/>
                <w:tab w:val="left" w:pos="469"/>
              </w:tabs>
              <w:spacing w:before="8" w:line="232" w:lineRule="auto"/>
              <w:ind w:right="236"/>
              <w:rPr>
                <w:szCs w:val="24"/>
              </w:rPr>
            </w:pPr>
            <w:r w:rsidRPr="00DB1B6A">
              <w:rPr>
                <w:szCs w:val="24"/>
              </w:rPr>
              <w:t>Flexible pupil groupings; positive peer speech and language</w:t>
            </w:r>
            <w:r w:rsidRPr="00DB1B6A">
              <w:rPr>
                <w:spacing w:val="-9"/>
                <w:szCs w:val="24"/>
              </w:rPr>
              <w:t xml:space="preserve"> </w:t>
            </w:r>
            <w:r w:rsidRPr="00DB1B6A">
              <w:rPr>
                <w:szCs w:val="24"/>
              </w:rPr>
              <w:t>models</w:t>
            </w:r>
          </w:p>
          <w:p w14:paraId="35F86041" w14:textId="77777777" w:rsidR="00373A7A" w:rsidRPr="00DB1B6A" w:rsidRDefault="00373A7A" w:rsidP="00373A7A">
            <w:pPr>
              <w:pStyle w:val="TableParagraph"/>
              <w:numPr>
                <w:ilvl w:val="0"/>
                <w:numId w:val="24"/>
              </w:numPr>
              <w:tabs>
                <w:tab w:val="left" w:pos="468"/>
                <w:tab w:val="left" w:pos="469"/>
              </w:tabs>
              <w:spacing w:before="4" w:line="235" w:lineRule="auto"/>
              <w:ind w:right="599"/>
              <w:rPr>
                <w:szCs w:val="24"/>
              </w:rPr>
            </w:pPr>
            <w:r w:rsidRPr="00DB1B6A">
              <w:rPr>
                <w:szCs w:val="24"/>
              </w:rPr>
              <w:t>Groupings reflect ability with modifications made to ensure curriculum access</w:t>
            </w:r>
          </w:p>
          <w:p w14:paraId="54F9BF54" w14:textId="14916DB7" w:rsidR="00373A7A" w:rsidRPr="00DB1B6A" w:rsidRDefault="00373A7A" w:rsidP="00373A7A">
            <w:pPr>
              <w:pStyle w:val="TableParagraph"/>
              <w:tabs>
                <w:tab w:val="left" w:pos="468"/>
                <w:tab w:val="left" w:pos="469"/>
              </w:tabs>
              <w:spacing w:before="3" w:line="237" w:lineRule="auto"/>
              <w:ind w:left="468" w:right="509"/>
              <w:rPr>
                <w:szCs w:val="24"/>
              </w:rPr>
            </w:pPr>
            <w:r w:rsidRPr="00DB1B6A">
              <w:rPr>
                <w:szCs w:val="24"/>
              </w:rPr>
              <w:t>Regular, focused, time limited</w:t>
            </w:r>
            <w:r w:rsidRPr="00DB1B6A">
              <w:rPr>
                <w:spacing w:val="-13"/>
                <w:szCs w:val="24"/>
              </w:rPr>
              <w:t xml:space="preserve"> </w:t>
            </w:r>
            <w:r w:rsidRPr="00DB1B6A">
              <w:rPr>
                <w:szCs w:val="24"/>
              </w:rPr>
              <w:t>small group/individual</w:t>
            </w:r>
            <w:r w:rsidRPr="00DB1B6A">
              <w:rPr>
                <w:spacing w:val="-2"/>
                <w:szCs w:val="24"/>
              </w:rPr>
              <w:t xml:space="preserve"> </w:t>
            </w:r>
            <w:r w:rsidRPr="00DB1B6A">
              <w:rPr>
                <w:szCs w:val="24"/>
              </w:rPr>
              <w:t>interventions</w:t>
            </w:r>
          </w:p>
        </w:tc>
        <w:tc>
          <w:tcPr>
            <w:tcW w:w="2911" w:type="dxa"/>
            <w:gridSpan w:val="2"/>
          </w:tcPr>
          <w:p w14:paraId="2A2ABFA0" w14:textId="77777777" w:rsidR="00373A7A" w:rsidRPr="00DB1B6A" w:rsidRDefault="00373A7A" w:rsidP="00373A7A">
            <w:pPr>
              <w:pStyle w:val="TableParagraph"/>
              <w:spacing w:before="1"/>
              <w:ind w:left="110"/>
              <w:rPr>
                <w:b/>
                <w:szCs w:val="24"/>
              </w:rPr>
            </w:pPr>
            <w:r w:rsidRPr="00DB1B6A">
              <w:rPr>
                <w:b/>
                <w:szCs w:val="24"/>
              </w:rPr>
              <w:t>As for ranges 1 &amp; 2 plus:</w:t>
            </w:r>
          </w:p>
          <w:p w14:paraId="4506352A" w14:textId="77777777" w:rsidR="00373A7A" w:rsidRPr="00DB1B6A" w:rsidRDefault="00373A7A" w:rsidP="00373A7A">
            <w:pPr>
              <w:pStyle w:val="TableParagraph"/>
              <w:numPr>
                <w:ilvl w:val="0"/>
                <w:numId w:val="25"/>
              </w:numPr>
              <w:tabs>
                <w:tab w:val="left" w:pos="470"/>
                <w:tab w:val="left" w:pos="471"/>
              </w:tabs>
              <w:spacing w:before="8" w:line="230" w:lineRule="auto"/>
              <w:ind w:right="269"/>
              <w:rPr>
                <w:szCs w:val="24"/>
              </w:rPr>
            </w:pPr>
            <w:r w:rsidRPr="00DB1B6A">
              <w:rPr>
                <w:szCs w:val="24"/>
              </w:rPr>
              <w:t>Planning identifies inclusion of and provision for individual</w:t>
            </w:r>
            <w:r w:rsidRPr="00DB1B6A">
              <w:rPr>
                <w:spacing w:val="-8"/>
                <w:szCs w:val="24"/>
              </w:rPr>
              <w:t xml:space="preserve"> </w:t>
            </w:r>
            <w:r w:rsidRPr="00DB1B6A">
              <w:rPr>
                <w:szCs w:val="24"/>
              </w:rPr>
              <w:t>targets</w:t>
            </w:r>
          </w:p>
          <w:p w14:paraId="1A327682" w14:textId="77777777" w:rsidR="00373A7A" w:rsidRPr="00DB1B6A" w:rsidRDefault="00373A7A" w:rsidP="00373A7A">
            <w:pPr>
              <w:pStyle w:val="TableParagraph"/>
              <w:numPr>
                <w:ilvl w:val="0"/>
                <w:numId w:val="25"/>
              </w:numPr>
              <w:tabs>
                <w:tab w:val="left" w:pos="470"/>
                <w:tab w:val="left" w:pos="471"/>
              </w:tabs>
              <w:spacing w:before="6" w:line="235" w:lineRule="auto"/>
              <w:ind w:right="130"/>
              <w:rPr>
                <w:szCs w:val="24"/>
              </w:rPr>
            </w:pPr>
            <w:r w:rsidRPr="00DB1B6A">
              <w:rPr>
                <w:szCs w:val="24"/>
              </w:rPr>
              <w:t>Additional steps are taken to</w:t>
            </w:r>
            <w:r w:rsidRPr="00DB1B6A">
              <w:rPr>
                <w:spacing w:val="-16"/>
                <w:szCs w:val="24"/>
              </w:rPr>
              <w:t xml:space="preserve"> </w:t>
            </w:r>
            <w:r w:rsidRPr="00DB1B6A">
              <w:rPr>
                <w:szCs w:val="24"/>
              </w:rPr>
              <w:t>engage families and the pupil in achieving their</w:t>
            </w:r>
            <w:r w:rsidRPr="00DB1B6A">
              <w:rPr>
                <w:spacing w:val="-1"/>
                <w:szCs w:val="24"/>
              </w:rPr>
              <w:t xml:space="preserve"> </w:t>
            </w:r>
            <w:r w:rsidRPr="00DB1B6A">
              <w:rPr>
                <w:szCs w:val="24"/>
              </w:rPr>
              <w:t>targets</w:t>
            </w:r>
          </w:p>
          <w:p w14:paraId="1CF9226F" w14:textId="77777777" w:rsidR="00373A7A" w:rsidRPr="00DB1B6A" w:rsidRDefault="00373A7A" w:rsidP="00373A7A">
            <w:pPr>
              <w:pStyle w:val="TableParagraph"/>
              <w:numPr>
                <w:ilvl w:val="0"/>
                <w:numId w:val="25"/>
              </w:numPr>
              <w:tabs>
                <w:tab w:val="left" w:pos="470"/>
                <w:tab w:val="left" w:pos="471"/>
              </w:tabs>
              <w:spacing w:before="11" w:line="230" w:lineRule="auto"/>
              <w:ind w:right="103"/>
              <w:rPr>
                <w:szCs w:val="24"/>
              </w:rPr>
            </w:pPr>
            <w:r w:rsidRPr="00DB1B6A">
              <w:rPr>
                <w:szCs w:val="24"/>
              </w:rPr>
              <w:t>Mainstream class predominantly working on modified curriculum</w:t>
            </w:r>
            <w:r w:rsidRPr="00DB1B6A">
              <w:rPr>
                <w:spacing w:val="-13"/>
                <w:szCs w:val="24"/>
              </w:rPr>
              <w:t xml:space="preserve"> </w:t>
            </w:r>
            <w:r w:rsidRPr="00DB1B6A">
              <w:rPr>
                <w:szCs w:val="24"/>
              </w:rPr>
              <w:t>tasks</w:t>
            </w:r>
          </w:p>
          <w:p w14:paraId="1CAAC18F" w14:textId="77777777" w:rsidR="00373A7A" w:rsidRPr="00DB1B6A" w:rsidRDefault="00373A7A" w:rsidP="00373A7A">
            <w:pPr>
              <w:pStyle w:val="TableParagraph"/>
              <w:numPr>
                <w:ilvl w:val="0"/>
                <w:numId w:val="25"/>
              </w:numPr>
              <w:tabs>
                <w:tab w:val="left" w:pos="470"/>
                <w:tab w:val="left" w:pos="471"/>
              </w:tabs>
              <w:spacing w:before="6" w:line="235" w:lineRule="auto"/>
              <w:ind w:right="368"/>
              <w:rPr>
                <w:szCs w:val="24"/>
              </w:rPr>
            </w:pPr>
            <w:r w:rsidRPr="00DB1B6A">
              <w:rPr>
                <w:szCs w:val="24"/>
              </w:rPr>
              <w:t>Frequent opportunities for time limited small group and individual work based on identified</w:t>
            </w:r>
            <w:r w:rsidRPr="00DB1B6A">
              <w:rPr>
                <w:spacing w:val="-3"/>
                <w:szCs w:val="24"/>
              </w:rPr>
              <w:t xml:space="preserve"> </w:t>
            </w:r>
            <w:r w:rsidRPr="00DB1B6A">
              <w:rPr>
                <w:szCs w:val="24"/>
              </w:rPr>
              <w:t>need</w:t>
            </w:r>
          </w:p>
          <w:p w14:paraId="1DC5F5EC" w14:textId="4E2FAC4F" w:rsidR="00373A7A" w:rsidRPr="00DB1B6A" w:rsidRDefault="00373A7A" w:rsidP="00F92C1E">
            <w:pPr>
              <w:pStyle w:val="TableParagraph"/>
              <w:numPr>
                <w:ilvl w:val="0"/>
                <w:numId w:val="25"/>
              </w:numPr>
              <w:tabs>
                <w:tab w:val="left" w:pos="470"/>
                <w:tab w:val="left" w:pos="471"/>
              </w:tabs>
              <w:spacing w:before="1"/>
              <w:ind w:right="260"/>
              <w:rPr>
                <w:szCs w:val="24"/>
              </w:rPr>
            </w:pPr>
            <w:r w:rsidRPr="00DB1B6A">
              <w:rPr>
                <w:szCs w:val="24"/>
              </w:rPr>
              <w:t>Pre-teaching of topic vocabulary and opportunities to revise and revisit</w:t>
            </w:r>
          </w:p>
          <w:p w14:paraId="6F70B283" w14:textId="77777777" w:rsidR="00373A7A" w:rsidRPr="00DB1B6A" w:rsidRDefault="00373A7A" w:rsidP="00373A7A">
            <w:pPr>
              <w:pStyle w:val="TableParagraph"/>
              <w:numPr>
                <w:ilvl w:val="0"/>
                <w:numId w:val="25"/>
              </w:numPr>
              <w:tabs>
                <w:tab w:val="left" w:pos="470"/>
                <w:tab w:val="left" w:pos="471"/>
              </w:tabs>
              <w:spacing w:before="6" w:line="232" w:lineRule="auto"/>
              <w:ind w:right="113"/>
              <w:rPr>
                <w:szCs w:val="24"/>
              </w:rPr>
            </w:pPr>
            <w:r w:rsidRPr="00DB1B6A">
              <w:rPr>
                <w:szCs w:val="24"/>
              </w:rPr>
              <w:t>Tasks and presentation</w:t>
            </w:r>
            <w:r w:rsidRPr="00DB1B6A">
              <w:rPr>
                <w:spacing w:val="-15"/>
                <w:szCs w:val="24"/>
              </w:rPr>
              <w:t xml:space="preserve"> </w:t>
            </w:r>
            <w:r w:rsidRPr="00DB1B6A">
              <w:rPr>
                <w:szCs w:val="24"/>
              </w:rPr>
              <w:t>personalised to pupil needs</w:t>
            </w:r>
          </w:p>
          <w:p w14:paraId="0864EAEE" w14:textId="77777777" w:rsidR="00A90BF8" w:rsidRDefault="00373A7A" w:rsidP="00A90BF8">
            <w:pPr>
              <w:pStyle w:val="TableParagraph"/>
              <w:numPr>
                <w:ilvl w:val="0"/>
                <w:numId w:val="25"/>
              </w:numPr>
              <w:tabs>
                <w:tab w:val="left" w:pos="470"/>
                <w:tab w:val="left" w:pos="471"/>
              </w:tabs>
              <w:spacing w:before="2" w:line="237" w:lineRule="auto"/>
              <w:ind w:right="270"/>
              <w:rPr>
                <w:szCs w:val="24"/>
              </w:rPr>
            </w:pPr>
            <w:r w:rsidRPr="00DB1B6A">
              <w:rPr>
                <w:szCs w:val="24"/>
              </w:rPr>
              <w:t xml:space="preserve">Curriculum access facilitated by a structured approach using visual systems, </w:t>
            </w:r>
            <w:r w:rsidRPr="00DB1B6A">
              <w:rPr>
                <w:szCs w:val="24"/>
              </w:rPr>
              <w:lastRenderedPageBreak/>
              <w:t>modification /reduction of language for instructions and information</w:t>
            </w:r>
          </w:p>
          <w:p w14:paraId="56D37444" w14:textId="77777777" w:rsidR="00A90BF8" w:rsidRDefault="00A90BF8" w:rsidP="00A90BF8">
            <w:pPr>
              <w:pStyle w:val="TableParagraph"/>
              <w:tabs>
                <w:tab w:val="left" w:pos="470"/>
                <w:tab w:val="left" w:pos="471"/>
              </w:tabs>
              <w:spacing w:before="2" w:line="237" w:lineRule="auto"/>
              <w:ind w:left="110" w:right="270"/>
              <w:rPr>
                <w:szCs w:val="24"/>
              </w:rPr>
            </w:pPr>
          </w:p>
          <w:p w14:paraId="0C2DD5D5" w14:textId="22955B12" w:rsidR="00373A7A" w:rsidRPr="00A90BF8" w:rsidRDefault="00373A7A" w:rsidP="00A90BF8">
            <w:pPr>
              <w:pStyle w:val="TableParagraph"/>
              <w:tabs>
                <w:tab w:val="left" w:pos="470"/>
                <w:tab w:val="left" w:pos="471"/>
              </w:tabs>
              <w:spacing w:before="2" w:line="237" w:lineRule="auto"/>
              <w:ind w:left="110" w:right="270"/>
              <w:rPr>
                <w:szCs w:val="24"/>
              </w:rPr>
            </w:pPr>
            <w:r w:rsidRPr="00A90BF8">
              <w:rPr>
                <w:szCs w:val="24"/>
              </w:rPr>
              <w:t>Consideration to the transference and generalisation of</w:t>
            </w:r>
            <w:r w:rsidRPr="00A90BF8">
              <w:rPr>
                <w:spacing w:val="-6"/>
                <w:szCs w:val="24"/>
              </w:rPr>
              <w:t xml:space="preserve"> </w:t>
            </w:r>
            <w:r w:rsidRPr="00A90BF8">
              <w:rPr>
                <w:szCs w:val="24"/>
              </w:rPr>
              <w:t>skills</w:t>
            </w:r>
          </w:p>
        </w:tc>
        <w:tc>
          <w:tcPr>
            <w:tcW w:w="2911" w:type="dxa"/>
            <w:gridSpan w:val="2"/>
          </w:tcPr>
          <w:p w14:paraId="67447453" w14:textId="77777777" w:rsidR="00373A7A" w:rsidRPr="00DB1B6A" w:rsidRDefault="00373A7A" w:rsidP="00373A7A">
            <w:pPr>
              <w:pStyle w:val="TableParagraph"/>
              <w:spacing w:before="1"/>
              <w:ind w:left="111"/>
              <w:rPr>
                <w:b/>
                <w:szCs w:val="24"/>
              </w:rPr>
            </w:pPr>
            <w:r w:rsidRPr="00DB1B6A">
              <w:rPr>
                <w:b/>
                <w:szCs w:val="24"/>
              </w:rPr>
              <w:lastRenderedPageBreak/>
              <w:t>School</w:t>
            </w:r>
          </w:p>
          <w:p w14:paraId="482F80A6" w14:textId="77777777" w:rsidR="00373A7A" w:rsidRPr="00DB1B6A" w:rsidRDefault="00373A7A" w:rsidP="006C72C0">
            <w:pPr>
              <w:pStyle w:val="TableParagraph"/>
              <w:numPr>
                <w:ilvl w:val="0"/>
                <w:numId w:val="26"/>
              </w:numPr>
              <w:tabs>
                <w:tab w:val="left" w:pos="471"/>
                <w:tab w:val="left" w:pos="472"/>
              </w:tabs>
              <w:spacing w:before="8" w:line="230" w:lineRule="auto"/>
              <w:ind w:right="230"/>
              <w:rPr>
                <w:szCs w:val="24"/>
              </w:rPr>
            </w:pPr>
            <w:r w:rsidRPr="00DB1B6A">
              <w:rPr>
                <w:szCs w:val="24"/>
              </w:rPr>
              <w:t>Main provision by class/subject teacher with advice from</w:t>
            </w:r>
            <w:r w:rsidRPr="00DB1B6A">
              <w:rPr>
                <w:spacing w:val="-11"/>
                <w:szCs w:val="24"/>
              </w:rPr>
              <w:t xml:space="preserve"> </w:t>
            </w:r>
            <w:r w:rsidRPr="00DB1B6A">
              <w:rPr>
                <w:szCs w:val="24"/>
              </w:rPr>
              <w:t>SENCO</w:t>
            </w:r>
          </w:p>
          <w:p w14:paraId="61673ABE" w14:textId="77777777" w:rsidR="00373A7A" w:rsidRPr="00DB1B6A" w:rsidRDefault="00373A7A" w:rsidP="006C72C0">
            <w:pPr>
              <w:pStyle w:val="TableParagraph"/>
              <w:numPr>
                <w:ilvl w:val="0"/>
                <w:numId w:val="26"/>
              </w:numPr>
              <w:tabs>
                <w:tab w:val="left" w:pos="471"/>
                <w:tab w:val="left" w:pos="472"/>
              </w:tabs>
              <w:spacing w:before="6" w:line="235" w:lineRule="auto"/>
              <w:ind w:right="142"/>
              <w:rPr>
                <w:szCs w:val="24"/>
              </w:rPr>
            </w:pPr>
            <w:r w:rsidRPr="00DB1B6A">
              <w:rPr>
                <w:szCs w:val="24"/>
              </w:rPr>
              <w:t>Additional adult support informed</w:t>
            </w:r>
            <w:r w:rsidRPr="00DB1B6A">
              <w:rPr>
                <w:spacing w:val="-13"/>
                <w:szCs w:val="24"/>
              </w:rPr>
              <w:t xml:space="preserve"> </w:t>
            </w:r>
            <w:r w:rsidRPr="00DB1B6A">
              <w:rPr>
                <w:szCs w:val="24"/>
              </w:rPr>
              <w:t>by differentiated provision planned by the</w:t>
            </w:r>
            <w:r w:rsidRPr="00DB1B6A">
              <w:rPr>
                <w:spacing w:val="-1"/>
                <w:szCs w:val="24"/>
              </w:rPr>
              <w:t xml:space="preserve"> </w:t>
            </w:r>
            <w:r w:rsidRPr="00DB1B6A">
              <w:rPr>
                <w:szCs w:val="24"/>
              </w:rPr>
              <w:t>teacher</w:t>
            </w:r>
          </w:p>
          <w:p w14:paraId="50456E14" w14:textId="568D2DAE" w:rsidR="00373A7A" w:rsidRPr="00DB1B6A" w:rsidRDefault="00373A7A" w:rsidP="006C72C0">
            <w:pPr>
              <w:pStyle w:val="TableParagraph"/>
              <w:numPr>
                <w:ilvl w:val="0"/>
                <w:numId w:val="26"/>
              </w:numPr>
              <w:tabs>
                <w:tab w:val="left" w:pos="471"/>
                <w:tab w:val="left" w:pos="472"/>
              </w:tabs>
              <w:spacing w:before="5" w:line="237" w:lineRule="auto"/>
              <w:ind w:right="115"/>
              <w:rPr>
                <w:szCs w:val="24"/>
              </w:rPr>
            </w:pPr>
            <w:r w:rsidRPr="00DB1B6A">
              <w:rPr>
                <w:szCs w:val="24"/>
              </w:rPr>
              <w:t xml:space="preserve">Could include advice from Speech and Language Therapist </w:t>
            </w:r>
            <w:r w:rsidR="00AB3D6F" w:rsidRPr="00DB1B6A">
              <w:rPr>
                <w:szCs w:val="24"/>
              </w:rPr>
              <w:t xml:space="preserve">and/or SENDOS Specialist Teacher for Speech and Language </w:t>
            </w:r>
            <w:r w:rsidRPr="00DB1B6A">
              <w:rPr>
                <w:szCs w:val="24"/>
              </w:rPr>
              <w:t>to implement specific classroom-based strategies and to inform</w:t>
            </w:r>
            <w:r w:rsidRPr="00DB1B6A">
              <w:rPr>
                <w:spacing w:val="-5"/>
                <w:szCs w:val="24"/>
              </w:rPr>
              <w:t xml:space="preserve"> </w:t>
            </w:r>
            <w:r w:rsidRPr="00DB1B6A">
              <w:rPr>
                <w:szCs w:val="24"/>
              </w:rPr>
              <w:t>planning</w:t>
            </w:r>
          </w:p>
          <w:p w14:paraId="00797C14" w14:textId="1F682CDB" w:rsidR="00C571F3" w:rsidRPr="00DB1B6A" w:rsidRDefault="00C571F3" w:rsidP="006C72C0">
            <w:pPr>
              <w:pStyle w:val="ListParagraph"/>
              <w:numPr>
                <w:ilvl w:val="0"/>
                <w:numId w:val="26"/>
              </w:numPr>
              <w:spacing w:after="0"/>
              <w:rPr>
                <w:rFonts w:cs="Arial"/>
                <w:szCs w:val="24"/>
              </w:rPr>
            </w:pPr>
            <w:r w:rsidRPr="00DB1B6A">
              <w:rPr>
                <w:rFonts w:cs="Arial"/>
                <w:szCs w:val="24"/>
              </w:rPr>
              <w:t>Involvement of education and non-education professionals as appropriate through a request to the SEN Advice and Support Allocation Panel.</w:t>
            </w:r>
          </w:p>
          <w:p w14:paraId="129CD40E" w14:textId="77777777" w:rsidR="00373A7A" w:rsidRPr="00DB1B6A" w:rsidRDefault="00373A7A" w:rsidP="006C72C0">
            <w:pPr>
              <w:pStyle w:val="TableParagraph"/>
              <w:numPr>
                <w:ilvl w:val="0"/>
                <w:numId w:val="26"/>
              </w:numPr>
              <w:tabs>
                <w:tab w:val="left" w:pos="471"/>
                <w:tab w:val="left" w:pos="472"/>
              </w:tabs>
              <w:spacing w:before="2" w:line="237" w:lineRule="auto"/>
              <w:ind w:right="195"/>
              <w:rPr>
                <w:szCs w:val="24"/>
              </w:rPr>
            </w:pPr>
            <w:r w:rsidRPr="00DB1B6A">
              <w:rPr>
                <w:szCs w:val="24"/>
              </w:rPr>
              <w:t>Additional adult support focused</w:t>
            </w:r>
            <w:r w:rsidRPr="00DB1B6A">
              <w:rPr>
                <w:spacing w:val="-14"/>
                <w:szCs w:val="24"/>
              </w:rPr>
              <w:t xml:space="preserve"> </w:t>
            </w:r>
            <w:r w:rsidRPr="00DB1B6A">
              <w:rPr>
                <w:szCs w:val="24"/>
              </w:rPr>
              <w:t>on specific individual targets and any SLT advice as appropriate</w:t>
            </w:r>
          </w:p>
          <w:p w14:paraId="257FC7F2" w14:textId="77777777" w:rsidR="00373A7A" w:rsidRPr="00DB1B6A" w:rsidRDefault="00373A7A" w:rsidP="006C72C0">
            <w:pPr>
              <w:pStyle w:val="TableParagraph"/>
              <w:numPr>
                <w:ilvl w:val="0"/>
                <w:numId w:val="26"/>
              </w:numPr>
              <w:tabs>
                <w:tab w:val="left" w:pos="471"/>
                <w:tab w:val="left" w:pos="472"/>
              </w:tabs>
              <w:spacing w:line="237" w:lineRule="auto"/>
              <w:ind w:right="95"/>
              <w:rPr>
                <w:szCs w:val="24"/>
              </w:rPr>
            </w:pPr>
            <w:r w:rsidRPr="00DB1B6A">
              <w:rPr>
                <w:szCs w:val="24"/>
              </w:rPr>
              <w:lastRenderedPageBreak/>
              <w:t>Staff working directly with the pupil must have knowledge and training in good practice for teaching and planning provision for children with SLCN-sometimes the Therapist leaves programmes for staff to follow.</w:t>
            </w:r>
          </w:p>
          <w:p w14:paraId="322664DC" w14:textId="77777777" w:rsidR="00373A7A" w:rsidRPr="00DB1B6A" w:rsidRDefault="00373A7A" w:rsidP="00373A7A">
            <w:pPr>
              <w:pStyle w:val="TableParagraph"/>
              <w:spacing w:before="5"/>
              <w:rPr>
                <w:szCs w:val="24"/>
              </w:rPr>
            </w:pPr>
          </w:p>
          <w:p w14:paraId="05F80C84" w14:textId="77777777" w:rsidR="00373A7A" w:rsidRPr="00DB1B6A" w:rsidRDefault="00373A7A" w:rsidP="00373A7A">
            <w:pPr>
              <w:pStyle w:val="TableParagraph"/>
              <w:ind w:left="111"/>
              <w:jc w:val="both"/>
              <w:rPr>
                <w:b/>
                <w:szCs w:val="24"/>
              </w:rPr>
            </w:pPr>
            <w:r w:rsidRPr="00DB1B6A">
              <w:rPr>
                <w:b/>
                <w:szCs w:val="24"/>
              </w:rPr>
              <w:t>Other resources:</w:t>
            </w:r>
          </w:p>
          <w:p w14:paraId="1804C719" w14:textId="77777777" w:rsidR="00373A7A" w:rsidRPr="00DB1B6A" w:rsidRDefault="00373A7A" w:rsidP="00D82582">
            <w:pPr>
              <w:pStyle w:val="TableParagraph"/>
              <w:numPr>
                <w:ilvl w:val="0"/>
                <w:numId w:val="26"/>
              </w:numPr>
              <w:tabs>
                <w:tab w:val="left" w:pos="472"/>
              </w:tabs>
              <w:spacing w:before="5" w:line="235" w:lineRule="auto"/>
              <w:ind w:right="238"/>
              <w:rPr>
                <w:szCs w:val="24"/>
              </w:rPr>
            </w:pPr>
            <w:r w:rsidRPr="00DB1B6A">
              <w:rPr>
                <w:szCs w:val="24"/>
              </w:rPr>
              <w:t>Refer to The Communication Trust ‘What Works for pupils with SLCN’</w:t>
            </w:r>
            <w:hyperlink r:id="rId20">
              <w:r w:rsidRPr="00DB1B6A">
                <w:rPr>
                  <w:szCs w:val="24"/>
                  <w:u w:val="single"/>
                </w:rPr>
                <w:t xml:space="preserve"> database</w:t>
              </w:r>
            </w:hyperlink>
          </w:p>
          <w:p w14:paraId="0A56C4D4" w14:textId="1259E7A3" w:rsidR="00373A7A" w:rsidRPr="00DB1B6A" w:rsidRDefault="00000000" w:rsidP="006C72C0">
            <w:pPr>
              <w:pStyle w:val="TableParagraph"/>
              <w:numPr>
                <w:ilvl w:val="0"/>
                <w:numId w:val="26"/>
              </w:numPr>
              <w:tabs>
                <w:tab w:val="left" w:pos="472"/>
              </w:tabs>
              <w:spacing w:before="3"/>
              <w:jc w:val="both"/>
              <w:rPr>
                <w:szCs w:val="24"/>
              </w:rPr>
            </w:pPr>
            <w:hyperlink r:id="rId21">
              <w:r w:rsidR="00373A7A" w:rsidRPr="00DB1B6A">
                <w:rPr>
                  <w:szCs w:val="24"/>
                  <w:u w:val="single"/>
                </w:rPr>
                <w:t>Advice</w:t>
              </w:r>
              <w:r w:rsidR="00373A7A" w:rsidRPr="00DB1B6A">
                <w:rPr>
                  <w:spacing w:val="-3"/>
                  <w:szCs w:val="24"/>
                  <w:u w:val="single"/>
                </w:rPr>
                <w:t xml:space="preserve"> </w:t>
              </w:r>
              <w:r w:rsidR="00373A7A" w:rsidRPr="00DB1B6A">
                <w:rPr>
                  <w:szCs w:val="24"/>
                  <w:u w:val="single"/>
                </w:rPr>
                <w:t>sheets</w:t>
              </w:r>
            </w:hyperlink>
          </w:p>
          <w:p w14:paraId="64901A7E" w14:textId="77777777" w:rsidR="006C72C0" w:rsidRPr="00DB1B6A" w:rsidRDefault="006C72C0" w:rsidP="006C72C0">
            <w:pPr>
              <w:pStyle w:val="TableParagraph"/>
              <w:numPr>
                <w:ilvl w:val="0"/>
                <w:numId w:val="26"/>
              </w:numPr>
              <w:tabs>
                <w:tab w:val="left" w:pos="466"/>
                <w:tab w:val="left" w:pos="467"/>
              </w:tabs>
              <w:ind w:right="135"/>
              <w:rPr>
                <w:szCs w:val="24"/>
              </w:rPr>
            </w:pPr>
            <w:r w:rsidRPr="00DB1B6A">
              <w:rPr>
                <w:szCs w:val="24"/>
              </w:rPr>
              <w:t xml:space="preserve">Refer to The Communication Trust </w:t>
            </w:r>
            <w:r w:rsidRPr="00DB1B6A">
              <w:rPr>
                <w:b/>
                <w:szCs w:val="24"/>
              </w:rPr>
              <w:t>What Works for Pupils with SLCN</w:t>
            </w:r>
            <w:hyperlink r:id="rId22">
              <w:r w:rsidRPr="00DB1B6A">
                <w:rPr>
                  <w:b/>
                  <w:szCs w:val="24"/>
                  <w:u w:val="single"/>
                </w:rPr>
                <w:t xml:space="preserve"> </w:t>
              </w:r>
              <w:r w:rsidRPr="00DB1B6A">
                <w:rPr>
                  <w:szCs w:val="24"/>
                  <w:u w:val="single"/>
                </w:rPr>
                <w:t>database</w:t>
              </w:r>
            </w:hyperlink>
          </w:p>
          <w:p w14:paraId="4A39BEF0" w14:textId="77777777" w:rsidR="00D82582" w:rsidRDefault="00000000" w:rsidP="00D82582">
            <w:pPr>
              <w:pStyle w:val="TableParagraph"/>
              <w:numPr>
                <w:ilvl w:val="0"/>
                <w:numId w:val="26"/>
              </w:numPr>
              <w:tabs>
                <w:tab w:val="left" w:pos="466"/>
                <w:tab w:val="left" w:pos="467"/>
              </w:tabs>
              <w:spacing w:before="1"/>
              <w:rPr>
                <w:szCs w:val="24"/>
              </w:rPr>
            </w:pPr>
            <w:hyperlink r:id="rId23">
              <w:r w:rsidR="006C72C0" w:rsidRPr="00DB1B6A">
                <w:rPr>
                  <w:szCs w:val="24"/>
                  <w:u w:val="single"/>
                </w:rPr>
                <w:t>QFT</w:t>
              </w:r>
              <w:r w:rsidR="006C72C0" w:rsidRPr="00DB1B6A">
                <w:rPr>
                  <w:spacing w:val="-3"/>
                  <w:szCs w:val="24"/>
                  <w:u w:val="single"/>
                </w:rPr>
                <w:t xml:space="preserve"> </w:t>
              </w:r>
              <w:r w:rsidR="006C72C0" w:rsidRPr="00DB1B6A">
                <w:rPr>
                  <w:szCs w:val="24"/>
                  <w:u w:val="single"/>
                </w:rPr>
                <w:t>strategies</w:t>
              </w:r>
            </w:hyperlink>
          </w:p>
          <w:p w14:paraId="79948E3E" w14:textId="202A5785" w:rsidR="006C72C0" w:rsidRPr="00D82582" w:rsidRDefault="006C72C0" w:rsidP="00D82582">
            <w:pPr>
              <w:pStyle w:val="TableParagraph"/>
              <w:numPr>
                <w:ilvl w:val="0"/>
                <w:numId w:val="26"/>
              </w:numPr>
              <w:tabs>
                <w:tab w:val="left" w:pos="466"/>
                <w:tab w:val="left" w:pos="467"/>
              </w:tabs>
              <w:spacing w:before="1"/>
              <w:rPr>
                <w:szCs w:val="24"/>
              </w:rPr>
            </w:pPr>
            <w:r w:rsidRPr="00D82582">
              <w:rPr>
                <w:szCs w:val="24"/>
              </w:rPr>
              <w:t>Universally available guidance used in Early Years</w:t>
            </w:r>
          </w:p>
          <w:p w14:paraId="5321CCA5" w14:textId="77777777" w:rsidR="006C72C0" w:rsidRPr="00DB1B6A" w:rsidRDefault="006C72C0" w:rsidP="006C72C0">
            <w:pPr>
              <w:pStyle w:val="TableParagraph"/>
              <w:numPr>
                <w:ilvl w:val="0"/>
                <w:numId w:val="26"/>
              </w:numPr>
              <w:spacing w:before="9"/>
              <w:rPr>
                <w:szCs w:val="24"/>
              </w:rPr>
            </w:pPr>
            <w:r w:rsidRPr="00DB1B6A">
              <w:rPr>
                <w:szCs w:val="24"/>
              </w:rPr>
              <w:t>Newcastle SEND Mainstream Guidance</w:t>
            </w:r>
          </w:p>
          <w:p w14:paraId="52B4B3FA" w14:textId="77777777" w:rsidR="006C72C0" w:rsidRPr="00DB1B6A" w:rsidRDefault="006C72C0" w:rsidP="006C72C0">
            <w:pPr>
              <w:pStyle w:val="TableParagraph"/>
              <w:numPr>
                <w:ilvl w:val="0"/>
                <w:numId w:val="26"/>
              </w:numPr>
              <w:spacing w:before="9"/>
              <w:rPr>
                <w:szCs w:val="24"/>
              </w:rPr>
            </w:pPr>
            <w:r w:rsidRPr="00DB1B6A">
              <w:rPr>
                <w:szCs w:val="24"/>
              </w:rPr>
              <w:t>Elklan ‘Language Builders’</w:t>
            </w:r>
          </w:p>
          <w:p w14:paraId="1E180EFD" w14:textId="77777777" w:rsidR="00AB3D6F" w:rsidRPr="00DB1B6A" w:rsidRDefault="00AB3D6F" w:rsidP="00AB3D6F">
            <w:pPr>
              <w:pStyle w:val="TableParagraph"/>
              <w:tabs>
                <w:tab w:val="left" w:pos="472"/>
              </w:tabs>
              <w:spacing w:before="3"/>
              <w:ind w:left="111"/>
              <w:jc w:val="both"/>
              <w:rPr>
                <w:szCs w:val="24"/>
              </w:rPr>
            </w:pPr>
          </w:p>
          <w:p w14:paraId="5570F776" w14:textId="1E97550D" w:rsidR="00373A7A" w:rsidRPr="00DB1B6A" w:rsidRDefault="00373A7A" w:rsidP="00373A7A">
            <w:pPr>
              <w:pStyle w:val="TableParagraph"/>
              <w:spacing w:before="1" w:line="184" w:lineRule="exact"/>
              <w:ind w:left="106"/>
              <w:rPr>
                <w:b/>
                <w:szCs w:val="24"/>
              </w:rPr>
            </w:pPr>
          </w:p>
        </w:tc>
      </w:tr>
      <w:tr w:rsidR="00D82582" w:rsidRPr="00DB1B6A" w14:paraId="7C661F71" w14:textId="77777777" w:rsidTr="00406888">
        <w:trPr>
          <w:trHeight w:val="709"/>
        </w:trPr>
        <w:tc>
          <w:tcPr>
            <w:tcW w:w="2911" w:type="dxa"/>
            <w:gridSpan w:val="3"/>
            <w:shd w:val="clear" w:color="auto" w:fill="92D050"/>
          </w:tcPr>
          <w:p w14:paraId="6578AA10" w14:textId="16990F59" w:rsidR="00D82582" w:rsidRPr="00DB1B6A" w:rsidRDefault="00D82582" w:rsidP="00130FC7">
            <w:pPr>
              <w:pStyle w:val="TableParagraph"/>
              <w:spacing w:before="1"/>
              <w:ind w:left="107" w:right="83"/>
              <w:jc w:val="center"/>
              <w:rPr>
                <w:b/>
                <w:bCs/>
                <w:szCs w:val="24"/>
              </w:rPr>
            </w:pPr>
            <w:r w:rsidRPr="00DB1B6A">
              <w:rPr>
                <w:b/>
                <w:bCs/>
                <w:szCs w:val="24"/>
              </w:rPr>
              <w:lastRenderedPageBreak/>
              <w:t xml:space="preserve">Range </w:t>
            </w:r>
            <w:r>
              <w:rPr>
                <w:b/>
                <w:bCs/>
                <w:szCs w:val="24"/>
              </w:rPr>
              <w:t>4</w:t>
            </w:r>
          </w:p>
          <w:p w14:paraId="6121229E" w14:textId="77777777" w:rsidR="00D82582" w:rsidRPr="00DB1B6A" w:rsidRDefault="00D82582" w:rsidP="00130FC7">
            <w:pPr>
              <w:pStyle w:val="TableParagraph"/>
              <w:spacing w:before="1"/>
              <w:ind w:left="107" w:right="83"/>
              <w:jc w:val="center"/>
              <w:rPr>
                <w:szCs w:val="24"/>
              </w:rPr>
            </w:pPr>
            <w:r w:rsidRPr="00DB1B6A">
              <w:rPr>
                <w:b/>
                <w:bCs/>
                <w:szCs w:val="24"/>
              </w:rPr>
              <w:t>Summary of Needs</w:t>
            </w:r>
          </w:p>
        </w:tc>
        <w:tc>
          <w:tcPr>
            <w:tcW w:w="2911" w:type="dxa"/>
            <w:gridSpan w:val="2"/>
            <w:shd w:val="clear" w:color="auto" w:fill="92D050"/>
          </w:tcPr>
          <w:p w14:paraId="4F39FC70" w14:textId="77777777" w:rsidR="00D82582" w:rsidRPr="00DB1B6A" w:rsidRDefault="00D82582" w:rsidP="00130FC7">
            <w:pPr>
              <w:pStyle w:val="TableParagraph"/>
              <w:jc w:val="center"/>
              <w:rPr>
                <w:b/>
                <w:szCs w:val="24"/>
              </w:rPr>
            </w:pPr>
            <w:r w:rsidRPr="00DB1B6A">
              <w:rPr>
                <w:b/>
                <w:bCs/>
                <w:szCs w:val="24"/>
              </w:rPr>
              <w:t>Assessment and Planning</w:t>
            </w:r>
          </w:p>
        </w:tc>
        <w:tc>
          <w:tcPr>
            <w:tcW w:w="2911" w:type="dxa"/>
            <w:gridSpan w:val="2"/>
            <w:shd w:val="clear" w:color="auto" w:fill="92D050"/>
          </w:tcPr>
          <w:p w14:paraId="7E9623E2" w14:textId="77777777" w:rsidR="00D82582" w:rsidRPr="00DB1B6A" w:rsidRDefault="00D82582" w:rsidP="00130FC7">
            <w:pPr>
              <w:pStyle w:val="TableParagraph"/>
              <w:tabs>
                <w:tab w:val="left" w:pos="467"/>
              </w:tabs>
              <w:spacing w:before="3" w:line="237" w:lineRule="auto"/>
              <w:ind w:left="466" w:right="111"/>
              <w:jc w:val="center"/>
              <w:rPr>
                <w:szCs w:val="24"/>
              </w:rPr>
            </w:pPr>
            <w:r w:rsidRPr="00DB1B6A">
              <w:rPr>
                <w:b/>
                <w:bCs/>
                <w:szCs w:val="24"/>
              </w:rPr>
              <w:t>Teaching and Learning Strategies</w:t>
            </w:r>
          </w:p>
        </w:tc>
        <w:tc>
          <w:tcPr>
            <w:tcW w:w="2911" w:type="dxa"/>
            <w:gridSpan w:val="2"/>
            <w:shd w:val="clear" w:color="auto" w:fill="92D050"/>
          </w:tcPr>
          <w:p w14:paraId="60EB9514" w14:textId="77777777" w:rsidR="00D82582" w:rsidRPr="00DB1B6A" w:rsidRDefault="00D82582" w:rsidP="00130FC7">
            <w:pPr>
              <w:pStyle w:val="TableParagraph"/>
              <w:jc w:val="center"/>
              <w:rPr>
                <w:b/>
                <w:szCs w:val="24"/>
              </w:rPr>
            </w:pPr>
            <w:r w:rsidRPr="00DB1B6A">
              <w:rPr>
                <w:b/>
                <w:bCs/>
                <w:szCs w:val="24"/>
              </w:rPr>
              <w:t>Curriculum/Intervention</w:t>
            </w:r>
          </w:p>
        </w:tc>
        <w:tc>
          <w:tcPr>
            <w:tcW w:w="2911" w:type="dxa"/>
            <w:gridSpan w:val="2"/>
            <w:shd w:val="clear" w:color="auto" w:fill="92D050"/>
          </w:tcPr>
          <w:p w14:paraId="48C30365" w14:textId="77777777" w:rsidR="00D82582" w:rsidRPr="00DB1B6A" w:rsidRDefault="00D82582" w:rsidP="00130FC7">
            <w:pPr>
              <w:pStyle w:val="TableParagraph"/>
              <w:jc w:val="center"/>
              <w:rPr>
                <w:b/>
                <w:i/>
                <w:szCs w:val="24"/>
              </w:rPr>
            </w:pPr>
            <w:r w:rsidRPr="00DB1B6A">
              <w:rPr>
                <w:b/>
                <w:bCs/>
                <w:szCs w:val="24"/>
              </w:rPr>
              <w:t>Resources and Staffing</w:t>
            </w:r>
          </w:p>
        </w:tc>
      </w:tr>
      <w:tr w:rsidR="003F12B7" w:rsidRPr="00DB1B6A" w14:paraId="43530067" w14:textId="77777777" w:rsidTr="00406888">
        <w:trPr>
          <w:trHeight w:val="851"/>
        </w:trPr>
        <w:tc>
          <w:tcPr>
            <w:tcW w:w="2911" w:type="dxa"/>
            <w:gridSpan w:val="3"/>
          </w:tcPr>
          <w:p w14:paraId="3CD23024" w14:textId="77777777" w:rsidR="003F12B7" w:rsidRPr="00DB1B6A" w:rsidRDefault="003F12B7" w:rsidP="003F12B7">
            <w:pPr>
              <w:pStyle w:val="TableParagraph"/>
              <w:spacing w:before="1"/>
              <w:ind w:left="107" w:right="251"/>
              <w:rPr>
                <w:szCs w:val="24"/>
              </w:rPr>
            </w:pPr>
            <w:r w:rsidRPr="00DB1B6A">
              <w:rPr>
                <w:szCs w:val="24"/>
              </w:rPr>
              <w:t>SLCN will be identified as the primary area of need with the nature of the difficulty clarified from observations and assessments by school, specialist education professionals and health professionals.</w:t>
            </w:r>
          </w:p>
          <w:p w14:paraId="668DBB21" w14:textId="77777777" w:rsidR="003F12B7" w:rsidRPr="00DB1B6A" w:rsidRDefault="003F12B7" w:rsidP="003F12B7">
            <w:pPr>
              <w:pStyle w:val="TableParagraph"/>
              <w:rPr>
                <w:szCs w:val="24"/>
              </w:rPr>
            </w:pPr>
          </w:p>
          <w:p w14:paraId="6650C9F6" w14:textId="77777777" w:rsidR="003F12B7" w:rsidRPr="00DB1B6A" w:rsidRDefault="003F12B7" w:rsidP="003F12B7">
            <w:pPr>
              <w:pStyle w:val="TableParagraph"/>
              <w:spacing w:before="1"/>
              <w:ind w:left="107" w:right="260"/>
              <w:rPr>
                <w:szCs w:val="24"/>
              </w:rPr>
            </w:pPr>
            <w:r w:rsidRPr="00DB1B6A">
              <w:rPr>
                <w:szCs w:val="24"/>
              </w:rPr>
              <w:t xml:space="preserve">Will present with some/all of the difficulties as described at Range 3 and these will </w:t>
            </w:r>
            <w:r w:rsidRPr="00DB1B6A">
              <w:rPr>
                <w:b/>
                <w:i/>
                <w:szCs w:val="24"/>
              </w:rPr>
              <w:t xml:space="preserve">severely </w:t>
            </w:r>
            <w:r w:rsidRPr="00DB1B6A">
              <w:rPr>
                <w:szCs w:val="24"/>
              </w:rPr>
              <w:t>affect curriculum access and social development.</w:t>
            </w:r>
          </w:p>
          <w:p w14:paraId="4460CE90" w14:textId="77777777" w:rsidR="003F12B7" w:rsidRPr="00DB1B6A" w:rsidRDefault="003F12B7" w:rsidP="003F12B7">
            <w:pPr>
              <w:pStyle w:val="TableParagraph"/>
              <w:spacing w:before="3"/>
              <w:rPr>
                <w:szCs w:val="24"/>
              </w:rPr>
            </w:pPr>
          </w:p>
          <w:p w14:paraId="50E14F3D" w14:textId="77777777" w:rsidR="003F12B7" w:rsidRPr="00DB1B6A" w:rsidRDefault="003F12B7" w:rsidP="003F12B7">
            <w:pPr>
              <w:pStyle w:val="TableParagraph"/>
              <w:numPr>
                <w:ilvl w:val="0"/>
                <w:numId w:val="31"/>
              </w:numPr>
              <w:tabs>
                <w:tab w:val="left" w:pos="467"/>
                <w:tab w:val="left" w:pos="468"/>
              </w:tabs>
              <w:spacing w:line="235" w:lineRule="auto"/>
              <w:ind w:right="221"/>
              <w:rPr>
                <w:szCs w:val="24"/>
              </w:rPr>
            </w:pPr>
            <w:r w:rsidRPr="00DB1B6A">
              <w:rPr>
                <w:szCs w:val="24"/>
              </w:rPr>
              <w:t xml:space="preserve">Could communicate </w:t>
            </w:r>
            <w:r w:rsidRPr="00DB1B6A">
              <w:rPr>
                <w:szCs w:val="24"/>
              </w:rPr>
              <w:lastRenderedPageBreak/>
              <w:t>or benefit</w:t>
            </w:r>
            <w:r w:rsidRPr="00DB1B6A">
              <w:rPr>
                <w:spacing w:val="-12"/>
                <w:szCs w:val="24"/>
              </w:rPr>
              <w:t xml:space="preserve"> </w:t>
            </w:r>
            <w:r w:rsidRPr="00DB1B6A">
              <w:rPr>
                <w:szCs w:val="24"/>
              </w:rPr>
              <w:t>from communicating using Augmented and Alternative</w:t>
            </w:r>
            <w:r w:rsidRPr="00DB1B6A">
              <w:rPr>
                <w:spacing w:val="-4"/>
                <w:szCs w:val="24"/>
              </w:rPr>
              <w:t xml:space="preserve"> </w:t>
            </w:r>
            <w:r w:rsidRPr="00DB1B6A">
              <w:rPr>
                <w:szCs w:val="24"/>
              </w:rPr>
              <w:t>Communication</w:t>
            </w:r>
          </w:p>
          <w:p w14:paraId="6EA9CAB2" w14:textId="77777777" w:rsidR="003F12B7" w:rsidRPr="00DB1B6A" w:rsidRDefault="003F12B7" w:rsidP="003F12B7">
            <w:pPr>
              <w:pStyle w:val="TableParagraph"/>
              <w:numPr>
                <w:ilvl w:val="0"/>
                <w:numId w:val="31"/>
              </w:numPr>
              <w:tabs>
                <w:tab w:val="left" w:pos="467"/>
                <w:tab w:val="left" w:pos="468"/>
              </w:tabs>
              <w:spacing w:before="7" w:line="235" w:lineRule="auto"/>
              <w:ind w:right="342"/>
              <w:rPr>
                <w:szCs w:val="24"/>
              </w:rPr>
            </w:pPr>
            <w:r w:rsidRPr="00DB1B6A">
              <w:rPr>
                <w:szCs w:val="24"/>
              </w:rPr>
              <w:t>Some or all aspects of language acquisition are significantly below age expected</w:t>
            </w:r>
            <w:r w:rsidRPr="00DB1B6A">
              <w:rPr>
                <w:spacing w:val="-1"/>
                <w:szCs w:val="24"/>
              </w:rPr>
              <w:t xml:space="preserve"> </w:t>
            </w:r>
            <w:r w:rsidRPr="00DB1B6A">
              <w:rPr>
                <w:szCs w:val="24"/>
              </w:rPr>
              <w:t>levels</w:t>
            </w:r>
          </w:p>
          <w:p w14:paraId="02D21251" w14:textId="77777777" w:rsidR="003F12B7" w:rsidRPr="00DB1B6A" w:rsidRDefault="003F12B7" w:rsidP="003F12B7">
            <w:pPr>
              <w:pStyle w:val="TableParagraph"/>
              <w:numPr>
                <w:ilvl w:val="0"/>
                <w:numId w:val="31"/>
              </w:numPr>
              <w:tabs>
                <w:tab w:val="left" w:pos="467"/>
                <w:tab w:val="left" w:pos="468"/>
              </w:tabs>
              <w:spacing w:before="4" w:line="237" w:lineRule="auto"/>
              <w:ind w:right="120"/>
              <w:rPr>
                <w:szCs w:val="24"/>
              </w:rPr>
            </w:pPr>
            <w:r w:rsidRPr="00DB1B6A">
              <w:rPr>
                <w:szCs w:val="24"/>
              </w:rPr>
              <w:t>Significant speech sound difficulties, making speech difficult to understand for all listeners when out of context and sometimes where it is known.</w:t>
            </w:r>
          </w:p>
          <w:p w14:paraId="50156672" w14:textId="77777777" w:rsidR="003F12B7" w:rsidRPr="00DB1B6A" w:rsidRDefault="003F12B7" w:rsidP="003F12B7">
            <w:pPr>
              <w:pStyle w:val="TableParagraph"/>
              <w:spacing w:before="3"/>
              <w:rPr>
                <w:szCs w:val="24"/>
              </w:rPr>
            </w:pPr>
          </w:p>
          <w:p w14:paraId="60080605" w14:textId="697BF840" w:rsidR="003F12B7" w:rsidRPr="00DB1B6A" w:rsidRDefault="003F12B7" w:rsidP="003F12B7">
            <w:pPr>
              <w:pStyle w:val="TableParagraph"/>
              <w:ind w:left="107" w:right="104"/>
              <w:rPr>
                <w:szCs w:val="24"/>
              </w:rPr>
            </w:pPr>
            <w:r w:rsidRPr="00DB1B6A">
              <w:rPr>
                <w:szCs w:val="24"/>
              </w:rPr>
              <w:t>Must have an identified Speech, Language and /or Communication Disorder. This could be difficulties in:</w:t>
            </w:r>
          </w:p>
          <w:p w14:paraId="2EDBE029" w14:textId="77777777" w:rsidR="003F12B7" w:rsidRPr="00DB1B6A" w:rsidRDefault="003F12B7" w:rsidP="003F12B7">
            <w:pPr>
              <w:pStyle w:val="TableParagraph"/>
              <w:numPr>
                <w:ilvl w:val="1"/>
                <w:numId w:val="31"/>
              </w:numPr>
              <w:tabs>
                <w:tab w:val="left" w:pos="827"/>
                <w:tab w:val="left" w:pos="828"/>
              </w:tabs>
              <w:spacing w:before="3" w:line="235" w:lineRule="auto"/>
              <w:ind w:right="381"/>
              <w:rPr>
                <w:szCs w:val="24"/>
              </w:rPr>
            </w:pPr>
            <w:r w:rsidRPr="00DB1B6A">
              <w:rPr>
                <w:szCs w:val="24"/>
              </w:rPr>
              <w:t>Understanding and/or using language</w:t>
            </w:r>
          </w:p>
          <w:p w14:paraId="44333F6A" w14:textId="77777777" w:rsidR="003F12B7" w:rsidRPr="00DB1B6A" w:rsidRDefault="003F12B7" w:rsidP="003F12B7">
            <w:pPr>
              <w:pStyle w:val="TableParagraph"/>
              <w:numPr>
                <w:ilvl w:val="1"/>
                <w:numId w:val="31"/>
              </w:numPr>
              <w:tabs>
                <w:tab w:val="left" w:pos="827"/>
                <w:tab w:val="left" w:pos="828"/>
              </w:tabs>
              <w:spacing w:before="1"/>
              <w:ind w:hanging="361"/>
              <w:rPr>
                <w:szCs w:val="24"/>
              </w:rPr>
            </w:pPr>
            <w:r w:rsidRPr="00DB1B6A">
              <w:rPr>
                <w:szCs w:val="24"/>
              </w:rPr>
              <w:t>Speech Sound</w:t>
            </w:r>
            <w:r w:rsidRPr="00DB1B6A">
              <w:rPr>
                <w:spacing w:val="-3"/>
                <w:szCs w:val="24"/>
              </w:rPr>
              <w:t xml:space="preserve"> </w:t>
            </w:r>
            <w:r w:rsidRPr="00DB1B6A">
              <w:rPr>
                <w:szCs w:val="24"/>
              </w:rPr>
              <w:t>development</w:t>
            </w:r>
          </w:p>
          <w:p w14:paraId="7D149A06" w14:textId="77777777" w:rsidR="003F12B7" w:rsidRPr="00DB1B6A" w:rsidRDefault="003F12B7" w:rsidP="003F12B7">
            <w:pPr>
              <w:pStyle w:val="TableParagraph"/>
              <w:numPr>
                <w:ilvl w:val="1"/>
                <w:numId w:val="31"/>
              </w:numPr>
              <w:tabs>
                <w:tab w:val="left" w:pos="827"/>
                <w:tab w:val="left" w:pos="828"/>
              </w:tabs>
              <w:spacing w:before="1"/>
              <w:ind w:hanging="361"/>
              <w:rPr>
                <w:szCs w:val="24"/>
              </w:rPr>
            </w:pPr>
            <w:r w:rsidRPr="00DB1B6A">
              <w:rPr>
                <w:szCs w:val="24"/>
              </w:rPr>
              <w:t>Social</w:t>
            </w:r>
            <w:r w:rsidRPr="00DB1B6A">
              <w:rPr>
                <w:spacing w:val="-3"/>
                <w:szCs w:val="24"/>
              </w:rPr>
              <w:t xml:space="preserve"> </w:t>
            </w:r>
            <w:r w:rsidRPr="00DB1B6A">
              <w:rPr>
                <w:szCs w:val="24"/>
              </w:rPr>
              <w:t>Interaction</w:t>
            </w:r>
          </w:p>
          <w:p w14:paraId="1A65D430" w14:textId="77777777" w:rsidR="003F12B7" w:rsidRPr="00DB1B6A" w:rsidRDefault="003F12B7" w:rsidP="003F12B7">
            <w:pPr>
              <w:pStyle w:val="TableParagraph"/>
              <w:spacing w:before="9"/>
              <w:rPr>
                <w:szCs w:val="24"/>
              </w:rPr>
            </w:pPr>
          </w:p>
          <w:p w14:paraId="4F8A0097" w14:textId="77777777" w:rsidR="003F12B7" w:rsidRPr="00DB1B6A" w:rsidRDefault="003F12B7" w:rsidP="003F12B7">
            <w:pPr>
              <w:pStyle w:val="TableParagraph"/>
              <w:ind w:left="107"/>
              <w:rPr>
                <w:b/>
                <w:szCs w:val="24"/>
              </w:rPr>
            </w:pPr>
            <w:r w:rsidRPr="00DB1B6A">
              <w:rPr>
                <w:b/>
                <w:szCs w:val="24"/>
              </w:rPr>
              <w:t>Identification</w:t>
            </w:r>
          </w:p>
          <w:p w14:paraId="7C4581CF" w14:textId="77777777" w:rsidR="003F12B7" w:rsidRPr="00DB1B6A" w:rsidRDefault="003F12B7" w:rsidP="00D82582">
            <w:pPr>
              <w:pStyle w:val="TableParagraph"/>
              <w:numPr>
                <w:ilvl w:val="0"/>
                <w:numId w:val="31"/>
              </w:numPr>
              <w:tabs>
                <w:tab w:val="left" w:pos="467"/>
                <w:tab w:val="left" w:pos="468"/>
              </w:tabs>
              <w:spacing w:before="9" w:line="230" w:lineRule="auto"/>
              <w:ind w:right="-21"/>
              <w:rPr>
                <w:szCs w:val="24"/>
              </w:rPr>
            </w:pPr>
            <w:r w:rsidRPr="00DB1B6A">
              <w:rPr>
                <w:szCs w:val="24"/>
              </w:rPr>
              <w:t xml:space="preserve">Diagnosed by a </w:t>
            </w:r>
            <w:r w:rsidRPr="00DB1B6A">
              <w:rPr>
                <w:szCs w:val="24"/>
              </w:rPr>
              <w:lastRenderedPageBreak/>
              <w:t>Speech and Language</w:t>
            </w:r>
            <w:r w:rsidRPr="00DB1B6A">
              <w:rPr>
                <w:spacing w:val="-1"/>
                <w:szCs w:val="24"/>
              </w:rPr>
              <w:t xml:space="preserve"> </w:t>
            </w:r>
            <w:r w:rsidRPr="00DB1B6A">
              <w:rPr>
                <w:szCs w:val="24"/>
              </w:rPr>
              <w:t>Therapist</w:t>
            </w:r>
          </w:p>
          <w:p w14:paraId="1191E40E" w14:textId="77777777" w:rsidR="003F12B7" w:rsidRPr="00DB1B6A" w:rsidRDefault="003F12B7" w:rsidP="003F12B7">
            <w:pPr>
              <w:pStyle w:val="TableParagraph"/>
              <w:numPr>
                <w:ilvl w:val="0"/>
                <w:numId w:val="31"/>
              </w:numPr>
              <w:tabs>
                <w:tab w:val="left" w:pos="467"/>
                <w:tab w:val="left" w:pos="468"/>
              </w:tabs>
              <w:spacing w:before="9" w:line="230" w:lineRule="auto"/>
              <w:ind w:right="699"/>
              <w:rPr>
                <w:szCs w:val="24"/>
              </w:rPr>
            </w:pPr>
            <w:r w:rsidRPr="00DB1B6A">
              <w:rPr>
                <w:szCs w:val="24"/>
              </w:rPr>
              <w:t>Referral to the Developmental Language Disorder Team by SALT or SENDOS teacher</w:t>
            </w:r>
          </w:p>
          <w:p w14:paraId="07348E33" w14:textId="77777777" w:rsidR="00D82582" w:rsidRDefault="003F12B7" w:rsidP="00D82582">
            <w:pPr>
              <w:pStyle w:val="TableParagraph"/>
              <w:numPr>
                <w:ilvl w:val="0"/>
                <w:numId w:val="31"/>
              </w:numPr>
              <w:tabs>
                <w:tab w:val="left" w:pos="467"/>
                <w:tab w:val="left" w:pos="468"/>
              </w:tabs>
              <w:spacing w:before="7" w:line="235" w:lineRule="auto"/>
              <w:ind w:right="371"/>
              <w:rPr>
                <w:szCs w:val="24"/>
              </w:rPr>
            </w:pPr>
            <w:r w:rsidRPr="00DB1B6A">
              <w:rPr>
                <w:szCs w:val="24"/>
              </w:rPr>
              <w:t>Pupils with DLD may have associated social communication difficulties</w:t>
            </w:r>
          </w:p>
          <w:p w14:paraId="77AC27B7" w14:textId="77777777" w:rsidR="00D82582" w:rsidRDefault="003F12B7" w:rsidP="00D82582">
            <w:pPr>
              <w:pStyle w:val="TableParagraph"/>
              <w:numPr>
                <w:ilvl w:val="0"/>
                <w:numId w:val="31"/>
              </w:numPr>
              <w:tabs>
                <w:tab w:val="left" w:pos="467"/>
                <w:tab w:val="left" w:pos="468"/>
              </w:tabs>
              <w:spacing w:before="7" w:line="235" w:lineRule="auto"/>
              <w:ind w:right="371"/>
              <w:rPr>
                <w:szCs w:val="24"/>
              </w:rPr>
            </w:pPr>
            <w:r w:rsidRPr="00D82582">
              <w:rPr>
                <w:szCs w:val="24"/>
              </w:rPr>
              <w:t>Pupils with DLD may have difficulties with literacy associated with writing fluency, reading comprehension and</w:t>
            </w:r>
            <w:r w:rsidRPr="00D82582">
              <w:rPr>
                <w:spacing w:val="-6"/>
                <w:szCs w:val="24"/>
              </w:rPr>
              <w:t xml:space="preserve"> </w:t>
            </w:r>
            <w:r w:rsidRPr="00D82582">
              <w:rPr>
                <w:szCs w:val="24"/>
              </w:rPr>
              <w:t>spelling</w:t>
            </w:r>
            <w:r w:rsidR="00571373" w:rsidRPr="00D82582">
              <w:rPr>
                <w:szCs w:val="24"/>
              </w:rPr>
              <w:t>.</w:t>
            </w:r>
          </w:p>
          <w:p w14:paraId="463AD71D" w14:textId="15DDC3C5" w:rsidR="00BC39C9" w:rsidRPr="00D82582" w:rsidRDefault="00BC39C9" w:rsidP="00D82582">
            <w:pPr>
              <w:pStyle w:val="TableParagraph"/>
              <w:numPr>
                <w:ilvl w:val="0"/>
                <w:numId w:val="31"/>
              </w:numPr>
              <w:tabs>
                <w:tab w:val="left" w:pos="467"/>
                <w:tab w:val="left" w:pos="468"/>
              </w:tabs>
              <w:spacing w:before="7" w:line="235" w:lineRule="auto"/>
              <w:ind w:right="371"/>
              <w:rPr>
                <w:szCs w:val="24"/>
              </w:rPr>
            </w:pPr>
            <w:r w:rsidRPr="00D82582">
              <w:rPr>
                <w:szCs w:val="24"/>
              </w:rPr>
              <w:t>Stammering, which is not in itself a SLC need, is causing significant difficulty to the child in their communication and participation</w:t>
            </w:r>
          </w:p>
          <w:p w14:paraId="1ADDB379" w14:textId="77777777" w:rsidR="00BC39C9" w:rsidRPr="00DB1B6A" w:rsidRDefault="00BC39C9" w:rsidP="003F12B7">
            <w:pPr>
              <w:pStyle w:val="TableParagraph"/>
              <w:spacing w:before="1"/>
              <w:ind w:left="107" w:right="181"/>
              <w:rPr>
                <w:szCs w:val="24"/>
              </w:rPr>
            </w:pPr>
          </w:p>
          <w:p w14:paraId="34852B97" w14:textId="77777777" w:rsidR="00571373" w:rsidRPr="00DB1B6A" w:rsidRDefault="00571373" w:rsidP="00571373">
            <w:pPr>
              <w:pStyle w:val="TableParagraph"/>
              <w:ind w:left="107"/>
              <w:rPr>
                <w:b/>
                <w:szCs w:val="24"/>
              </w:rPr>
            </w:pPr>
            <w:r w:rsidRPr="00DB1B6A">
              <w:rPr>
                <w:b/>
                <w:szCs w:val="24"/>
              </w:rPr>
              <w:t>NC Level</w:t>
            </w:r>
          </w:p>
          <w:p w14:paraId="73E62109" w14:textId="77777777" w:rsidR="00571373" w:rsidRPr="00DB1B6A" w:rsidRDefault="00571373" w:rsidP="00571373">
            <w:pPr>
              <w:pStyle w:val="TableParagraph"/>
              <w:spacing w:before="1"/>
              <w:ind w:left="107" w:right="216"/>
              <w:rPr>
                <w:szCs w:val="24"/>
              </w:rPr>
            </w:pPr>
            <w:r w:rsidRPr="00DB1B6A">
              <w:rPr>
                <w:szCs w:val="24"/>
              </w:rPr>
              <w:t xml:space="preserve">Across expected NC level range with an unusual profile showing </w:t>
            </w:r>
            <w:r w:rsidRPr="00DB1B6A">
              <w:rPr>
                <w:szCs w:val="24"/>
              </w:rPr>
              <w:lastRenderedPageBreak/>
              <w:t>strengths and weaknesses primarily in speaking and</w:t>
            </w:r>
          </w:p>
          <w:p w14:paraId="03010811" w14:textId="77777777" w:rsidR="00571373" w:rsidRPr="00DB1B6A" w:rsidRDefault="00571373" w:rsidP="00571373">
            <w:pPr>
              <w:pStyle w:val="TableParagraph"/>
              <w:spacing w:before="1"/>
              <w:ind w:left="107" w:right="181"/>
              <w:rPr>
                <w:szCs w:val="24"/>
              </w:rPr>
            </w:pPr>
            <w:r w:rsidRPr="00DB1B6A">
              <w:rPr>
                <w:szCs w:val="24"/>
              </w:rPr>
              <w:t>listening and literacy, social skills.</w:t>
            </w:r>
          </w:p>
          <w:p w14:paraId="052BED51" w14:textId="77777777" w:rsidR="003A714B" w:rsidRPr="00DB1B6A" w:rsidRDefault="003A714B" w:rsidP="003A714B">
            <w:pPr>
              <w:pStyle w:val="TableParagraph"/>
              <w:spacing w:before="1"/>
              <w:ind w:right="181"/>
              <w:rPr>
                <w:szCs w:val="24"/>
              </w:rPr>
            </w:pPr>
          </w:p>
          <w:p w14:paraId="04CB05C4" w14:textId="599F2840" w:rsidR="00571373" w:rsidRPr="00DB1B6A" w:rsidRDefault="00571373" w:rsidP="00571373">
            <w:pPr>
              <w:pStyle w:val="TableParagraph"/>
              <w:spacing w:before="1"/>
              <w:ind w:left="107" w:right="181"/>
              <w:rPr>
                <w:b/>
                <w:bCs/>
                <w:szCs w:val="24"/>
              </w:rPr>
            </w:pPr>
          </w:p>
        </w:tc>
        <w:tc>
          <w:tcPr>
            <w:tcW w:w="2911" w:type="dxa"/>
            <w:gridSpan w:val="2"/>
          </w:tcPr>
          <w:p w14:paraId="6804681B" w14:textId="77777777" w:rsidR="003F12B7" w:rsidRPr="00DB1B6A" w:rsidRDefault="003F12B7" w:rsidP="003F12B7">
            <w:pPr>
              <w:pStyle w:val="TableParagraph"/>
              <w:spacing w:before="1"/>
              <w:ind w:left="107"/>
              <w:jc w:val="both"/>
              <w:rPr>
                <w:b/>
                <w:szCs w:val="24"/>
              </w:rPr>
            </w:pPr>
            <w:r w:rsidRPr="00DB1B6A">
              <w:rPr>
                <w:b/>
                <w:szCs w:val="24"/>
              </w:rPr>
              <w:lastRenderedPageBreak/>
              <w:t>As for ranges 1 - 3 plus:</w:t>
            </w:r>
          </w:p>
          <w:p w14:paraId="0C1AC9AD" w14:textId="581D2849" w:rsidR="003F12B7" w:rsidRPr="00DB1B6A" w:rsidRDefault="003F12B7" w:rsidP="003F12B7">
            <w:pPr>
              <w:pStyle w:val="TableParagraph"/>
              <w:numPr>
                <w:ilvl w:val="0"/>
                <w:numId w:val="32"/>
              </w:numPr>
              <w:tabs>
                <w:tab w:val="left" w:pos="468"/>
              </w:tabs>
              <w:spacing w:before="4" w:line="235" w:lineRule="auto"/>
              <w:ind w:right="407"/>
              <w:jc w:val="both"/>
              <w:rPr>
                <w:szCs w:val="24"/>
              </w:rPr>
            </w:pPr>
            <w:r w:rsidRPr="00DB1B6A">
              <w:rPr>
                <w:szCs w:val="24"/>
              </w:rPr>
              <w:t>Provide an appropriately trained teacher or teaching assistant to implement the advice of the</w:t>
            </w:r>
            <w:r w:rsidRPr="00DB1B6A">
              <w:rPr>
                <w:spacing w:val="-10"/>
                <w:szCs w:val="24"/>
              </w:rPr>
              <w:t xml:space="preserve"> </w:t>
            </w:r>
            <w:r w:rsidRPr="00DB1B6A">
              <w:rPr>
                <w:szCs w:val="24"/>
              </w:rPr>
              <w:t>S</w:t>
            </w:r>
            <w:r w:rsidR="00BC39C9" w:rsidRPr="00DB1B6A">
              <w:rPr>
                <w:szCs w:val="24"/>
              </w:rPr>
              <w:t>A</w:t>
            </w:r>
            <w:r w:rsidRPr="00DB1B6A">
              <w:rPr>
                <w:szCs w:val="24"/>
              </w:rPr>
              <w:t>LT</w:t>
            </w:r>
          </w:p>
          <w:p w14:paraId="5350A0AC" w14:textId="77777777" w:rsidR="00D82582" w:rsidRDefault="003F12B7" w:rsidP="00D82582">
            <w:pPr>
              <w:pStyle w:val="TableParagraph"/>
              <w:numPr>
                <w:ilvl w:val="0"/>
                <w:numId w:val="32"/>
              </w:numPr>
              <w:tabs>
                <w:tab w:val="left" w:pos="467"/>
                <w:tab w:val="left" w:pos="468"/>
              </w:tabs>
              <w:spacing w:before="3"/>
              <w:ind w:right="187"/>
              <w:rPr>
                <w:szCs w:val="24"/>
              </w:rPr>
            </w:pPr>
            <w:r w:rsidRPr="00DB1B6A">
              <w:rPr>
                <w:szCs w:val="24"/>
              </w:rPr>
              <w:t xml:space="preserve">Where there is a diagnosis of Language </w:t>
            </w:r>
            <w:r w:rsidR="00BC39C9" w:rsidRPr="00DB1B6A">
              <w:rPr>
                <w:szCs w:val="24"/>
              </w:rPr>
              <w:t>Disorder</w:t>
            </w:r>
            <w:r w:rsidRPr="00DB1B6A">
              <w:rPr>
                <w:szCs w:val="24"/>
              </w:rPr>
              <w:t xml:space="preserve"> or Speech </w:t>
            </w:r>
            <w:r w:rsidR="00BC39C9" w:rsidRPr="00DB1B6A">
              <w:rPr>
                <w:szCs w:val="24"/>
              </w:rPr>
              <w:t>Disorder</w:t>
            </w:r>
            <w:r w:rsidRPr="00DB1B6A">
              <w:rPr>
                <w:szCs w:val="24"/>
              </w:rPr>
              <w:t xml:space="preserve"> the pupil’s individual academic potential should not be underestimated. However,</w:t>
            </w:r>
            <w:r w:rsidRPr="00DB1B6A">
              <w:rPr>
                <w:spacing w:val="-12"/>
                <w:szCs w:val="24"/>
              </w:rPr>
              <w:t xml:space="preserve"> </w:t>
            </w:r>
            <w:r w:rsidRPr="00DB1B6A">
              <w:rPr>
                <w:szCs w:val="24"/>
              </w:rPr>
              <w:t xml:space="preserve">planning must include a significant level of additional adult support and </w:t>
            </w:r>
            <w:r w:rsidRPr="00DB1B6A">
              <w:rPr>
                <w:szCs w:val="24"/>
              </w:rPr>
              <w:lastRenderedPageBreak/>
              <w:t>significant personalised differentiation to ensure curriculum access</w:t>
            </w:r>
          </w:p>
          <w:p w14:paraId="7BA8D870" w14:textId="6D6EEB95" w:rsidR="003F12B7" w:rsidRPr="00D82582" w:rsidRDefault="003F12B7" w:rsidP="00D82582">
            <w:pPr>
              <w:pStyle w:val="TableParagraph"/>
              <w:numPr>
                <w:ilvl w:val="0"/>
                <w:numId w:val="32"/>
              </w:numPr>
              <w:tabs>
                <w:tab w:val="left" w:pos="467"/>
                <w:tab w:val="left" w:pos="468"/>
              </w:tabs>
              <w:spacing w:before="3"/>
              <w:ind w:right="187"/>
              <w:rPr>
                <w:szCs w:val="24"/>
              </w:rPr>
            </w:pPr>
            <w:r w:rsidRPr="00D82582">
              <w:rPr>
                <w:szCs w:val="24"/>
              </w:rPr>
              <w:t>Planning, targets and</w:t>
            </w:r>
            <w:r w:rsidRPr="00D82582">
              <w:rPr>
                <w:spacing w:val="-13"/>
                <w:szCs w:val="24"/>
              </w:rPr>
              <w:t xml:space="preserve"> </w:t>
            </w:r>
            <w:r w:rsidRPr="00D82582">
              <w:rPr>
                <w:szCs w:val="24"/>
              </w:rPr>
              <w:t>assessments must address pastoral considerations relevant to the individual pupil’s emotional well- being as well as social and functional use of</w:t>
            </w:r>
            <w:r w:rsidRPr="00D82582">
              <w:rPr>
                <w:spacing w:val="-2"/>
                <w:szCs w:val="24"/>
              </w:rPr>
              <w:t xml:space="preserve"> </w:t>
            </w:r>
            <w:r w:rsidRPr="00D82582">
              <w:rPr>
                <w:szCs w:val="24"/>
              </w:rPr>
              <w:t>language</w:t>
            </w:r>
          </w:p>
        </w:tc>
        <w:tc>
          <w:tcPr>
            <w:tcW w:w="2911" w:type="dxa"/>
            <w:gridSpan w:val="2"/>
          </w:tcPr>
          <w:p w14:paraId="0A17A875" w14:textId="77777777" w:rsidR="003F12B7" w:rsidRPr="00DB1B6A" w:rsidRDefault="003F12B7" w:rsidP="003F12B7">
            <w:pPr>
              <w:pStyle w:val="TableParagraph"/>
              <w:numPr>
                <w:ilvl w:val="0"/>
                <w:numId w:val="33"/>
              </w:numPr>
              <w:tabs>
                <w:tab w:val="left" w:pos="467"/>
                <w:tab w:val="left" w:pos="468"/>
              </w:tabs>
              <w:spacing w:before="5" w:line="235" w:lineRule="auto"/>
              <w:ind w:right="504"/>
              <w:rPr>
                <w:szCs w:val="24"/>
              </w:rPr>
            </w:pPr>
            <w:r w:rsidRPr="00DB1B6A">
              <w:rPr>
                <w:szCs w:val="24"/>
              </w:rPr>
              <w:lastRenderedPageBreak/>
              <w:t>Mainstream classroom with attention paid to position in the classroom and</w:t>
            </w:r>
            <w:r w:rsidRPr="00DB1B6A">
              <w:rPr>
                <w:spacing w:val="-3"/>
                <w:szCs w:val="24"/>
              </w:rPr>
              <w:t xml:space="preserve"> </w:t>
            </w:r>
            <w:r w:rsidRPr="00DB1B6A">
              <w:rPr>
                <w:szCs w:val="24"/>
              </w:rPr>
              <w:t>acoustics</w:t>
            </w:r>
          </w:p>
          <w:p w14:paraId="48A65151" w14:textId="77777777" w:rsidR="003F12B7" w:rsidRPr="00DB1B6A" w:rsidRDefault="003F12B7" w:rsidP="00D82582">
            <w:pPr>
              <w:pStyle w:val="TableParagraph"/>
              <w:numPr>
                <w:ilvl w:val="0"/>
                <w:numId w:val="33"/>
              </w:numPr>
              <w:tabs>
                <w:tab w:val="left" w:pos="467"/>
                <w:tab w:val="left" w:pos="468"/>
              </w:tabs>
              <w:ind w:left="471" w:hanging="363"/>
              <w:rPr>
                <w:szCs w:val="24"/>
              </w:rPr>
            </w:pPr>
            <w:r w:rsidRPr="00DB1B6A">
              <w:rPr>
                <w:szCs w:val="24"/>
              </w:rPr>
              <w:t>Flexible pupil</w:t>
            </w:r>
            <w:r w:rsidRPr="00DB1B6A">
              <w:rPr>
                <w:spacing w:val="-2"/>
                <w:szCs w:val="24"/>
              </w:rPr>
              <w:t xml:space="preserve"> </w:t>
            </w:r>
            <w:r w:rsidRPr="00DB1B6A">
              <w:rPr>
                <w:szCs w:val="24"/>
              </w:rPr>
              <w:t>groupings</w:t>
            </w:r>
          </w:p>
          <w:p w14:paraId="2F8A6ED6" w14:textId="77777777" w:rsidR="003F12B7" w:rsidRPr="00DB1B6A" w:rsidRDefault="003F12B7" w:rsidP="003F12B7">
            <w:pPr>
              <w:pStyle w:val="TableParagraph"/>
              <w:numPr>
                <w:ilvl w:val="0"/>
                <w:numId w:val="33"/>
              </w:numPr>
              <w:tabs>
                <w:tab w:val="left" w:pos="467"/>
                <w:tab w:val="left" w:pos="468"/>
              </w:tabs>
              <w:spacing w:before="2" w:line="232" w:lineRule="auto"/>
              <w:ind w:right="176"/>
              <w:rPr>
                <w:szCs w:val="24"/>
              </w:rPr>
            </w:pPr>
            <w:r w:rsidRPr="00DB1B6A">
              <w:rPr>
                <w:szCs w:val="24"/>
              </w:rPr>
              <w:t>Positive peer speech and language models</w:t>
            </w:r>
          </w:p>
          <w:p w14:paraId="6CCADC7C" w14:textId="77777777" w:rsidR="003F12B7" w:rsidRPr="00DB1B6A" w:rsidRDefault="003F12B7" w:rsidP="003F12B7">
            <w:pPr>
              <w:pStyle w:val="TableParagraph"/>
              <w:numPr>
                <w:ilvl w:val="0"/>
                <w:numId w:val="33"/>
              </w:numPr>
              <w:tabs>
                <w:tab w:val="left" w:pos="467"/>
                <w:tab w:val="left" w:pos="468"/>
              </w:tabs>
              <w:spacing w:before="7" w:line="235" w:lineRule="auto"/>
              <w:ind w:right="584"/>
              <w:rPr>
                <w:szCs w:val="24"/>
              </w:rPr>
            </w:pPr>
            <w:r w:rsidRPr="00DB1B6A">
              <w:rPr>
                <w:szCs w:val="24"/>
              </w:rPr>
              <w:t>Groupings reflect ability with modifications made to ensure curriculum access</w:t>
            </w:r>
          </w:p>
          <w:p w14:paraId="17842F49" w14:textId="3D796B98" w:rsidR="003F12B7" w:rsidRPr="00DB1B6A" w:rsidRDefault="003F12B7" w:rsidP="003F12B7">
            <w:pPr>
              <w:pStyle w:val="TableParagraph"/>
              <w:tabs>
                <w:tab w:val="left" w:pos="468"/>
                <w:tab w:val="left" w:pos="469"/>
              </w:tabs>
              <w:spacing w:before="5" w:line="235" w:lineRule="auto"/>
              <w:ind w:left="469" w:right="95"/>
              <w:rPr>
                <w:b/>
                <w:bCs/>
                <w:szCs w:val="24"/>
              </w:rPr>
            </w:pPr>
            <w:r w:rsidRPr="00DB1B6A">
              <w:rPr>
                <w:szCs w:val="24"/>
              </w:rPr>
              <w:t>Regular, focused, time limited small group/individual</w:t>
            </w:r>
            <w:r w:rsidRPr="00DB1B6A">
              <w:rPr>
                <w:spacing w:val="-2"/>
                <w:szCs w:val="24"/>
              </w:rPr>
              <w:t xml:space="preserve"> </w:t>
            </w:r>
            <w:r w:rsidRPr="00DB1B6A">
              <w:rPr>
                <w:szCs w:val="24"/>
              </w:rPr>
              <w:lastRenderedPageBreak/>
              <w:t>interventions</w:t>
            </w:r>
          </w:p>
        </w:tc>
        <w:tc>
          <w:tcPr>
            <w:tcW w:w="2911" w:type="dxa"/>
            <w:gridSpan w:val="2"/>
          </w:tcPr>
          <w:p w14:paraId="76218B72" w14:textId="77777777" w:rsidR="003F12B7" w:rsidRPr="00DB1B6A" w:rsidRDefault="003F12B7" w:rsidP="00D82582">
            <w:pPr>
              <w:pStyle w:val="TableParagraph"/>
              <w:ind w:left="108"/>
              <w:rPr>
                <w:b/>
                <w:szCs w:val="24"/>
              </w:rPr>
            </w:pPr>
            <w:r w:rsidRPr="00DB1B6A">
              <w:rPr>
                <w:b/>
                <w:szCs w:val="24"/>
              </w:rPr>
              <w:lastRenderedPageBreak/>
              <w:t>As for ranges 1 - 3 plus:</w:t>
            </w:r>
          </w:p>
          <w:p w14:paraId="7FEF7D76" w14:textId="77777777" w:rsidR="003F12B7" w:rsidRPr="00DB1B6A" w:rsidRDefault="003F12B7" w:rsidP="003F12B7">
            <w:pPr>
              <w:pStyle w:val="TableParagraph"/>
              <w:numPr>
                <w:ilvl w:val="0"/>
                <w:numId w:val="34"/>
              </w:numPr>
              <w:tabs>
                <w:tab w:val="left" w:pos="468"/>
                <w:tab w:val="left" w:pos="469"/>
              </w:tabs>
              <w:ind w:right="417"/>
              <w:rPr>
                <w:szCs w:val="24"/>
              </w:rPr>
            </w:pPr>
            <w:r w:rsidRPr="00DB1B6A">
              <w:rPr>
                <w:szCs w:val="24"/>
              </w:rPr>
              <w:t>Mainstream class predominantly working on modified curriculum tasks</w:t>
            </w:r>
          </w:p>
          <w:p w14:paraId="21AD0B2F" w14:textId="77777777" w:rsidR="003F12B7" w:rsidRPr="00DB1B6A" w:rsidRDefault="003F12B7" w:rsidP="003F12B7">
            <w:pPr>
              <w:pStyle w:val="TableParagraph"/>
              <w:numPr>
                <w:ilvl w:val="0"/>
                <w:numId w:val="34"/>
              </w:numPr>
              <w:tabs>
                <w:tab w:val="left" w:pos="468"/>
                <w:tab w:val="left" w:pos="469"/>
              </w:tabs>
              <w:ind w:right="163"/>
              <w:rPr>
                <w:szCs w:val="24"/>
              </w:rPr>
            </w:pPr>
            <w:r w:rsidRPr="00DB1B6A">
              <w:rPr>
                <w:szCs w:val="24"/>
              </w:rPr>
              <w:t>Individual targets following advice from SALT/specialist teacher must</w:t>
            </w:r>
            <w:r w:rsidRPr="00DB1B6A">
              <w:rPr>
                <w:spacing w:val="-17"/>
                <w:szCs w:val="24"/>
              </w:rPr>
              <w:t xml:space="preserve"> </w:t>
            </w:r>
            <w:r w:rsidRPr="00DB1B6A">
              <w:rPr>
                <w:szCs w:val="24"/>
              </w:rPr>
              <w:t>be incorporated in all activities throughout the school</w:t>
            </w:r>
            <w:r w:rsidRPr="00DB1B6A">
              <w:rPr>
                <w:spacing w:val="-2"/>
                <w:szCs w:val="24"/>
              </w:rPr>
              <w:t xml:space="preserve"> </w:t>
            </w:r>
            <w:r w:rsidRPr="00DB1B6A">
              <w:rPr>
                <w:szCs w:val="24"/>
              </w:rPr>
              <w:t>day</w:t>
            </w:r>
          </w:p>
          <w:p w14:paraId="0692D289" w14:textId="77777777" w:rsidR="003F12B7" w:rsidRPr="00DB1B6A" w:rsidRDefault="003F12B7" w:rsidP="003F12B7">
            <w:pPr>
              <w:pStyle w:val="TableParagraph"/>
              <w:numPr>
                <w:ilvl w:val="0"/>
                <w:numId w:val="34"/>
              </w:numPr>
              <w:tabs>
                <w:tab w:val="left" w:pos="468"/>
                <w:tab w:val="left" w:pos="469"/>
              </w:tabs>
              <w:ind w:right="248"/>
              <w:rPr>
                <w:szCs w:val="24"/>
              </w:rPr>
            </w:pPr>
            <w:r w:rsidRPr="00DB1B6A">
              <w:rPr>
                <w:szCs w:val="24"/>
              </w:rPr>
              <w:t xml:space="preserve">Whole school understanding of the pupil’s individual needs through training such as ICAN Communication </w:t>
            </w:r>
            <w:r w:rsidRPr="00DB1B6A">
              <w:rPr>
                <w:szCs w:val="24"/>
              </w:rPr>
              <w:lastRenderedPageBreak/>
              <w:t>Friendly Schools and/or training from SLT</w:t>
            </w:r>
            <w:r w:rsidRPr="00DB1B6A">
              <w:rPr>
                <w:spacing w:val="-7"/>
                <w:szCs w:val="24"/>
              </w:rPr>
              <w:t xml:space="preserve"> </w:t>
            </w:r>
            <w:r w:rsidRPr="00DB1B6A">
              <w:rPr>
                <w:szCs w:val="24"/>
              </w:rPr>
              <w:t>service</w:t>
            </w:r>
          </w:p>
          <w:p w14:paraId="49A377AF" w14:textId="77777777" w:rsidR="003F12B7" w:rsidRPr="00DB1B6A" w:rsidRDefault="003F12B7" w:rsidP="003F12B7">
            <w:pPr>
              <w:pStyle w:val="TableParagraph"/>
              <w:numPr>
                <w:ilvl w:val="0"/>
                <w:numId w:val="34"/>
              </w:numPr>
              <w:tabs>
                <w:tab w:val="left" w:pos="468"/>
                <w:tab w:val="left" w:pos="469"/>
              </w:tabs>
              <w:spacing w:line="237" w:lineRule="auto"/>
              <w:ind w:right="380"/>
              <w:rPr>
                <w:szCs w:val="24"/>
              </w:rPr>
            </w:pPr>
            <w:r w:rsidRPr="00DB1B6A">
              <w:rPr>
                <w:szCs w:val="24"/>
              </w:rPr>
              <w:t>Additional training of mainstream staff to support curriculum modifications</w:t>
            </w:r>
          </w:p>
          <w:p w14:paraId="1F334AF8" w14:textId="77777777" w:rsidR="003F12B7" w:rsidRPr="00DB1B6A" w:rsidRDefault="003F12B7" w:rsidP="003F12B7">
            <w:pPr>
              <w:pStyle w:val="TableParagraph"/>
              <w:numPr>
                <w:ilvl w:val="0"/>
                <w:numId w:val="34"/>
              </w:numPr>
              <w:tabs>
                <w:tab w:val="left" w:pos="468"/>
                <w:tab w:val="left" w:pos="469"/>
              </w:tabs>
              <w:spacing w:before="1"/>
              <w:ind w:right="195"/>
              <w:rPr>
                <w:szCs w:val="24"/>
              </w:rPr>
            </w:pPr>
            <w:r w:rsidRPr="00DB1B6A">
              <w:rPr>
                <w:szCs w:val="24"/>
              </w:rPr>
              <w:t>Use of staff to implement specific materials, approaches and resources under the direction of</w:t>
            </w:r>
            <w:r w:rsidRPr="00DB1B6A">
              <w:rPr>
                <w:spacing w:val="-14"/>
                <w:szCs w:val="24"/>
              </w:rPr>
              <w:t xml:space="preserve"> </w:t>
            </w:r>
            <w:r w:rsidRPr="00DB1B6A">
              <w:rPr>
                <w:szCs w:val="24"/>
              </w:rPr>
              <w:t>the SLT</w:t>
            </w:r>
          </w:p>
          <w:p w14:paraId="0DCFD022" w14:textId="77777777" w:rsidR="003F12B7" w:rsidRPr="00DB1B6A" w:rsidRDefault="003F12B7" w:rsidP="003F12B7">
            <w:pPr>
              <w:pStyle w:val="TableParagraph"/>
              <w:numPr>
                <w:ilvl w:val="0"/>
                <w:numId w:val="34"/>
              </w:numPr>
              <w:tabs>
                <w:tab w:val="left" w:pos="468"/>
                <w:tab w:val="left" w:pos="469"/>
              </w:tabs>
              <w:ind w:right="116"/>
              <w:rPr>
                <w:szCs w:val="24"/>
              </w:rPr>
            </w:pPr>
            <w:r w:rsidRPr="00DB1B6A">
              <w:rPr>
                <w:szCs w:val="24"/>
              </w:rPr>
              <w:t>Daily opportunities for individual / small group work based on</w:t>
            </w:r>
            <w:r w:rsidRPr="00DB1B6A">
              <w:rPr>
                <w:spacing w:val="-13"/>
                <w:szCs w:val="24"/>
              </w:rPr>
              <w:t xml:space="preserve"> </w:t>
            </w:r>
            <w:r w:rsidRPr="00DB1B6A">
              <w:rPr>
                <w:szCs w:val="24"/>
              </w:rPr>
              <w:t>identified need</w:t>
            </w:r>
          </w:p>
          <w:p w14:paraId="78705920" w14:textId="77777777" w:rsidR="003F12B7" w:rsidRPr="00DB1B6A" w:rsidRDefault="003F12B7" w:rsidP="003F12B7">
            <w:pPr>
              <w:pStyle w:val="TableParagraph"/>
              <w:numPr>
                <w:ilvl w:val="0"/>
                <w:numId w:val="34"/>
              </w:numPr>
              <w:tabs>
                <w:tab w:val="left" w:pos="468"/>
                <w:tab w:val="left" w:pos="469"/>
              </w:tabs>
              <w:ind w:right="320"/>
              <w:rPr>
                <w:szCs w:val="24"/>
              </w:rPr>
            </w:pPr>
            <w:r w:rsidRPr="00DB1B6A">
              <w:rPr>
                <w:szCs w:val="24"/>
              </w:rPr>
              <w:t>Provide 1:1 support focused on specific individual targets and</w:t>
            </w:r>
            <w:r w:rsidRPr="00DB1B6A">
              <w:rPr>
                <w:spacing w:val="-13"/>
                <w:szCs w:val="24"/>
              </w:rPr>
              <w:t xml:space="preserve"> </w:t>
            </w:r>
            <w:r w:rsidRPr="00DB1B6A">
              <w:rPr>
                <w:szCs w:val="24"/>
              </w:rPr>
              <w:t>any SLT advice as appropriate</w:t>
            </w:r>
          </w:p>
          <w:p w14:paraId="09182A59" w14:textId="77777777" w:rsidR="003F12B7" w:rsidRPr="00DB1B6A" w:rsidRDefault="003F12B7" w:rsidP="003F12B7">
            <w:pPr>
              <w:pStyle w:val="TableParagraph"/>
              <w:numPr>
                <w:ilvl w:val="0"/>
                <w:numId w:val="34"/>
              </w:numPr>
              <w:tabs>
                <w:tab w:val="left" w:pos="468"/>
                <w:tab w:val="left" w:pos="469"/>
              </w:tabs>
              <w:ind w:right="566"/>
              <w:rPr>
                <w:szCs w:val="24"/>
              </w:rPr>
            </w:pPr>
            <w:r w:rsidRPr="00DB1B6A">
              <w:rPr>
                <w:szCs w:val="24"/>
              </w:rPr>
              <w:t>Pay attention to position in the classroom and</w:t>
            </w:r>
            <w:r w:rsidRPr="00DB1B6A">
              <w:rPr>
                <w:spacing w:val="-3"/>
                <w:szCs w:val="24"/>
              </w:rPr>
              <w:t xml:space="preserve"> </w:t>
            </w:r>
            <w:r w:rsidRPr="00DB1B6A">
              <w:rPr>
                <w:szCs w:val="24"/>
              </w:rPr>
              <w:t>acoustics</w:t>
            </w:r>
          </w:p>
          <w:p w14:paraId="7F1D4669" w14:textId="77777777" w:rsidR="003F12B7" w:rsidRPr="00DB1B6A" w:rsidRDefault="003F12B7" w:rsidP="003F12B7">
            <w:pPr>
              <w:pStyle w:val="TableParagraph"/>
              <w:numPr>
                <w:ilvl w:val="0"/>
                <w:numId w:val="34"/>
              </w:numPr>
              <w:tabs>
                <w:tab w:val="left" w:pos="468"/>
                <w:tab w:val="left" w:pos="469"/>
              </w:tabs>
              <w:ind w:right="380"/>
              <w:rPr>
                <w:szCs w:val="24"/>
              </w:rPr>
            </w:pPr>
            <w:r w:rsidRPr="00DB1B6A">
              <w:rPr>
                <w:szCs w:val="24"/>
              </w:rPr>
              <w:t>Provide systematic and intensive mediation to facilitate curriculum access</w:t>
            </w:r>
          </w:p>
          <w:p w14:paraId="21231F2F" w14:textId="77777777" w:rsidR="003F12B7" w:rsidRPr="00DB1B6A" w:rsidRDefault="003F12B7" w:rsidP="003F12B7">
            <w:pPr>
              <w:pStyle w:val="TableParagraph"/>
              <w:numPr>
                <w:ilvl w:val="0"/>
                <w:numId w:val="34"/>
              </w:numPr>
              <w:tabs>
                <w:tab w:val="left" w:pos="468"/>
                <w:tab w:val="left" w:pos="469"/>
              </w:tabs>
              <w:ind w:right="221"/>
              <w:rPr>
                <w:szCs w:val="24"/>
              </w:rPr>
            </w:pPr>
            <w:r w:rsidRPr="00DB1B6A">
              <w:rPr>
                <w:szCs w:val="24"/>
              </w:rPr>
              <w:t xml:space="preserve">Ensure specific structured teaching </w:t>
            </w:r>
            <w:r w:rsidRPr="00DB1B6A">
              <w:rPr>
                <w:szCs w:val="24"/>
              </w:rPr>
              <w:lastRenderedPageBreak/>
              <w:t>of vocabulary and concepts, in context</w:t>
            </w:r>
          </w:p>
          <w:p w14:paraId="5B701D6C" w14:textId="77777777" w:rsidR="003F12B7" w:rsidRPr="00DB1B6A" w:rsidRDefault="003F12B7" w:rsidP="003F12B7">
            <w:pPr>
              <w:pStyle w:val="TableParagraph"/>
              <w:numPr>
                <w:ilvl w:val="0"/>
                <w:numId w:val="34"/>
              </w:numPr>
              <w:tabs>
                <w:tab w:val="left" w:pos="468"/>
                <w:tab w:val="left" w:pos="469"/>
              </w:tabs>
              <w:ind w:right="593"/>
              <w:rPr>
                <w:szCs w:val="24"/>
              </w:rPr>
            </w:pPr>
            <w:r w:rsidRPr="00DB1B6A">
              <w:rPr>
                <w:szCs w:val="24"/>
              </w:rPr>
              <w:t>Provide support for social communication and functional language</w:t>
            </w:r>
            <w:r w:rsidRPr="00DB1B6A">
              <w:rPr>
                <w:spacing w:val="-1"/>
                <w:szCs w:val="24"/>
              </w:rPr>
              <w:t xml:space="preserve"> </w:t>
            </w:r>
            <w:r w:rsidRPr="00DB1B6A">
              <w:rPr>
                <w:szCs w:val="24"/>
              </w:rPr>
              <w:t>use</w:t>
            </w:r>
          </w:p>
          <w:p w14:paraId="36873380" w14:textId="77777777" w:rsidR="007A46C1" w:rsidRDefault="003F12B7" w:rsidP="007A46C1">
            <w:pPr>
              <w:pStyle w:val="TableParagraph"/>
              <w:numPr>
                <w:ilvl w:val="0"/>
                <w:numId w:val="34"/>
              </w:numPr>
              <w:tabs>
                <w:tab w:val="left" w:pos="468"/>
                <w:tab w:val="left" w:pos="469"/>
              </w:tabs>
              <w:ind w:right="97"/>
              <w:rPr>
                <w:szCs w:val="24"/>
              </w:rPr>
            </w:pPr>
            <w:r w:rsidRPr="00DB1B6A">
              <w:rPr>
                <w:szCs w:val="24"/>
              </w:rPr>
              <w:t>Provide specialist support with recording and</w:t>
            </w:r>
            <w:r w:rsidRPr="00DB1B6A">
              <w:rPr>
                <w:spacing w:val="-2"/>
                <w:szCs w:val="24"/>
              </w:rPr>
              <w:t xml:space="preserve"> </w:t>
            </w:r>
            <w:r w:rsidRPr="00DB1B6A">
              <w:rPr>
                <w:szCs w:val="24"/>
              </w:rPr>
              <w:t>communication</w:t>
            </w:r>
          </w:p>
          <w:p w14:paraId="4516BAE4" w14:textId="136576B2" w:rsidR="003F12B7" w:rsidRPr="007A46C1" w:rsidRDefault="003F12B7" w:rsidP="007A46C1">
            <w:pPr>
              <w:pStyle w:val="TableParagraph"/>
              <w:numPr>
                <w:ilvl w:val="0"/>
                <w:numId w:val="34"/>
              </w:numPr>
              <w:tabs>
                <w:tab w:val="left" w:pos="468"/>
                <w:tab w:val="left" w:pos="469"/>
              </w:tabs>
              <w:ind w:right="97"/>
              <w:rPr>
                <w:szCs w:val="24"/>
              </w:rPr>
            </w:pPr>
            <w:r w:rsidRPr="007A46C1">
              <w:rPr>
                <w:szCs w:val="24"/>
              </w:rPr>
              <w:t>Provide specific programmes to develop independent use of ICT, recording skills and communication through AAC as</w:t>
            </w:r>
            <w:r w:rsidRPr="007A46C1">
              <w:rPr>
                <w:spacing w:val="-5"/>
                <w:szCs w:val="24"/>
              </w:rPr>
              <w:t xml:space="preserve"> </w:t>
            </w:r>
            <w:r w:rsidRPr="007A46C1">
              <w:rPr>
                <w:szCs w:val="24"/>
              </w:rPr>
              <w:t>appropriate</w:t>
            </w:r>
          </w:p>
        </w:tc>
        <w:tc>
          <w:tcPr>
            <w:tcW w:w="2911" w:type="dxa"/>
            <w:gridSpan w:val="2"/>
          </w:tcPr>
          <w:p w14:paraId="4EAEF6DC" w14:textId="77777777" w:rsidR="003F12B7" w:rsidRPr="00DB1B6A" w:rsidRDefault="003F12B7" w:rsidP="003F12B7">
            <w:pPr>
              <w:pStyle w:val="TableParagraph"/>
              <w:numPr>
                <w:ilvl w:val="0"/>
                <w:numId w:val="35"/>
              </w:numPr>
              <w:tabs>
                <w:tab w:val="left" w:pos="466"/>
                <w:tab w:val="left" w:pos="467"/>
              </w:tabs>
              <w:spacing w:before="3" w:line="237" w:lineRule="auto"/>
              <w:ind w:right="217"/>
              <w:rPr>
                <w:szCs w:val="24"/>
              </w:rPr>
            </w:pPr>
            <w:r w:rsidRPr="00DB1B6A">
              <w:rPr>
                <w:szCs w:val="24"/>
              </w:rPr>
              <w:lastRenderedPageBreak/>
              <w:t>Main provision by class/subject teacher with advice from</w:t>
            </w:r>
            <w:r w:rsidRPr="00DB1B6A">
              <w:rPr>
                <w:spacing w:val="-12"/>
                <w:szCs w:val="24"/>
              </w:rPr>
              <w:t xml:space="preserve"> </w:t>
            </w:r>
            <w:r w:rsidRPr="00DB1B6A">
              <w:rPr>
                <w:szCs w:val="24"/>
              </w:rPr>
              <w:t>SENCO which must include advice from specialist teacher and/or Speech and Language</w:t>
            </w:r>
            <w:r w:rsidRPr="00DB1B6A">
              <w:rPr>
                <w:spacing w:val="-1"/>
                <w:szCs w:val="24"/>
              </w:rPr>
              <w:t xml:space="preserve"> </w:t>
            </w:r>
            <w:r w:rsidRPr="00DB1B6A">
              <w:rPr>
                <w:szCs w:val="24"/>
              </w:rPr>
              <w:t>Therapist</w:t>
            </w:r>
          </w:p>
          <w:p w14:paraId="29412306" w14:textId="241F6880" w:rsidR="003F12B7" w:rsidRPr="00DB1B6A" w:rsidRDefault="003F12B7" w:rsidP="003F12B7">
            <w:pPr>
              <w:pStyle w:val="TableParagraph"/>
              <w:numPr>
                <w:ilvl w:val="0"/>
                <w:numId w:val="35"/>
              </w:numPr>
              <w:tabs>
                <w:tab w:val="left" w:pos="466"/>
                <w:tab w:val="left" w:pos="467"/>
              </w:tabs>
              <w:spacing w:before="3" w:line="237" w:lineRule="auto"/>
              <w:ind w:right="137"/>
              <w:rPr>
                <w:szCs w:val="24"/>
              </w:rPr>
            </w:pPr>
            <w:r w:rsidRPr="00DB1B6A">
              <w:rPr>
                <w:szCs w:val="24"/>
              </w:rPr>
              <w:t>Additional adult 1:1 support</w:t>
            </w:r>
            <w:r w:rsidRPr="00DB1B6A">
              <w:rPr>
                <w:spacing w:val="-16"/>
                <w:szCs w:val="24"/>
              </w:rPr>
              <w:t xml:space="preserve"> </w:t>
            </w:r>
            <w:r w:rsidRPr="00DB1B6A">
              <w:rPr>
                <w:szCs w:val="24"/>
              </w:rPr>
              <w:t>focused on specific individual targets and any S</w:t>
            </w:r>
            <w:r w:rsidR="00BC39C9" w:rsidRPr="00DB1B6A">
              <w:rPr>
                <w:szCs w:val="24"/>
              </w:rPr>
              <w:t>A</w:t>
            </w:r>
            <w:r w:rsidRPr="00DB1B6A">
              <w:rPr>
                <w:szCs w:val="24"/>
              </w:rPr>
              <w:t>LT advice as</w:t>
            </w:r>
            <w:r w:rsidRPr="00DB1B6A">
              <w:rPr>
                <w:spacing w:val="-2"/>
                <w:szCs w:val="24"/>
              </w:rPr>
              <w:t xml:space="preserve"> </w:t>
            </w:r>
            <w:r w:rsidRPr="00DB1B6A">
              <w:rPr>
                <w:szCs w:val="24"/>
              </w:rPr>
              <w:t>appropriate</w:t>
            </w:r>
          </w:p>
          <w:p w14:paraId="42E9737F" w14:textId="77777777" w:rsidR="003F12B7" w:rsidRPr="00DB1B6A" w:rsidRDefault="003F12B7" w:rsidP="003F12B7">
            <w:pPr>
              <w:pStyle w:val="TableParagraph"/>
              <w:numPr>
                <w:ilvl w:val="0"/>
                <w:numId w:val="35"/>
              </w:numPr>
              <w:tabs>
                <w:tab w:val="left" w:pos="466"/>
                <w:tab w:val="left" w:pos="467"/>
              </w:tabs>
              <w:spacing w:before="3" w:line="237" w:lineRule="auto"/>
              <w:ind w:right="137"/>
              <w:rPr>
                <w:szCs w:val="24"/>
              </w:rPr>
            </w:pPr>
            <w:r w:rsidRPr="00DB1B6A">
              <w:rPr>
                <w:szCs w:val="24"/>
              </w:rPr>
              <w:t>1:1 intensive intervention from the DLD Team</w:t>
            </w:r>
          </w:p>
          <w:p w14:paraId="1100B292" w14:textId="77777777" w:rsidR="003F12B7" w:rsidRPr="00DB1B6A" w:rsidRDefault="003F12B7" w:rsidP="003F12B7">
            <w:pPr>
              <w:pStyle w:val="TableParagraph"/>
              <w:numPr>
                <w:ilvl w:val="0"/>
                <w:numId w:val="35"/>
              </w:numPr>
              <w:tabs>
                <w:tab w:val="left" w:pos="466"/>
                <w:tab w:val="left" w:pos="467"/>
              </w:tabs>
              <w:spacing w:before="1" w:line="237" w:lineRule="auto"/>
              <w:ind w:right="224"/>
              <w:rPr>
                <w:szCs w:val="24"/>
              </w:rPr>
            </w:pPr>
            <w:r w:rsidRPr="00DB1B6A">
              <w:rPr>
                <w:szCs w:val="24"/>
              </w:rPr>
              <w:t xml:space="preserve">Staff working directly with the </w:t>
            </w:r>
            <w:r w:rsidRPr="00DB1B6A">
              <w:rPr>
                <w:szCs w:val="24"/>
              </w:rPr>
              <w:lastRenderedPageBreak/>
              <w:t>pupil must have knowledge and training in good practice for teaching and planning provision for pupils with SLCN</w:t>
            </w:r>
          </w:p>
          <w:p w14:paraId="62CF3FF0" w14:textId="77777777" w:rsidR="003F12B7" w:rsidRPr="00DB1B6A" w:rsidRDefault="003F12B7" w:rsidP="003F12B7">
            <w:pPr>
              <w:pStyle w:val="TableParagraph"/>
              <w:numPr>
                <w:ilvl w:val="0"/>
                <w:numId w:val="35"/>
              </w:numPr>
              <w:tabs>
                <w:tab w:val="left" w:pos="466"/>
                <w:tab w:val="left" w:pos="467"/>
              </w:tabs>
              <w:spacing w:before="4" w:line="237" w:lineRule="auto"/>
              <w:ind w:right="348"/>
              <w:rPr>
                <w:szCs w:val="24"/>
              </w:rPr>
            </w:pPr>
            <w:r w:rsidRPr="00DB1B6A">
              <w:rPr>
                <w:szCs w:val="24"/>
              </w:rPr>
              <w:t>Additional training of mainstream staff to support curriculum modifications</w:t>
            </w:r>
          </w:p>
          <w:p w14:paraId="43D4BD2B" w14:textId="77777777" w:rsidR="003F12B7" w:rsidRPr="00DB1B6A" w:rsidRDefault="003F12B7" w:rsidP="003F12B7">
            <w:pPr>
              <w:pStyle w:val="TableParagraph"/>
              <w:numPr>
                <w:ilvl w:val="0"/>
                <w:numId w:val="35"/>
              </w:numPr>
              <w:tabs>
                <w:tab w:val="left" w:pos="466"/>
                <w:tab w:val="left" w:pos="467"/>
              </w:tabs>
              <w:spacing w:line="217" w:lineRule="exact"/>
              <w:ind w:hanging="361"/>
              <w:rPr>
                <w:szCs w:val="24"/>
              </w:rPr>
            </w:pPr>
            <w:r w:rsidRPr="00DB1B6A">
              <w:rPr>
                <w:szCs w:val="24"/>
              </w:rPr>
              <w:t>Speech and Language</w:t>
            </w:r>
            <w:r w:rsidRPr="00DB1B6A">
              <w:rPr>
                <w:spacing w:val="-4"/>
                <w:szCs w:val="24"/>
              </w:rPr>
              <w:t xml:space="preserve"> </w:t>
            </w:r>
            <w:r w:rsidRPr="00DB1B6A">
              <w:rPr>
                <w:szCs w:val="24"/>
              </w:rPr>
              <w:t>Therapist</w:t>
            </w:r>
          </w:p>
          <w:p w14:paraId="5369F270" w14:textId="77777777" w:rsidR="003F12B7" w:rsidRPr="00DB1B6A" w:rsidRDefault="003F12B7" w:rsidP="003F12B7">
            <w:pPr>
              <w:pStyle w:val="TableParagraph"/>
              <w:numPr>
                <w:ilvl w:val="0"/>
                <w:numId w:val="35"/>
              </w:numPr>
              <w:tabs>
                <w:tab w:val="left" w:pos="466"/>
                <w:tab w:val="left" w:pos="467"/>
              </w:tabs>
              <w:spacing w:before="1" w:line="235" w:lineRule="auto"/>
              <w:ind w:right="128"/>
              <w:rPr>
                <w:szCs w:val="24"/>
              </w:rPr>
            </w:pPr>
            <w:r w:rsidRPr="00DB1B6A">
              <w:rPr>
                <w:szCs w:val="24"/>
              </w:rPr>
              <w:t>Additional adult support informed</w:t>
            </w:r>
            <w:r w:rsidRPr="00DB1B6A">
              <w:rPr>
                <w:spacing w:val="-13"/>
                <w:szCs w:val="24"/>
              </w:rPr>
              <w:t xml:space="preserve"> </w:t>
            </w:r>
            <w:r w:rsidRPr="00DB1B6A">
              <w:rPr>
                <w:szCs w:val="24"/>
              </w:rPr>
              <w:t>by differentiated provision planned by the</w:t>
            </w:r>
            <w:r w:rsidRPr="00DB1B6A">
              <w:rPr>
                <w:spacing w:val="-1"/>
                <w:szCs w:val="24"/>
              </w:rPr>
              <w:t xml:space="preserve"> </w:t>
            </w:r>
            <w:r w:rsidRPr="00DB1B6A">
              <w:rPr>
                <w:szCs w:val="24"/>
              </w:rPr>
              <w:t>teacher</w:t>
            </w:r>
          </w:p>
          <w:p w14:paraId="4AB55512" w14:textId="77777777" w:rsidR="008A14B4" w:rsidRPr="00DB1B6A" w:rsidRDefault="003F12B7" w:rsidP="008A14B4">
            <w:pPr>
              <w:pStyle w:val="TableParagraph"/>
              <w:numPr>
                <w:ilvl w:val="0"/>
                <w:numId w:val="35"/>
              </w:numPr>
              <w:tabs>
                <w:tab w:val="left" w:pos="466"/>
                <w:tab w:val="left" w:pos="467"/>
              </w:tabs>
              <w:spacing w:before="5" w:line="237" w:lineRule="auto"/>
              <w:ind w:right="101"/>
              <w:rPr>
                <w:szCs w:val="24"/>
              </w:rPr>
            </w:pPr>
            <w:r w:rsidRPr="00DB1B6A">
              <w:rPr>
                <w:szCs w:val="24"/>
              </w:rPr>
              <w:t>Could include advice from Speech and Language Therapist to implement specific classroom-based strategies and to inform</w:t>
            </w:r>
            <w:r w:rsidRPr="00DB1B6A">
              <w:rPr>
                <w:spacing w:val="-5"/>
                <w:szCs w:val="24"/>
              </w:rPr>
              <w:t xml:space="preserve"> </w:t>
            </w:r>
            <w:r w:rsidRPr="00DB1B6A">
              <w:rPr>
                <w:szCs w:val="24"/>
              </w:rPr>
              <w:t>planning</w:t>
            </w:r>
          </w:p>
          <w:p w14:paraId="140C9F96" w14:textId="015F93CA" w:rsidR="003F12B7" w:rsidRPr="00DB1B6A" w:rsidRDefault="003F12B7" w:rsidP="008A14B4">
            <w:pPr>
              <w:pStyle w:val="TableParagraph"/>
              <w:numPr>
                <w:ilvl w:val="0"/>
                <w:numId w:val="35"/>
              </w:numPr>
              <w:tabs>
                <w:tab w:val="left" w:pos="466"/>
                <w:tab w:val="left" w:pos="467"/>
              </w:tabs>
              <w:spacing w:before="5" w:line="237" w:lineRule="auto"/>
              <w:ind w:right="101"/>
              <w:rPr>
                <w:szCs w:val="24"/>
              </w:rPr>
            </w:pPr>
            <w:r w:rsidRPr="00DB1B6A">
              <w:rPr>
                <w:szCs w:val="24"/>
              </w:rPr>
              <w:t>Elklan materials and training can be used</w:t>
            </w:r>
          </w:p>
        </w:tc>
      </w:tr>
      <w:tr w:rsidR="00D82582" w:rsidRPr="00DB1B6A" w14:paraId="44A6DCD2" w14:textId="77777777" w:rsidTr="00406888">
        <w:trPr>
          <w:trHeight w:val="709"/>
        </w:trPr>
        <w:tc>
          <w:tcPr>
            <w:tcW w:w="2911" w:type="dxa"/>
            <w:gridSpan w:val="3"/>
            <w:shd w:val="clear" w:color="auto" w:fill="00B0F0"/>
          </w:tcPr>
          <w:p w14:paraId="227C9ECE" w14:textId="4BD1721F" w:rsidR="00D82582" w:rsidRPr="00DB1B6A" w:rsidRDefault="00D82582" w:rsidP="00130FC7">
            <w:pPr>
              <w:pStyle w:val="TableParagraph"/>
              <w:spacing w:before="1"/>
              <w:ind w:left="107" w:right="83"/>
              <w:jc w:val="center"/>
              <w:rPr>
                <w:b/>
                <w:bCs/>
                <w:szCs w:val="24"/>
              </w:rPr>
            </w:pPr>
            <w:r w:rsidRPr="00DB1B6A">
              <w:rPr>
                <w:b/>
                <w:bCs/>
                <w:szCs w:val="24"/>
              </w:rPr>
              <w:lastRenderedPageBreak/>
              <w:t xml:space="preserve">Range </w:t>
            </w:r>
            <w:r>
              <w:rPr>
                <w:b/>
                <w:bCs/>
                <w:szCs w:val="24"/>
              </w:rPr>
              <w:t>5</w:t>
            </w:r>
          </w:p>
          <w:p w14:paraId="21E4FA1D" w14:textId="77777777" w:rsidR="00D82582" w:rsidRPr="00DB1B6A" w:rsidRDefault="00D82582" w:rsidP="00130FC7">
            <w:pPr>
              <w:pStyle w:val="TableParagraph"/>
              <w:spacing w:before="1"/>
              <w:ind w:left="107" w:right="83"/>
              <w:jc w:val="center"/>
              <w:rPr>
                <w:szCs w:val="24"/>
              </w:rPr>
            </w:pPr>
            <w:r w:rsidRPr="00DB1B6A">
              <w:rPr>
                <w:b/>
                <w:bCs/>
                <w:szCs w:val="24"/>
              </w:rPr>
              <w:t>Summary of Needs</w:t>
            </w:r>
          </w:p>
        </w:tc>
        <w:tc>
          <w:tcPr>
            <w:tcW w:w="2911" w:type="dxa"/>
            <w:gridSpan w:val="2"/>
            <w:shd w:val="clear" w:color="auto" w:fill="00B0F0"/>
          </w:tcPr>
          <w:p w14:paraId="685BE3A1" w14:textId="77777777" w:rsidR="00D82582" w:rsidRPr="00DB1B6A" w:rsidRDefault="00D82582" w:rsidP="00130FC7">
            <w:pPr>
              <w:pStyle w:val="TableParagraph"/>
              <w:jc w:val="center"/>
              <w:rPr>
                <w:b/>
                <w:szCs w:val="24"/>
              </w:rPr>
            </w:pPr>
            <w:r w:rsidRPr="00DB1B6A">
              <w:rPr>
                <w:b/>
                <w:bCs/>
                <w:szCs w:val="24"/>
              </w:rPr>
              <w:t>Assessment and Planning</w:t>
            </w:r>
          </w:p>
        </w:tc>
        <w:tc>
          <w:tcPr>
            <w:tcW w:w="2911" w:type="dxa"/>
            <w:gridSpan w:val="2"/>
            <w:shd w:val="clear" w:color="auto" w:fill="00B0F0"/>
          </w:tcPr>
          <w:p w14:paraId="28388110" w14:textId="77777777" w:rsidR="00D82582" w:rsidRPr="00DB1B6A" w:rsidRDefault="00D82582" w:rsidP="00130FC7">
            <w:pPr>
              <w:pStyle w:val="TableParagraph"/>
              <w:tabs>
                <w:tab w:val="left" w:pos="467"/>
              </w:tabs>
              <w:spacing w:before="3" w:line="237" w:lineRule="auto"/>
              <w:ind w:left="466" w:right="111"/>
              <w:jc w:val="center"/>
              <w:rPr>
                <w:szCs w:val="24"/>
              </w:rPr>
            </w:pPr>
            <w:r w:rsidRPr="00DB1B6A">
              <w:rPr>
                <w:b/>
                <w:bCs/>
                <w:szCs w:val="24"/>
              </w:rPr>
              <w:t>Teaching and Learning Strategies</w:t>
            </w:r>
          </w:p>
        </w:tc>
        <w:tc>
          <w:tcPr>
            <w:tcW w:w="2911" w:type="dxa"/>
            <w:gridSpan w:val="2"/>
            <w:shd w:val="clear" w:color="auto" w:fill="00B0F0"/>
          </w:tcPr>
          <w:p w14:paraId="1ABC1A08" w14:textId="77777777" w:rsidR="00D82582" w:rsidRPr="00DB1B6A" w:rsidRDefault="00D82582" w:rsidP="00130FC7">
            <w:pPr>
              <w:pStyle w:val="TableParagraph"/>
              <w:jc w:val="center"/>
              <w:rPr>
                <w:b/>
                <w:szCs w:val="24"/>
              </w:rPr>
            </w:pPr>
            <w:r w:rsidRPr="00DB1B6A">
              <w:rPr>
                <w:b/>
                <w:bCs/>
                <w:szCs w:val="24"/>
              </w:rPr>
              <w:t>Curriculum/Intervention</w:t>
            </w:r>
          </w:p>
        </w:tc>
        <w:tc>
          <w:tcPr>
            <w:tcW w:w="2911" w:type="dxa"/>
            <w:gridSpan w:val="2"/>
            <w:shd w:val="clear" w:color="auto" w:fill="00B0F0"/>
          </w:tcPr>
          <w:p w14:paraId="3D3F68DE" w14:textId="77777777" w:rsidR="00D82582" w:rsidRPr="00DB1B6A" w:rsidRDefault="00D82582" w:rsidP="00130FC7">
            <w:pPr>
              <w:pStyle w:val="TableParagraph"/>
              <w:jc w:val="center"/>
              <w:rPr>
                <w:b/>
                <w:i/>
                <w:szCs w:val="24"/>
              </w:rPr>
            </w:pPr>
            <w:r w:rsidRPr="00DB1B6A">
              <w:rPr>
                <w:b/>
                <w:bCs/>
                <w:szCs w:val="24"/>
              </w:rPr>
              <w:t>Resources and Staffing</w:t>
            </w:r>
          </w:p>
        </w:tc>
      </w:tr>
      <w:tr w:rsidR="008F0FE6" w:rsidRPr="00DB1B6A" w14:paraId="48BBF8FF" w14:textId="77777777" w:rsidTr="00406888">
        <w:trPr>
          <w:trHeight w:val="851"/>
        </w:trPr>
        <w:tc>
          <w:tcPr>
            <w:tcW w:w="2911" w:type="dxa"/>
            <w:gridSpan w:val="3"/>
          </w:tcPr>
          <w:p w14:paraId="49C7E033" w14:textId="77777777" w:rsidR="008F0FE6" w:rsidRPr="00DB1B6A" w:rsidRDefault="008F0FE6" w:rsidP="008F0FE6">
            <w:pPr>
              <w:pStyle w:val="TableParagraph"/>
              <w:spacing w:before="1"/>
              <w:ind w:left="107" w:right="150"/>
              <w:rPr>
                <w:szCs w:val="24"/>
              </w:rPr>
            </w:pPr>
            <w:r w:rsidRPr="00DB1B6A">
              <w:rPr>
                <w:szCs w:val="24"/>
              </w:rPr>
              <w:t>SLCN is identified as the primary area of need with the nature of the difficulty established and clarified from observations and assessments by school, specialist education professionals and health professionals.</w:t>
            </w:r>
          </w:p>
          <w:p w14:paraId="13F0EB42" w14:textId="77777777" w:rsidR="008F0FE6" w:rsidRPr="00DB1B6A" w:rsidRDefault="008F0FE6" w:rsidP="008F0FE6">
            <w:pPr>
              <w:pStyle w:val="TableParagraph"/>
              <w:rPr>
                <w:szCs w:val="24"/>
              </w:rPr>
            </w:pPr>
          </w:p>
          <w:p w14:paraId="1C7DF794" w14:textId="7E5F25DC" w:rsidR="008F0FE6" w:rsidRPr="00DB1B6A" w:rsidRDefault="008F0FE6" w:rsidP="008F0FE6">
            <w:pPr>
              <w:pStyle w:val="TableParagraph"/>
              <w:spacing w:before="1"/>
              <w:ind w:left="107" w:right="114"/>
              <w:rPr>
                <w:szCs w:val="24"/>
              </w:rPr>
            </w:pPr>
            <w:r w:rsidRPr="00DB1B6A">
              <w:rPr>
                <w:szCs w:val="24"/>
              </w:rPr>
              <w:t xml:space="preserve">Will present with some/all of the difficulties as described at Range 3 and these will </w:t>
            </w:r>
            <w:r w:rsidRPr="00DB1B6A">
              <w:rPr>
                <w:b/>
                <w:i/>
                <w:szCs w:val="24"/>
              </w:rPr>
              <w:t xml:space="preserve">severely </w:t>
            </w:r>
            <w:r w:rsidRPr="00DB1B6A">
              <w:rPr>
                <w:szCs w:val="24"/>
              </w:rPr>
              <w:t>affect curriculum access and social development to the extent that</w:t>
            </w:r>
            <w:r w:rsidRPr="00DB1B6A">
              <w:rPr>
                <w:spacing w:val="-18"/>
                <w:szCs w:val="24"/>
              </w:rPr>
              <w:t xml:space="preserve"> </w:t>
            </w:r>
            <w:r w:rsidRPr="00DB1B6A">
              <w:rPr>
                <w:szCs w:val="24"/>
              </w:rPr>
              <w:t>needs cannot usually be met in a mainstream setting, and a Designated Resourced Provision</w:t>
            </w:r>
            <w:r w:rsidR="00BC39C9" w:rsidRPr="00DB1B6A">
              <w:rPr>
                <w:szCs w:val="24"/>
              </w:rPr>
              <w:t xml:space="preserve"> may be recommended</w:t>
            </w:r>
            <w:r w:rsidRPr="00DB1B6A">
              <w:rPr>
                <w:szCs w:val="24"/>
              </w:rPr>
              <w:t>.</w:t>
            </w:r>
          </w:p>
          <w:p w14:paraId="278FAFE0" w14:textId="77777777" w:rsidR="008F0FE6" w:rsidRPr="00DB1B6A" w:rsidRDefault="008F0FE6" w:rsidP="008F0FE6">
            <w:pPr>
              <w:pStyle w:val="TableParagraph"/>
              <w:spacing w:before="5"/>
              <w:rPr>
                <w:szCs w:val="24"/>
              </w:rPr>
            </w:pPr>
          </w:p>
          <w:p w14:paraId="4E5AE650" w14:textId="77777777" w:rsidR="008F0FE6" w:rsidRPr="00DB1B6A" w:rsidRDefault="008F0FE6" w:rsidP="00D82582">
            <w:pPr>
              <w:pStyle w:val="TableParagraph"/>
              <w:numPr>
                <w:ilvl w:val="0"/>
                <w:numId w:val="36"/>
              </w:numPr>
              <w:tabs>
                <w:tab w:val="left" w:pos="467"/>
                <w:tab w:val="left" w:pos="468"/>
              </w:tabs>
              <w:spacing w:line="232" w:lineRule="auto"/>
              <w:ind w:right="121"/>
              <w:rPr>
                <w:szCs w:val="24"/>
              </w:rPr>
            </w:pPr>
            <w:r w:rsidRPr="00DB1B6A">
              <w:rPr>
                <w:szCs w:val="24"/>
              </w:rPr>
              <w:lastRenderedPageBreak/>
              <w:t>Could communicate or benefit</w:t>
            </w:r>
            <w:r w:rsidRPr="00DB1B6A">
              <w:rPr>
                <w:spacing w:val="-12"/>
                <w:szCs w:val="24"/>
              </w:rPr>
              <w:t xml:space="preserve"> </w:t>
            </w:r>
            <w:r w:rsidRPr="00DB1B6A">
              <w:rPr>
                <w:szCs w:val="24"/>
              </w:rPr>
              <w:t>from communicating using</w:t>
            </w:r>
            <w:r w:rsidRPr="00DB1B6A">
              <w:rPr>
                <w:spacing w:val="-4"/>
                <w:szCs w:val="24"/>
              </w:rPr>
              <w:t xml:space="preserve"> </w:t>
            </w:r>
            <w:r w:rsidRPr="00DB1B6A">
              <w:rPr>
                <w:szCs w:val="24"/>
              </w:rPr>
              <w:t>AAC</w:t>
            </w:r>
          </w:p>
          <w:p w14:paraId="10425EE9" w14:textId="77777777" w:rsidR="008F0FE6" w:rsidRPr="00DB1B6A" w:rsidRDefault="008F0FE6" w:rsidP="008F0FE6">
            <w:pPr>
              <w:pStyle w:val="TableParagraph"/>
              <w:numPr>
                <w:ilvl w:val="0"/>
                <w:numId w:val="36"/>
              </w:numPr>
              <w:tabs>
                <w:tab w:val="left" w:pos="467"/>
                <w:tab w:val="left" w:pos="468"/>
              </w:tabs>
              <w:spacing w:before="3" w:line="237" w:lineRule="auto"/>
              <w:ind w:right="165"/>
              <w:rPr>
                <w:szCs w:val="24"/>
              </w:rPr>
            </w:pPr>
            <w:r w:rsidRPr="00DB1B6A">
              <w:rPr>
                <w:szCs w:val="24"/>
              </w:rPr>
              <w:t>Some or all aspects of language acquisition are significantly below</w:t>
            </w:r>
            <w:r w:rsidRPr="00DB1B6A">
              <w:rPr>
                <w:spacing w:val="-16"/>
                <w:szCs w:val="24"/>
              </w:rPr>
              <w:t xml:space="preserve"> </w:t>
            </w:r>
            <w:r w:rsidRPr="00DB1B6A">
              <w:rPr>
                <w:szCs w:val="24"/>
              </w:rPr>
              <w:t>age expected</w:t>
            </w:r>
            <w:r w:rsidRPr="00DB1B6A">
              <w:rPr>
                <w:spacing w:val="-1"/>
                <w:szCs w:val="24"/>
              </w:rPr>
              <w:t xml:space="preserve"> </w:t>
            </w:r>
            <w:r w:rsidRPr="00DB1B6A">
              <w:rPr>
                <w:szCs w:val="24"/>
              </w:rPr>
              <w:t>levels</w:t>
            </w:r>
          </w:p>
          <w:p w14:paraId="5D3FCDEF" w14:textId="4E3D9B6B" w:rsidR="008F0FE6" w:rsidRDefault="008F0FE6" w:rsidP="008F0FE6">
            <w:pPr>
              <w:pStyle w:val="TableParagraph"/>
              <w:numPr>
                <w:ilvl w:val="0"/>
                <w:numId w:val="36"/>
              </w:numPr>
              <w:tabs>
                <w:tab w:val="left" w:pos="467"/>
                <w:tab w:val="left" w:pos="468"/>
              </w:tabs>
              <w:spacing w:before="2" w:line="235" w:lineRule="auto"/>
              <w:ind w:right="201"/>
              <w:rPr>
                <w:szCs w:val="24"/>
              </w:rPr>
            </w:pPr>
            <w:r w:rsidRPr="00DB1B6A">
              <w:rPr>
                <w:szCs w:val="24"/>
              </w:rPr>
              <w:t>Significant speech sound difficulties making speech difficult to</w:t>
            </w:r>
            <w:r w:rsidRPr="00DB1B6A">
              <w:rPr>
                <w:spacing w:val="-19"/>
                <w:szCs w:val="24"/>
              </w:rPr>
              <w:t xml:space="preserve"> </w:t>
            </w:r>
            <w:r w:rsidRPr="00DB1B6A">
              <w:rPr>
                <w:szCs w:val="24"/>
              </w:rPr>
              <w:t xml:space="preserve">understand </w:t>
            </w:r>
            <w:r w:rsidR="00BC39C9" w:rsidRPr="00DB1B6A">
              <w:rPr>
                <w:szCs w:val="24"/>
              </w:rPr>
              <w:t xml:space="preserve">in and </w:t>
            </w:r>
            <w:r w:rsidRPr="00DB1B6A">
              <w:rPr>
                <w:szCs w:val="24"/>
              </w:rPr>
              <w:t>out of</w:t>
            </w:r>
            <w:r w:rsidRPr="00DB1B6A">
              <w:rPr>
                <w:spacing w:val="-1"/>
                <w:szCs w:val="24"/>
              </w:rPr>
              <w:t xml:space="preserve"> </w:t>
            </w:r>
            <w:r w:rsidRPr="00DB1B6A">
              <w:rPr>
                <w:szCs w:val="24"/>
              </w:rPr>
              <w:t>context</w:t>
            </w:r>
          </w:p>
          <w:p w14:paraId="3F287017" w14:textId="77777777" w:rsidR="00D82582" w:rsidRPr="00DB1B6A" w:rsidRDefault="00D82582" w:rsidP="00D82582">
            <w:pPr>
              <w:pStyle w:val="TableParagraph"/>
              <w:tabs>
                <w:tab w:val="left" w:pos="467"/>
                <w:tab w:val="left" w:pos="468"/>
              </w:tabs>
              <w:spacing w:before="2" w:line="235" w:lineRule="auto"/>
              <w:ind w:left="467" w:right="201"/>
              <w:rPr>
                <w:szCs w:val="24"/>
              </w:rPr>
            </w:pPr>
          </w:p>
          <w:p w14:paraId="73CC39FD" w14:textId="77777777" w:rsidR="008F0FE6" w:rsidRPr="00DB1B6A" w:rsidRDefault="008F0FE6" w:rsidP="00D82582">
            <w:pPr>
              <w:pStyle w:val="TableParagraph"/>
              <w:spacing w:before="12"/>
              <w:ind w:left="108" w:right="907"/>
              <w:rPr>
                <w:b/>
                <w:szCs w:val="24"/>
              </w:rPr>
            </w:pPr>
            <w:r w:rsidRPr="00DB1B6A">
              <w:rPr>
                <w:b/>
                <w:szCs w:val="24"/>
              </w:rPr>
              <w:t>Must have a diagnosis of DLD The main categories are:</w:t>
            </w:r>
          </w:p>
          <w:p w14:paraId="7CD99BE3" w14:textId="36F650B5" w:rsidR="008F0FE6" w:rsidRPr="00DB1B6A" w:rsidRDefault="008F0FE6" w:rsidP="008F0FE6">
            <w:pPr>
              <w:pStyle w:val="TableParagraph"/>
              <w:numPr>
                <w:ilvl w:val="0"/>
                <w:numId w:val="36"/>
              </w:numPr>
              <w:tabs>
                <w:tab w:val="left" w:pos="467"/>
                <w:tab w:val="left" w:pos="468"/>
              </w:tabs>
              <w:spacing w:before="15" w:line="230" w:lineRule="auto"/>
              <w:ind w:right="209"/>
              <w:rPr>
                <w:szCs w:val="24"/>
              </w:rPr>
            </w:pPr>
            <w:r w:rsidRPr="00DB1B6A">
              <w:rPr>
                <w:szCs w:val="24"/>
              </w:rPr>
              <w:t>Mixed receptive/expressive</w:t>
            </w:r>
            <w:r w:rsidRPr="00DB1B6A">
              <w:rPr>
                <w:spacing w:val="-14"/>
                <w:szCs w:val="24"/>
              </w:rPr>
              <w:t xml:space="preserve"> </w:t>
            </w:r>
            <w:r w:rsidRPr="00DB1B6A">
              <w:rPr>
                <w:szCs w:val="24"/>
              </w:rPr>
              <w:t>languag</w:t>
            </w:r>
            <w:r w:rsidR="00BC39C9" w:rsidRPr="00DB1B6A">
              <w:rPr>
                <w:szCs w:val="24"/>
              </w:rPr>
              <w:t xml:space="preserve">e </w:t>
            </w:r>
            <w:r w:rsidRPr="00DB1B6A">
              <w:rPr>
                <w:szCs w:val="24"/>
              </w:rPr>
              <w:t>disorder</w:t>
            </w:r>
          </w:p>
          <w:p w14:paraId="433E52C5" w14:textId="7EB26607" w:rsidR="008F0FE6" w:rsidRPr="00DB1B6A" w:rsidRDefault="008F0FE6" w:rsidP="008F0FE6">
            <w:pPr>
              <w:pStyle w:val="TableParagraph"/>
              <w:numPr>
                <w:ilvl w:val="0"/>
                <w:numId w:val="36"/>
              </w:numPr>
              <w:tabs>
                <w:tab w:val="left" w:pos="467"/>
                <w:tab w:val="left" w:pos="468"/>
              </w:tabs>
              <w:spacing w:before="10" w:line="230" w:lineRule="auto"/>
              <w:ind w:right="1016"/>
              <w:rPr>
                <w:szCs w:val="24"/>
              </w:rPr>
            </w:pPr>
            <w:r w:rsidRPr="00DB1B6A">
              <w:rPr>
                <w:szCs w:val="24"/>
              </w:rPr>
              <w:t>Expressive only language disorder</w:t>
            </w:r>
          </w:p>
          <w:p w14:paraId="48FA1A6B" w14:textId="77F3CF62" w:rsidR="008F0FE6" w:rsidRPr="00DB1B6A" w:rsidRDefault="008F0FE6" w:rsidP="00D82582">
            <w:pPr>
              <w:pStyle w:val="TableParagraph"/>
              <w:numPr>
                <w:ilvl w:val="0"/>
                <w:numId w:val="36"/>
              </w:numPr>
              <w:tabs>
                <w:tab w:val="left" w:pos="467"/>
                <w:tab w:val="left" w:pos="468"/>
                <w:tab w:val="left" w:pos="1779"/>
              </w:tabs>
              <w:spacing w:before="9" w:line="232" w:lineRule="auto"/>
              <w:ind w:right="1131"/>
              <w:rPr>
                <w:szCs w:val="24"/>
              </w:rPr>
            </w:pPr>
            <w:r w:rsidRPr="00DB1B6A">
              <w:rPr>
                <w:szCs w:val="24"/>
              </w:rPr>
              <w:t xml:space="preserve">Higher order </w:t>
            </w:r>
            <w:r w:rsidRPr="00DB1B6A">
              <w:rPr>
                <w:spacing w:val="-3"/>
                <w:szCs w:val="24"/>
              </w:rPr>
              <w:t xml:space="preserve">processing </w:t>
            </w:r>
            <w:r w:rsidRPr="00DB1B6A">
              <w:rPr>
                <w:szCs w:val="24"/>
              </w:rPr>
              <w:t>disorder</w:t>
            </w:r>
          </w:p>
          <w:p w14:paraId="3DD46652" w14:textId="1A0F964D" w:rsidR="008F0FE6" w:rsidRPr="00DB1B6A" w:rsidRDefault="008F0FE6" w:rsidP="008F0FE6">
            <w:pPr>
              <w:pStyle w:val="TableParagraph"/>
              <w:numPr>
                <w:ilvl w:val="0"/>
                <w:numId w:val="36"/>
              </w:numPr>
              <w:tabs>
                <w:tab w:val="left" w:pos="467"/>
                <w:tab w:val="left" w:pos="468"/>
              </w:tabs>
              <w:ind w:hanging="361"/>
              <w:rPr>
                <w:szCs w:val="24"/>
              </w:rPr>
            </w:pPr>
            <w:r w:rsidRPr="00DB1B6A">
              <w:rPr>
                <w:szCs w:val="24"/>
              </w:rPr>
              <w:t>Severe Speech</w:t>
            </w:r>
            <w:r w:rsidRPr="00DB1B6A">
              <w:rPr>
                <w:spacing w:val="-5"/>
                <w:szCs w:val="24"/>
              </w:rPr>
              <w:t xml:space="preserve"> </w:t>
            </w:r>
            <w:r w:rsidR="00BC39C9" w:rsidRPr="00DB1B6A">
              <w:rPr>
                <w:szCs w:val="24"/>
              </w:rPr>
              <w:t>Disorder</w:t>
            </w:r>
          </w:p>
          <w:p w14:paraId="18661D66" w14:textId="77777777" w:rsidR="008F0FE6" w:rsidRPr="00DB1B6A" w:rsidRDefault="008F0FE6" w:rsidP="008F0FE6">
            <w:pPr>
              <w:pStyle w:val="TableParagraph"/>
              <w:spacing w:before="178"/>
              <w:ind w:left="107"/>
              <w:rPr>
                <w:b/>
                <w:szCs w:val="24"/>
              </w:rPr>
            </w:pPr>
            <w:r w:rsidRPr="00DB1B6A">
              <w:rPr>
                <w:b/>
                <w:szCs w:val="24"/>
              </w:rPr>
              <w:t>Identification</w:t>
            </w:r>
          </w:p>
          <w:p w14:paraId="28644090" w14:textId="77777777" w:rsidR="00321558" w:rsidRPr="00DB1B6A" w:rsidRDefault="008F0FE6" w:rsidP="00321558">
            <w:pPr>
              <w:pStyle w:val="TableParagraph"/>
              <w:numPr>
                <w:ilvl w:val="0"/>
                <w:numId w:val="36"/>
              </w:numPr>
              <w:tabs>
                <w:tab w:val="left" w:pos="467"/>
                <w:tab w:val="left" w:pos="468"/>
              </w:tabs>
              <w:spacing w:before="7" w:line="232" w:lineRule="auto"/>
              <w:ind w:right="829"/>
              <w:rPr>
                <w:szCs w:val="24"/>
              </w:rPr>
            </w:pPr>
            <w:r w:rsidRPr="00DB1B6A">
              <w:rPr>
                <w:szCs w:val="24"/>
              </w:rPr>
              <w:lastRenderedPageBreak/>
              <w:t>Diagnosed by a Speech and Language</w:t>
            </w:r>
            <w:r w:rsidRPr="00DB1B6A">
              <w:rPr>
                <w:spacing w:val="-1"/>
                <w:szCs w:val="24"/>
              </w:rPr>
              <w:t xml:space="preserve"> </w:t>
            </w:r>
            <w:r w:rsidRPr="00DB1B6A">
              <w:rPr>
                <w:szCs w:val="24"/>
              </w:rPr>
              <w:t>Therapist</w:t>
            </w:r>
          </w:p>
          <w:p w14:paraId="53E30D08" w14:textId="263A5F3C" w:rsidR="008F0FE6" w:rsidRPr="00DB1B6A" w:rsidRDefault="008F0FE6" w:rsidP="00D82582">
            <w:pPr>
              <w:pStyle w:val="TableParagraph"/>
              <w:numPr>
                <w:ilvl w:val="0"/>
                <w:numId w:val="36"/>
              </w:numPr>
              <w:tabs>
                <w:tab w:val="left" w:pos="467"/>
                <w:tab w:val="left" w:pos="468"/>
              </w:tabs>
              <w:spacing w:before="7" w:line="232" w:lineRule="auto"/>
              <w:ind w:right="121"/>
              <w:rPr>
                <w:szCs w:val="24"/>
              </w:rPr>
            </w:pPr>
            <w:r w:rsidRPr="00DB1B6A">
              <w:rPr>
                <w:szCs w:val="24"/>
              </w:rPr>
              <w:t>Pupils with DLD often have associated social communication difficulties evident in rigid and repetitive behaviours</w:t>
            </w:r>
          </w:p>
          <w:p w14:paraId="4877E152" w14:textId="77777777" w:rsidR="00321558" w:rsidRPr="00DB1B6A" w:rsidRDefault="00321558" w:rsidP="00321558">
            <w:pPr>
              <w:pStyle w:val="TableParagraph"/>
              <w:numPr>
                <w:ilvl w:val="0"/>
                <w:numId w:val="41"/>
              </w:numPr>
              <w:tabs>
                <w:tab w:val="left" w:pos="467"/>
                <w:tab w:val="left" w:pos="468"/>
              </w:tabs>
              <w:spacing w:before="3" w:line="237" w:lineRule="auto"/>
              <w:ind w:right="241"/>
              <w:rPr>
                <w:szCs w:val="24"/>
              </w:rPr>
            </w:pPr>
            <w:r w:rsidRPr="00DB1B6A">
              <w:rPr>
                <w:szCs w:val="24"/>
              </w:rPr>
              <w:t>Pupils with DLD have difficulties with literacy associated with writing fluency, reading comprehension and spelling, problem solving and reasoning in addition to contextual based Maths – more evident in mastery</w:t>
            </w:r>
            <w:r w:rsidRPr="00DB1B6A">
              <w:rPr>
                <w:spacing w:val="-2"/>
                <w:szCs w:val="24"/>
              </w:rPr>
              <w:t xml:space="preserve"> </w:t>
            </w:r>
            <w:r w:rsidRPr="00DB1B6A">
              <w:rPr>
                <w:szCs w:val="24"/>
              </w:rPr>
              <w:t>curriculum</w:t>
            </w:r>
          </w:p>
          <w:p w14:paraId="35A9E409" w14:textId="77777777" w:rsidR="00321558" w:rsidRPr="00DB1B6A" w:rsidRDefault="00321558" w:rsidP="00321558">
            <w:pPr>
              <w:pStyle w:val="TableParagraph"/>
              <w:numPr>
                <w:ilvl w:val="0"/>
                <w:numId w:val="41"/>
              </w:numPr>
              <w:tabs>
                <w:tab w:val="left" w:pos="467"/>
                <w:tab w:val="left" w:pos="468"/>
              </w:tabs>
              <w:spacing w:before="6" w:line="237" w:lineRule="auto"/>
              <w:ind w:right="241"/>
              <w:rPr>
                <w:szCs w:val="24"/>
              </w:rPr>
            </w:pPr>
            <w:r w:rsidRPr="00DB1B6A">
              <w:rPr>
                <w:szCs w:val="24"/>
              </w:rPr>
              <w:t>Pupils with DLD have difficulties with numeracy associated with mathematical concepts, word problems and working</w:t>
            </w:r>
            <w:r w:rsidRPr="00DB1B6A">
              <w:rPr>
                <w:spacing w:val="-4"/>
                <w:szCs w:val="24"/>
              </w:rPr>
              <w:t xml:space="preserve"> </w:t>
            </w:r>
            <w:r w:rsidRPr="00DB1B6A">
              <w:rPr>
                <w:szCs w:val="24"/>
              </w:rPr>
              <w:t>memory</w:t>
            </w:r>
          </w:p>
          <w:p w14:paraId="6CFE371D" w14:textId="77777777" w:rsidR="00D82582" w:rsidRDefault="00321558" w:rsidP="00D82582">
            <w:pPr>
              <w:pStyle w:val="TableParagraph"/>
              <w:numPr>
                <w:ilvl w:val="0"/>
                <w:numId w:val="41"/>
              </w:numPr>
              <w:tabs>
                <w:tab w:val="left" w:pos="467"/>
                <w:tab w:val="left" w:pos="468"/>
              </w:tabs>
              <w:spacing w:before="6" w:line="237" w:lineRule="auto"/>
              <w:ind w:right="241"/>
              <w:rPr>
                <w:szCs w:val="24"/>
              </w:rPr>
            </w:pPr>
            <w:r w:rsidRPr="00DB1B6A">
              <w:rPr>
                <w:szCs w:val="24"/>
              </w:rPr>
              <w:t xml:space="preserve">Pupils with DLD often have behavioural, </w:t>
            </w:r>
            <w:r w:rsidRPr="00DB1B6A">
              <w:rPr>
                <w:szCs w:val="24"/>
              </w:rPr>
              <w:lastRenderedPageBreak/>
              <w:t>emotional and social difficulties due to impoverished peer interactions, poor listening, attention and understanding.</w:t>
            </w:r>
          </w:p>
          <w:p w14:paraId="230DBFC1" w14:textId="50E14418" w:rsidR="00BC39C9" w:rsidRPr="00D82582" w:rsidRDefault="00BC39C9" w:rsidP="00D82582">
            <w:pPr>
              <w:pStyle w:val="TableParagraph"/>
              <w:numPr>
                <w:ilvl w:val="0"/>
                <w:numId w:val="41"/>
              </w:numPr>
              <w:tabs>
                <w:tab w:val="left" w:pos="467"/>
                <w:tab w:val="left" w:pos="468"/>
              </w:tabs>
              <w:spacing w:before="6" w:line="237" w:lineRule="auto"/>
              <w:ind w:right="241"/>
              <w:rPr>
                <w:szCs w:val="24"/>
              </w:rPr>
            </w:pPr>
            <w:r w:rsidRPr="00D82582">
              <w:rPr>
                <w:szCs w:val="24"/>
              </w:rPr>
              <w:t>Stammering, which is not in itself a SLC need, is causing severe difficulty to the child in their communication and participation</w:t>
            </w:r>
          </w:p>
          <w:p w14:paraId="3CD71A03" w14:textId="77777777" w:rsidR="00BC39C9" w:rsidRPr="00DB1B6A" w:rsidRDefault="00BC39C9" w:rsidP="00BC39C9">
            <w:pPr>
              <w:pStyle w:val="TableParagraph"/>
              <w:tabs>
                <w:tab w:val="left" w:pos="467"/>
                <w:tab w:val="left" w:pos="468"/>
              </w:tabs>
              <w:spacing w:before="6" w:line="237" w:lineRule="auto"/>
              <w:ind w:right="241"/>
              <w:rPr>
                <w:szCs w:val="24"/>
              </w:rPr>
            </w:pPr>
          </w:p>
          <w:p w14:paraId="63487866" w14:textId="77777777" w:rsidR="00321558" w:rsidRPr="00DB1B6A" w:rsidRDefault="00321558" w:rsidP="00D82582">
            <w:pPr>
              <w:pStyle w:val="TableParagraph"/>
              <w:ind w:left="108"/>
              <w:rPr>
                <w:b/>
                <w:szCs w:val="24"/>
              </w:rPr>
            </w:pPr>
            <w:r w:rsidRPr="00DB1B6A">
              <w:rPr>
                <w:b/>
                <w:szCs w:val="24"/>
              </w:rPr>
              <w:t>NC Level</w:t>
            </w:r>
          </w:p>
          <w:p w14:paraId="6E3FCC3C" w14:textId="77777777" w:rsidR="00321558" w:rsidRPr="00DB1B6A" w:rsidRDefault="00321558" w:rsidP="00321558">
            <w:pPr>
              <w:pStyle w:val="TableParagraph"/>
              <w:ind w:left="107" w:right="88"/>
              <w:rPr>
                <w:szCs w:val="24"/>
              </w:rPr>
            </w:pPr>
            <w:r w:rsidRPr="00DB1B6A">
              <w:rPr>
                <w:szCs w:val="24"/>
              </w:rPr>
              <w:t>Across or below expected NC level range with an unusual profile showing strengths</w:t>
            </w:r>
          </w:p>
          <w:p w14:paraId="1D38078B" w14:textId="208B0FF6" w:rsidR="00321558" w:rsidRPr="00DB1B6A" w:rsidRDefault="00321558" w:rsidP="00321558">
            <w:pPr>
              <w:pStyle w:val="TableParagraph"/>
              <w:spacing w:before="1"/>
              <w:ind w:left="107" w:right="251"/>
              <w:rPr>
                <w:szCs w:val="24"/>
              </w:rPr>
            </w:pPr>
            <w:r w:rsidRPr="00DB1B6A">
              <w:rPr>
                <w:szCs w:val="24"/>
              </w:rPr>
              <w:t>and weaknesses primarily in speaking and listening and literacy skills.</w:t>
            </w:r>
          </w:p>
        </w:tc>
        <w:tc>
          <w:tcPr>
            <w:tcW w:w="2911" w:type="dxa"/>
            <w:gridSpan w:val="2"/>
          </w:tcPr>
          <w:p w14:paraId="48B77483" w14:textId="5F67C9DA" w:rsidR="008F0FE6" w:rsidRPr="00DB1B6A" w:rsidRDefault="008F0FE6" w:rsidP="008F0FE6">
            <w:pPr>
              <w:pStyle w:val="TableParagraph"/>
              <w:spacing w:before="1"/>
              <w:ind w:left="107"/>
              <w:jc w:val="both"/>
              <w:rPr>
                <w:b/>
                <w:szCs w:val="24"/>
              </w:rPr>
            </w:pPr>
            <w:r w:rsidRPr="00DB1B6A">
              <w:rPr>
                <w:b/>
                <w:szCs w:val="24"/>
              </w:rPr>
              <w:lastRenderedPageBreak/>
              <w:t>As range 4 plus:</w:t>
            </w:r>
          </w:p>
          <w:p w14:paraId="40FD9251" w14:textId="63F8AADF" w:rsidR="008F0FE6" w:rsidRPr="00DB1B6A" w:rsidRDefault="008F0FE6" w:rsidP="008F0FE6">
            <w:pPr>
              <w:pStyle w:val="TableParagraph"/>
              <w:numPr>
                <w:ilvl w:val="0"/>
                <w:numId w:val="37"/>
              </w:numPr>
              <w:tabs>
                <w:tab w:val="left" w:pos="468"/>
              </w:tabs>
              <w:spacing w:before="3" w:line="237" w:lineRule="auto"/>
              <w:ind w:right="361"/>
              <w:jc w:val="both"/>
              <w:rPr>
                <w:szCs w:val="24"/>
              </w:rPr>
            </w:pPr>
            <w:r w:rsidRPr="00DB1B6A">
              <w:rPr>
                <w:szCs w:val="24"/>
              </w:rPr>
              <w:t>Provide an appropriately trained teacher or teaching assistant to carry out S</w:t>
            </w:r>
            <w:r w:rsidR="00BC39C9" w:rsidRPr="00DB1B6A">
              <w:rPr>
                <w:szCs w:val="24"/>
              </w:rPr>
              <w:t>A</w:t>
            </w:r>
            <w:r w:rsidRPr="00DB1B6A">
              <w:rPr>
                <w:szCs w:val="24"/>
              </w:rPr>
              <w:t>LT programmes for at least 15 minutes daily</w:t>
            </w:r>
          </w:p>
          <w:p w14:paraId="5AE30743" w14:textId="77777777" w:rsidR="008F0FE6" w:rsidRPr="00DB1B6A" w:rsidRDefault="008F0FE6" w:rsidP="008F0FE6">
            <w:pPr>
              <w:pStyle w:val="TableParagraph"/>
              <w:numPr>
                <w:ilvl w:val="0"/>
                <w:numId w:val="37"/>
              </w:numPr>
              <w:tabs>
                <w:tab w:val="left" w:pos="467"/>
                <w:tab w:val="left" w:pos="468"/>
              </w:tabs>
              <w:spacing w:line="237" w:lineRule="auto"/>
              <w:ind w:right="109"/>
              <w:rPr>
                <w:szCs w:val="24"/>
              </w:rPr>
            </w:pPr>
            <w:r w:rsidRPr="00DB1B6A">
              <w:rPr>
                <w:szCs w:val="24"/>
              </w:rPr>
              <w:t>Planning must adhere to the targets and include reasonable adjustments to support the mainstream classroom where</w:t>
            </w:r>
            <w:r w:rsidRPr="00DB1B6A">
              <w:rPr>
                <w:spacing w:val="-2"/>
                <w:szCs w:val="24"/>
              </w:rPr>
              <w:t xml:space="preserve"> </w:t>
            </w:r>
            <w:r w:rsidRPr="00DB1B6A">
              <w:rPr>
                <w:szCs w:val="24"/>
              </w:rPr>
              <w:t>possible</w:t>
            </w:r>
          </w:p>
          <w:p w14:paraId="529A8D60" w14:textId="6409DC9D" w:rsidR="008F0FE6" w:rsidRPr="00DB1B6A" w:rsidRDefault="008F0FE6" w:rsidP="008F0FE6">
            <w:pPr>
              <w:pStyle w:val="TableParagraph"/>
              <w:numPr>
                <w:ilvl w:val="0"/>
                <w:numId w:val="37"/>
              </w:numPr>
              <w:tabs>
                <w:tab w:val="left" w:pos="467"/>
                <w:tab w:val="left" w:pos="468"/>
              </w:tabs>
              <w:spacing w:before="2"/>
              <w:ind w:right="120"/>
              <w:rPr>
                <w:szCs w:val="24"/>
              </w:rPr>
            </w:pPr>
            <w:r w:rsidRPr="00DB1B6A">
              <w:rPr>
                <w:szCs w:val="24"/>
              </w:rPr>
              <w:t xml:space="preserve">Where there is a diagnosis of Developmental Language Disorder (with or without associated speech </w:t>
            </w:r>
            <w:r w:rsidR="00BC39C9" w:rsidRPr="00DB1B6A">
              <w:rPr>
                <w:szCs w:val="24"/>
              </w:rPr>
              <w:t>disorder</w:t>
            </w:r>
            <w:r w:rsidRPr="00DB1B6A">
              <w:rPr>
                <w:szCs w:val="24"/>
              </w:rPr>
              <w:t xml:space="preserve">) or where </w:t>
            </w:r>
            <w:r w:rsidRPr="00DB1B6A">
              <w:rPr>
                <w:szCs w:val="24"/>
              </w:rPr>
              <w:lastRenderedPageBreak/>
              <w:t xml:space="preserve">there is a severe speech </w:t>
            </w:r>
            <w:r w:rsidR="00BC39C9" w:rsidRPr="00DB1B6A">
              <w:rPr>
                <w:szCs w:val="24"/>
              </w:rPr>
              <w:t>disorder</w:t>
            </w:r>
            <w:r w:rsidRPr="00DB1B6A">
              <w:rPr>
                <w:szCs w:val="24"/>
              </w:rPr>
              <w:t>, the pupil’s individual academic potential should not be underestimated. However, planning must include a significant level of additional adult support and significant personalised differentiation to ensure curriculum access</w:t>
            </w:r>
          </w:p>
          <w:p w14:paraId="1AF48E2F" w14:textId="77777777" w:rsidR="00D82582" w:rsidRDefault="008F0FE6" w:rsidP="00D82582">
            <w:pPr>
              <w:pStyle w:val="TableParagraph"/>
              <w:numPr>
                <w:ilvl w:val="0"/>
                <w:numId w:val="37"/>
              </w:numPr>
              <w:tabs>
                <w:tab w:val="left" w:pos="467"/>
                <w:tab w:val="left" w:pos="468"/>
              </w:tabs>
              <w:spacing w:line="235" w:lineRule="auto"/>
              <w:ind w:right="129"/>
              <w:rPr>
                <w:szCs w:val="24"/>
              </w:rPr>
            </w:pPr>
            <w:r w:rsidRPr="00DB1B6A">
              <w:rPr>
                <w:szCs w:val="24"/>
              </w:rPr>
              <w:t xml:space="preserve">It must be recognised that language </w:t>
            </w:r>
            <w:r w:rsidR="00AC50C5" w:rsidRPr="00DB1B6A">
              <w:rPr>
                <w:szCs w:val="24"/>
              </w:rPr>
              <w:t>disorder</w:t>
            </w:r>
            <w:r w:rsidRPr="00DB1B6A">
              <w:rPr>
                <w:szCs w:val="24"/>
              </w:rPr>
              <w:t xml:space="preserve"> is a persistent, severe and lifelong</w:t>
            </w:r>
            <w:r w:rsidRPr="00DB1B6A">
              <w:rPr>
                <w:spacing w:val="-1"/>
                <w:szCs w:val="24"/>
              </w:rPr>
              <w:t xml:space="preserve"> </w:t>
            </w:r>
            <w:r w:rsidRPr="00DB1B6A">
              <w:rPr>
                <w:szCs w:val="24"/>
              </w:rPr>
              <w:t>disability</w:t>
            </w:r>
          </w:p>
          <w:p w14:paraId="0986337F" w14:textId="52FEFB1E" w:rsidR="008F0FE6" w:rsidRPr="00D82582" w:rsidRDefault="008F0FE6" w:rsidP="00D82582">
            <w:pPr>
              <w:pStyle w:val="TableParagraph"/>
              <w:numPr>
                <w:ilvl w:val="0"/>
                <w:numId w:val="37"/>
              </w:numPr>
              <w:tabs>
                <w:tab w:val="left" w:pos="467"/>
                <w:tab w:val="left" w:pos="468"/>
              </w:tabs>
              <w:spacing w:line="235" w:lineRule="auto"/>
              <w:ind w:right="129"/>
              <w:rPr>
                <w:szCs w:val="24"/>
              </w:rPr>
            </w:pPr>
            <w:r w:rsidRPr="00D82582">
              <w:rPr>
                <w:szCs w:val="24"/>
              </w:rPr>
              <w:t>Planning, targets and</w:t>
            </w:r>
            <w:r w:rsidRPr="00D82582">
              <w:rPr>
                <w:spacing w:val="-13"/>
                <w:szCs w:val="24"/>
              </w:rPr>
              <w:t xml:space="preserve"> </w:t>
            </w:r>
            <w:r w:rsidRPr="00D82582">
              <w:rPr>
                <w:szCs w:val="24"/>
              </w:rPr>
              <w:t>assessments must address pastoral considerations relevant to the individual pupil (emotional well- being) as well as social and functional use of</w:t>
            </w:r>
            <w:r w:rsidRPr="00D82582">
              <w:rPr>
                <w:spacing w:val="-2"/>
                <w:szCs w:val="24"/>
              </w:rPr>
              <w:t xml:space="preserve"> </w:t>
            </w:r>
            <w:r w:rsidRPr="00D82582">
              <w:rPr>
                <w:szCs w:val="24"/>
              </w:rPr>
              <w:t>language</w:t>
            </w:r>
          </w:p>
        </w:tc>
        <w:tc>
          <w:tcPr>
            <w:tcW w:w="2911" w:type="dxa"/>
            <w:gridSpan w:val="2"/>
          </w:tcPr>
          <w:p w14:paraId="6F179EF5" w14:textId="77777777" w:rsidR="008F0FE6" w:rsidRPr="00DB1B6A" w:rsidRDefault="008F0FE6" w:rsidP="00D82582">
            <w:pPr>
              <w:pStyle w:val="TableParagraph"/>
              <w:numPr>
                <w:ilvl w:val="0"/>
                <w:numId w:val="38"/>
              </w:numPr>
              <w:tabs>
                <w:tab w:val="left" w:pos="467"/>
                <w:tab w:val="left" w:pos="468"/>
              </w:tabs>
              <w:ind w:left="471" w:hanging="363"/>
              <w:rPr>
                <w:szCs w:val="24"/>
              </w:rPr>
            </w:pPr>
            <w:r w:rsidRPr="00DB1B6A">
              <w:rPr>
                <w:szCs w:val="24"/>
              </w:rPr>
              <w:lastRenderedPageBreak/>
              <w:t>Flexible pupil</w:t>
            </w:r>
            <w:r w:rsidRPr="00DB1B6A">
              <w:rPr>
                <w:spacing w:val="-1"/>
                <w:szCs w:val="24"/>
              </w:rPr>
              <w:t xml:space="preserve"> </w:t>
            </w:r>
            <w:r w:rsidRPr="00DB1B6A">
              <w:rPr>
                <w:szCs w:val="24"/>
              </w:rPr>
              <w:t>groupings</w:t>
            </w:r>
          </w:p>
          <w:p w14:paraId="7839FDE2" w14:textId="77777777" w:rsidR="008F0FE6" w:rsidRPr="00DB1B6A" w:rsidRDefault="008F0FE6" w:rsidP="008F0FE6">
            <w:pPr>
              <w:pStyle w:val="TableParagraph"/>
              <w:numPr>
                <w:ilvl w:val="0"/>
                <w:numId w:val="38"/>
              </w:numPr>
              <w:tabs>
                <w:tab w:val="left" w:pos="467"/>
                <w:tab w:val="left" w:pos="468"/>
              </w:tabs>
              <w:spacing w:before="5" w:line="230" w:lineRule="auto"/>
              <w:ind w:right="144"/>
              <w:rPr>
                <w:szCs w:val="24"/>
              </w:rPr>
            </w:pPr>
            <w:r w:rsidRPr="00DB1B6A">
              <w:rPr>
                <w:szCs w:val="24"/>
              </w:rPr>
              <w:t>Positive peer speech and language models</w:t>
            </w:r>
          </w:p>
          <w:p w14:paraId="7C723400" w14:textId="63CDC20F" w:rsidR="008F0FE6" w:rsidRPr="00DB1B6A" w:rsidRDefault="008F0FE6" w:rsidP="008F0FE6">
            <w:pPr>
              <w:pStyle w:val="TableParagraph"/>
              <w:tabs>
                <w:tab w:val="left" w:pos="467"/>
                <w:tab w:val="left" w:pos="468"/>
              </w:tabs>
              <w:spacing w:before="5" w:line="235" w:lineRule="auto"/>
              <w:ind w:left="467" w:right="504"/>
              <w:rPr>
                <w:szCs w:val="24"/>
              </w:rPr>
            </w:pPr>
            <w:r w:rsidRPr="00DB1B6A">
              <w:rPr>
                <w:szCs w:val="24"/>
              </w:rPr>
              <w:t>Groupings reflect ability with modifications made to ensure curriculum access</w:t>
            </w:r>
          </w:p>
        </w:tc>
        <w:tc>
          <w:tcPr>
            <w:tcW w:w="2911" w:type="dxa"/>
            <w:gridSpan w:val="2"/>
          </w:tcPr>
          <w:p w14:paraId="679A9622" w14:textId="519DFF51" w:rsidR="008F0FE6" w:rsidRPr="00DB1B6A" w:rsidRDefault="008F0FE6" w:rsidP="00D82582">
            <w:pPr>
              <w:pStyle w:val="TableParagraph"/>
              <w:spacing w:before="1"/>
              <w:ind w:left="107"/>
              <w:rPr>
                <w:b/>
                <w:szCs w:val="24"/>
              </w:rPr>
            </w:pPr>
            <w:r w:rsidRPr="00DB1B6A">
              <w:rPr>
                <w:b/>
                <w:szCs w:val="24"/>
              </w:rPr>
              <w:t>As range 4 plus:</w:t>
            </w:r>
          </w:p>
          <w:p w14:paraId="307E8AA4" w14:textId="77777777" w:rsidR="008F0FE6" w:rsidRPr="00DB1B6A" w:rsidRDefault="008F0FE6" w:rsidP="00D82582">
            <w:pPr>
              <w:pStyle w:val="TableParagraph"/>
              <w:numPr>
                <w:ilvl w:val="0"/>
                <w:numId w:val="39"/>
              </w:numPr>
              <w:tabs>
                <w:tab w:val="left" w:pos="826"/>
                <w:tab w:val="left" w:pos="827"/>
              </w:tabs>
              <w:rPr>
                <w:szCs w:val="24"/>
              </w:rPr>
            </w:pPr>
            <w:r w:rsidRPr="00DB1B6A">
              <w:rPr>
                <w:szCs w:val="24"/>
              </w:rPr>
              <w:t>Small class</w:t>
            </w:r>
            <w:r w:rsidRPr="00DB1B6A">
              <w:rPr>
                <w:spacing w:val="-3"/>
                <w:szCs w:val="24"/>
              </w:rPr>
              <w:t xml:space="preserve"> </w:t>
            </w:r>
            <w:r w:rsidRPr="00DB1B6A">
              <w:rPr>
                <w:szCs w:val="24"/>
              </w:rPr>
              <w:t>sizes</w:t>
            </w:r>
          </w:p>
          <w:p w14:paraId="01998BD3" w14:textId="77777777" w:rsidR="008F0FE6" w:rsidRPr="00DB1B6A" w:rsidRDefault="008F0FE6" w:rsidP="00D82582">
            <w:pPr>
              <w:pStyle w:val="TableParagraph"/>
              <w:numPr>
                <w:ilvl w:val="0"/>
                <w:numId w:val="39"/>
              </w:numPr>
              <w:tabs>
                <w:tab w:val="left" w:pos="826"/>
                <w:tab w:val="left" w:pos="827"/>
              </w:tabs>
              <w:ind w:right="770"/>
              <w:rPr>
                <w:szCs w:val="24"/>
              </w:rPr>
            </w:pPr>
            <w:r w:rsidRPr="00DB1B6A">
              <w:rPr>
                <w:szCs w:val="24"/>
              </w:rPr>
              <w:t>Daily targeted speech intervention</w:t>
            </w:r>
          </w:p>
          <w:p w14:paraId="7A95D3BF" w14:textId="77777777" w:rsidR="008F0FE6" w:rsidRPr="00DB1B6A" w:rsidRDefault="008F0FE6" w:rsidP="00D82582">
            <w:pPr>
              <w:pStyle w:val="TableParagraph"/>
              <w:numPr>
                <w:ilvl w:val="0"/>
                <w:numId w:val="39"/>
              </w:numPr>
              <w:tabs>
                <w:tab w:val="left" w:pos="826"/>
                <w:tab w:val="left" w:pos="827"/>
              </w:tabs>
              <w:ind w:right="210"/>
              <w:rPr>
                <w:szCs w:val="24"/>
              </w:rPr>
            </w:pPr>
            <w:r w:rsidRPr="00DB1B6A">
              <w:rPr>
                <w:szCs w:val="24"/>
              </w:rPr>
              <w:t>Access to regular speech and language</w:t>
            </w:r>
            <w:r w:rsidRPr="00DB1B6A">
              <w:rPr>
                <w:spacing w:val="-1"/>
                <w:szCs w:val="24"/>
              </w:rPr>
              <w:t xml:space="preserve"> </w:t>
            </w:r>
            <w:r w:rsidRPr="00DB1B6A">
              <w:rPr>
                <w:szCs w:val="24"/>
              </w:rPr>
              <w:t>therapy</w:t>
            </w:r>
          </w:p>
          <w:p w14:paraId="60E94C22" w14:textId="77777777" w:rsidR="008F0FE6" w:rsidRPr="00DB1B6A" w:rsidRDefault="008F0FE6" w:rsidP="00D82582">
            <w:pPr>
              <w:pStyle w:val="TableParagraph"/>
              <w:numPr>
                <w:ilvl w:val="0"/>
                <w:numId w:val="39"/>
              </w:numPr>
              <w:tabs>
                <w:tab w:val="left" w:pos="872"/>
                <w:tab w:val="left" w:pos="873"/>
              </w:tabs>
              <w:ind w:left="872" w:hanging="406"/>
              <w:rPr>
                <w:szCs w:val="24"/>
              </w:rPr>
            </w:pPr>
            <w:r w:rsidRPr="00DB1B6A">
              <w:rPr>
                <w:szCs w:val="24"/>
              </w:rPr>
              <w:t>Possible Outreach</w:t>
            </w:r>
            <w:r w:rsidRPr="00DB1B6A">
              <w:rPr>
                <w:spacing w:val="-3"/>
                <w:szCs w:val="24"/>
              </w:rPr>
              <w:t xml:space="preserve"> </w:t>
            </w:r>
            <w:r w:rsidRPr="00DB1B6A">
              <w:rPr>
                <w:szCs w:val="24"/>
              </w:rPr>
              <w:t>support</w:t>
            </w:r>
          </w:p>
          <w:p w14:paraId="4441CBED" w14:textId="711AA292" w:rsidR="008F0FE6" w:rsidRPr="00DB1B6A" w:rsidRDefault="008F0FE6" w:rsidP="00D82582">
            <w:pPr>
              <w:pStyle w:val="TableParagraph"/>
              <w:spacing w:before="1"/>
              <w:ind w:left="108"/>
              <w:rPr>
                <w:b/>
                <w:szCs w:val="24"/>
              </w:rPr>
            </w:pPr>
            <w:r w:rsidRPr="00DB1B6A">
              <w:rPr>
                <w:szCs w:val="24"/>
              </w:rPr>
              <w:t>Interventions need to be embedded not used in isolation.</w:t>
            </w:r>
          </w:p>
        </w:tc>
        <w:tc>
          <w:tcPr>
            <w:tcW w:w="2911" w:type="dxa"/>
            <w:gridSpan w:val="2"/>
          </w:tcPr>
          <w:p w14:paraId="25DB9C4C" w14:textId="77777777" w:rsidR="008F0FE6" w:rsidRPr="00DB1B6A" w:rsidRDefault="008F0FE6" w:rsidP="008F0FE6">
            <w:pPr>
              <w:pStyle w:val="TableParagraph"/>
              <w:spacing w:before="1"/>
              <w:ind w:left="106"/>
              <w:rPr>
                <w:b/>
                <w:szCs w:val="24"/>
              </w:rPr>
            </w:pPr>
            <w:r w:rsidRPr="00DB1B6A">
              <w:rPr>
                <w:b/>
                <w:szCs w:val="24"/>
              </w:rPr>
              <w:t>School</w:t>
            </w:r>
          </w:p>
          <w:p w14:paraId="7507E0C1" w14:textId="77777777" w:rsidR="008F0FE6" w:rsidRPr="00DB1B6A" w:rsidRDefault="008F0FE6" w:rsidP="008F0FE6">
            <w:pPr>
              <w:pStyle w:val="TableParagraph"/>
              <w:numPr>
                <w:ilvl w:val="0"/>
                <w:numId w:val="40"/>
              </w:numPr>
              <w:tabs>
                <w:tab w:val="left" w:pos="466"/>
                <w:tab w:val="left" w:pos="467"/>
              </w:tabs>
              <w:spacing w:before="3" w:line="237" w:lineRule="auto"/>
              <w:ind w:left="466" w:right="290"/>
              <w:rPr>
                <w:szCs w:val="24"/>
              </w:rPr>
            </w:pPr>
            <w:r w:rsidRPr="00DB1B6A">
              <w:rPr>
                <w:szCs w:val="24"/>
              </w:rPr>
              <w:t>Should have a placement with access to specialist teaching and non-teaching support within the classroom and wider setting to facilitate access to the curriculum and social</w:t>
            </w:r>
            <w:r w:rsidRPr="00DB1B6A">
              <w:rPr>
                <w:spacing w:val="-3"/>
                <w:szCs w:val="24"/>
              </w:rPr>
              <w:t xml:space="preserve"> </w:t>
            </w:r>
            <w:r w:rsidRPr="00DB1B6A">
              <w:rPr>
                <w:szCs w:val="24"/>
              </w:rPr>
              <w:t>communication</w:t>
            </w:r>
          </w:p>
          <w:p w14:paraId="4A464173" w14:textId="77777777" w:rsidR="008F0FE6" w:rsidRPr="00DB1B6A" w:rsidRDefault="008F0FE6" w:rsidP="008F0FE6">
            <w:pPr>
              <w:pStyle w:val="TableParagraph"/>
              <w:numPr>
                <w:ilvl w:val="0"/>
                <w:numId w:val="40"/>
              </w:numPr>
              <w:tabs>
                <w:tab w:val="left" w:pos="466"/>
                <w:tab w:val="left" w:pos="467"/>
              </w:tabs>
              <w:spacing w:before="6" w:line="237" w:lineRule="auto"/>
              <w:ind w:left="466" w:right="132"/>
              <w:rPr>
                <w:szCs w:val="24"/>
              </w:rPr>
            </w:pPr>
            <w:r w:rsidRPr="00DB1B6A">
              <w:rPr>
                <w:szCs w:val="24"/>
              </w:rPr>
              <w:t>These staff will support</w:t>
            </w:r>
            <w:r w:rsidRPr="00DB1B6A">
              <w:rPr>
                <w:spacing w:val="-15"/>
                <w:szCs w:val="24"/>
              </w:rPr>
              <w:t xml:space="preserve"> </w:t>
            </w:r>
            <w:r w:rsidRPr="00DB1B6A">
              <w:rPr>
                <w:szCs w:val="24"/>
              </w:rPr>
              <w:t>mainstream staff in planning and delivering appropriate, inclusive and structured interventions and a differentiated</w:t>
            </w:r>
            <w:r w:rsidRPr="00DB1B6A">
              <w:rPr>
                <w:spacing w:val="-3"/>
                <w:szCs w:val="24"/>
              </w:rPr>
              <w:t xml:space="preserve"> </w:t>
            </w:r>
            <w:r w:rsidRPr="00DB1B6A">
              <w:rPr>
                <w:szCs w:val="24"/>
              </w:rPr>
              <w:t>curriculum</w:t>
            </w:r>
          </w:p>
          <w:p w14:paraId="0449C401" w14:textId="77777777" w:rsidR="008F0FE6" w:rsidRPr="00DB1B6A" w:rsidRDefault="008F0FE6" w:rsidP="008F0FE6">
            <w:pPr>
              <w:pStyle w:val="TableParagraph"/>
              <w:numPr>
                <w:ilvl w:val="0"/>
                <w:numId w:val="40"/>
              </w:numPr>
              <w:tabs>
                <w:tab w:val="left" w:pos="466"/>
                <w:tab w:val="left" w:pos="467"/>
              </w:tabs>
              <w:spacing w:before="6" w:line="235" w:lineRule="auto"/>
              <w:ind w:left="466" w:right="354"/>
              <w:rPr>
                <w:szCs w:val="24"/>
              </w:rPr>
            </w:pPr>
            <w:r w:rsidRPr="00DB1B6A">
              <w:rPr>
                <w:szCs w:val="24"/>
              </w:rPr>
              <w:t xml:space="preserve">Ensure additional training is available for mainstream </w:t>
            </w:r>
            <w:r w:rsidRPr="00DB1B6A">
              <w:rPr>
                <w:szCs w:val="24"/>
              </w:rPr>
              <w:lastRenderedPageBreak/>
              <w:t>staff to support curriculum</w:t>
            </w:r>
            <w:r w:rsidRPr="00DB1B6A">
              <w:rPr>
                <w:spacing w:val="-11"/>
                <w:szCs w:val="24"/>
              </w:rPr>
              <w:t xml:space="preserve"> </w:t>
            </w:r>
            <w:r w:rsidRPr="00DB1B6A">
              <w:rPr>
                <w:szCs w:val="24"/>
              </w:rPr>
              <w:t>modifications</w:t>
            </w:r>
          </w:p>
          <w:p w14:paraId="6AD92F75" w14:textId="77777777" w:rsidR="008F0FE6" w:rsidRPr="00DB1B6A" w:rsidRDefault="008F0FE6" w:rsidP="008F0FE6">
            <w:pPr>
              <w:pStyle w:val="TableParagraph"/>
              <w:tabs>
                <w:tab w:val="left" w:pos="466"/>
                <w:tab w:val="left" w:pos="467"/>
              </w:tabs>
              <w:spacing w:before="3" w:line="237" w:lineRule="auto"/>
              <w:ind w:left="466" w:right="217"/>
              <w:rPr>
                <w:szCs w:val="24"/>
              </w:rPr>
            </w:pPr>
            <w:r w:rsidRPr="00DB1B6A">
              <w:rPr>
                <w:szCs w:val="24"/>
              </w:rPr>
              <w:t>ELKLAN Materials can be</w:t>
            </w:r>
            <w:r w:rsidRPr="00DB1B6A">
              <w:rPr>
                <w:spacing w:val="-8"/>
                <w:szCs w:val="24"/>
              </w:rPr>
              <w:t xml:space="preserve"> </w:t>
            </w:r>
            <w:r w:rsidRPr="00DB1B6A">
              <w:rPr>
                <w:szCs w:val="24"/>
              </w:rPr>
              <w:t>used.</w:t>
            </w:r>
          </w:p>
          <w:p w14:paraId="774D73F6" w14:textId="77777777" w:rsidR="000E3B9D" w:rsidRPr="00DB1B6A" w:rsidRDefault="00556E21" w:rsidP="00556E21">
            <w:pPr>
              <w:pStyle w:val="ListParagraph"/>
              <w:numPr>
                <w:ilvl w:val="0"/>
                <w:numId w:val="42"/>
              </w:numPr>
              <w:spacing w:after="0"/>
              <w:ind w:left="360"/>
              <w:rPr>
                <w:rFonts w:cs="Arial"/>
                <w:szCs w:val="24"/>
              </w:rPr>
            </w:pPr>
            <w:r w:rsidRPr="00DB1B6A">
              <w:rPr>
                <w:rFonts w:cs="Arial"/>
                <w:szCs w:val="24"/>
              </w:rPr>
              <w:t>Specialist teachers (in school or from LA) and or Spe</w:t>
            </w:r>
            <w:r w:rsidR="00EB413D" w:rsidRPr="00DB1B6A">
              <w:rPr>
                <w:rFonts w:cs="Arial"/>
                <w:szCs w:val="24"/>
              </w:rPr>
              <w:t>ech and Language Therapy</w:t>
            </w:r>
            <w:r w:rsidRPr="00DB1B6A">
              <w:rPr>
                <w:rFonts w:cs="Arial"/>
                <w:szCs w:val="24"/>
              </w:rPr>
              <w:t xml:space="preserve"> are consulted on a regular basis and may monitor and review progress and set medium- or long-term targets</w:t>
            </w:r>
            <w:r w:rsidR="00EB413D" w:rsidRPr="00DB1B6A">
              <w:rPr>
                <w:rFonts w:cs="Arial"/>
                <w:szCs w:val="24"/>
              </w:rPr>
              <w:t xml:space="preserve"> or provide direct support</w:t>
            </w:r>
            <w:r w:rsidR="000E3B9D" w:rsidRPr="00DB1B6A">
              <w:rPr>
                <w:rFonts w:cs="Arial"/>
                <w:szCs w:val="24"/>
              </w:rPr>
              <w:t>.</w:t>
            </w:r>
          </w:p>
          <w:p w14:paraId="28FE9C9B" w14:textId="32FF6436" w:rsidR="00556E21" w:rsidRPr="00DB1B6A" w:rsidRDefault="000E3B9D" w:rsidP="00556E21">
            <w:pPr>
              <w:pStyle w:val="ListParagraph"/>
              <w:numPr>
                <w:ilvl w:val="0"/>
                <w:numId w:val="42"/>
              </w:numPr>
              <w:spacing w:after="0"/>
              <w:ind w:left="360"/>
              <w:rPr>
                <w:rFonts w:cs="Arial"/>
                <w:szCs w:val="24"/>
              </w:rPr>
            </w:pPr>
            <w:r w:rsidRPr="00DB1B6A">
              <w:rPr>
                <w:rFonts w:cs="Arial"/>
                <w:szCs w:val="24"/>
              </w:rPr>
              <w:t xml:space="preserve">SEND Outreach Service or SALT DLD team may provide </w:t>
            </w:r>
            <w:r w:rsidR="00CC50F2" w:rsidRPr="00DB1B6A">
              <w:rPr>
                <w:rFonts w:cs="Arial"/>
                <w:szCs w:val="24"/>
              </w:rPr>
              <w:t>ongoing direct intervention work.</w:t>
            </w:r>
          </w:p>
          <w:p w14:paraId="2B391A8A" w14:textId="310A1520" w:rsidR="00556E21" w:rsidRPr="00DB1B6A" w:rsidRDefault="00556E21" w:rsidP="00D82582">
            <w:pPr>
              <w:pStyle w:val="TableParagraph"/>
              <w:tabs>
                <w:tab w:val="left" w:pos="466"/>
                <w:tab w:val="left" w:pos="467"/>
              </w:tabs>
              <w:spacing w:before="3" w:line="237" w:lineRule="auto"/>
              <w:ind w:right="217"/>
              <w:rPr>
                <w:szCs w:val="24"/>
              </w:rPr>
            </w:pPr>
          </w:p>
        </w:tc>
      </w:tr>
      <w:tr w:rsidR="00C72C9C" w:rsidRPr="00D82582" w14:paraId="213752FB" w14:textId="77777777" w:rsidTr="00406888">
        <w:trPr>
          <w:gridBefore w:val="1"/>
          <w:gridAfter w:val="1"/>
          <w:wBefore w:w="238" w:type="dxa"/>
          <w:wAfter w:w="142" w:type="dxa"/>
          <w:trHeight w:val="414"/>
        </w:trPr>
        <w:tc>
          <w:tcPr>
            <w:tcW w:w="1985" w:type="dxa"/>
            <w:vMerge w:val="restart"/>
          </w:tcPr>
          <w:p w14:paraId="78F3C0B7" w14:textId="0E28EA2A" w:rsidR="00C72C9C" w:rsidRPr="00D82582" w:rsidRDefault="007A46C1" w:rsidP="00794A01">
            <w:pPr>
              <w:pStyle w:val="TableParagraph"/>
              <w:rPr>
                <w:rFonts w:ascii="Times New Roman"/>
                <w:szCs w:val="24"/>
              </w:rPr>
            </w:pPr>
            <w:r>
              <w:rPr>
                <w:rFonts w:eastAsiaTheme="minorHAnsi" w:cstheme="minorBidi"/>
                <w:lang w:eastAsia="en-US" w:bidi="ar-SA"/>
              </w:rPr>
              <w:lastRenderedPageBreak/>
              <w:br w:type="page"/>
            </w:r>
          </w:p>
        </w:tc>
        <w:tc>
          <w:tcPr>
            <w:tcW w:w="12190" w:type="dxa"/>
            <w:gridSpan w:val="8"/>
          </w:tcPr>
          <w:p w14:paraId="3A35136F" w14:textId="297781AD" w:rsidR="00C72C9C" w:rsidRPr="00D82582" w:rsidRDefault="00C72C9C" w:rsidP="00462DAF">
            <w:pPr>
              <w:pStyle w:val="TableParagraph"/>
              <w:spacing w:before="1"/>
              <w:ind w:left="5378" w:right="5365"/>
              <w:jc w:val="center"/>
              <w:rPr>
                <w:b/>
                <w:szCs w:val="24"/>
              </w:rPr>
            </w:pPr>
            <w:r w:rsidRPr="00D82582">
              <w:rPr>
                <w:b/>
                <w:szCs w:val="24"/>
              </w:rPr>
              <w:t>PfA Outcomes</w:t>
            </w:r>
          </w:p>
        </w:tc>
      </w:tr>
      <w:tr w:rsidR="00C72C9C" w:rsidRPr="00D82582" w14:paraId="0E1DB5FD" w14:textId="77777777" w:rsidTr="00406888">
        <w:trPr>
          <w:gridBefore w:val="1"/>
          <w:gridAfter w:val="1"/>
          <w:wBefore w:w="238" w:type="dxa"/>
          <w:wAfter w:w="142" w:type="dxa"/>
          <w:trHeight w:val="414"/>
        </w:trPr>
        <w:tc>
          <w:tcPr>
            <w:tcW w:w="1985" w:type="dxa"/>
            <w:vMerge/>
            <w:tcBorders>
              <w:top w:val="nil"/>
            </w:tcBorders>
          </w:tcPr>
          <w:p w14:paraId="62772FDD" w14:textId="77777777" w:rsidR="00C72C9C" w:rsidRPr="00D82582" w:rsidRDefault="00C72C9C" w:rsidP="00794A01">
            <w:pPr>
              <w:rPr>
                <w:szCs w:val="24"/>
              </w:rPr>
            </w:pPr>
          </w:p>
        </w:tc>
        <w:tc>
          <w:tcPr>
            <w:tcW w:w="2977" w:type="dxa"/>
            <w:gridSpan w:val="2"/>
          </w:tcPr>
          <w:p w14:paraId="2BE64FFD" w14:textId="77777777" w:rsidR="007A46C1" w:rsidRDefault="007A46C1" w:rsidP="00D82582">
            <w:pPr>
              <w:pStyle w:val="TableParagraph"/>
              <w:spacing w:line="206" w:lineRule="exact"/>
              <w:rPr>
                <w:b/>
                <w:szCs w:val="24"/>
              </w:rPr>
            </w:pPr>
          </w:p>
          <w:p w14:paraId="74F30998" w14:textId="5FC4A93B" w:rsidR="00C72C9C" w:rsidRDefault="007A46C1" w:rsidP="007A4B3A">
            <w:pPr>
              <w:pStyle w:val="TableParagraph"/>
              <w:rPr>
                <w:b/>
                <w:szCs w:val="24"/>
              </w:rPr>
            </w:pPr>
            <w:r>
              <w:rPr>
                <w:b/>
                <w:szCs w:val="24"/>
              </w:rPr>
              <w:t xml:space="preserve"> </w:t>
            </w:r>
            <w:r w:rsidR="00C72C9C" w:rsidRPr="00D82582">
              <w:rPr>
                <w:b/>
                <w:szCs w:val="24"/>
              </w:rPr>
              <w:t>Employability/Education</w:t>
            </w:r>
          </w:p>
          <w:p w14:paraId="11741278" w14:textId="3D976B10" w:rsidR="007A46C1" w:rsidRPr="00D82582" w:rsidRDefault="007A46C1" w:rsidP="00D82582">
            <w:pPr>
              <w:pStyle w:val="TableParagraph"/>
              <w:spacing w:line="206" w:lineRule="exact"/>
              <w:rPr>
                <w:b/>
                <w:szCs w:val="24"/>
              </w:rPr>
            </w:pPr>
          </w:p>
        </w:tc>
        <w:tc>
          <w:tcPr>
            <w:tcW w:w="2976" w:type="dxa"/>
            <w:gridSpan w:val="2"/>
          </w:tcPr>
          <w:p w14:paraId="3CA7ADCB" w14:textId="77777777" w:rsidR="007A46C1" w:rsidRDefault="007A46C1" w:rsidP="00794A01">
            <w:pPr>
              <w:pStyle w:val="TableParagraph"/>
              <w:spacing w:line="206" w:lineRule="exact"/>
              <w:ind w:left="884"/>
              <w:rPr>
                <w:b/>
                <w:szCs w:val="24"/>
              </w:rPr>
            </w:pPr>
          </w:p>
          <w:p w14:paraId="2CF54FA0" w14:textId="2AC402AF" w:rsidR="00C72C9C" w:rsidRPr="00D82582" w:rsidRDefault="00C72C9C" w:rsidP="00794A01">
            <w:pPr>
              <w:pStyle w:val="TableParagraph"/>
              <w:spacing w:line="206" w:lineRule="exact"/>
              <w:ind w:left="884"/>
              <w:rPr>
                <w:b/>
                <w:szCs w:val="24"/>
              </w:rPr>
            </w:pPr>
            <w:r w:rsidRPr="00D82582">
              <w:rPr>
                <w:b/>
                <w:szCs w:val="24"/>
              </w:rPr>
              <w:t>Independence</w:t>
            </w:r>
          </w:p>
        </w:tc>
        <w:tc>
          <w:tcPr>
            <w:tcW w:w="3261" w:type="dxa"/>
            <w:gridSpan w:val="2"/>
          </w:tcPr>
          <w:p w14:paraId="643F893D" w14:textId="77777777" w:rsidR="007A46C1" w:rsidRDefault="007A46C1" w:rsidP="00794A01">
            <w:pPr>
              <w:pStyle w:val="TableParagraph"/>
              <w:spacing w:line="206" w:lineRule="exact"/>
              <w:ind w:left="526"/>
              <w:rPr>
                <w:b/>
                <w:szCs w:val="24"/>
              </w:rPr>
            </w:pPr>
          </w:p>
          <w:p w14:paraId="59FC7248" w14:textId="169D3598" w:rsidR="00C72C9C" w:rsidRPr="00D82582" w:rsidRDefault="007A46C1" w:rsidP="007A46C1">
            <w:pPr>
              <w:pStyle w:val="TableParagraph"/>
              <w:rPr>
                <w:b/>
                <w:szCs w:val="24"/>
              </w:rPr>
            </w:pPr>
            <w:r>
              <w:rPr>
                <w:b/>
                <w:szCs w:val="24"/>
              </w:rPr>
              <w:t xml:space="preserve"> </w:t>
            </w:r>
            <w:r w:rsidR="00C72C9C" w:rsidRPr="00D82582">
              <w:rPr>
                <w:b/>
                <w:szCs w:val="24"/>
              </w:rPr>
              <w:t>Community Participation</w:t>
            </w:r>
          </w:p>
        </w:tc>
        <w:tc>
          <w:tcPr>
            <w:tcW w:w="2976" w:type="dxa"/>
            <w:gridSpan w:val="2"/>
          </w:tcPr>
          <w:p w14:paraId="4FCA2203" w14:textId="77777777" w:rsidR="007A4B3A" w:rsidRDefault="007A4B3A" w:rsidP="00794A01">
            <w:pPr>
              <w:pStyle w:val="TableParagraph"/>
              <w:spacing w:line="206" w:lineRule="exact"/>
              <w:ind w:left="1192" w:right="1180"/>
              <w:jc w:val="center"/>
              <w:rPr>
                <w:b/>
                <w:szCs w:val="24"/>
              </w:rPr>
            </w:pPr>
          </w:p>
          <w:p w14:paraId="44B92719" w14:textId="1DF80AFC" w:rsidR="00C72C9C" w:rsidRPr="00D82582" w:rsidRDefault="00C72C9C" w:rsidP="007A4B3A">
            <w:pPr>
              <w:pStyle w:val="TableParagraph"/>
              <w:spacing w:line="206" w:lineRule="exact"/>
              <w:ind w:right="1180"/>
              <w:jc w:val="center"/>
              <w:rPr>
                <w:b/>
                <w:szCs w:val="24"/>
              </w:rPr>
            </w:pPr>
            <w:r w:rsidRPr="00D82582">
              <w:rPr>
                <w:b/>
                <w:szCs w:val="24"/>
              </w:rPr>
              <w:t>Health</w:t>
            </w:r>
          </w:p>
        </w:tc>
      </w:tr>
      <w:tr w:rsidR="00C72C9C" w:rsidRPr="00D82582" w14:paraId="36D5DD2D" w14:textId="77777777" w:rsidTr="00406888">
        <w:trPr>
          <w:gridBefore w:val="1"/>
          <w:gridAfter w:val="1"/>
          <w:wBefore w:w="238" w:type="dxa"/>
          <w:wAfter w:w="142" w:type="dxa"/>
          <w:trHeight w:val="3934"/>
        </w:trPr>
        <w:tc>
          <w:tcPr>
            <w:tcW w:w="1985" w:type="dxa"/>
          </w:tcPr>
          <w:p w14:paraId="24DB5E76" w14:textId="396ED9C9" w:rsidR="00C72C9C" w:rsidRPr="00D82582" w:rsidRDefault="007A46C1" w:rsidP="00794A01">
            <w:pPr>
              <w:pStyle w:val="TableParagraph"/>
              <w:ind w:left="107" w:right="264"/>
              <w:rPr>
                <w:b/>
                <w:szCs w:val="24"/>
              </w:rPr>
            </w:pPr>
            <w:r>
              <w:rPr>
                <w:rFonts w:eastAsiaTheme="minorHAnsi" w:cstheme="minorBidi"/>
                <w:lang w:eastAsia="en-US" w:bidi="ar-SA"/>
              </w:rPr>
              <w:lastRenderedPageBreak/>
              <w:br w:type="page"/>
            </w:r>
            <w:r w:rsidR="00C72C9C" w:rsidRPr="00D82582">
              <w:rPr>
                <w:b/>
                <w:szCs w:val="24"/>
              </w:rPr>
              <w:t>Reception to Y2 (5-7</w:t>
            </w:r>
          </w:p>
          <w:p w14:paraId="0EC3AD83" w14:textId="77777777" w:rsidR="00C72C9C" w:rsidRPr="00D82582" w:rsidRDefault="00C72C9C" w:rsidP="00794A01">
            <w:pPr>
              <w:pStyle w:val="TableParagraph"/>
              <w:spacing w:line="206" w:lineRule="exact"/>
              <w:ind w:left="107"/>
              <w:rPr>
                <w:b/>
                <w:szCs w:val="24"/>
              </w:rPr>
            </w:pPr>
            <w:r w:rsidRPr="00D82582">
              <w:rPr>
                <w:b/>
                <w:szCs w:val="24"/>
              </w:rPr>
              <w:t>years)</w:t>
            </w:r>
          </w:p>
        </w:tc>
        <w:tc>
          <w:tcPr>
            <w:tcW w:w="2977" w:type="dxa"/>
            <w:gridSpan w:val="2"/>
          </w:tcPr>
          <w:p w14:paraId="03E42980" w14:textId="77777777" w:rsidR="00C72C9C" w:rsidRPr="00D82582" w:rsidRDefault="00C72C9C" w:rsidP="00794A01">
            <w:pPr>
              <w:pStyle w:val="TableParagraph"/>
              <w:ind w:left="108" w:right="126"/>
              <w:rPr>
                <w:szCs w:val="24"/>
              </w:rPr>
            </w:pPr>
            <w:r w:rsidRPr="00D82582">
              <w:rPr>
                <w:szCs w:val="24"/>
              </w:rPr>
              <w:t>Child will have the communication and interaction skills required to meet with adults from a range of careers and obtain information, appropriate to the child’s age and developmental level, in relation to different jobs to enable them to begin to think about what they may like to do in the future.</w:t>
            </w:r>
          </w:p>
          <w:p w14:paraId="6318BBBC" w14:textId="77777777" w:rsidR="00C72C9C" w:rsidRPr="00D82582" w:rsidRDefault="00C72C9C" w:rsidP="00794A01">
            <w:pPr>
              <w:pStyle w:val="TableParagraph"/>
              <w:spacing w:before="10"/>
              <w:rPr>
                <w:b/>
                <w:szCs w:val="24"/>
              </w:rPr>
            </w:pPr>
          </w:p>
          <w:p w14:paraId="46E709E4" w14:textId="77777777" w:rsidR="00C72C9C" w:rsidRPr="00D82582" w:rsidRDefault="00C72C9C" w:rsidP="00794A01">
            <w:pPr>
              <w:pStyle w:val="TableParagraph"/>
              <w:ind w:left="108" w:right="206"/>
              <w:rPr>
                <w:szCs w:val="24"/>
              </w:rPr>
            </w:pPr>
            <w:r w:rsidRPr="00D82582">
              <w:rPr>
                <w:szCs w:val="24"/>
              </w:rPr>
              <w:t>Child will engage with real world visits (fire stations, farms, etc.) and be able to communicate with adults present to obtain information relating to any questions they may have.</w:t>
            </w:r>
          </w:p>
        </w:tc>
        <w:tc>
          <w:tcPr>
            <w:tcW w:w="2976" w:type="dxa"/>
            <w:gridSpan w:val="2"/>
          </w:tcPr>
          <w:p w14:paraId="28734D91" w14:textId="77777777" w:rsidR="00C72C9C" w:rsidRPr="00D82582" w:rsidRDefault="00C72C9C" w:rsidP="00794A01">
            <w:pPr>
              <w:pStyle w:val="TableParagraph"/>
              <w:ind w:left="108" w:right="128"/>
              <w:rPr>
                <w:szCs w:val="24"/>
              </w:rPr>
            </w:pPr>
            <w:r w:rsidRPr="00D82582">
              <w:rPr>
                <w:szCs w:val="24"/>
              </w:rPr>
              <w:t>Child will have the communication and interaction skills required to enable them, with adult supervision support and modelling, to ask for things that they would like (ordering juice in a coffee shop, asking for a toy or food item at a shop counter etc.)</w:t>
            </w:r>
          </w:p>
        </w:tc>
        <w:tc>
          <w:tcPr>
            <w:tcW w:w="3261" w:type="dxa"/>
            <w:gridSpan w:val="2"/>
          </w:tcPr>
          <w:p w14:paraId="6A737011" w14:textId="77777777" w:rsidR="00C72C9C" w:rsidRPr="00D82582" w:rsidRDefault="00C72C9C" w:rsidP="00794A01">
            <w:pPr>
              <w:pStyle w:val="TableParagraph"/>
              <w:ind w:left="106" w:right="129"/>
              <w:rPr>
                <w:szCs w:val="24"/>
              </w:rPr>
            </w:pPr>
            <w:r w:rsidRPr="00D82582">
              <w:rPr>
                <w:szCs w:val="24"/>
              </w:rPr>
              <w:t>Child will be able to interact and communicate appropriately with peers to enable participation in teams and games, after school clubs and weekend activities.</w:t>
            </w:r>
          </w:p>
          <w:p w14:paraId="699F2573" w14:textId="77777777" w:rsidR="00C72C9C" w:rsidRPr="00D82582" w:rsidRDefault="00C72C9C" w:rsidP="00794A01">
            <w:pPr>
              <w:pStyle w:val="TableParagraph"/>
              <w:spacing w:before="9"/>
              <w:rPr>
                <w:b/>
                <w:szCs w:val="24"/>
              </w:rPr>
            </w:pPr>
          </w:p>
          <w:p w14:paraId="196C8E7D" w14:textId="2A322EA7" w:rsidR="00C72C9C" w:rsidRPr="00D82582" w:rsidRDefault="00C72C9C" w:rsidP="00794A01">
            <w:pPr>
              <w:pStyle w:val="TableParagraph"/>
              <w:spacing w:before="1"/>
              <w:ind w:left="106" w:right="339"/>
              <w:rPr>
                <w:szCs w:val="24"/>
              </w:rPr>
            </w:pPr>
            <w:r w:rsidRPr="00D82582">
              <w:rPr>
                <w:szCs w:val="24"/>
              </w:rPr>
              <w:t>Child will have the communication and interaction skills required to begin to develop frien</w:t>
            </w:r>
            <w:r w:rsidR="00406888">
              <w:rPr>
                <w:szCs w:val="24"/>
              </w:rPr>
              <w:t>d</w:t>
            </w:r>
            <w:r w:rsidRPr="00D82582">
              <w:rPr>
                <w:szCs w:val="24"/>
              </w:rPr>
              <w:t>ships with peers.</w:t>
            </w:r>
          </w:p>
        </w:tc>
        <w:tc>
          <w:tcPr>
            <w:tcW w:w="2976" w:type="dxa"/>
            <w:gridSpan w:val="2"/>
          </w:tcPr>
          <w:p w14:paraId="74A2FF7D" w14:textId="77777777" w:rsidR="00C72C9C" w:rsidRPr="00D82582" w:rsidRDefault="00C72C9C" w:rsidP="00794A01">
            <w:pPr>
              <w:pStyle w:val="TableParagraph"/>
              <w:ind w:left="109" w:right="337"/>
              <w:rPr>
                <w:szCs w:val="24"/>
              </w:rPr>
            </w:pPr>
            <w:r w:rsidRPr="00D82582">
              <w:rPr>
                <w:szCs w:val="24"/>
              </w:rPr>
              <w:t>Child will have the language, communication skills required to gain the attention of an adult at times when they feel unwell in order to access appropriate medical care as required.</w:t>
            </w:r>
          </w:p>
          <w:p w14:paraId="2C305373" w14:textId="77777777" w:rsidR="00C72C9C" w:rsidRPr="00D82582" w:rsidRDefault="00C72C9C" w:rsidP="00794A01">
            <w:pPr>
              <w:pStyle w:val="TableParagraph"/>
              <w:rPr>
                <w:b/>
                <w:szCs w:val="24"/>
              </w:rPr>
            </w:pPr>
          </w:p>
          <w:p w14:paraId="54FE3220" w14:textId="77777777" w:rsidR="00C72C9C" w:rsidRPr="00D82582" w:rsidRDefault="00C72C9C" w:rsidP="00794A01">
            <w:pPr>
              <w:pStyle w:val="TableParagraph"/>
              <w:ind w:left="109" w:right="267"/>
              <w:rPr>
                <w:szCs w:val="24"/>
              </w:rPr>
            </w:pPr>
            <w:r w:rsidRPr="00D82582">
              <w:rPr>
                <w:szCs w:val="24"/>
              </w:rPr>
              <w:t>Child will have the language and communication skills required to enable them to articulate choices relating to diet and physical exercise.</w:t>
            </w:r>
          </w:p>
        </w:tc>
      </w:tr>
      <w:tr w:rsidR="00C72C9C" w:rsidRPr="00D82582" w14:paraId="4288BAD6" w14:textId="77777777" w:rsidTr="00406888">
        <w:trPr>
          <w:gridBefore w:val="1"/>
          <w:gridAfter w:val="1"/>
          <w:wBefore w:w="238" w:type="dxa"/>
          <w:wAfter w:w="142" w:type="dxa"/>
          <w:trHeight w:val="3312"/>
        </w:trPr>
        <w:tc>
          <w:tcPr>
            <w:tcW w:w="1985" w:type="dxa"/>
          </w:tcPr>
          <w:p w14:paraId="2D0AE184" w14:textId="77777777" w:rsidR="007A4B3A" w:rsidRDefault="007A4B3A" w:rsidP="00794A01">
            <w:pPr>
              <w:pStyle w:val="TableParagraph"/>
              <w:spacing w:line="206" w:lineRule="exact"/>
              <w:ind w:left="107"/>
              <w:rPr>
                <w:b/>
                <w:szCs w:val="24"/>
              </w:rPr>
            </w:pPr>
          </w:p>
          <w:p w14:paraId="4592E23C" w14:textId="4B26DD76" w:rsidR="00C72C9C" w:rsidRPr="00D82582" w:rsidRDefault="00C72C9C" w:rsidP="007A4B3A">
            <w:pPr>
              <w:pStyle w:val="TableParagraph"/>
              <w:ind w:left="108"/>
              <w:rPr>
                <w:b/>
                <w:szCs w:val="24"/>
              </w:rPr>
            </w:pPr>
            <w:r w:rsidRPr="00D82582">
              <w:rPr>
                <w:b/>
                <w:szCs w:val="24"/>
              </w:rPr>
              <w:t>Y3 to Y6 (8-</w:t>
            </w:r>
          </w:p>
          <w:p w14:paraId="2EFDFE4D" w14:textId="77777777" w:rsidR="00C72C9C" w:rsidRPr="00D82582" w:rsidRDefault="00C72C9C" w:rsidP="00794A01">
            <w:pPr>
              <w:pStyle w:val="TableParagraph"/>
              <w:spacing w:line="207" w:lineRule="exact"/>
              <w:ind w:left="107"/>
              <w:rPr>
                <w:b/>
                <w:szCs w:val="24"/>
              </w:rPr>
            </w:pPr>
            <w:r w:rsidRPr="00D82582">
              <w:rPr>
                <w:b/>
                <w:szCs w:val="24"/>
              </w:rPr>
              <w:t>11 years)</w:t>
            </w:r>
          </w:p>
        </w:tc>
        <w:tc>
          <w:tcPr>
            <w:tcW w:w="2977" w:type="dxa"/>
            <w:gridSpan w:val="2"/>
          </w:tcPr>
          <w:p w14:paraId="61119607" w14:textId="77777777" w:rsidR="00C72C9C" w:rsidRPr="00D82582" w:rsidRDefault="00C72C9C" w:rsidP="00794A01">
            <w:pPr>
              <w:pStyle w:val="TableParagraph"/>
              <w:ind w:left="108" w:right="106"/>
              <w:rPr>
                <w:szCs w:val="24"/>
              </w:rPr>
            </w:pPr>
            <w:r w:rsidRPr="00D82582">
              <w:rPr>
                <w:szCs w:val="24"/>
              </w:rPr>
              <w:t>Child will be able to articulate their ideas in relation to different career and education options and will have the communication skills required to ask questions to support them in moving towards making choices.</w:t>
            </w:r>
          </w:p>
          <w:p w14:paraId="7AB58460" w14:textId="77777777" w:rsidR="00C72C9C" w:rsidRPr="00D82582" w:rsidRDefault="00C72C9C" w:rsidP="00794A01">
            <w:pPr>
              <w:pStyle w:val="TableParagraph"/>
              <w:spacing w:before="10"/>
              <w:rPr>
                <w:b/>
                <w:szCs w:val="24"/>
              </w:rPr>
            </w:pPr>
          </w:p>
          <w:p w14:paraId="20A43E0E" w14:textId="77777777" w:rsidR="00C72C9C" w:rsidRPr="00D82582" w:rsidRDefault="00C72C9C" w:rsidP="00794A01">
            <w:pPr>
              <w:pStyle w:val="TableParagraph"/>
              <w:ind w:left="108" w:right="266"/>
              <w:rPr>
                <w:szCs w:val="24"/>
              </w:rPr>
            </w:pPr>
            <w:r w:rsidRPr="00D82582">
              <w:rPr>
                <w:szCs w:val="24"/>
              </w:rPr>
              <w:t xml:space="preserve">Child will be able to </w:t>
            </w:r>
            <w:r w:rsidRPr="00D82582">
              <w:rPr>
                <w:szCs w:val="24"/>
              </w:rPr>
              <w:lastRenderedPageBreak/>
              <w:t>engage with career related role models/sessions on different career paths from visitors in school to further increase their understanding of potential options/areas of interest.</w:t>
            </w:r>
          </w:p>
        </w:tc>
        <w:tc>
          <w:tcPr>
            <w:tcW w:w="2976" w:type="dxa"/>
            <w:gridSpan w:val="2"/>
          </w:tcPr>
          <w:p w14:paraId="57ED5735" w14:textId="77777777" w:rsidR="00C72C9C" w:rsidRPr="00D82582" w:rsidRDefault="00C72C9C" w:rsidP="00794A01">
            <w:pPr>
              <w:pStyle w:val="TableParagraph"/>
              <w:ind w:left="108" w:right="98"/>
              <w:rPr>
                <w:szCs w:val="24"/>
              </w:rPr>
            </w:pPr>
            <w:r w:rsidRPr="00D82582">
              <w:rPr>
                <w:szCs w:val="24"/>
              </w:rPr>
              <w:lastRenderedPageBreak/>
              <w:t>Child will have the communication and interaction skills required to enable them to ask for things that they would like, to pay for things in a shop or school lunch hall, as step toward independent living.</w:t>
            </w:r>
          </w:p>
          <w:p w14:paraId="473767F7" w14:textId="77777777" w:rsidR="00C72C9C" w:rsidRPr="00D82582" w:rsidRDefault="00C72C9C" w:rsidP="00794A01">
            <w:pPr>
              <w:pStyle w:val="TableParagraph"/>
              <w:spacing w:before="8"/>
              <w:rPr>
                <w:b/>
                <w:szCs w:val="24"/>
              </w:rPr>
            </w:pPr>
          </w:p>
          <w:p w14:paraId="339C5529" w14:textId="77777777" w:rsidR="00C72C9C" w:rsidRPr="00D82582" w:rsidRDefault="00C72C9C" w:rsidP="00794A01">
            <w:pPr>
              <w:pStyle w:val="TableParagraph"/>
              <w:ind w:left="108" w:right="98"/>
              <w:rPr>
                <w:szCs w:val="24"/>
              </w:rPr>
            </w:pPr>
            <w:r w:rsidRPr="00D82582">
              <w:rPr>
                <w:szCs w:val="24"/>
              </w:rPr>
              <w:t xml:space="preserve">Child will have the communication skills </w:t>
            </w:r>
            <w:r w:rsidRPr="00D82582">
              <w:rPr>
                <w:szCs w:val="24"/>
              </w:rPr>
              <w:lastRenderedPageBreak/>
              <w:t>required to facilitate the development of age-related independent living skills to include cookery, travel time, money, being able to ask questions and seek support/guidance where required.</w:t>
            </w:r>
          </w:p>
        </w:tc>
        <w:tc>
          <w:tcPr>
            <w:tcW w:w="3261" w:type="dxa"/>
            <w:gridSpan w:val="2"/>
          </w:tcPr>
          <w:p w14:paraId="0F7BC4FD" w14:textId="77777777" w:rsidR="00C72C9C" w:rsidRPr="00D82582" w:rsidRDefault="00C72C9C" w:rsidP="00794A01">
            <w:pPr>
              <w:pStyle w:val="TableParagraph"/>
              <w:ind w:left="106" w:right="339"/>
              <w:rPr>
                <w:szCs w:val="24"/>
              </w:rPr>
            </w:pPr>
            <w:r w:rsidRPr="00D82582">
              <w:rPr>
                <w:szCs w:val="24"/>
              </w:rPr>
              <w:lastRenderedPageBreak/>
              <w:t>Child will have the communication and interaction skills required to develop and maintain friendships with peers.</w:t>
            </w:r>
          </w:p>
          <w:p w14:paraId="1A40CF24" w14:textId="77777777" w:rsidR="00C72C9C" w:rsidRPr="00D82582" w:rsidRDefault="00C72C9C" w:rsidP="00794A01">
            <w:pPr>
              <w:pStyle w:val="TableParagraph"/>
              <w:spacing w:before="9"/>
              <w:rPr>
                <w:b/>
                <w:szCs w:val="24"/>
              </w:rPr>
            </w:pPr>
          </w:p>
          <w:p w14:paraId="43575884" w14:textId="77777777" w:rsidR="00C72C9C" w:rsidRPr="00D82582" w:rsidRDefault="00C72C9C" w:rsidP="00794A01">
            <w:pPr>
              <w:pStyle w:val="TableParagraph"/>
              <w:spacing w:before="1"/>
              <w:ind w:left="106" w:right="109"/>
              <w:rPr>
                <w:szCs w:val="24"/>
              </w:rPr>
            </w:pPr>
            <w:r w:rsidRPr="00D82582">
              <w:rPr>
                <w:szCs w:val="24"/>
              </w:rPr>
              <w:t>Child will be able to interact and communicate appropriately with peers to enable participation in team games, youth and after-school clubs.</w:t>
            </w:r>
          </w:p>
          <w:p w14:paraId="08EBA1E3" w14:textId="77777777" w:rsidR="00C72C9C" w:rsidRPr="00D82582" w:rsidRDefault="00C72C9C" w:rsidP="00794A01">
            <w:pPr>
              <w:pStyle w:val="TableParagraph"/>
              <w:rPr>
                <w:b/>
                <w:szCs w:val="24"/>
              </w:rPr>
            </w:pPr>
          </w:p>
          <w:p w14:paraId="52AE4473" w14:textId="77777777" w:rsidR="00C72C9C" w:rsidRPr="00D82582" w:rsidRDefault="00C72C9C" w:rsidP="00794A01">
            <w:pPr>
              <w:pStyle w:val="TableParagraph"/>
              <w:ind w:left="106" w:right="119"/>
              <w:rPr>
                <w:szCs w:val="24"/>
              </w:rPr>
            </w:pPr>
            <w:r w:rsidRPr="00D82582">
              <w:rPr>
                <w:szCs w:val="24"/>
              </w:rPr>
              <w:t>Child will have the language and communication skills required to outline any issues relating to bullying or safety online to an adult.</w:t>
            </w:r>
          </w:p>
        </w:tc>
        <w:tc>
          <w:tcPr>
            <w:tcW w:w="2976" w:type="dxa"/>
            <w:gridSpan w:val="2"/>
          </w:tcPr>
          <w:p w14:paraId="0284D875" w14:textId="77777777" w:rsidR="00C72C9C" w:rsidRPr="00D82582" w:rsidRDefault="00C72C9C" w:rsidP="00794A01">
            <w:pPr>
              <w:pStyle w:val="TableParagraph"/>
              <w:ind w:left="109" w:right="307"/>
              <w:rPr>
                <w:szCs w:val="24"/>
              </w:rPr>
            </w:pPr>
            <w:r w:rsidRPr="00D82582">
              <w:rPr>
                <w:szCs w:val="24"/>
              </w:rPr>
              <w:lastRenderedPageBreak/>
              <w:t>Child will have the language and communication skills required to explain the issue to an adult at times when they are hurt or feel unwell in order to access appropriate medical care as required.</w:t>
            </w:r>
          </w:p>
          <w:p w14:paraId="3D70AA77" w14:textId="77777777" w:rsidR="00C72C9C" w:rsidRPr="00D82582" w:rsidRDefault="00C72C9C" w:rsidP="00794A01">
            <w:pPr>
              <w:pStyle w:val="TableParagraph"/>
              <w:spacing w:before="10"/>
              <w:rPr>
                <w:b/>
                <w:szCs w:val="24"/>
              </w:rPr>
            </w:pPr>
          </w:p>
          <w:p w14:paraId="26486649" w14:textId="77777777" w:rsidR="00C72C9C" w:rsidRPr="00D82582" w:rsidRDefault="00C72C9C" w:rsidP="00794A01">
            <w:pPr>
              <w:pStyle w:val="TableParagraph"/>
              <w:ind w:left="109" w:right="283"/>
              <w:rPr>
                <w:szCs w:val="24"/>
              </w:rPr>
            </w:pPr>
            <w:r w:rsidRPr="00D82582">
              <w:rPr>
                <w:szCs w:val="24"/>
              </w:rPr>
              <w:t xml:space="preserve">Child will have the </w:t>
            </w:r>
            <w:r w:rsidRPr="00D82582">
              <w:rPr>
                <w:szCs w:val="24"/>
              </w:rPr>
              <w:lastRenderedPageBreak/>
              <w:t>language and communication skills required to enable them to articulate</w:t>
            </w:r>
            <w:r w:rsidRPr="00D82582">
              <w:rPr>
                <w:spacing w:val="-16"/>
                <w:szCs w:val="24"/>
              </w:rPr>
              <w:t xml:space="preserve"> </w:t>
            </w:r>
            <w:r w:rsidRPr="00D82582">
              <w:rPr>
                <w:szCs w:val="24"/>
              </w:rPr>
              <w:t>choices relating to diet and physical exercise.</w:t>
            </w:r>
          </w:p>
        </w:tc>
      </w:tr>
      <w:tr w:rsidR="004F4218" w:rsidRPr="00D82582" w14:paraId="5DBABE98" w14:textId="77777777" w:rsidTr="0040688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gridAfter w:val="1"/>
          <w:wBefore w:w="238" w:type="dxa"/>
          <w:wAfter w:w="142" w:type="dxa"/>
          <w:trHeight w:val="3104"/>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F9A8935" w14:textId="77777777" w:rsidR="004F4218" w:rsidRPr="00D82582" w:rsidRDefault="004F4218" w:rsidP="004F4218">
            <w:pPr>
              <w:pStyle w:val="paragraph"/>
              <w:spacing w:before="0" w:beforeAutospacing="0" w:after="0" w:afterAutospacing="0"/>
              <w:ind w:left="105" w:right="330"/>
              <w:textAlignment w:val="baseline"/>
              <w:rPr>
                <w:rFonts w:ascii="Segoe UI" w:hAnsi="Segoe UI" w:cs="Segoe UI"/>
              </w:rPr>
            </w:pPr>
            <w:r w:rsidRPr="00D82582">
              <w:rPr>
                <w:rStyle w:val="normaltextrun"/>
                <w:rFonts w:ascii="Arial" w:hAnsi="Arial" w:cs="Arial"/>
                <w:b/>
                <w:bCs/>
              </w:rPr>
              <w:lastRenderedPageBreak/>
              <w:t>Y7 to Y11 (11-16</w:t>
            </w:r>
            <w:r w:rsidRPr="00D82582">
              <w:rPr>
                <w:rStyle w:val="eop"/>
                <w:rFonts w:cs="Arial"/>
              </w:rPr>
              <w:t> </w:t>
            </w:r>
          </w:p>
          <w:p w14:paraId="468E9257" w14:textId="77777777" w:rsidR="004F4218" w:rsidRPr="00D82582" w:rsidRDefault="004F4218" w:rsidP="004F4218">
            <w:pPr>
              <w:pStyle w:val="paragraph"/>
              <w:spacing w:before="0" w:beforeAutospacing="0" w:after="0" w:afterAutospacing="0"/>
              <w:ind w:left="105"/>
              <w:textAlignment w:val="baseline"/>
              <w:rPr>
                <w:rFonts w:ascii="Segoe UI" w:hAnsi="Segoe UI" w:cs="Segoe UI"/>
              </w:rPr>
            </w:pPr>
            <w:r w:rsidRPr="00D82582">
              <w:rPr>
                <w:rStyle w:val="normaltextrun"/>
                <w:rFonts w:ascii="Arial" w:hAnsi="Arial" w:cs="Arial"/>
                <w:b/>
                <w:bCs/>
              </w:rPr>
              <w:t>years)</w:t>
            </w:r>
            <w:r w:rsidRPr="00D82582">
              <w:rPr>
                <w:rStyle w:val="eop"/>
                <w:rFonts w:cs="Arial"/>
              </w:rPr>
              <w:t>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690F682" w14:textId="77777777" w:rsidR="004F4218" w:rsidRPr="00D82582" w:rsidRDefault="004F4218" w:rsidP="004F4218">
            <w:pPr>
              <w:pStyle w:val="paragraph"/>
              <w:spacing w:before="0" w:beforeAutospacing="0" w:after="0" w:afterAutospacing="0"/>
              <w:ind w:left="105" w:right="165"/>
              <w:textAlignment w:val="baseline"/>
              <w:rPr>
                <w:rFonts w:ascii="Segoe UI" w:hAnsi="Segoe UI" w:cs="Segoe UI"/>
              </w:rPr>
            </w:pPr>
            <w:r w:rsidRPr="00D82582">
              <w:rPr>
                <w:rStyle w:val="normaltextrun"/>
                <w:rFonts w:ascii="Arial" w:hAnsi="Arial" w:cs="Arial"/>
              </w:rPr>
              <w:t>Child will be able to engage with structured careers advisory sessions, communicating their thoughts and ideas relating to potential career choices and having the interaction skills to talk with adults to obtain additional information/guidance as required to enable them to make informed choices.</w:t>
            </w:r>
            <w:r w:rsidRPr="00D82582">
              <w:rPr>
                <w:rStyle w:val="eop"/>
                <w:rFonts w:cs="Arial"/>
              </w:rPr>
              <w:t> </w:t>
            </w:r>
          </w:p>
          <w:p w14:paraId="624DD070" w14:textId="77777777" w:rsidR="004F4218" w:rsidRPr="00D82582" w:rsidRDefault="004F4218" w:rsidP="004F4218">
            <w:pPr>
              <w:pStyle w:val="paragraph"/>
              <w:spacing w:before="0" w:beforeAutospacing="0" w:after="0" w:afterAutospacing="0"/>
              <w:textAlignment w:val="baseline"/>
              <w:rPr>
                <w:rFonts w:ascii="Segoe UI" w:hAnsi="Segoe UI" w:cs="Segoe UI"/>
              </w:rPr>
            </w:pPr>
            <w:r w:rsidRPr="00D82582">
              <w:rPr>
                <w:rStyle w:val="eop"/>
                <w:rFonts w:cs="Arial"/>
              </w:rPr>
              <w:t> </w:t>
            </w:r>
          </w:p>
          <w:p w14:paraId="5E423226" w14:textId="77777777" w:rsidR="004F4218" w:rsidRPr="00D82582" w:rsidRDefault="004F4218" w:rsidP="004F4218">
            <w:pPr>
              <w:pStyle w:val="paragraph"/>
              <w:spacing w:before="0" w:beforeAutospacing="0" w:after="0" w:afterAutospacing="0"/>
              <w:ind w:left="105" w:right="75"/>
              <w:textAlignment w:val="baseline"/>
              <w:rPr>
                <w:rFonts w:ascii="Segoe UI" w:hAnsi="Segoe UI" w:cs="Segoe UI"/>
              </w:rPr>
            </w:pPr>
            <w:r w:rsidRPr="00D82582">
              <w:rPr>
                <w:rStyle w:val="normaltextrun"/>
                <w:rFonts w:ascii="Arial" w:hAnsi="Arial" w:cs="Arial"/>
              </w:rPr>
              <w:t xml:space="preserve">Child will have the communication and interaction skills (written or verbal) required to facilitate the building of a personal/vocational profile within careers </w:t>
            </w:r>
            <w:r w:rsidRPr="00D82582">
              <w:rPr>
                <w:rStyle w:val="normaltextrun"/>
                <w:rFonts w:ascii="Arial" w:hAnsi="Arial" w:cs="Arial"/>
              </w:rPr>
              <w:lastRenderedPageBreak/>
              <w:t>sessions, moving towards building a CV for application for further education/training or employment. Child will have the communication and interaction skills required to function within a workplace environment, either with respect to work experience/voluntary work or part time employment to enable them to gain work related experience and explain areas of interest.</w:t>
            </w:r>
            <w:r w:rsidRPr="00D82582">
              <w:rPr>
                <w:rStyle w:val="eop"/>
                <w:rFonts w:cs="Arial"/>
              </w:rPr>
              <w:t>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C8AD75D" w14:textId="77777777" w:rsidR="004F4218" w:rsidRPr="00D82582" w:rsidRDefault="004F4218" w:rsidP="004F4218">
            <w:pPr>
              <w:pStyle w:val="paragraph"/>
              <w:spacing w:before="0" w:beforeAutospacing="0" w:after="0" w:afterAutospacing="0"/>
              <w:ind w:left="105" w:right="120"/>
              <w:textAlignment w:val="baseline"/>
              <w:rPr>
                <w:rFonts w:ascii="Segoe UI" w:hAnsi="Segoe UI" w:cs="Segoe UI"/>
              </w:rPr>
            </w:pPr>
            <w:r w:rsidRPr="00D82582">
              <w:rPr>
                <w:rStyle w:val="normaltextrun"/>
                <w:rFonts w:ascii="Arial" w:hAnsi="Arial" w:cs="Arial"/>
              </w:rPr>
              <w:lastRenderedPageBreak/>
              <w:t>Child will have the communication skills required to facilitate the development of age-related independent living skills to include cookery, travel time,</w:t>
            </w:r>
            <w:r w:rsidRPr="00D82582">
              <w:rPr>
                <w:rStyle w:val="eop"/>
                <w:rFonts w:cs="Arial"/>
              </w:rPr>
              <w:t> </w:t>
            </w:r>
          </w:p>
          <w:p w14:paraId="6574D26A" w14:textId="77777777" w:rsidR="004F4218" w:rsidRPr="00D82582" w:rsidRDefault="004F4218" w:rsidP="004F4218">
            <w:pPr>
              <w:pStyle w:val="paragraph"/>
              <w:spacing w:before="0" w:beforeAutospacing="0" w:after="0" w:afterAutospacing="0"/>
              <w:ind w:left="105" w:right="150"/>
              <w:textAlignment w:val="baseline"/>
              <w:rPr>
                <w:rFonts w:ascii="Segoe UI" w:hAnsi="Segoe UI" w:cs="Segoe UI"/>
              </w:rPr>
            </w:pPr>
            <w:r w:rsidRPr="00D82582">
              <w:rPr>
                <w:rStyle w:val="normaltextrun"/>
                <w:rFonts w:ascii="Arial" w:hAnsi="Arial" w:cs="Arial"/>
              </w:rPr>
              <w:t>money, being able to ask questions and seek support/guidance where required.</w:t>
            </w:r>
            <w:r w:rsidRPr="00D82582">
              <w:rPr>
                <w:rStyle w:val="eop"/>
                <w:rFonts w:cs="Arial"/>
              </w:rPr>
              <w:t> </w:t>
            </w:r>
          </w:p>
          <w:p w14:paraId="4DB91F39" w14:textId="77777777" w:rsidR="004F4218" w:rsidRPr="00D82582" w:rsidRDefault="004F4218" w:rsidP="004F4218">
            <w:pPr>
              <w:pStyle w:val="paragraph"/>
              <w:spacing w:before="0" w:beforeAutospacing="0" w:after="0" w:afterAutospacing="0"/>
              <w:textAlignment w:val="baseline"/>
              <w:rPr>
                <w:rFonts w:ascii="Segoe UI" w:hAnsi="Segoe UI" w:cs="Segoe UI"/>
              </w:rPr>
            </w:pPr>
            <w:r w:rsidRPr="00D82582">
              <w:rPr>
                <w:rStyle w:val="eop"/>
                <w:rFonts w:cs="Arial"/>
              </w:rPr>
              <w:t> </w:t>
            </w:r>
          </w:p>
          <w:p w14:paraId="51EFAB11" w14:textId="77777777" w:rsidR="004F4218" w:rsidRPr="00D82582" w:rsidRDefault="004F4218" w:rsidP="004F4218">
            <w:pPr>
              <w:pStyle w:val="paragraph"/>
              <w:spacing w:before="0" w:beforeAutospacing="0" w:after="0" w:afterAutospacing="0"/>
              <w:ind w:left="105" w:right="135"/>
              <w:textAlignment w:val="baseline"/>
              <w:rPr>
                <w:rFonts w:ascii="Segoe UI" w:hAnsi="Segoe UI" w:cs="Segoe UI"/>
              </w:rPr>
            </w:pPr>
            <w:r w:rsidRPr="00D82582">
              <w:rPr>
                <w:rStyle w:val="normaltextrun"/>
                <w:rFonts w:ascii="Arial" w:hAnsi="Arial" w:cs="Arial"/>
              </w:rPr>
              <w:t xml:space="preserve">Child will have the communication and interaction skills required to enable them to socialise with peers (unsupervised) within the community and to access activities within the local community in </w:t>
            </w:r>
            <w:r w:rsidRPr="00D82582">
              <w:rPr>
                <w:rStyle w:val="normaltextrun"/>
                <w:rFonts w:ascii="Arial" w:hAnsi="Arial" w:cs="Arial"/>
              </w:rPr>
              <w:lastRenderedPageBreak/>
              <w:t>accordance with their preferences.</w:t>
            </w:r>
            <w:r w:rsidRPr="00D82582">
              <w:rPr>
                <w:rStyle w:val="eop"/>
                <w:rFonts w:cs="Arial"/>
              </w:rPr>
              <w:t> </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829173" w14:textId="77777777" w:rsidR="004F4218" w:rsidRPr="00D82582" w:rsidRDefault="004F4218" w:rsidP="004F4218">
            <w:pPr>
              <w:pStyle w:val="paragraph"/>
              <w:spacing w:before="0" w:beforeAutospacing="0" w:after="0" w:afterAutospacing="0"/>
              <w:ind w:left="105" w:right="165"/>
              <w:textAlignment w:val="baseline"/>
              <w:rPr>
                <w:rFonts w:ascii="Segoe UI" w:hAnsi="Segoe UI" w:cs="Segoe UI"/>
              </w:rPr>
            </w:pPr>
            <w:r w:rsidRPr="00D82582">
              <w:rPr>
                <w:rStyle w:val="normaltextrun"/>
                <w:rFonts w:ascii="Arial" w:hAnsi="Arial" w:cs="Arial"/>
              </w:rPr>
              <w:lastRenderedPageBreak/>
              <w:t>Child will have the language, communication and interaction skills to develop and maintain friendships with peers and to integrate successfully into a range of social groupings and situations.</w:t>
            </w:r>
            <w:r w:rsidRPr="00D82582">
              <w:rPr>
                <w:rStyle w:val="eop"/>
                <w:rFonts w:cs="Arial"/>
              </w:rPr>
              <w:t> </w:t>
            </w:r>
          </w:p>
          <w:p w14:paraId="1612E6A9" w14:textId="77777777" w:rsidR="004F4218" w:rsidRPr="00D82582" w:rsidRDefault="004F4218" w:rsidP="004F4218">
            <w:pPr>
              <w:pStyle w:val="paragraph"/>
              <w:spacing w:before="0" w:beforeAutospacing="0" w:after="0" w:afterAutospacing="0"/>
              <w:textAlignment w:val="baseline"/>
              <w:rPr>
                <w:rFonts w:ascii="Segoe UI" w:hAnsi="Segoe UI" w:cs="Segoe UI"/>
              </w:rPr>
            </w:pPr>
            <w:r w:rsidRPr="00D82582">
              <w:rPr>
                <w:rStyle w:val="eop"/>
                <w:rFonts w:cs="Arial"/>
              </w:rPr>
              <w:t> </w:t>
            </w:r>
          </w:p>
          <w:p w14:paraId="6E279ADD" w14:textId="77777777" w:rsidR="004F4218" w:rsidRPr="00D82582" w:rsidRDefault="004F4218" w:rsidP="004F4218">
            <w:pPr>
              <w:pStyle w:val="paragraph"/>
              <w:spacing w:before="0" w:beforeAutospacing="0" w:after="0" w:afterAutospacing="0"/>
              <w:ind w:left="105" w:right="90"/>
              <w:textAlignment w:val="baseline"/>
              <w:rPr>
                <w:rFonts w:ascii="Segoe UI" w:hAnsi="Segoe UI" w:cs="Segoe UI"/>
              </w:rPr>
            </w:pPr>
            <w:r w:rsidRPr="00D82582">
              <w:rPr>
                <w:rStyle w:val="normaltextrun"/>
                <w:rFonts w:ascii="Arial" w:hAnsi="Arial" w:cs="Arial"/>
              </w:rPr>
              <w:t>Child will be able to interact appropriately via social media, online games and within the online community to maintain personal safety and lessen potential vulnerability.</w:t>
            </w:r>
            <w:r w:rsidRPr="00D82582">
              <w:rPr>
                <w:rStyle w:val="eop"/>
                <w:rFonts w:cs="Arial"/>
              </w:rPr>
              <w:t>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06CF657" w14:textId="77777777" w:rsidR="004F4218" w:rsidRPr="00D82582" w:rsidRDefault="004F4218" w:rsidP="004F4218">
            <w:pPr>
              <w:pStyle w:val="paragraph"/>
              <w:spacing w:before="0" w:beforeAutospacing="0" w:after="0" w:afterAutospacing="0"/>
              <w:ind w:left="105" w:right="75"/>
              <w:textAlignment w:val="baseline"/>
              <w:rPr>
                <w:rFonts w:ascii="Segoe UI" w:hAnsi="Segoe UI" w:cs="Segoe UI"/>
              </w:rPr>
            </w:pPr>
            <w:r w:rsidRPr="00D82582">
              <w:rPr>
                <w:rStyle w:val="normaltextrun"/>
                <w:rFonts w:ascii="Arial" w:hAnsi="Arial" w:cs="Arial"/>
              </w:rPr>
              <w:t>Child will have the language and communication skills required to ask questions in order to obtain additional information relating to sex education managing more complex health needs, risks related to drugs and alcohol and support for mental health and wellbeing as required.</w:t>
            </w:r>
            <w:r w:rsidRPr="00D82582">
              <w:rPr>
                <w:rStyle w:val="eop"/>
                <w:rFonts w:cs="Arial"/>
              </w:rPr>
              <w:t> </w:t>
            </w:r>
          </w:p>
          <w:p w14:paraId="6F332A5D" w14:textId="77777777" w:rsidR="004F4218" w:rsidRPr="00D82582" w:rsidRDefault="004F4218" w:rsidP="004F4218">
            <w:pPr>
              <w:pStyle w:val="paragraph"/>
              <w:spacing w:before="0" w:beforeAutospacing="0" w:after="0" w:afterAutospacing="0"/>
              <w:textAlignment w:val="baseline"/>
              <w:rPr>
                <w:rFonts w:ascii="Segoe UI" w:hAnsi="Segoe UI" w:cs="Segoe UI"/>
              </w:rPr>
            </w:pPr>
            <w:r w:rsidRPr="00D82582">
              <w:rPr>
                <w:rStyle w:val="eop"/>
                <w:rFonts w:cs="Arial"/>
              </w:rPr>
              <w:t> </w:t>
            </w:r>
          </w:p>
          <w:p w14:paraId="18ED2BEC" w14:textId="77777777" w:rsidR="004F4218" w:rsidRPr="00D82582" w:rsidRDefault="004F4218" w:rsidP="004F4218">
            <w:pPr>
              <w:pStyle w:val="paragraph"/>
              <w:spacing w:before="0" w:beforeAutospacing="0" w:after="0" w:afterAutospacing="0"/>
              <w:ind w:left="105" w:right="165"/>
              <w:textAlignment w:val="baseline"/>
              <w:rPr>
                <w:rFonts w:ascii="Segoe UI" w:hAnsi="Segoe UI" w:cs="Segoe UI"/>
              </w:rPr>
            </w:pPr>
            <w:r w:rsidRPr="00D82582">
              <w:rPr>
                <w:rStyle w:val="normaltextrun"/>
                <w:rFonts w:ascii="Arial" w:hAnsi="Arial" w:cs="Arial"/>
              </w:rPr>
              <w:t>Child will be able to communicate, with adult support/prompting, any health needs or concerns to a GP to obtain appropriate medical care or support as required.</w:t>
            </w:r>
            <w:r w:rsidRPr="00D82582">
              <w:rPr>
                <w:rStyle w:val="eop"/>
                <w:rFonts w:cs="Arial"/>
              </w:rPr>
              <w:t> </w:t>
            </w:r>
          </w:p>
        </w:tc>
      </w:tr>
      <w:tr w:rsidR="004F4218" w:rsidRPr="00D82582" w14:paraId="423B0396" w14:textId="77777777" w:rsidTr="0040688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gridAfter w:val="1"/>
          <w:wBefore w:w="238" w:type="dxa"/>
          <w:wAfter w:w="142" w:type="dxa"/>
          <w:trHeight w:val="615"/>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602EC075" w14:textId="77777777" w:rsidR="004F4218" w:rsidRPr="00D82582" w:rsidRDefault="004F4218" w:rsidP="004F4218">
            <w:pPr>
              <w:pStyle w:val="paragraph"/>
              <w:spacing w:before="0" w:beforeAutospacing="0" w:after="0" w:afterAutospacing="0"/>
              <w:ind w:left="105"/>
              <w:textAlignment w:val="baseline"/>
              <w:rPr>
                <w:rFonts w:ascii="Segoe UI" w:hAnsi="Segoe UI" w:cs="Segoe UI"/>
              </w:rPr>
            </w:pPr>
            <w:r w:rsidRPr="00D82582">
              <w:rPr>
                <w:rStyle w:val="normaltextrun"/>
                <w:rFonts w:ascii="Arial" w:hAnsi="Arial" w:cs="Arial"/>
                <w:b/>
                <w:bCs/>
              </w:rPr>
              <w:t>Provision</w:t>
            </w:r>
            <w:r w:rsidRPr="00D82582">
              <w:rPr>
                <w:rStyle w:val="eop"/>
                <w:rFonts w:cs="Arial"/>
              </w:rPr>
              <w:t> </w:t>
            </w:r>
          </w:p>
        </w:tc>
        <w:tc>
          <w:tcPr>
            <w:tcW w:w="12190"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7C9A3047" w14:textId="77777777" w:rsidR="004F4218" w:rsidRPr="00D82582" w:rsidRDefault="004F4218" w:rsidP="004F4218">
            <w:pPr>
              <w:pStyle w:val="paragraph"/>
              <w:spacing w:before="0" w:beforeAutospacing="0" w:after="0" w:afterAutospacing="0"/>
              <w:ind w:left="105" w:right="135"/>
              <w:textAlignment w:val="baseline"/>
              <w:rPr>
                <w:rFonts w:ascii="Segoe UI" w:hAnsi="Segoe UI" w:cs="Segoe UI"/>
              </w:rPr>
            </w:pPr>
            <w:r w:rsidRPr="00D82582">
              <w:rPr>
                <w:rStyle w:val="normaltextrun"/>
                <w:rFonts w:ascii="Arial" w:hAnsi="Arial" w:cs="Arial"/>
              </w:rPr>
              <w:t>Please refer to detail provided within the Teaching and Learning Strategies and Curriculum/Interventions sections of the School Age Ranges Guidance: Communication and Interaction, SLCN and ASD.</w:t>
            </w:r>
            <w:r w:rsidRPr="00D82582">
              <w:rPr>
                <w:rStyle w:val="eop"/>
                <w:rFonts w:cs="Arial"/>
              </w:rPr>
              <w:t> </w:t>
            </w:r>
          </w:p>
        </w:tc>
      </w:tr>
    </w:tbl>
    <w:p w14:paraId="0BE8A449" w14:textId="77777777" w:rsidR="004A5686" w:rsidRPr="00D82582" w:rsidRDefault="004A5686" w:rsidP="009033E8">
      <w:pPr>
        <w:jc w:val="both"/>
        <w:rPr>
          <w:szCs w:val="24"/>
        </w:rPr>
      </w:pPr>
    </w:p>
    <w:p w14:paraId="6BB25A8F" w14:textId="77777777" w:rsidR="00D057EF" w:rsidRPr="00D82582" w:rsidRDefault="00D057EF" w:rsidP="00D057EF">
      <w:pPr>
        <w:rPr>
          <w:szCs w:val="24"/>
        </w:rPr>
      </w:pPr>
    </w:p>
    <w:p w14:paraId="755E4E30" w14:textId="02839D64" w:rsidR="001D2B62" w:rsidRDefault="00D057EF" w:rsidP="00D057EF">
      <w:pPr>
        <w:tabs>
          <w:tab w:val="left" w:pos="14512"/>
        </w:tabs>
      </w:pPr>
      <w:r>
        <w:tab/>
      </w:r>
    </w:p>
    <w:sectPr w:rsidR="001D2B62" w:rsidSect="009D408B">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AD3B" w14:textId="77777777" w:rsidR="00AD0AEC" w:rsidRDefault="00AD0AEC" w:rsidP="002C29B2">
      <w:pPr>
        <w:spacing w:after="0" w:line="240" w:lineRule="auto"/>
      </w:pPr>
      <w:r>
        <w:separator/>
      </w:r>
    </w:p>
  </w:endnote>
  <w:endnote w:type="continuationSeparator" w:id="0">
    <w:p w14:paraId="3EBA1B1E" w14:textId="77777777" w:rsidR="00AD0AEC" w:rsidRDefault="00AD0AEC" w:rsidP="002C29B2">
      <w:pPr>
        <w:spacing w:after="0" w:line="240" w:lineRule="auto"/>
      </w:pPr>
      <w:r>
        <w:continuationSeparator/>
      </w:r>
    </w:p>
  </w:endnote>
  <w:endnote w:type="continuationNotice" w:id="1">
    <w:p w14:paraId="4D01E170" w14:textId="77777777" w:rsidR="00AD0AEC" w:rsidRDefault="00AD0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36596"/>
      <w:docPartObj>
        <w:docPartGallery w:val="Page Numbers (Bottom of Page)"/>
        <w:docPartUnique/>
      </w:docPartObj>
    </w:sdtPr>
    <w:sdtEndPr>
      <w:rPr>
        <w:noProof/>
      </w:rPr>
    </w:sdtEndPr>
    <w:sdtContent>
      <w:p w14:paraId="1B5C9C57" w14:textId="17C2017D" w:rsidR="00DC3956" w:rsidRDefault="00DC3956">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Pr="00DC3956">
          <w:rPr>
            <w:noProof/>
            <w:sz w:val="16"/>
            <w:szCs w:val="14"/>
          </w:rPr>
          <w:t xml:space="preserve">Speech, Language and Communication </w:t>
        </w:r>
        <w:r>
          <w:rPr>
            <w:noProof/>
            <w:sz w:val="16"/>
            <w:szCs w:val="14"/>
          </w:rPr>
          <w:t>n</w:t>
        </w:r>
        <w:r w:rsidRPr="00DC3956">
          <w:rPr>
            <w:noProof/>
            <w:sz w:val="16"/>
            <w:szCs w:val="14"/>
          </w:rPr>
          <w:t>eeds: The School Years</w:t>
        </w:r>
      </w:p>
    </w:sdtContent>
  </w:sdt>
  <w:p w14:paraId="06A9D8FA" w14:textId="4A30689B" w:rsidR="001D2B62" w:rsidRPr="00DC3956" w:rsidRDefault="001D2B62" w:rsidP="00DC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45318"/>
      <w:docPartObj>
        <w:docPartGallery w:val="Page Numbers (Bottom of Page)"/>
        <w:docPartUnique/>
      </w:docPartObj>
    </w:sdtPr>
    <w:sdtEndPr>
      <w:rPr>
        <w:noProof/>
      </w:rPr>
    </w:sdtEndPr>
    <w:sdtContent>
      <w:p w14:paraId="35248029" w14:textId="082D5B69" w:rsidR="00E52BF7" w:rsidRDefault="00DC3956">
        <w:pPr>
          <w:pStyle w:val="Footer"/>
          <w:jc w:val="center"/>
        </w:pPr>
        <w:r>
          <w:t xml:space="preserve">                                                           </w:t>
        </w:r>
        <w:r w:rsidR="00E52BF7">
          <w:fldChar w:fldCharType="begin"/>
        </w:r>
        <w:r w:rsidR="00E52BF7">
          <w:instrText xml:space="preserve"> PAGE   \* MERGEFORMAT </w:instrText>
        </w:r>
        <w:r w:rsidR="00E52BF7">
          <w:fldChar w:fldCharType="separate"/>
        </w:r>
        <w:r w:rsidR="00E52BF7">
          <w:rPr>
            <w:noProof/>
          </w:rPr>
          <w:t>2</w:t>
        </w:r>
        <w:r w:rsidR="00E52BF7">
          <w:rPr>
            <w:noProof/>
          </w:rPr>
          <w:fldChar w:fldCharType="end"/>
        </w:r>
        <w:r>
          <w:rPr>
            <w:noProof/>
          </w:rPr>
          <w:t xml:space="preserve">        </w:t>
        </w:r>
        <w:r w:rsidRPr="00DC3956">
          <w:rPr>
            <w:noProof/>
            <w:sz w:val="22"/>
            <w:szCs w:val="20"/>
          </w:rPr>
          <w:t xml:space="preserve">  </w:t>
        </w:r>
        <w:r w:rsidRPr="00DC3956">
          <w:rPr>
            <w:noProof/>
            <w:sz w:val="16"/>
            <w:szCs w:val="14"/>
          </w:rPr>
          <w:t xml:space="preserve">Speech, Language and Communication </w:t>
        </w:r>
        <w:r>
          <w:rPr>
            <w:noProof/>
            <w:sz w:val="16"/>
            <w:szCs w:val="14"/>
          </w:rPr>
          <w:t>n</w:t>
        </w:r>
        <w:r w:rsidRPr="00DC3956">
          <w:rPr>
            <w:noProof/>
            <w:sz w:val="16"/>
            <w:szCs w:val="14"/>
          </w:rPr>
          <w:t>eeds: The School Years</w:t>
        </w:r>
      </w:p>
    </w:sdtContent>
  </w:sdt>
  <w:p w14:paraId="316A68C7" w14:textId="77777777" w:rsidR="002C29B2" w:rsidRDefault="002C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6DCB" w14:textId="77777777" w:rsidR="00AD0AEC" w:rsidRDefault="00AD0AEC" w:rsidP="002C29B2">
      <w:pPr>
        <w:spacing w:after="0" w:line="240" w:lineRule="auto"/>
      </w:pPr>
      <w:r>
        <w:separator/>
      </w:r>
    </w:p>
  </w:footnote>
  <w:footnote w:type="continuationSeparator" w:id="0">
    <w:p w14:paraId="74476E6D" w14:textId="77777777" w:rsidR="00AD0AEC" w:rsidRDefault="00AD0AEC" w:rsidP="002C29B2">
      <w:pPr>
        <w:spacing w:after="0" w:line="240" w:lineRule="auto"/>
      </w:pPr>
      <w:r>
        <w:continuationSeparator/>
      </w:r>
    </w:p>
  </w:footnote>
  <w:footnote w:type="continuationNotice" w:id="1">
    <w:p w14:paraId="6A01C61D" w14:textId="77777777" w:rsidR="00AD0AEC" w:rsidRDefault="00AD0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C4"/>
    <w:multiLevelType w:val="hybridMultilevel"/>
    <w:tmpl w:val="A552E7D4"/>
    <w:lvl w:ilvl="0" w:tplc="3A4AAA1C">
      <w:numFmt w:val="bullet"/>
      <w:lvlText w:val=""/>
      <w:lvlJc w:val="left"/>
      <w:pPr>
        <w:ind w:left="468" w:hanging="360"/>
      </w:pPr>
      <w:rPr>
        <w:rFonts w:ascii="Symbol" w:eastAsia="Symbol" w:hAnsi="Symbol" w:cs="Symbol" w:hint="default"/>
        <w:w w:val="100"/>
        <w:sz w:val="16"/>
        <w:szCs w:val="16"/>
        <w:lang w:val="en-GB" w:eastAsia="en-GB" w:bidi="en-GB"/>
      </w:rPr>
    </w:lvl>
    <w:lvl w:ilvl="1" w:tplc="5E0C6414">
      <w:numFmt w:val="bullet"/>
      <w:lvlText w:val="•"/>
      <w:lvlJc w:val="left"/>
      <w:pPr>
        <w:ind w:left="729" w:hanging="360"/>
      </w:pPr>
      <w:rPr>
        <w:rFonts w:hint="default"/>
        <w:lang w:val="en-GB" w:eastAsia="en-GB" w:bidi="en-GB"/>
      </w:rPr>
    </w:lvl>
    <w:lvl w:ilvl="2" w:tplc="E7649E1C">
      <w:numFmt w:val="bullet"/>
      <w:lvlText w:val="•"/>
      <w:lvlJc w:val="left"/>
      <w:pPr>
        <w:ind w:left="998" w:hanging="360"/>
      </w:pPr>
      <w:rPr>
        <w:rFonts w:hint="default"/>
        <w:lang w:val="en-GB" w:eastAsia="en-GB" w:bidi="en-GB"/>
      </w:rPr>
    </w:lvl>
    <w:lvl w:ilvl="3" w:tplc="2D5C86F4">
      <w:numFmt w:val="bullet"/>
      <w:lvlText w:val="•"/>
      <w:lvlJc w:val="left"/>
      <w:pPr>
        <w:ind w:left="1267" w:hanging="360"/>
      </w:pPr>
      <w:rPr>
        <w:rFonts w:hint="default"/>
        <w:lang w:val="en-GB" w:eastAsia="en-GB" w:bidi="en-GB"/>
      </w:rPr>
    </w:lvl>
    <w:lvl w:ilvl="4" w:tplc="BFDE4D92">
      <w:numFmt w:val="bullet"/>
      <w:lvlText w:val="•"/>
      <w:lvlJc w:val="left"/>
      <w:pPr>
        <w:ind w:left="1536" w:hanging="360"/>
      </w:pPr>
      <w:rPr>
        <w:rFonts w:hint="default"/>
        <w:lang w:val="en-GB" w:eastAsia="en-GB" w:bidi="en-GB"/>
      </w:rPr>
    </w:lvl>
    <w:lvl w:ilvl="5" w:tplc="6A62CA6A">
      <w:numFmt w:val="bullet"/>
      <w:lvlText w:val="•"/>
      <w:lvlJc w:val="left"/>
      <w:pPr>
        <w:ind w:left="1805" w:hanging="360"/>
      </w:pPr>
      <w:rPr>
        <w:rFonts w:hint="default"/>
        <w:lang w:val="en-GB" w:eastAsia="en-GB" w:bidi="en-GB"/>
      </w:rPr>
    </w:lvl>
    <w:lvl w:ilvl="6" w:tplc="E7904244">
      <w:numFmt w:val="bullet"/>
      <w:lvlText w:val="•"/>
      <w:lvlJc w:val="left"/>
      <w:pPr>
        <w:ind w:left="2074" w:hanging="360"/>
      </w:pPr>
      <w:rPr>
        <w:rFonts w:hint="default"/>
        <w:lang w:val="en-GB" w:eastAsia="en-GB" w:bidi="en-GB"/>
      </w:rPr>
    </w:lvl>
    <w:lvl w:ilvl="7" w:tplc="845E9DB4">
      <w:numFmt w:val="bullet"/>
      <w:lvlText w:val="•"/>
      <w:lvlJc w:val="left"/>
      <w:pPr>
        <w:ind w:left="2343" w:hanging="360"/>
      </w:pPr>
      <w:rPr>
        <w:rFonts w:hint="default"/>
        <w:lang w:val="en-GB" w:eastAsia="en-GB" w:bidi="en-GB"/>
      </w:rPr>
    </w:lvl>
    <w:lvl w:ilvl="8" w:tplc="9AAC4896">
      <w:numFmt w:val="bullet"/>
      <w:lvlText w:val="•"/>
      <w:lvlJc w:val="left"/>
      <w:pPr>
        <w:ind w:left="2612" w:hanging="360"/>
      </w:pPr>
      <w:rPr>
        <w:rFonts w:hint="default"/>
        <w:lang w:val="en-GB" w:eastAsia="en-GB" w:bidi="en-GB"/>
      </w:rPr>
    </w:lvl>
  </w:abstractNum>
  <w:abstractNum w:abstractNumId="1" w15:restartNumberingAfterBreak="0">
    <w:nsid w:val="015C482D"/>
    <w:multiLevelType w:val="hybridMultilevel"/>
    <w:tmpl w:val="3554540C"/>
    <w:lvl w:ilvl="0" w:tplc="08090001">
      <w:start w:val="1"/>
      <w:numFmt w:val="bullet"/>
      <w:lvlText w:val=""/>
      <w:lvlJc w:val="left"/>
      <w:pPr>
        <w:ind w:left="348" w:hanging="348"/>
      </w:pPr>
      <w:rPr>
        <w:rFonts w:ascii="Symbol" w:hAnsi="Symbol" w:hint="default"/>
        <w:spacing w:val="-1"/>
        <w:w w:val="100"/>
        <w:sz w:val="22"/>
        <w:szCs w:val="22"/>
        <w:lang w:val="en-GB" w:eastAsia="en-GB" w:bidi="en-GB"/>
      </w:rPr>
    </w:lvl>
    <w:lvl w:ilvl="1" w:tplc="FFFFFFFF">
      <w:start w:val="1"/>
      <w:numFmt w:val="decimal"/>
      <w:lvlText w:val="%2."/>
      <w:lvlJc w:val="left"/>
      <w:pPr>
        <w:ind w:left="708" w:hanging="360"/>
      </w:pPr>
      <w:rPr>
        <w:rFonts w:ascii="Arial" w:eastAsia="Arial" w:hAnsi="Arial" w:cs="Arial" w:hint="default"/>
        <w:spacing w:val="-1"/>
        <w:w w:val="100"/>
        <w:sz w:val="22"/>
        <w:szCs w:val="22"/>
        <w:lang w:val="en-GB" w:eastAsia="en-GB" w:bidi="en-GB"/>
      </w:rPr>
    </w:lvl>
    <w:lvl w:ilvl="2" w:tplc="FFFFFFFF">
      <w:numFmt w:val="bullet"/>
      <w:lvlText w:val=""/>
      <w:lvlJc w:val="left"/>
      <w:pPr>
        <w:ind w:left="1448" w:hanging="361"/>
      </w:pPr>
      <w:rPr>
        <w:rFonts w:ascii="Symbol" w:eastAsia="Symbol" w:hAnsi="Symbol" w:cs="Symbol" w:hint="default"/>
        <w:w w:val="100"/>
        <w:sz w:val="22"/>
        <w:szCs w:val="22"/>
        <w:lang w:val="en-GB" w:eastAsia="en-GB" w:bidi="en-GB"/>
      </w:rPr>
    </w:lvl>
    <w:lvl w:ilvl="3" w:tplc="FFFFFFFF">
      <w:numFmt w:val="bullet"/>
      <w:lvlText w:val="•"/>
      <w:lvlJc w:val="left"/>
      <w:pPr>
        <w:ind w:left="2363" w:hanging="361"/>
      </w:pPr>
      <w:rPr>
        <w:rFonts w:hint="default"/>
        <w:lang w:val="en-GB" w:eastAsia="en-GB" w:bidi="en-GB"/>
      </w:rPr>
    </w:lvl>
    <w:lvl w:ilvl="4" w:tplc="FFFFFFFF">
      <w:numFmt w:val="bullet"/>
      <w:lvlText w:val="•"/>
      <w:lvlJc w:val="left"/>
      <w:pPr>
        <w:ind w:left="3279" w:hanging="361"/>
      </w:pPr>
      <w:rPr>
        <w:rFonts w:hint="default"/>
        <w:lang w:val="en-GB" w:eastAsia="en-GB" w:bidi="en-GB"/>
      </w:rPr>
    </w:lvl>
    <w:lvl w:ilvl="5" w:tplc="FFFFFFFF">
      <w:numFmt w:val="bullet"/>
      <w:lvlText w:val="•"/>
      <w:lvlJc w:val="left"/>
      <w:pPr>
        <w:ind w:left="4195" w:hanging="361"/>
      </w:pPr>
      <w:rPr>
        <w:rFonts w:hint="default"/>
        <w:lang w:val="en-GB" w:eastAsia="en-GB" w:bidi="en-GB"/>
      </w:rPr>
    </w:lvl>
    <w:lvl w:ilvl="6" w:tplc="FFFFFFFF">
      <w:numFmt w:val="bullet"/>
      <w:lvlText w:val="•"/>
      <w:lvlJc w:val="left"/>
      <w:pPr>
        <w:ind w:left="5111" w:hanging="361"/>
      </w:pPr>
      <w:rPr>
        <w:rFonts w:hint="default"/>
        <w:lang w:val="en-GB" w:eastAsia="en-GB" w:bidi="en-GB"/>
      </w:rPr>
    </w:lvl>
    <w:lvl w:ilvl="7" w:tplc="FFFFFFFF">
      <w:numFmt w:val="bullet"/>
      <w:lvlText w:val="•"/>
      <w:lvlJc w:val="left"/>
      <w:pPr>
        <w:ind w:left="6027" w:hanging="361"/>
      </w:pPr>
      <w:rPr>
        <w:rFonts w:hint="default"/>
        <w:lang w:val="en-GB" w:eastAsia="en-GB" w:bidi="en-GB"/>
      </w:rPr>
    </w:lvl>
    <w:lvl w:ilvl="8" w:tplc="FFFFFFFF">
      <w:numFmt w:val="bullet"/>
      <w:lvlText w:val="•"/>
      <w:lvlJc w:val="left"/>
      <w:pPr>
        <w:ind w:left="6942" w:hanging="361"/>
      </w:pPr>
      <w:rPr>
        <w:rFonts w:hint="default"/>
        <w:lang w:val="en-GB" w:eastAsia="en-GB" w:bidi="en-GB"/>
      </w:rPr>
    </w:lvl>
  </w:abstractNum>
  <w:abstractNum w:abstractNumId="2" w15:restartNumberingAfterBreak="0">
    <w:nsid w:val="02A21F7E"/>
    <w:multiLevelType w:val="hybridMultilevel"/>
    <w:tmpl w:val="9E907B6A"/>
    <w:lvl w:ilvl="0" w:tplc="1E12073E">
      <w:numFmt w:val="bullet"/>
      <w:lvlText w:val=""/>
      <w:lvlJc w:val="left"/>
      <w:pPr>
        <w:ind w:left="470" w:hanging="360"/>
      </w:pPr>
      <w:rPr>
        <w:rFonts w:ascii="Symbol" w:eastAsia="Symbol" w:hAnsi="Symbol" w:cs="Symbol" w:hint="default"/>
        <w:w w:val="100"/>
        <w:sz w:val="18"/>
        <w:szCs w:val="18"/>
        <w:lang w:val="en-GB" w:eastAsia="en-GB" w:bidi="en-GB"/>
      </w:rPr>
    </w:lvl>
    <w:lvl w:ilvl="1" w:tplc="31F01088">
      <w:numFmt w:val="bullet"/>
      <w:lvlText w:val="•"/>
      <w:lvlJc w:val="left"/>
      <w:pPr>
        <w:ind w:left="751" w:hanging="360"/>
      </w:pPr>
      <w:rPr>
        <w:rFonts w:hint="default"/>
        <w:lang w:val="en-GB" w:eastAsia="en-GB" w:bidi="en-GB"/>
      </w:rPr>
    </w:lvl>
    <w:lvl w:ilvl="2" w:tplc="80EEC102">
      <w:numFmt w:val="bullet"/>
      <w:lvlText w:val="•"/>
      <w:lvlJc w:val="left"/>
      <w:pPr>
        <w:ind w:left="1023" w:hanging="360"/>
      </w:pPr>
      <w:rPr>
        <w:rFonts w:hint="default"/>
        <w:lang w:val="en-GB" w:eastAsia="en-GB" w:bidi="en-GB"/>
      </w:rPr>
    </w:lvl>
    <w:lvl w:ilvl="3" w:tplc="03E603E8">
      <w:numFmt w:val="bullet"/>
      <w:lvlText w:val="•"/>
      <w:lvlJc w:val="left"/>
      <w:pPr>
        <w:ind w:left="1295" w:hanging="360"/>
      </w:pPr>
      <w:rPr>
        <w:rFonts w:hint="default"/>
        <w:lang w:val="en-GB" w:eastAsia="en-GB" w:bidi="en-GB"/>
      </w:rPr>
    </w:lvl>
    <w:lvl w:ilvl="4" w:tplc="57A6FE0C">
      <w:numFmt w:val="bullet"/>
      <w:lvlText w:val="•"/>
      <w:lvlJc w:val="left"/>
      <w:pPr>
        <w:ind w:left="1567" w:hanging="360"/>
      </w:pPr>
      <w:rPr>
        <w:rFonts w:hint="default"/>
        <w:lang w:val="en-GB" w:eastAsia="en-GB" w:bidi="en-GB"/>
      </w:rPr>
    </w:lvl>
    <w:lvl w:ilvl="5" w:tplc="9EE43810">
      <w:numFmt w:val="bullet"/>
      <w:lvlText w:val="•"/>
      <w:lvlJc w:val="left"/>
      <w:pPr>
        <w:ind w:left="1839" w:hanging="360"/>
      </w:pPr>
      <w:rPr>
        <w:rFonts w:hint="default"/>
        <w:lang w:val="en-GB" w:eastAsia="en-GB" w:bidi="en-GB"/>
      </w:rPr>
    </w:lvl>
    <w:lvl w:ilvl="6" w:tplc="2DF69FC6">
      <w:numFmt w:val="bullet"/>
      <w:lvlText w:val="•"/>
      <w:lvlJc w:val="left"/>
      <w:pPr>
        <w:ind w:left="2110" w:hanging="360"/>
      </w:pPr>
      <w:rPr>
        <w:rFonts w:hint="default"/>
        <w:lang w:val="en-GB" w:eastAsia="en-GB" w:bidi="en-GB"/>
      </w:rPr>
    </w:lvl>
    <w:lvl w:ilvl="7" w:tplc="136207B6">
      <w:numFmt w:val="bullet"/>
      <w:lvlText w:val="•"/>
      <w:lvlJc w:val="left"/>
      <w:pPr>
        <w:ind w:left="2382" w:hanging="360"/>
      </w:pPr>
      <w:rPr>
        <w:rFonts w:hint="default"/>
        <w:lang w:val="en-GB" w:eastAsia="en-GB" w:bidi="en-GB"/>
      </w:rPr>
    </w:lvl>
    <w:lvl w:ilvl="8" w:tplc="2BC8E86E">
      <w:numFmt w:val="bullet"/>
      <w:lvlText w:val="•"/>
      <w:lvlJc w:val="left"/>
      <w:pPr>
        <w:ind w:left="2654" w:hanging="360"/>
      </w:pPr>
      <w:rPr>
        <w:rFonts w:hint="default"/>
        <w:lang w:val="en-GB" w:eastAsia="en-GB" w:bidi="en-GB"/>
      </w:rPr>
    </w:lvl>
  </w:abstractNum>
  <w:abstractNum w:abstractNumId="3" w15:restartNumberingAfterBreak="0">
    <w:nsid w:val="052042CD"/>
    <w:multiLevelType w:val="hybridMultilevel"/>
    <w:tmpl w:val="F9D2B104"/>
    <w:lvl w:ilvl="0" w:tplc="697ADFFE">
      <w:numFmt w:val="bullet"/>
      <w:lvlText w:val=""/>
      <w:lvlJc w:val="left"/>
      <w:pPr>
        <w:ind w:left="467" w:hanging="360"/>
      </w:pPr>
      <w:rPr>
        <w:rFonts w:ascii="Symbol" w:eastAsia="Symbol" w:hAnsi="Symbol" w:cs="Symbol" w:hint="default"/>
        <w:w w:val="100"/>
        <w:sz w:val="16"/>
        <w:szCs w:val="16"/>
        <w:lang w:val="en-GB" w:eastAsia="en-GB" w:bidi="en-GB"/>
      </w:rPr>
    </w:lvl>
    <w:lvl w:ilvl="1" w:tplc="B0F677C2">
      <w:numFmt w:val="bullet"/>
      <w:lvlText w:val="•"/>
      <w:lvlJc w:val="left"/>
      <w:pPr>
        <w:ind w:left="725" w:hanging="360"/>
      </w:pPr>
      <w:rPr>
        <w:rFonts w:hint="default"/>
        <w:lang w:val="en-GB" w:eastAsia="en-GB" w:bidi="en-GB"/>
      </w:rPr>
    </w:lvl>
    <w:lvl w:ilvl="2" w:tplc="D23A7678">
      <w:numFmt w:val="bullet"/>
      <w:lvlText w:val="•"/>
      <w:lvlJc w:val="left"/>
      <w:pPr>
        <w:ind w:left="990" w:hanging="360"/>
      </w:pPr>
      <w:rPr>
        <w:rFonts w:hint="default"/>
        <w:lang w:val="en-GB" w:eastAsia="en-GB" w:bidi="en-GB"/>
      </w:rPr>
    </w:lvl>
    <w:lvl w:ilvl="3" w:tplc="3C829286">
      <w:numFmt w:val="bullet"/>
      <w:lvlText w:val="•"/>
      <w:lvlJc w:val="left"/>
      <w:pPr>
        <w:ind w:left="1255" w:hanging="360"/>
      </w:pPr>
      <w:rPr>
        <w:rFonts w:hint="default"/>
        <w:lang w:val="en-GB" w:eastAsia="en-GB" w:bidi="en-GB"/>
      </w:rPr>
    </w:lvl>
    <w:lvl w:ilvl="4" w:tplc="8AA08DC6">
      <w:numFmt w:val="bullet"/>
      <w:lvlText w:val="•"/>
      <w:lvlJc w:val="left"/>
      <w:pPr>
        <w:ind w:left="1520" w:hanging="360"/>
      </w:pPr>
      <w:rPr>
        <w:rFonts w:hint="default"/>
        <w:lang w:val="en-GB" w:eastAsia="en-GB" w:bidi="en-GB"/>
      </w:rPr>
    </w:lvl>
    <w:lvl w:ilvl="5" w:tplc="81B8CD90">
      <w:numFmt w:val="bullet"/>
      <w:lvlText w:val="•"/>
      <w:lvlJc w:val="left"/>
      <w:pPr>
        <w:ind w:left="1785" w:hanging="360"/>
      </w:pPr>
      <w:rPr>
        <w:rFonts w:hint="default"/>
        <w:lang w:val="en-GB" w:eastAsia="en-GB" w:bidi="en-GB"/>
      </w:rPr>
    </w:lvl>
    <w:lvl w:ilvl="6" w:tplc="BF3E2162">
      <w:numFmt w:val="bullet"/>
      <w:lvlText w:val="•"/>
      <w:lvlJc w:val="left"/>
      <w:pPr>
        <w:ind w:left="2050" w:hanging="360"/>
      </w:pPr>
      <w:rPr>
        <w:rFonts w:hint="default"/>
        <w:lang w:val="en-GB" w:eastAsia="en-GB" w:bidi="en-GB"/>
      </w:rPr>
    </w:lvl>
    <w:lvl w:ilvl="7" w:tplc="FB7678B0">
      <w:numFmt w:val="bullet"/>
      <w:lvlText w:val="•"/>
      <w:lvlJc w:val="left"/>
      <w:pPr>
        <w:ind w:left="2315" w:hanging="360"/>
      </w:pPr>
      <w:rPr>
        <w:rFonts w:hint="default"/>
        <w:lang w:val="en-GB" w:eastAsia="en-GB" w:bidi="en-GB"/>
      </w:rPr>
    </w:lvl>
    <w:lvl w:ilvl="8" w:tplc="57B088D8">
      <w:numFmt w:val="bullet"/>
      <w:lvlText w:val="•"/>
      <w:lvlJc w:val="left"/>
      <w:pPr>
        <w:ind w:left="2580" w:hanging="360"/>
      </w:pPr>
      <w:rPr>
        <w:rFonts w:hint="default"/>
        <w:lang w:val="en-GB" w:eastAsia="en-GB" w:bidi="en-GB"/>
      </w:rPr>
    </w:lvl>
  </w:abstractNum>
  <w:abstractNum w:abstractNumId="4" w15:restartNumberingAfterBreak="0">
    <w:nsid w:val="09856B91"/>
    <w:multiLevelType w:val="hybridMultilevel"/>
    <w:tmpl w:val="C23E41A0"/>
    <w:lvl w:ilvl="0" w:tplc="E67A5540">
      <w:numFmt w:val="bullet"/>
      <w:lvlText w:val=""/>
      <w:lvlJc w:val="left"/>
      <w:pPr>
        <w:ind w:left="468" w:hanging="360"/>
      </w:pPr>
      <w:rPr>
        <w:rFonts w:ascii="Symbol" w:eastAsia="Symbol" w:hAnsi="Symbol" w:cs="Symbol" w:hint="default"/>
        <w:w w:val="100"/>
        <w:sz w:val="16"/>
        <w:szCs w:val="16"/>
        <w:lang w:val="en-GB" w:eastAsia="en-GB" w:bidi="en-GB"/>
      </w:rPr>
    </w:lvl>
    <w:lvl w:ilvl="1" w:tplc="F5E4EA20">
      <w:numFmt w:val="bullet"/>
      <w:lvlText w:val="•"/>
      <w:lvlJc w:val="left"/>
      <w:pPr>
        <w:ind w:left="732" w:hanging="360"/>
      </w:pPr>
      <w:rPr>
        <w:rFonts w:hint="default"/>
        <w:lang w:val="en-GB" w:eastAsia="en-GB" w:bidi="en-GB"/>
      </w:rPr>
    </w:lvl>
    <w:lvl w:ilvl="2" w:tplc="7F3A64FE">
      <w:numFmt w:val="bullet"/>
      <w:lvlText w:val="•"/>
      <w:lvlJc w:val="left"/>
      <w:pPr>
        <w:ind w:left="1004" w:hanging="360"/>
      </w:pPr>
      <w:rPr>
        <w:rFonts w:hint="default"/>
        <w:lang w:val="en-GB" w:eastAsia="en-GB" w:bidi="en-GB"/>
      </w:rPr>
    </w:lvl>
    <w:lvl w:ilvl="3" w:tplc="C38087B6">
      <w:numFmt w:val="bullet"/>
      <w:lvlText w:val="•"/>
      <w:lvlJc w:val="left"/>
      <w:pPr>
        <w:ind w:left="1276" w:hanging="360"/>
      </w:pPr>
      <w:rPr>
        <w:rFonts w:hint="default"/>
        <w:lang w:val="en-GB" w:eastAsia="en-GB" w:bidi="en-GB"/>
      </w:rPr>
    </w:lvl>
    <w:lvl w:ilvl="4" w:tplc="CB3667C6">
      <w:numFmt w:val="bullet"/>
      <w:lvlText w:val="•"/>
      <w:lvlJc w:val="left"/>
      <w:pPr>
        <w:ind w:left="1548" w:hanging="360"/>
      </w:pPr>
      <w:rPr>
        <w:rFonts w:hint="default"/>
        <w:lang w:val="en-GB" w:eastAsia="en-GB" w:bidi="en-GB"/>
      </w:rPr>
    </w:lvl>
    <w:lvl w:ilvl="5" w:tplc="7B3C10C8">
      <w:numFmt w:val="bullet"/>
      <w:lvlText w:val="•"/>
      <w:lvlJc w:val="left"/>
      <w:pPr>
        <w:ind w:left="1821" w:hanging="360"/>
      </w:pPr>
      <w:rPr>
        <w:rFonts w:hint="default"/>
        <w:lang w:val="en-GB" w:eastAsia="en-GB" w:bidi="en-GB"/>
      </w:rPr>
    </w:lvl>
    <w:lvl w:ilvl="6" w:tplc="0BC0383A">
      <w:numFmt w:val="bullet"/>
      <w:lvlText w:val="•"/>
      <w:lvlJc w:val="left"/>
      <w:pPr>
        <w:ind w:left="2093" w:hanging="360"/>
      </w:pPr>
      <w:rPr>
        <w:rFonts w:hint="default"/>
        <w:lang w:val="en-GB" w:eastAsia="en-GB" w:bidi="en-GB"/>
      </w:rPr>
    </w:lvl>
    <w:lvl w:ilvl="7" w:tplc="7AC67574">
      <w:numFmt w:val="bullet"/>
      <w:lvlText w:val="•"/>
      <w:lvlJc w:val="left"/>
      <w:pPr>
        <w:ind w:left="2365" w:hanging="360"/>
      </w:pPr>
      <w:rPr>
        <w:rFonts w:hint="default"/>
        <w:lang w:val="en-GB" w:eastAsia="en-GB" w:bidi="en-GB"/>
      </w:rPr>
    </w:lvl>
    <w:lvl w:ilvl="8" w:tplc="714CEB88">
      <w:numFmt w:val="bullet"/>
      <w:lvlText w:val="•"/>
      <w:lvlJc w:val="left"/>
      <w:pPr>
        <w:ind w:left="2637" w:hanging="360"/>
      </w:pPr>
      <w:rPr>
        <w:rFonts w:hint="default"/>
        <w:lang w:val="en-GB" w:eastAsia="en-GB" w:bidi="en-GB"/>
      </w:rPr>
    </w:lvl>
  </w:abstractNum>
  <w:abstractNum w:abstractNumId="5" w15:restartNumberingAfterBreak="0">
    <w:nsid w:val="0E4D4579"/>
    <w:multiLevelType w:val="hybridMultilevel"/>
    <w:tmpl w:val="E2009CE4"/>
    <w:lvl w:ilvl="0" w:tplc="5D0C0538">
      <w:start w:val="1"/>
      <w:numFmt w:val="decimal"/>
      <w:lvlText w:val="%1."/>
      <w:lvlJc w:val="left"/>
      <w:pPr>
        <w:ind w:left="780" w:hanging="361"/>
      </w:pPr>
      <w:rPr>
        <w:rFonts w:ascii="Arial" w:eastAsia="Arial" w:hAnsi="Arial" w:cs="Arial" w:hint="default"/>
        <w:spacing w:val="-1"/>
        <w:w w:val="100"/>
        <w:sz w:val="22"/>
        <w:szCs w:val="22"/>
        <w:lang w:val="en-GB" w:eastAsia="en-GB" w:bidi="en-GB"/>
      </w:rPr>
    </w:lvl>
    <w:lvl w:ilvl="1" w:tplc="90629F12">
      <w:numFmt w:val="bullet"/>
      <w:lvlText w:val="•"/>
      <w:lvlJc w:val="left"/>
      <w:pPr>
        <w:ind w:left="2227" w:hanging="361"/>
      </w:pPr>
      <w:rPr>
        <w:rFonts w:hint="default"/>
        <w:lang w:val="en-GB" w:eastAsia="en-GB" w:bidi="en-GB"/>
      </w:rPr>
    </w:lvl>
    <w:lvl w:ilvl="2" w:tplc="E4263366">
      <w:numFmt w:val="bullet"/>
      <w:lvlText w:val="•"/>
      <w:lvlJc w:val="left"/>
      <w:pPr>
        <w:ind w:left="3675" w:hanging="361"/>
      </w:pPr>
      <w:rPr>
        <w:rFonts w:hint="default"/>
        <w:lang w:val="en-GB" w:eastAsia="en-GB" w:bidi="en-GB"/>
      </w:rPr>
    </w:lvl>
    <w:lvl w:ilvl="3" w:tplc="605891B4">
      <w:numFmt w:val="bullet"/>
      <w:lvlText w:val="•"/>
      <w:lvlJc w:val="left"/>
      <w:pPr>
        <w:ind w:left="5123" w:hanging="361"/>
      </w:pPr>
      <w:rPr>
        <w:rFonts w:hint="default"/>
        <w:lang w:val="en-GB" w:eastAsia="en-GB" w:bidi="en-GB"/>
      </w:rPr>
    </w:lvl>
    <w:lvl w:ilvl="4" w:tplc="2ADA78CA">
      <w:numFmt w:val="bullet"/>
      <w:lvlText w:val="•"/>
      <w:lvlJc w:val="left"/>
      <w:pPr>
        <w:ind w:left="6571" w:hanging="361"/>
      </w:pPr>
      <w:rPr>
        <w:rFonts w:hint="default"/>
        <w:lang w:val="en-GB" w:eastAsia="en-GB" w:bidi="en-GB"/>
      </w:rPr>
    </w:lvl>
    <w:lvl w:ilvl="5" w:tplc="49B0773A">
      <w:numFmt w:val="bullet"/>
      <w:lvlText w:val="•"/>
      <w:lvlJc w:val="left"/>
      <w:pPr>
        <w:ind w:left="8019" w:hanging="361"/>
      </w:pPr>
      <w:rPr>
        <w:rFonts w:hint="default"/>
        <w:lang w:val="en-GB" w:eastAsia="en-GB" w:bidi="en-GB"/>
      </w:rPr>
    </w:lvl>
    <w:lvl w:ilvl="6" w:tplc="754A2428">
      <w:numFmt w:val="bullet"/>
      <w:lvlText w:val="•"/>
      <w:lvlJc w:val="left"/>
      <w:pPr>
        <w:ind w:left="9467" w:hanging="361"/>
      </w:pPr>
      <w:rPr>
        <w:rFonts w:hint="default"/>
        <w:lang w:val="en-GB" w:eastAsia="en-GB" w:bidi="en-GB"/>
      </w:rPr>
    </w:lvl>
    <w:lvl w:ilvl="7" w:tplc="99F6EFCE">
      <w:numFmt w:val="bullet"/>
      <w:lvlText w:val="•"/>
      <w:lvlJc w:val="left"/>
      <w:pPr>
        <w:ind w:left="10914" w:hanging="361"/>
      </w:pPr>
      <w:rPr>
        <w:rFonts w:hint="default"/>
        <w:lang w:val="en-GB" w:eastAsia="en-GB" w:bidi="en-GB"/>
      </w:rPr>
    </w:lvl>
    <w:lvl w:ilvl="8" w:tplc="53183070">
      <w:numFmt w:val="bullet"/>
      <w:lvlText w:val="•"/>
      <w:lvlJc w:val="left"/>
      <w:pPr>
        <w:ind w:left="12362" w:hanging="361"/>
      </w:pPr>
      <w:rPr>
        <w:rFonts w:hint="default"/>
        <w:lang w:val="en-GB" w:eastAsia="en-GB" w:bidi="en-GB"/>
      </w:rPr>
    </w:lvl>
  </w:abstractNum>
  <w:abstractNum w:abstractNumId="6" w15:restartNumberingAfterBreak="0">
    <w:nsid w:val="116F784D"/>
    <w:multiLevelType w:val="hybridMultilevel"/>
    <w:tmpl w:val="FF32B4C2"/>
    <w:lvl w:ilvl="0" w:tplc="2CC27786">
      <w:numFmt w:val="bullet"/>
      <w:lvlText w:val=""/>
      <w:lvlJc w:val="left"/>
      <w:pPr>
        <w:ind w:left="465" w:hanging="360"/>
      </w:pPr>
      <w:rPr>
        <w:rFonts w:ascii="Symbol" w:eastAsia="Symbol" w:hAnsi="Symbol" w:cs="Symbol" w:hint="default"/>
        <w:w w:val="100"/>
        <w:sz w:val="16"/>
        <w:szCs w:val="16"/>
        <w:lang w:val="en-GB" w:eastAsia="en-GB" w:bidi="en-GB"/>
      </w:rPr>
    </w:lvl>
    <w:lvl w:ilvl="1" w:tplc="E7D8061E">
      <w:numFmt w:val="bullet"/>
      <w:lvlText w:val=""/>
      <w:lvlJc w:val="left"/>
      <w:pPr>
        <w:ind w:left="825" w:hanging="360"/>
      </w:pPr>
      <w:rPr>
        <w:rFonts w:ascii="Symbol" w:eastAsia="Symbol" w:hAnsi="Symbol" w:cs="Symbol" w:hint="default"/>
        <w:w w:val="100"/>
        <w:sz w:val="16"/>
        <w:szCs w:val="16"/>
        <w:lang w:val="en-GB" w:eastAsia="en-GB" w:bidi="en-GB"/>
      </w:rPr>
    </w:lvl>
    <w:lvl w:ilvl="2" w:tplc="22B26054">
      <w:numFmt w:val="bullet"/>
      <w:lvlText w:val="•"/>
      <w:lvlJc w:val="left"/>
      <w:pPr>
        <w:ind w:left="1091" w:hanging="360"/>
      </w:pPr>
      <w:rPr>
        <w:rFonts w:hint="default"/>
        <w:lang w:val="en-GB" w:eastAsia="en-GB" w:bidi="en-GB"/>
      </w:rPr>
    </w:lvl>
    <w:lvl w:ilvl="3" w:tplc="0E460E96">
      <w:numFmt w:val="bullet"/>
      <w:lvlText w:val="•"/>
      <w:lvlJc w:val="left"/>
      <w:pPr>
        <w:ind w:left="1362" w:hanging="360"/>
      </w:pPr>
      <w:rPr>
        <w:rFonts w:hint="default"/>
        <w:lang w:val="en-GB" w:eastAsia="en-GB" w:bidi="en-GB"/>
      </w:rPr>
    </w:lvl>
    <w:lvl w:ilvl="4" w:tplc="12C45EB8">
      <w:numFmt w:val="bullet"/>
      <w:lvlText w:val="•"/>
      <w:lvlJc w:val="left"/>
      <w:pPr>
        <w:ind w:left="1633" w:hanging="360"/>
      </w:pPr>
      <w:rPr>
        <w:rFonts w:hint="default"/>
        <w:lang w:val="en-GB" w:eastAsia="en-GB" w:bidi="en-GB"/>
      </w:rPr>
    </w:lvl>
    <w:lvl w:ilvl="5" w:tplc="570AA670">
      <w:numFmt w:val="bullet"/>
      <w:lvlText w:val="•"/>
      <w:lvlJc w:val="left"/>
      <w:pPr>
        <w:ind w:left="1904" w:hanging="360"/>
      </w:pPr>
      <w:rPr>
        <w:rFonts w:hint="default"/>
        <w:lang w:val="en-GB" w:eastAsia="en-GB" w:bidi="en-GB"/>
      </w:rPr>
    </w:lvl>
    <w:lvl w:ilvl="6" w:tplc="91B2FAB6">
      <w:numFmt w:val="bullet"/>
      <w:lvlText w:val="•"/>
      <w:lvlJc w:val="left"/>
      <w:pPr>
        <w:ind w:left="2176" w:hanging="360"/>
      </w:pPr>
      <w:rPr>
        <w:rFonts w:hint="default"/>
        <w:lang w:val="en-GB" w:eastAsia="en-GB" w:bidi="en-GB"/>
      </w:rPr>
    </w:lvl>
    <w:lvl w:ilvl="7" w:tplc="9F0623F4">
      <w:numFmt w:val="bullet"/>
      <w:lvlText w:val="•"/>
      <w:lvlJc w:val="left"/>
      <w:pPr>
        <w:ind w:left="2447" w:hanging="360"/>
      </w:pPr>
      <w:rPr>
        <w:rFonts w:hint="default"/>
        <w:lang w:val="en-GB" w:eastAsia="en-GB" w:bidi="en-GB"/>
      </w:rPr>
    </w:lvl>
    <w:lvl w:ilvl="8" w:tplc="C86A2EA2">
      <w:numFmt w:val="bullet"/>
      <w:lvlText w:val="•"/>
      <w:lvlJc w:val="left"/>
      <w:pPr>
        <w:ind w:left="2718" w:hanging="360"/>
      </w:pPr>
      <w:rPr>
        <w:rFonts w:hint="default"/>
        <w:lang w:val="en-GB" w:eastAsia="en-GB" w:bidi="en-GB"/>
      </w:rPr>
    </w:lvl>
  </w:abstractNum>
  <w:abstractNum w:abstractNumId="7" w15:restartNumberingAfterBreak="0">
    <w:nsid w:val="12EE592E"/>
    <w:multiLevelType w:val="hybridMultilevel"/>
    <w:tmpl w:val="F24AB49A"/>
    <w:lvl w:ilvl="0" w:tplc="FA1CC9FC">
      <w:numFmt w:val="bullet"/>
      <w:lvlText w:val=""/>
      <w:lvlJc w:val="left"/>
      <w:pPr>
        <w:ind w:left="467" w:hanging="360"/>
      </w:pPr>
      <w:rPr>
        <w:rFonts w:ascii="Symbol" w:eastAsia="Symbol" w:hAnsi="Symbol" w:cs="Symbol" w:hint="default"/>
        <w:w w:val="100"/>
        <w:sz w:val="22"/>
        <w:szCs w:val="22"/>
        <w:lang w:val="en-GB" w:eastAsia="en-GB" w:bidi="en-GB"/>
      </w:rPr>
    </w:lvl>
    <w:lvl w:ilvl="1" w:tplc="3F0E73CA">
      <w:numFmt w:val="bullet"/>
      <w:lvlText w:val="•"/>
      <w:lvlJc w:val="left"/>
      <w:pPr>
        <w:ind w:left="1598" w:hanging="360"/>
      </w:pPr>
      <w:rPr>
        <w:rFonts w:hint="default"/>
        <w:lang w:val="en-GB" w:eastAsia="en-GB" w:bidi="en-GB"/>
      </w:rPr>
    </w:lvl>
    <w:lvl w:ilvl="2" w:tplc="6B46C370">
      <w:numFmt w:val="bullet"/>
      <w:lvlText w:val="•"/>
      <w:lvlJc w:val="left"/>
      <w:pPr>
        <w:ind w:left="2737" w:hanging="360"/>
      </w:pPr>
      <w:rPr>
        <w:rFonts w:hint="default"/>
        <w:lang w:val="en-GB" w:eastAsia="en-GB" w:bidi="en-GB"/>
      </w:rPr>
    </w:lvl>
    <w:lvl w:ilvl="3" w:tplc="3CACEA8C">
      <w:numFmt w:val="bullet"/>
      <w:lvlText w:val="•"/>
      <w:lvlJc w:val="left"/>
      <w:pPr>
        <w:ind w:left="3875" w:hanging="360"/>
      </w:pPr>
      <w:rPr>
        <w:rFonts w:hint="default"/>
        <w:lang w:val="en-GB" w:eastAsia="en-GB" w:bidi="en-GB"/>
      </w:rPr>
    </w:lvl>
    <w:lvl w:ilvl="4" w:tplc="9048AF24">
      <w:numFmt w:val="bullet"/>
      <w:lvlText w:val="•"/>
      <w:lvlJc w:val="left"/>
      <w:pPr>
        <w:ind w:left="5014" w:hanging="360"/>
      </w:pPr>
      <w:rPr>
        <w:rFonts w:hint="default"/>
        <w:lang w:val="en-GB" w:eastAsia="en-GB" w:bidi="en-GB"/>
      </w:rPr>
    </w:lvl>
    <w:lvl w:ilvl="5" w:tplc="8B5CA8FC">
      <w:numFmt w:val="bullet"/>
      <w:lvlText w:val="•"/>
      <w:lvlJc w:val="left"/>
      <w:pPr>
        <w:ind w:left="6153" w:hanging="360"/>
      </w:pPr>
      <w:rPr>
        <w:rFonts w:hint="default"/>
        <w:lang w:val="en-GB" w:eastAsia="en-GB" w:bidi="en-GB"/>
      </w:rPr>
    </w:lvl>
    <w:lvl w:ilvl="6" w:tplc="7B5AB574">
      <w:numFmt w:val="bullet"/>
      <w:lvlText w:val="•"/>
      <w:lvlJc w:val="left"/>
      <w:pPr>
        <w:ind w:left="7291" w:hanging="360"/>
      </w:pPr>
      <w:rPr>
        <w:rFonts w:hint="default"/>
        <w:lang w:val="en-GB" w:eastAsia="en-GB" w:bidi="en-GB"/>
      </w:rPr>
    </w:lvl>
    <w:lvl w:ilvl="7" w:tplc="96AE15C8">
      <w:numFmt w:val="bullet"/>
      <w:lvlText w:val="•"/>
      <w:lvlJc w:val="left"/>
      <w:pPr>
        <w:ind w:left="8430" w:hanging="360"/>
      </w:pPr>
      <w:rPr>
        <w:rFonts w:hint="default"/>
        <w:lang w:val="en-GB" w:eastAsia="en-GB" w:bidi="en-GB"/>
      </w:rPr>
    </w:lvl>
    <w:lvl w:ilvl="8" w:tplc="1C2053EC">
      <w:numFmt w:val="bullet"/>
      <w:lvlText w:val="•"/>
      <w:lvlJc w:val="left"/>
      <w:pPr>
        <w:ind w:left="9568" w:hanging="360"/>
      </w:pPr>
      <w:rPr>
        <w:rFonts w:hint="default"/>
        <w:lang w:val="en-GB" w:eastAsia="en-GB" w:bidi="en-GB"/>
      </w:rPr>
    </w:lvl>
  </w:abstractNum>
  <w:abstractNum w:abstractNumId="8" w15:restartNumberingAfterBreak="0">
    <w:nsid w:val="168776F2"/>
    <w:multiLevelType w:val="hybridMultilevel"/>
    <w:tmpl w:val="E3CA5DFA"/>
    <w:lvl w:ilvl="0" w:tplc="C90EDC3A">
      <w:numFmt w:val="bullet"/>
      <w:lvlText w:val=""/>
      <w:lvlJc w:val="left"/>
      <w:pPr>
        <w:ind w:left="467" w:hanging="360"/>
      </w:pPr>
      <w:rPr>
        <w:rFonts w:ascii="Symbol" w:eastAsia="Symbol" w:hAnsi="Symbol" w:cs="Symbol" w:hint="default"/>
        <w:w w:val="100"/>
        <w:sz w:val="16"/>
        <w:szCs w:val="16"/>
        <w:lang w:val="en-GB" w:eastAsia="en-GB" w:bidi="en-GB"/>
      </w:rPr>
    </w:lvl>
    <w:lvl w:ilvl="1" w:tplc="5860DC88">
      <w:numFmt w:val="bullet"/>
      <w:lvlText w:val="•"/>
      <w:lvlJc w:val="left"/>
      <w:pPr>
        <w:ind w:left="729" w:hanging="360"/>
      </w:pPr>
      <w:rPr>
        <w:rFonts w:hint="default"/>
        <w:lang w:val="en-GB" w:eastAsia="en-GB" w:bidi="en-GB"/>
      </w:rPr>
    </w:lvl>
    <w:lvl w:ilvl="2" w:tplc="CBDEB720">
      <w:numFmt w:val="bullet"/>
      <w:lvlText w:val="•"/>
      <w:lvlJc w:val="left"/>
      <w:pPr>
        <w:ind w:left="998" w:hanging="360"/>
      </w:pPr>
      <w:rPr>
        <w:rFonts w:hint="default"/>
        <w:lang w:val="en-GB" w:eastAsia="en-GB" w:bidi="en-GB"/>
      </w:rPr>
    </w:lvl>
    <w:lvl w:ilvl="3" w:tplc="C958E712">
      <w:numFmt w:val="bullet"/>
      <w:lvlText w:val="•"/>
      <w:lvlJc w:val="left"/>
      <w:pPr>
        <w:ind w:left="1267" w:hanging="360"/>
      </w:pPr>
      <w:rPr>
        <w:rFonts w:hint="default"/>
        <w:lang w:val="en-GB" w:eastAsia="en-GB" w:bidi="en-GB"/>
      </w:rPr>
    </w:lvl>
    <w:lvl w:ilvl="4" w:tplc="28F830BE">
      <w:numFmt w:val="bullet"/>
      <w:lvlText w:val="•"/>
      <w:lvlJc w:val="left"/>
      <w:pPr>
        <w:ind w:left="1536" w:hanging="360"/>
      </w:pPr>
      <w:rPr>
        <w:rFonts w:hint="default"/>
        <w:lang w:val="en-GB" w:eastAsia="en-GB" w:bidi="en-GB"/>
      </w:rPr>
    </w:lvl>
    <w:lvl w:ilvl="5" w:tplc="482AFD84">
      <w:numFmt w:val="bullet"/>
      <w:lvlText w:val="•"/>
      <w:lvlJc w:val="left"/>
      <w:pPr>
        <w:ind w:left="1805" w:hanging="360"/>
      </w:pPr>
      <w:rPr>
        <w:rFonts w:hint="default"/>
        <w:lang w:val="en-GB" w:eastAsia="en-GB" w:bidi="en-GB"/>
      </w:rPr>
    </w:lvl>
    <w:lvl w:ilvl="6" w:tplc="68CCDEA8">
      <w:numFmt w:val="bullet"/>
      <w:lvlText w:val="•"/>
      <w:lvlJc w:val="left"/>
      <w:pPr>
        <w:ind w:left="2074" w:hanging="360"/>
      </w:pPr>
      <w:rPr>
        <w:rFonts w:hint="default"/>
        <w:lang w:val="en-GB" w:eastAsia="en-GB" w:bidi="en-GB"/>
      </w:rPr>
    </w:lvl>
    <w:lvl w:ilvl="7" w:tplc="85544BA6">
      <w:numFmt w:val="bullet"/>
      <w:lvlText w:val="•"/>
      <w:lvlJc w:val="left"/>
      <w:pPr>
        <w:ind w:left="2343" w:hanging="360"/>
      </w:pPr>
      <w:rPr>
        <w:rFonts w:hint="default"/>
        <w:lang w:val="en-GB" w:eastAsia="en-GB" w:bidi="en-GB"/>
      </w:rPr>
    </w:lvl>
    <w:lvl w:ilvl="8" w:tplc="80025674">
      <w:numFmt w:val="bullet"/>
      <w:lvlText w:val="•"/>
      <w:lvlJc w:val="left"/>
      <w:pPr>
        <w:ind w:left="2612" w:hanging="360"/>
      </w:pPr>
      <w:rPr>
        <w:rFonts w:hint="default"/>
        <w:lang w:val="en-GB" w:eastAsia="en-GB" w:bidi="en-GB"/>
      </w:rPr>
    </w:lvl>
  </w:abstractNum>
  <w:abstractNum w:abstractNumId="9" w15:restartNumberingAfterBreak="0">
    <w:nsid w:val="18617082"/>
    <w:multiLevelType w:val="hybridMultilevel"/>
    <w:tmpl w:val="011604A8"/>
    <w:lvl w:ilvl="0" w:tplc="0C94FF28">
      <w:numFmt w:val="bullet"/>
      <w:lvlText w:val=""/>
      <w:lvlJc w:val="left"/>
      <w:pPr>
        <w:ind w:left="467" w:hanging="360"/>
      </w:pPr>
      <w:rPr>
        <w:rFonts w:ascii="Symbol" w:eastAsia="Symbol" w:hAnsi="Symbol" w:cs="Symbol" w:hint="default"/>
        <w:w w:val="100"/>
        <w:sz w:val="18"/>
        <w:szCs w:val="18"/>
        <w:lang w:val="en-GB" w:eastAsia="en-GB" w:bidi="en-GB"/>
      </w:rPr>
    </w:lvl>
    <w:lvl w:ilvl="1" w:tplc="3D4876CC">
      <w:numFmt w:val="bullet"/>
      <w:lvlText w:val=""/>
      <w:lvlJc w:val="left"/>
      <w:pPr>
        <w:ind w:left="827" w:hanging="360"/>
      </w:pPr>
      <w:rPr>
        <w:rFonts w:ascii="Symbol" w:eastAsia="Symbol" w:hAnsi="Symbol" w:cs="Symbol" w:hint="default"/>
        <w:w w:val="100"/>
        <w:sz w:val="16"/>
        <w:szCs w:val="16"/>
        <w:lang w:val="en-GB" w:eastAsia="en-GB" w:bidi="en-GB"/>
      </w:rPr>
    </w:lvl>
    <w:lvl w:ilvl="2" w:tplc="FBD0EB76">
      <w:numFmt w:val="bullet"/>
      <w:lvlText w:val="•"/>
      <w:lvlJc w:val="left"/>
      <w:pPr>
        <w:ind w:left="1082" w:hanging="360"/>
      </w:pPr>
      <w:rPr>
        <w:rFonts w:hint="default"/>
        <w:lang w:val="en-GB" w:eastAsia="en-GB" w:bidi="en-GB"/>
      </w:rPr>
    </w:lvl>
    <w:lvl w:ilvl="3" w:tplc="B4524902">
      <w:numFmt w:val="bullet"/>
      <w:lvlText w:val="•"/>
      <w:lvlJc w:val="left"/>
      <w:pPr>
        <w:ind w:left="1344" w:hanging="360"/>
      </w:pPr>
      <w:rPr>
        <w:rFonts w:hint="default"/>
        <w:lang w:val="en-GB" w:eastAsia="en-GB" w:bidi="en-GB"/>
      </w:rPr>
    </w:lvl>
    <w:lvl w:ilvl="4" w:tplc="585C43C4">
      <w:numFmt w:val="bullet"/>
      <w:lvlText w:val="•"/>
      <w:lvlJc w:val="left"/>
      <w:pPr>
        <w:ind w:left="1606" w:hanging="360"/>
      </w:pPr>
      <w:rPr>
        <w:rFonts w:hint="default"/>
        <w:lang w:val="en-GB" w:eastAsia="en-GB" w:bidi="en-GB"/>
      </w:rPr>
    </w:lvl>
    <w:lvl w:ilvl="5" w:tplc="230031B2">
      <w:numFmt w:val="bullet"/>
      <w:lvlText w:val="•"/>
      <w:lvlJc w:val="left"/>
      <w:pPr>
        <w:ind w:left="1868" w:hanging="360"/>
      </w:pPr>
      <w:rPr>
        <w:rFonts w:hint="default"/>
        <w:lang w:val="en-GB" w:eastAsia="en-GB" w:bidi="en-GB"/>
      </w:rPr>
    </w:lvl>
    <w:lvl w:ilvl="6" w:tplc="D63C78CE">
      <w:numFmt w:val="bullet"/>
      <w:lvlText w:val="•"/>
      <w:lvlJc w:val="left"/>
      <w:pPr>
        <w:ind w:left="2131" w:hanging="360"/>
      </w:pPr>
      <w:rPr>
        <w:rFonts w:hint="default"/>
        <w:lang w:val="en-GB" w:eastAsia="en-GB" w:bidi="en-GB"/>
      </w:rPr>
    </w:lvl>
    <w:lvl w:ilvl="7" w:tplc="DEF6063C">
      <w:numFmt w:val="bullet"/>
      <w:lvlText w:val="•"/>
      <w:lvlJc w:val="left"/>
      <w:pPr>
        <w:ind w:left="2393" w:hanging="360"/>
      </w:pPr>
      <w:rPr>
        <w:rFonts w:hint="default"/>
        <w:lang w:val="en-GB" w:eastAsia="en-GB" w:bidi="en-GB"/>
      </w:rPr>
    </w:lvl>
    <w:lvl w:ilvl="8" w:tplc="A22E27A0">
      <w:numFmt w:val="bullet"/>
      <w:lvlText w:val="•"/>
      <w:lvlJc w:val="left"/>
      <w:pPr>
        <w:ind w:left="2655" w:hanging="360"/>
      </w:pPr>
      <w:rPr>
        <w:rFonts w:hint="default"/>
        <w:lang w:val="en-GB" w:eastAsia="en-GB" w:bidi="en-GB"/>
      </w:rPr>
    </w:lvl>
  </w:abstractNum>
  <w:abstractNum w:abstractNumId="10" w15:restartNumberingAfterBreak="0">
    <w:nsid w:val="1A0F5EFF"/>
    <w:multiLevelType w:val="multilevel"/>
    <w:tmpl w:val="6226A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703091"/>
    <w:multiLevelType w:val="hybridMultilevel"/>
    <w:tmpl w:val="D5D4BFD8"/>
    <w:lvl w:ilvl="0" w:tplc="75B055FC">
      <w:numFmt w:val="bullet"/>
      <w:lvlText w:val=""/>
      <w:lvlJc w:val="left"/>
      <w:pPr>
        <w:ind w:left="468" w:hanging="360"/>
      </w:pPr>
      <w:rPr>
        <w:rFonts w:ascii="Symbol" w:eastAsia="Symbol" w:hAnsi="Symbol" w:cs="Symbol" w:hint="default"/>
        <w:w w:val="100"/>
        <w:sz w:val="16"/>
        <w:szCs w:val="16"/>
        <w:lang w:val="en-GB" w:eastAsia="en-GB" w:bidi="en-GB"/>
      </w:rPr>
    </w:lvl>
    <w:lvl w:ilvl="1" w:tplc="23DE6B04">
      <w:numFmt w:val="bullet"/>
      <w:lvlText w:val="•"/>
      <w:lvlJc w:val="left"/>
      <w:pPr>
        <w:ind w:left="732" w:hanging="360"/>
      </w:pPr>
      <w:rPr>
        <w:rFonts w:hint="default"/>
        <w:lang w:val="en-GB" w:eastAsia="en-GB" w:bidi="en-GB"/>
      </w:rPr>
    </w:lvl>
    <w:lvl w:ilvl="2" w:tplc="D87A4310">
      <w:numFmt w:val="bullet"/>
      <w:lvlText w:val="•"/>
      <w:lvlJc w:val="left"/>
      <w:pPr>
        <w:ind w:left="1004" w:hanging="360"/>
      </w:pPr>
      <w:rPr>
        <w:rFonts w:hint="default"/>
        <w:lang w:val="en-GB" w:eastAsia="en-GB" w:bidi="en-GB"/>
      </w:rPr>
    </w:lvl>
    <w:lvl w:ilvl="3" w:tplc="4ECEC3B6">
      <w:numFmt w:val="bullet"/>
      <w:lvlText w:val="•"/>
      <w:lvlJc w:val="left"/>
      <w:pPr>
        <w:ind w:left="1276" w:hanging="360"/>
      </w:pPr>
      <w:rPr>
        <w:rFonts w:hint="default"/>
        <w:lang w:val="en-GB" w:eastAsia="en-GB" w:bidi="en-GB"/>
      </w:rPr>
    </w:lvl>
    <w:lvl w:ilvl="4" w:tplc="9CC608A6">
      <w:numFmt w:val="bullet"/>
      <w:lvlText w:val="•"/>
      <w:lvlJc w:val="left"/>
      <w:pPr>
        <w:ind w:left="1548" w:hanging="360"/>
      </w:pPr>
      <w:rPr>
        <w:rFonts w:hint="default"/>
        <w:lang w:val="en-GB" w:eastAsia="en-GB" w:bidi="en-GB"/>
      </w:rPr>
    </w:lvl>
    <w:lvl w:ilvl="5" w:tplc="40461AA0">
      <w:numFmt w:val="bullet"/>
      <w:lvlText w:val="•"/>
      <w:lvlJc w:val="left"/>
      <w:pPr>
        <w:ind w:left="1820" w:hanging="360"/>
      </w:pPr>
      <w:rPr>
        <w:rFonts w:hint="default"/>
        <w:lang w:val="en-GB" w:eastAsia="en-GB" w:bidi="en-GB"/>
      </w:rPr>
    </w:lvl>
    <w:lvl w:ilvl="6" w:tplc="E4B82BC0">
      <w:numFmt w:val="bullet"/>
      <w:lvlText w:val="•"/>
      <w:lvlJc w:val="left"/>
      <w:pPr>
        <w:ind w:left="2092" w:hanging="360"/>
      </w:pPr>
      <w:rPr>
        <w:rFonts w:hint="default"/>
        <w:lang w:val="en-GB" w:eastAsia="en-GB" w:bidi="en-GB"/>
      </w:rPr>
    </w:lvl>
    <w:lvl w:ilvl="7" w:tplc="AA841996">
      <w:numFmt w:val="bullet"/>
      <w:lvlText w:val="•"/>
      <w:lvlJc w:val="left"/>
      <w:pPr>
        <w:ind w:left="2364" w:hanging="360"/>
      </w:pPr>
      <w:rPr>
        <w:rFonts w:hint="default"/>
        <w:lang w:val="en-GB" w:eastAsia="en-GB" w:bidi="en-GB"/>
      </w:rPr>
    </w:lvl>
    <w:lvl w:ilvl="8" w:tplc="EA4602BC">
      <w:numFmt w:val="bullet"/>
      <w:lvlText w:val="•"/>
      <w:lvlJc w:val="left"/>
      <w:pPr>
        <w:ind w:left="2636" w:hanging="360"/>
      </w:pPr>
      <w:rPr>
        <w:rFonts w:hint="default"/>
        <w:lang w:val="en-GB" w:eastAsia="en-GB" w:bidi="en-GB"/>
      </w:rPr>
    </w:lvl>
  </w:abstractNum>
  <w:abstractNum w:abstractNumId="12" w15:restartNumberingAfterBreak="0">
    <w:nsid w:val="1F083AD5"/>
    <w:multiLevelType w:val="hybridMultilevel"/>
    <w:tmpl w:val="8BD2988A"/>
    <w:lvl w:ilvl="0" w:tplc="94366908">
      <w:numFmt w:val="bullet"/>
      <w:lvlText w:val=""/>
      <w:lvlJc w:val="left"/>
      <w:pPr>
        <w:ind w:left="467" w:hanging="360"/>
      </w:pPr>
      <w:rPr>
        <w:rFonts w:ascii="Symbol" w:eastAsia="Symbol" w:hAnsi="Symbol" w:cs="Symbol" w:hint="default"/>
        <w:w w:val="100"/>
        <w:sz w:val="16"/>
        <w:szCs w:val="16"/>
        <w:lang w:val="en-GB" w:eastAsia="en-GB" w:bidi="en-GB"/>
      </w:rPr>
    </w:lvl>
    <w:lvl w:ilvl="1" w:tplc="ADBC9592">
      <w:numFmt w:val="bullet"/>
      <w:lvlText w:val="•"/>
      <w:lvlJc w:val="left"/>
      <w:pPr>
        <w:ind w:left="725" w:hanging="360"/>
      </w:pPr>
      <w:rPr>
        <w:rFonts w:hint="default"/>
        <w:lang w:val="en-GB" w:eastAsia="en-GB" w:bidi="en-GB"/>
      </w:rPr>
    </w:lvl>
    <w:lvl w:ilvl="2" w:tplc="806E95B0">
      <w:numFmt w:val="bullet"/>
      <w:lvlText w:val="•"/>
      <w:lvlJc w:val="left"/>
      <w:pPr>
        <w:ind w:left="990" w:hanging="360"/>
      </w:pPr>
      <w:rPr>
        <w:rFonts w:hint="default"/>
        <w:lang w:val="en-GB" w:eastAsia="en-GB" w:bidi="en-GB"/>
      </w:rPr>
    </w:lvl>
    <w:lvl w:ilvl="3" w:tplc="0C5A25EC">
      <w:numFmt w:val="bullet"/>
      <w:lvlText w:val="•"/>
      <w:lvlJc w:val="left"/>
      <w:pPr>
        <w:ind w:left="1255" w:hanging="360"/>
      </w:pPr>
      <w:rPr>
        <w:rFonts w:hint="default"/>
        <w:lang w:val="en-GB" w:eastAsia="en-GB" w:bidi="en-GB"/>
      </w:rPr>
    </w:lvl>
    <w:lvl w:ilvl="4" w:tplc="1F985878">
      <w:numFmt w:val="bullet"/>
      <w:lvlText w:val="•"/>
      <w:lvlJc w:val="left"/>
      <w:pPr>
        <w:ind w:left="1520" w:hanging="360"/>
      </w:pPr>
      <w:rPr>
        <w:rFonts w:hint="default"/>
        <w:lang w:val="en-GB" w:eastAsia="en-GB" w:bidi="en-GB"/>
      </w:rPr>
    </w:lvl>
    <w:lvl w:ilvl="5" w:tplc="49327AAE">
      <w:numFmt w:val="bullet"/>
      <w:lvlText w:val="•"/>
      <w:lvlJc w:val="left"/>
      <w:pPr>
        <w:ind w:left="1785" w:hanging="360"/>
      </w:pPr>
      <w:rPr>
        <w:rFonts w:hint="default"/>
        <w:lang w:val="en-GB" w:eastAsia="en-GB" w:bidi="en-GB"/>
      </w:rPr>
    </w:lvl>
    <w:lvl w:ilvl="6" w:tplc="C5BEBEAA">
      <w:numFmt w:val="bullet"/>
      <w:lvlText w:val="•"/>
      <w:lvlJc w:val="left"/>
      <w:pPr>
        <w:ind w:left="2050" w:hanging="360"/>
      </w:pPr>
      <w:rPr>
        <w:rFonts w:hint="default"/>
        <w:lang w:val="en-GB" w:eastAsia="en-GB" w:bidi="en-GB"/>
      </w:rPr>
    </w:lvl>
    <w:lvl w:ilvl="7" w:tplc="1692612C">
      <w:numFmt w:val="bullet"/>
      <w:lvlText w:val="•"/>
      <w:lvlJc w:val="left"/>
      <w:pPr>
        <w:ind w:left="2315" w:hanging="360"/>
      </w:pPr>
      <w:rPr>
        <w:rFonts w:hint="default"/>
        <w:lang w:val="en-GB" w:eastAsia="en-GB" w:bidi="en-GB"/>
      </w:rPr>
    </w:lvl>
    <w:lvl w:ilvl="8" w:tplc="528AF0E6">
      <w:numFmt w:val="bullet"/>
      <w:lvlText w:val="•"/>
      <w:lvlJc w:val="left"/>
      <w:pPr>
        <w:ind w:left="2580" w:hanging="360"/>
      </w:pPr>
      <w:rPr>
        <w:rFonts w:hint="default"/>
        <w:lang w:val="en-GB" w:eastAsia="en-GB" w:bidi="en-GB"/>
      </w:rPr>
    </w:lvl>
  </w:abstractNum>
  <w:abstractNum w:abstractNumId="13" w15:restartNumberingAfterBreak="0">
    <w:nsid w:val="1F2461BF"/>
    <w:multiLevelType w:val="hybridMultilevel"/>
    <w:tmpl w:val="463AAF0A"/>
    <w:lvl w:ilvl="0" w:tplc="A7ACF29C">
      <w:numFmt w:val="bullet"/>
      <w:lvlText w:val=""/>
      <w:lvlJc w:val="left"/>
      <w:pPr>
        <w:ind w:left="467" w:hanging="360"/>
      </w:pPr>
      <w:rPr>
        <w:rFonts w:ascii="Symbol" w:eastAsia="Symbol" w:hAnsi="Symbol" w:cs="Symbol" w:hint="default"/>
        <w:w w:val="100"/>
        <w:sz w:val="16"/>
        <w:szCs w:val="16"/>
        <w:lang w:val="en-GB" w:eastAsia="en-GB" w:bidi="en-GB"/>
      </w:rPr>
    </w:lvl>
    <w:lvl w:ilvl="1" w:tplc="EAA20EAC">
      <w:numFmt w:val="bullet"/>
      <w:lvlText w:val="•"/>
      <w:lvlJc w:val="left"/>
      <w:pPr>
        <w:ind w:left="725" w:hanging="360"/>
      </w:pPr>
      <w:rPr>
        <w:rFonts w:hint="default"/>
        <w:lang w:val="en-GB" w:eastAsia="en-GB" w:bidi="en-GB"/>
      </w:rPr>
    </w:lvl>
    <w:lvl w:ilvl="2" w:tplc="43F47192">
      <w:numFmt w:val="bullet"/>
      <w:lvlText w:val="•"/>
      <w:lvlJc w:val="left"/>
      <w:pPr>
        <w:ind w:left="990" w:hanging="360"/>
      </w:pPr>
      <w:rPr>
        <w:rFonts w:hint="default"/>
        <w:lang w:val="en-GB" w:eastAsia="en-GB" w:bidi="en-GB"/>
      </w:rPr>
    </w:lvl>
    <w:lvl w:ilvl="3" w:tplc="56FA1DE6">
      <w:numFmt w:val="bullet"/>
      <w:lvlText w:val="•"/>
      <w:lvlJc w:val="left"/>
      <w:pPr>
        <w:ind w:left="1255" w:hanging="360"/>
      </w:pPr>
      <w:rPr>
        <w:rFonts w:hint="default"/>
        <w:lang w:val="en-GB" w:eastAsia="en-GB" w:bidi="en-GB"/>
      </w:rPr>
    </w:lvl>
    <w:lvl w:ilvl="4" w:tplc="69A2FFAA">
      <w:numFmt w:val="bullet"/>
      <w:lvlText w:val="•"/>
      <w:lvlJc w:val="left"/>
      <w:pPr>
        <w:ind w:left="1520" w:hanging="360"/>
      </w:pPr>
      <w:rPr>
        <w:rFonts w:hint="default"/>
        <w:lang w:val="en-GB" w:eastAsia="en-GB" w:bidi="en-GB"/>
      </w:rPr>
    </w:lvl>
    <w:lvl w:ilvl="5" w:tplc="BD20205E">
      <w:numFmt w:val="bullet"/>
      <w:lvlText w:val="•"/>
      <w:lvlJc w:val="left"/>
      <w:pPr>
        <w:ind w:left="1785" w:hanging="360"/>
      </w:pPr>
      <w:rPr>
        <w:rFonts w:hint="default"/>
        <w:lang w:val="en-GB" w:eastAsia="en-GB" w:bidi="en-GB"/>
      </w:rPr>
    </w:lvl>
    <w:lvl w:ilvl="6" w:tplc="24228E0A">
      <w:numFmt w:val="bullet"/>
      <w:lvlText w:val="•"/>
      <w:lvlJc w:val="left"/>
      <w:pPr>
        <w:ind w:left="2050" w:hanging="360"/>
      </w:pPr>
      <w:rPr>
        <w:rFonts w:hint="default"/>
        <w:lang w:val="en-GB" w:eastAsia="en-GB" w:bidi="en-GB"/>
      </w:rPr>
    </w:lvl>
    <w:lvl w:ilvl="7" w:tplc="BBF4F014">
      <w:numFmt w:val="bullet"/>
      <w:lvlText w:val="•"/>
      <w:lvlJc w:val="left"/>
      <w:pPr>
        <w:ind w:left="2315" w:hanging="360"/>
      </w:pPr>
      <w:rPr>
        <w:rFonts w:hint="default"/>
        <w:lang w:val="en-GB" w:eastAsia="en-GB" w:bidi="en-GB"/>
      </w:rPr>
    </w:lvl>
    <w:lvl w:ilvl="8" w:tplc="E9FC07F0">
      <w:numFmt w:val="bullet"/>
      <w:lvlText w:val="•"/>
      <w:lvlJc w:val="left"/>
      <w:pPr>
        <w:ind w:left="2580" w:hanging="360"/>
      </w:pPr>
      <w:rPr>
        <w:rFonts w:hint="default"/>
        <w:lang w:val="en-GB" w:eastAsia="en-GB" w:bidi="en-GB"/>
      </w:rPr>
    </w:lvl>
  </w:abstractNum>
  <w:abstractNum w:abstractNumId="14" w15:restartNumberingAfterBreak="0">
    <w:nsid w:val="209A61F7"/>
    <w:multiLevelType w:val="hybridMultilevel"/>
    <w:tmpl w:val="11A428CA"/>
    <w:lvl w:ilvl="0" w:tplc="47586E9E">
      <w:numFmt w:val="bullet"/>
      <w:lvlText w:val=""/>
      <w:lvlJc w:val="left"/>
      <w:pPr>
        <w:ind w:left="467" w:hanging="360"/>
      </w:pPr>
      <w:rPr>
        <w:rFonts w:hint="default"/>
        <w:w w:val="100"/>
        <w:lang w:val="en-GB" w:eastAsia="en-GB" w:bidi="en-GB"/>
      </w:rPr>
    </w:lvl>
    <w:lvl w:ilvl="1" w:tplc="2E80325A">
      <w:numFmt w:val="bullet"/>
      <w:lvlText w:val=""/>
      <w:lvlJc w:val="left"/>
      <w:pPr>
        <w:ind w:left="827" w:hanging="360"/>
      </w:pPr>
      <w:rPr>
        <w:rFonts w:ascii="Symbol" w:eastAsia="Symbol" w:hAnsi="Symbol" w:cs="Symbol" w:hint="default"/>
        <w:w w:val="100"/>
        <w:sz w:val="22"/>
        <w:szCs w:val="22"/>
        <w:lang w:val="en-GB" w:eastAsia="en-GB" w:bidi="en-GB"/>
      </w:rPr>
    </w:lvl>
    <w:lvl w:ilvl="2" w:tplc="1FE296B6">
      <w:numFmt w:val="bullet"/>
      <w:lvlText w:val="•"/>
      <w:lvlJc w:val="left"/>
      <w:pPr>
        <w:ind w:left="2045" w:hanging="360"/>
      </w:pPr>
      <w:rPr>
        <w:rFonts w:hint="default"/>
        <w:lang w:val="en-GB" w:eastAsia="en-GB" w:bidi="en-GB"/>
      </w:rPr>
    </w:lvl>
    <w:lvl w:ilvl="3" w:tplc="687CE11E">
      <w:numFmt w:val="bullet"/>
      <w:lvlText w:val="•"/>
      <w:lvlJc w:val="left"/>
      <w:pPr>
        <w:ind w:left="3270" w:hanging="360"/>
      </w:pPr>
      <w:rPr>
        <w:rFonts w:hint="default"/>
        <w:lang w:val="en-GB" w:eastAsia="en-GB" w:bidi="en-GB"/>
      </w:rPr>
    </w:lvl>
    <w:lvl w:ilvl="4" w:tplc="D4A67742">
      <w:numFmt w:val="bullet"/>
      <w:lvlText w:val="•"/>
      <w:lvlJc w:val="left"/>
      <w:pPr>
        <w:ind w:left="4495" w:hanging="360"/>
      </w:pPr>
      <w:rPr>
        <w:rFonts w:hint="default"/>
        <w:lang w:val="en-GB" w:eastAsia="en-GB" w:bidi="en-GB"/>
      </w:rPr>
    </w:lvl>
    <w:lvl w:ilvl="5" w:tplc="B5725884">
      <w:numFmt w:val="bullet"/>
      <w:lvlText w:val="•"/>
      <w:lvlJc w:val="left"/>
      <w:pPr>
        <w:ind w:left="5720" w:hanging="360"/>
      </w:pPr>
      <w:rPr>
        <w:rFonts w:hint="default"/>
        <w:lang w:val="en-GB" w:eastAsia="en-GB" w:bidi="en-GB"/>
      </w:rPr>
    </w:lvl>
    <w:lvl w:ilvl="6" w:tplc="12E6496A">
      <w:numFmt w:val="bullet"/>
      <w:lvlText w:val="•"/>
      <w:lvlJc w:val="left"/>
      <w:pPr>
        <w:ind w:left="6945" w:hanging="360"/>
      </w:pPr>
      <w:rPr>
        <w:rFonts w:hint="default"/>
        <w:lang w:val="en-GB" w:eastAsia="en-GB" w:bidi="en-GB"/>
      </w:rPr>
    </w:lvl>
    <w:lvl w:ilvl="7" w:tplc="FAB48DFA">
      <w:numFmt w:val="bullet"/>
      <w:lvlText w:val="•"/>
      <w:lvlJc w:val="left"/>
      <w:pPr>
        <w:ind w:left="8170" w:hanging="360"/>
      </w:pPr>
      <w:rPr>
        <w:rFonts w:hint="default"/>
        <w:lang w:val="en-GB" w:eastAsia="en-GB" w:bidi="en-GB"/>
      </w:rPr>
    </w:lvl>
    <w:lvl w:ilvl="8" w:tplc="1548EA20">
      <w:numFmt w:val="bullet"/>
      <w:lvlText w:val="•"/>
      <w:lvlJc w:val="left"/>
      <w:pPr>
        <w:ind w:left="9395" w:hanging="360"/>
      </w:pPr>
      <w:rPr>
        <w:rFonts w:hint="default"/>
        <w:lang w:val="en-GB" w:eastAsia="en-GB" w:bidi="en-GB"/>
      </w:rPr>
    </w:lvl>
  </w:abstractNum>
  <w:abstractNum w:abstractNumId="15" w15:restartNumberingAfterBreak="0">
    <w:nsid w:val="229C00D7"/>
    <w:multiLevelType w:val="hybridMultilevel"/>
    <w:tmpl w:val="F0F23B96"/>
    <w:lvl w:ilvl="0" w:tplc="6E9A72B0">
      <w:numFmt w:val="bullet"/>
      <w:lvlText w:val=""/>
      <w:lvlJc w:val="left"/>
      <w:pPr>
        <w:ind w:left="469" w:hanging="360"/>
      </w:pPr>
      <w:rPr>
        <w:rFonts w:ascii="Symbol" w:eastAsia="Symbol" w:hAnsi="Symbol" w:cs="Symbol" w:hint="default"/>
        <w:w w:val="100"/>
        <w:sz w:val="18"/>
        <w:szCs w:val="18"/>
        <w:lang w:val="en-GB" w:eastAsia="en-GB" w:bidi="en-GB"/>
      </w:rPr>
    </w:lvl>
    <w:lvl w:ilvl="1" w:tplc="4B72E1F4">
      <w:numFmt w:val="bullet"/>
      <w:lvlText w:val="•"/>
      <w:lvlJc w:val="left"/>
      <w:pPr>
        <w:ind w:left="730" w:hanging="360"/>
      </w:pPr>
      <w:rPr>
        <w:rFonts w:hint="default"/>
        <w:lang w:val="en-GB" w:eastAsia="en-GB" w:bidi="en-GB"/>
      </w:rPr>
    </w:lvl>
    <w:lvl w:ilvl="2" w:tplc="FDA41E8C">
      <w:numFmt w:val="bullet"/>
      <w:lvlText w:val="•"/>
      <w:lvlJc w:val="left"/>
      <w:pPr>
        <w:ind w:left="1000" w:hanging="360"/>
      </w:pPr>
      <w:rPr>
        <w:rFonts w:hint="default"/>
        <w:lang w:val="en-GB" w:eastAsia="en-GB" w:bidi="en-GB"/>
      </w:rPr>
    </w:lvl>
    <w:lvl w:ilvl="3" w:tplc="3BEAD9BE">
      <w:numFmt w:val="bullet"/>
      <w:lvlText w:val="•"/>
      <w:lvlJc w:val="left"/>
      <w:pPr>
        <w:ind w:left="1270" w:hanging="360"/>
      </w:pPr>
      <w:rPr>
        <w:rFonts w:hint="default"/>
        <w:lang w:val="en-GB" w:eastAsia="en-GB" w:bidi="en-GB"/>
      </w:rPr>
    </w:lvl>
    <w:lvl w:ilvl="4" w:tplc="C596B4B4">
      <w:numFmt w:val="bullet"/>
      <w:lvlText w:val="•"/>
      <w:lvlJc w:val="left"/>
      <w:pPr>
        <w:ind w:left="1540" w:hanging="360"/>
      </w:pPr>
      <w:rPr>
        <w:rFonts w:hint="default"/>
        <w:lang w:val="en-GB" w:eastAsia="en-GB" w:bidi="en-GB"/>
      </w:rPr>
    </w:lvl>
    <w:lvl w:ilvl="5" w:tplc="12C2E0C2">
      <w:numFmt w:val="bullet"/>
      <w:lvlText w:val="•"/>
      <w:lvlJc w:val="left"/>
      <w:pPr>
        <w:ind w:left="1811" w:hanging="360"/>
      </w:pPr>
      <w:rPr>
        <w:rFonts w:hint="default"/>
        <w:lang w:val="en-GB" w:eastAsia="en-GB" w:bidi="en-GB"/>
      </w:rPr>
    </w:lvl>
    <w:lvl w:ilvl="6" w:tplc="2B62D08E">
      <w:numFmt w:val="bullet"/>
      <w:lvlText w:val="•"/>
      <w:lvlJc w:val="left"/>
      <w:pPr>
        <w:ind w:left="2081" w:hanging="360"/>
      </w:pPr>
      <w:rPr>
        <w:rFonts w:hint="default"/>
        <w:lang w:val="en-GB" w:eastAsia="en-GB" w:bidi="en-GB"/>
      </w:rPr>
    </w:lvl>
    <w:lvl w:ilvl="7" w:tplc="692A0F30">
      <w:numFmt w:val="bullet"/>
      <w:lvlText w:val="•"/>
      <w:lvlJc w:val="left"/>
      <w:pPr>
        <w:ind w:left="2351" w:hanging="360"/>
      </w:pPr>
      <w:rPr>
        <w:rFonts w:hint="default"/>
        <w:lang w:val="en-GB" w:eastAsia="en-GB" w:bidi="en-GB"/>
      </w:rPr>
    </w:lvl>
    <w:lvl w:ilvl="8" w:tplc="1048E356">
      <w:numFmt w:val="bullet"/>
      <w:lvlText w:val="•"/>
      <w:lvlJc w:val="left"/>
      <w:pPr>
        <w:ind w:left="2621" w:hanging="360"/>
      </w:pPr>
      <w:rPr>
        <w:rFonts w:hint="default"/>
        <w:lang w:val="en-GB" w:eastAsia="en-GB" w:bidi="en-GB"/>
      </w:rPr>
    </w:lvl>
  </w:abstractNum>
  <w:abstractNum w:abstractNumId="16" w15:restartNumberingAfterBreak="0">
    <w:nsid w:val="24213091"/>
    <w:multiLevelType w:val="hybridMultilevel"/>
    <w:tmpl w:val="DA52FF28"/>
    <w:lvl w:ilvl="0" w:tplc="509CD0D0">
      <w:numFmt w:val="bullet"/>
      <w:lvlText w:val=""/>
      <w:lvlJc w:val="left"/>
      <w:pPr>
        <w:ind w:left="467" w:hanging="360"/>
      </w:pPr>
      <w:rPr>
        <w:rFonts w:hint="default"/>
        <w:w w:val="100"/>
        <w:lang w:val="en-GB" w:eastAsia="en-GB" w:bidi="en-GB"/>
      </w:rPr>
    </w:lvl>
    <w:lvl w:ilvl="1" w:tplc="352C234C">
      <w:numFmt w:val="bullet"/>
      <w:lvlText w:val="•"/>
      <w:lvlJc w:val="left"/>
      <w:pPr>
        <w:ind w:left="1598" w:hanging="360"/>
      </w:pPr>
      <w:rPr>
        <w:rFonts w:hint="default"/>
        <w:lang w:val="en-GB" w:eastAsia="en-GB" w:bidi="en-GB"/>
      </w:rPr>
    </w:lvl>
    <w:lvl w:ilvl="2" w:tplc="60A4D80E">
      <w:numFmt w:val="bullet"/>
      <w:lvlText w:val="•"/>
      <w:lvlJc w:val="left"/>
      <w:pPr>
        <w:ind w:left="2737" w:hanging="360"/>
      </w:pPr>
      <w:rPr>
        <w:rFonts w:hint="default"/>
        <w:lang w:val="en-GB" w:eastAsia="en-GB" w:bidi="en-GB"/>
      </w:rPr>
    </w:lvl>
    <w:lvl w:ilvl="3" w:tplc="31D4116E">
      <w:numFmt w:val="bullet"/>
      <w:lvlText w:val="•"/>
      <w:lvlJc w:val="left"/>
      <w:pPr>
        <w:ind w:left="3875" w:hanging="360"/>
      </w:pPr>
      <w:rPr>
        <w:rFonts w:hint="default"/>
        <w:lang w:val="en-GB" w:eastAsia="en-GB" w:bidi="en-GB"/>
      </w:rPr>
    </w:lvl>
    <w:lvl w:ilvl="4" w:tplc="2BF856DC">
      <w:numFmt w:val="bullet"/>
      <w:lvlText w:val="•"/>
      <w:lvlJc w:val="left"/>
      <w:pPr>
        <w:ind w:left="5014" w:hanging="360"/>
      </w:pPr>
      <w:rPr>
        <w:rFonts w:hint="default"/>
        <w:lang w:val="en-GB" w:eastAsia="en-GB" w:bidi="en-GB"/>
      </w:rPr>
    </w:lvl>
    <w:lvl w:ilvl="5" w:tplc="9796D77E">
      <w:numFmt w:val="bullet"/>
      <w:lvlText w:val="•"/>
      <w:lvlJc w:val="left"/>
      <w:pPr>
        <w:ind w:left="6153" w:hanging="360"/>
      </w:pPr>
      <w:rPr>
        <w:rFonts w:hint="default"/>
        <w:lang w:val="en-GB" w:eastAsia="en-GB" w:bidi="en-GB"/>
      </w:rPr>
    </w:lvl>
    <w:lvl w:ilvl="6" w:tplc="899A64C4">
      <w:numFmt w:val="bullet"/>
      <w:lvlText w:val="•"/>
      <w:lvlJc w:val="left"/>
      <w:pPr>
        <w:ind w:left="7291" w:hanging="360"/>
      </w:pPr>
      <w:rPr>
        <w:rFonts w:hint="default"/>
        <w:lang w:val="en-GB" w:eastAsia="en-GB" w:bidi="en-GB"/>
      </w:rPr>
    </w:lvl>
    <w:lvl w:ilvl="7" w:tplc="126E8DEC">
      <w:numFmt w:val="bullet"/>
      <w:lvlText w:val="•"/>
      <w:lvlJc w:val="left"/>
      <w:pPr>
        <w:ind w:left="8430" w:hanging="360"/>
      </w:pPr>
      <w:rPr>
        <w:rFonts w:hint="default"/>
        <w:lang w:val="en-GB" w:eastAsia="en-GB" w:bidi="en-GB"/>
      </w:rPr>
    </w:lvl>
    <w:lvl w:ilvl="8" w:tplc="06EA7B0C">
      <w:numFmt w:val="bullet"/>
      <w:lvlText w:val="•"/>
      <w:lvlJc w:val="left"/>
      <w:pPr>
        <w:ind w:left="9568" w:hanging="360"/>
      </w:pPr>
      <w:rPr>
        <w:rFonts w:hint="default"/>
        <w:lang w:val="en-GB" w:eastAsia="en-GB" w:bidi="en-GB"/>
      </w:rPr>
    </w:lvl>
  </w:abstractNum>
  <w:abstractNum w:abstractNumId="17" w15:restartNumberingAfterBreak="0">
    <w:nsid w:val="245F19C4"/>
    <w:multiLevelType w:val="hybridMultilevel"/>
    <w:tmpl w:val="5AB4232A"/>
    <w:lvl w:ilvl="0" w:tplc="575CCB56">
      <w:numFmt w:val="bullet"/>
      <w:lvlText w:val=""/>
      <w:lvlJc w:val="left"/>
      <w:pPr>
        <w:ind w:left="467" w:hanging="360"/>
      </w:pPr>
      <w:rPr>
        <w:rFonts w:ascii="Symbol" w:eastAsia="Symbol" w:hAnsi="Symbol" w:cs="Symbol" w:hint="default"/>
        <w:w w:val="100"/>
        <w:sz w:val="16"/>
        <w:szCs w:val="16"/>
        <w:lang w:val="en-GB" w:eastAsia="en-GB" w:bidi="en-GB"/>
      </w:rPr>
    </w:lvl>
    <w:lvl w:ilvl="1" w:tplc="2B082858">
      <w:numFmt w:val="bullet"/>
      <w:lvlText w:val="•"/>
      <w:lvlJc w:val="left"/>
      <w:pPr>
        <w:ind w:left="729" w:hanging="360"/>
      </w:pPr>
      <w:rPr>
        <w:rFonts w:hint="default"/>
        <w:lang w:val="en-GB" w:eastAsia="en-GB" w:bidi="en-GB"/>
      </w:rPr>
    </w:lvl>
    <w:lvl w:ilvl="2" w:tplc="157A2F48">
      <w:numFmt w:val="bullet"/>
      <w:lvlText w:val="•"/>
      <w:lvlJc w:val="left"/>
      <w:pPr>
        <w:ind w:left="998" w:hanging="360"/>
      </w:pPr>
      <w:rPr>
        <w:rFonts w:hint="default"/>
        <w:lang w:val="en-GB" w:eastAsia="en-GB" w:bidi="en-GB"/>
      </w:rPr>
    </w:lvl>
    <w:lvl w:ilvl="3" w:tplc="535E9B88">
      <w:numFmt w:val="bullet"/>
      <w:lvlText w:val="•"/>
      <w:lvlJc w:val="left"/>
      <w:pPr>
        <w:ind w:left="1267" w:hanging="360"/>
      </w:pPr>
      <w:rPr>
        <w:rFonts w:hint="default"/>
        <w:lang w:val="en-GB" w:eastAsia="en-GB" w:bidi="en-GB"/>
      </w:rPr>
    </w:lvl>
    <w:lvl w:ilvl="4" w:tplc="54E8B9A4">
      <w:numFmt w:val="bullet"/>
      <w:lvlText w:val="•"/>
      <w:lvlJc w:val="left"/>
      <w:pPr>
        <w:ind w:left="1536" w:hanging="360"/>
      </w:pPr>
      <w:rPr>
        <w:rFonts w:hint="default"/>
        <w:lang w:val="en-GB" w:eastAsia="en-GB" w:bidi="en-GB"/>
      </w:rPr>
    </w:lvl>
    <w:lvl w:ilvl="5" w:tplc="5DCEFE6A">
      <w:numFmt w:val="bullet"/>
      <w:lvlText w:val="•"/>
      <w:lvlJc w:val="left"/>
      <w:pPr>
        <w:ind w:left="1805" w:hanging="360"/>
      </w:pPr>
      <w:rPr>
        <w:rFonts w:hint="default"/>
        <w:lang w:val="en-GB" w:eastAsia="en-GB" w:bidi="en-GB"/>
      </w:rPr>
    </w:lvl>
    <w:lvl w:ilvl="6" w:tplc="F160AA34">
      <w:numFmt w:val="bullet"/>
      <w:lvlText w:val="•"/>
      <w:lvlJc w:val="left"/>
      <w:pPr>
        <w:ind w:left="2074" w:hanging="360"/>
      </w:pPr>
      <w:rPr>
        <w:rFonts w:hint="default"/>
        <w:lang w:val="en-GB" w:eastAsia="en-GB" w:bidi="en-GB"/>
      </w:rPr>
    </w:lvl>
    <w:lvl w:ilvl="7" w:tplc="3D04170C">
      <w:numFmt w:val="bullet"/>
      <w:lvlText w:val="•"/>
      <w:lvlJc w:val="left"/>
      <w:pPr>
        <w:ind w:left="2343" w:hanging="360"/>
      </w:pPr>
      <w:rPr>
        <w:rFonts w:hint="default"/>
        <w:lang w:val="en-GB" w:eastAsia="en-GB" w:bidi="en-GB"/>
      </w:rPr>
    </w:lvl>
    <w:lvl w:ilvl="8" w:tplc="6598FAA8">
      <w:numFmt w:val="bullet"/>
      <w:lvlText w:val="•"/>
      <w:lvlJc w:val="left"/>
      <w:pPr>
        <w:ind w:left="2612" w:hanging="360"/>
      </w:pPr>
      <w:rPr>
        <w:rFonts w:hint="default"/>
        <w:lang w:val="en-GB" w:eastAsia="en-GB" w:bidi="en-GB"/>
      </w:rPr>
    </w:lvl>
  </w:abstractNum>
  <w:abstractNum w:abstractNumId="18" w15:restartNumberingAfterBreak="0">
    <w:nsid w:val="24760F11"/>
    <w:multiLevelType w:val="hybridMultilevel"/>
    <w:tmpl w:val="85F208E4"/>
    <w:lvl w:ilvl="0" w:tplc="6E6CB284">
      <w:numFmt w:val="bullet"/>
      <w:lvlText w:val=""/>
      <w:lvlJc w:val="left"/>
      <w:pPr>
        <w:ind w:left="466" w:hanging="360"/>
      </w:pPr>
      <w:rPr>
        <w:rFonts w:ascii="Symbol" w:eastAsia="Symbol" w:hAnsi="Symbol" w:cs="Symbol" w:hint="default"/>
        <w:w w:val="100"/>
        <w:sz w:val="16"/>
        <w:szCs w:val="16"/>
        <w:lang w:val="en-GB" w:eastAsia="en-GB" w:bidi="en-GB"/>
      </w:rPr>
    </w:lvl>
    <w:lvl w:ilvl="1" w:tplc="1938E406">
      <w:numFmt w:val="bullet"/>
      <w:lvlText w:val="•"/>
      <w:lvlJc w:val="left"/>
      <w:pPr>
        <w:ind w:left="731" w:hanging="360"/>
      </w:pPr>
      <w:rPr>
        <w:rFonts w:hint="default"/>
        <w:lang w:val="en-GB" w:eastAsia="en-GB" w:bidi="en-GB"/>
      </w:rPr>
    </w:lvl>
    <w:lvl w:ilvl="2" w:tplc="3DFC55C4">
      <w:numFmt w:val="bullet"/>
      <w:lvlText w:val="•"/>
      <w:lvlJc w:val="left"/>
      <w:pPr>
        <w:ind w:left="1003" w:hanging="360"/>
      </w:pPr>
      <w:rPr>
        <w:rFonts w:hint="default"/>
        <w:lang w:val="en-GB" w:eastAsia="en-GB" w:bidi="en-GB"/>
      </w:rPr>
    </w:lvl>
    <w:lvl w:ilvl="3" w:tplc="C9CE6A44">
      <w:numFmt w:val="bullet"/>
      <w:lvlText w:val="•"/>
      <w:lvlJc w:val="left"/>
      <w:pPr>
        <w:ind w:left="1274" w:hanging="360"/>
      </w:pPr>
      <w:rPr>
        <w:rFonts w:hint="default"/>
        <w:lang w:val="en-GB" w:eastAsia="en-GB" w:bidi="en-GB"/>
      </w:rPr>
    </w:lvl>
    <w:lvl w:ilvl="4" w:tplc="0E9E12B2">
      <w:numFmt w:val="bullet"/>
      <w:lvlText w:val="•"/>
      <w:lvlJc w:val="left"/>
      <w:pPr>
        <w:ind w:left="1546" w:hanging="360"/>
      </w:pPr>
      <w:rPr>
        <w:rFonts w:hint="default"/>
        <w:lang w:val="en-GB" w:eastAsia="en-GB" w:bidi="en-GB"/>
      </w:rPr>
    </w:lvl>
    <w:lvl w:ilvl="5" w:tplc="74B84142">
      <w:numFmt w:val="bullet"/>
      <w:lvlText w:val="•"/>
      <w:lvlJc w:val="left"/>
      <w:pPr>
        <w:ind w:left="1818" w:hanging="360"/>
      </w:pPr>
      <w:rPr>
        <w:rFonts w:hint="default"/>
        <w:lang w:val="en-GB" w:eastAsia="en-GB" w:bidi="en-GB"/>
      </w:rPr>
    </w:lvl>
    <w:lvl w:ilvl="6" w:tplc="CC66E366">
      <w:numFmt w:val="bullet"/>
      <w:lvlText w:val="•"/>
      <w:lvlJc w:val="left"/>
      <w:pPr>
        <w:ind w:left="2089" w:hanging="360"/>
      </w:pPr>
      <w:rPr>
        <w:rFonts w:hint="default"/>
        <w:lang w:val="en-GB" w:eastAsia="en-GB" w:bidi="en-GB"/>
      </w:rPr>
    </w:lvl>
    <w:lvl w:ilvl="7" w:tplc="4C30487E">
      <w:numFmt w:val="bullet"/>
      <w:lvlText w:val="•"/>
      <w:lvlJc w:val="left"/>
      <w:pPr>
        <w:ind w:left="2361" w:hanging="360"/>
      </w:pPr>
      <w:rPr>
        <w:rFonts w:hint="default"/>
        <w:lang w:val="en-GB" w:eastAsia="en-GB" w:bidi="en-GB"/>
      </w:rPr>
    </w:lvl>
    <w:lvl w:ilvl="8" w:tplc="684A66FE">
      <w:numFmt w:val="bullet"/>
      <w:lvlText w:val="•"/>
      <w:lvlJc w:val="left"/>
      <w:pPr>
        <w:ind w:left="2632" w:hanging="360"/>
      </w:pPr>
      <w:rPr>
        <w:rFonts w:hint="default"/>
        <w:lang w:val="en-GB" w:eastAsia="en-GB" w:bidi="en-GB"/>
      </w:rPr>
    </w:lvl>
  </w:abstractNum>
  <w:abstractNum w:abstractNumId="19" w15:restartNumberingAfterBreak="0">
    <w:nsid w:val="2C6E3250"/>
    <w:multiLevelType w:val="hybridMultilevel"/>
    <w:tmpl w:val="E8F0DAB0"/>
    <w:lvl w:ilvl="0" w:tplc="16C4A856">
      <w:numFmt w:val="bullet"/>
      <w:lvlText w:val=""/>
      <w:lvlJc w:val="left"/>
      <w:pPr>
        <w:ind w:left="467" w:hanging="360"/>
      </w:pPr>
      <w:rPr>
        <w:rFonts w:ascii="Symbol" w:eastAsia="Symbol" w:hAnsi="Symbol" w:cs="Symbol" w:hint="default"/>
        <w:w w:val="100"/>
        <w:sz w:val="18"/>
        <w:szCs w:val="18"/>
        <w:lang w:val="en-GB" w:eastAsia="en-GB" w:bidi="en-GB"/>
      </w:rPr>
    </w:lvl>
    <w:lvl w:ilvl="1" w:tplc="83F0EBD4">
      <w:numFmt w:val="bullet"/>
      <w:lvlText w:val="•"/>
      <w:lvlJc w:val="left"/>
      <w:pPr>
        <w:ind w:left="745" w:hanging="360"/>
      </w:pPr>
      <w:rPr>
        <w:rFonts w:hint="default"/>
        <w:lang w:val="en-GB" w:eastAsia="en-GB" w:bidi="en-GB"/>
      </w:rPr>
    </w:lvl>
    <w:lvl w:ilvl="2" w:tplc="E33C1F32">
      <w:numFmt w:val="bullet"/>
      <w:lvlText w:val="•"/>
      <w:lvlJc w:val="left"/>
      <w:pPr>
        <w:ind w:left="1030" w:hanging="360"/>
      </w:pPr>
      <w:rPr>
        <w:rFonts w:hint="default"/>
        <w:lang w:val="en-GB" w:eastAsia="en-GB" w:bidi="en-GB"/>
      </w:rPr>
    </w:lvl>
    <w:lvl w:ilvl="3" w:tplc="3E721264">
      <w:numFmt w:val="bullet"/>
      <w:lvlText w:val="•"/>
      <w:lvlJc w:val="left"/>
      <w:pPr>
        <w:ind w:left="1315" w:hanging="360"/>
      </w:pPr>
      <w:rPr>
        <w:rFonts w:hint="default"/>
        <w:lang w:val="en-GB" w:eastAsia="en-GB" w:bidi="en-GB"/>
      </w:rPr>
    </w:lvl>
    <w:lvl w:ilvl="4" w:tplc="C4E03F32">
      <w:numFmt w:val="bullet"/>
      <w:lvlText w:val="•"/>
      <w:lvlJc w:val="left"/>
      <w:pPr>
        <w:ind w:left="1600" w:hanging="360"/>
      </w:pPr>
      <w:rPr>
        <w:rFonts w:hint="default"/>
        <w:lang w:val="en-GB" w:eastAsia="en-GB" w:bidi="en-GB"/>
      </w:rPr>
    </w:lvl>
    <w:lvl w:ilvl="5" w:tplc="C0925448">
      <w:numFmt w:val="bullet"/>
      <w:lvlText w:val="•"/>
      <w:lvlJc w:val="left"/>
      <w:pPr>
        <w:ind w:left="1885" w:hanging="360"/>
      </w:pPr>
      <w:rPr>
        <w:rFonts w:hint="default"/>
        <w:lang w:val="en-GB" w:eastAsia="en-GB" w:bidi="en-GB"/>
      </w:rPr>
    </w:lvl>
    <w:lvl w:ilvl="6" w:tplc="A7947E20">
      <w:numFmt w:val="bullet"/>
      <w:lvlText w:val="•"/>
      <w:lvlJc w:val="left"/>
      <w:pPr>
        <w:ind w:left="2170" w:hanging="360"/>
      </w:pPr>
      <w:rPr>
        <w:rFonts w:hint="default"/>
        <w:lang w:val="en-GB" w:eastAsia="en-GB" w:bidi="en-GB"/>
      </w:rPr>
    </w:lvl>
    <w:lvl w:ilvl="7" w:tplc="F874FC5E">
      <w:numFmt w:val="bullet"/>
      <w:lvlText w:val="•"/>
      <w:lvlJc w:val="left"/>
      <w:pPr>
        <w:ind w:left="2455" w:hanging="360"/>
      </w:pPr>
      <w:rPr>
        <w:rFonts w:hint="default"/>
        <w:lang w:val="en-GB" w:eastAsia="en-GB" w:bidi="en-GB"/>
      </w:rPr>
    </w:lvl>
    <w:lvl w:ilvl="8" w:tplc="412A33D6">
      <w:numFmt w:val="bullet"/>
      <w:lvlText w:val="•"/>
      <w:lvlJc w:val="left"/>
      <w:pPr>
        <w:ind w:left="2740" w:hanging="360"/>
      </w:pPr>
      <w:rPr>
        <w:rFonts w:hint="default"/>
        <w:lang w:val="en-GB" w:eastAsia="en-GB" w:bidi="en-GB"/>
      </w:rPr>
    </w:lvl>
  </w:abstractNum>
  <w:abstractNum w:abstractNumId="20" w15:restartNumberingAfterBreak="0">
    <w:nsid w:val="2E385607"/>
    <w:multiLevelType w:val="hybridMultilevel"/>
    <w:tmpl w:val="086ED526"/>
    <w:lvl w:ilvl="0" w:tplc="AF0A8AEA">
      <w:numFmt w:val="bullet"/>
      <w:lvlText w:val=""/>
      <w:lvlJc w:val="left"/>
      <w:pPr>
        <w:ind w:left="467" w:hanging="360"/>
      </w:pPr>
      <w:rPr>
        <w:rFonts w:ascii="Symbol" w:eastAsia="Symbol" w:hAnsi="Symbol" w:cs="Symbol" w:hint="default"/>
        <w:w w:val="100"/>
        <w:sz w:val="22"/>
        <w:szCs w:val="22"/>
        <w:lang w:val="en-GB" w:eastAsia="en-GB" w:bidi="en-GB"/>
      </w:rPr>
    </w:lvl>
    <w:lvl w:ilvl="1" w:tplc="BA9A1F0A">
      <w:numFmt w:val="bullet"/>
      <w:lvlText w:val="•"/>
      <w:lvlJc w:val="left"/>
      <w:pPr>
        <w:ind w:left="1598" w:hanging="360"/>
      </w:pPr>
      <w:rPr>
        <w:rFonts w:hint="default"/>
        <w:lang w:val="en-GB" w:eastAsia="en-GB" w:bidi="en-GB"/>
      </w:rPr>
    </w:lvl>
    <w:lvl w:ilvl="2" w:tplc="3BC2D9BC">
      <w:numFmt w:val="bullet"/>
      <w:lvlText w:val="•"/>
      <w:lvlJc w:val="left"/>
      <w:pPr>
        <w:ind w:left="2737" w:hanging="360"/>
      </w:pPr>
      <w:rPr>
        <w:rFonts w:hint="default"/>
        <w:lang w:val="en-GB" w:eastAsia="en-GB" w:bidi="en-GB"/>
      </w:rPr>
    </w:lvl>
    <w:lvl w:ilvl="3" w:tplc="7CE0F9B4">
      <w:numFmt w:val="bullet"/>
      <w:lvlText w:val="•"/>
      <w:lvlJc w:val="left"/>
      <w:pPr>
        <w:ind w:left="3875" w:hanging="360"/>
      </w:pPr>
      <w:rPr>
        <w:rFonts w:hint="default"/>
        <w:lang w:val="en-GB" w:eastAsia="en-GB" w:bidi="en-GB"/>
      </w:rPr>
    </w:lvl>
    <w:lvl w:ilvl="4" w:tplc="1F66EC92">
      <w:numFmt w:val="bullet"/>
      <w:lvlText w:val="•"/>
      <w:lvlJc w:val="left"/>
      <w:pPr>
        <w:ind w:left="5014" w:hanging="360"/>
      </w:pPr>
      <w:rPr>
        <w:rFonts w:hint="default"/>
        <w:lang w:val="en-GB" w:eastAsia="en-GB" w:bidi="en-GB"/>
      </w:rPr>
    </w:lvl>
    <w:lvl w:ilvl="5" w:tplc="1A2C936C">
      <w:numFmt w:val="bullet"/>
      <w:lvlText w:val="•"/>
      <w:lvlJc w:val="left"/>
      <w:pPr>
        <w:ind w:left="6153" w:hanging="360"/>
      </w:pPr>
      <w:rPr>
        <w:rFonts w:hint="default"/>
        <w:lang w:val="en-GB" w:eastAsia="en-GB" w:bidi="en-GB"/>
      </w:rPr>
    </w:lvl>
    <w:lvl w:ilvl="6" w:tplc="21D2D192">
      <w:numFmt w:val="bullet"/>
      <w:lvlText w:val="•"/>
      <w:lvlJc w:val="left"/>
      <w:pPr>
        <w:ind w:left="7291" w:hanging="360"/>
      </w:pPr>
      <w:rPr>
        <w:rFonts w:hint="default"/>
        <w:lang w:val="en-GB" w:eastAsia="en-GB" w:bidi="en-GB"/>
      </w:rPr>
    </w:lvl>
    <w:lvl w:ilvl="7" w:tplc="7A242832">
      <w:numFmt w:val="bullet"/>
      <w:lvlText w:val="•"/>
      <w:lvlJc w:val="left"/>
      <w:pPr>
        <w:ind w:left="8430" w:hanging="360"/>
      </w:pPr>
      <w:rPr>
        <w:rFonts w:hint="default"/>
        <w:lang w:val="en-GB" w:eastAsia="en-GB" w:bidi="en-GB"/>
      </w:rPr>
    </w:lvl>
    <w:lvl w:ilvl="8" w:tplc="4DAE6CB2">
      <w:numFmt w:val="bullet"/>
      <w:lvlText w:val="•"/>
      <w:lvlJc w:val="left"/>
      <w:pPr>
        <w:ind w:left="9568" w:hanging="360"/>
      </w:pPr>
      <w:rPr>
        <w:rFonts w:hint="default"/>
        <w:lang w:val="en-GB" w:eastAsia="en-GB" w:bidi="en-GB"/>
      </w:rPr>
    </w:lvl>
  </w:abstractNum>
  <w:abstractNum w:abstractNumId="21" w15:restartNumberingAfterBreak="0">
    <w:nsid w:val="344F7AB5"/>
    <w:multiLevelType w:val="hybridMultilevel"/>
    <w:tmpl w:val="89DC3B98"/>
    <w:lvl w:ilvl="0" w:tplc="B96E3C0A">
      <w:numFmt w:val="bullet"/>
      <w:lvlText w:val=""/>
      <w:lvlJc w:val="left"/>
      <w:pPr>
        <w:ind w:left="466" w:hanging="360"/>
      </w:pPr>
      <w:rPr>
        <w:rFonts w:ascii="Symbol" w:eastAsia="Symbol" w:hAnsi="Symbol" w:cs="Symbol" w:hint="default"/>
        <w:w w:val="100"/>
        <w:sz w:val="16"/>
        <w:szCs w:val="16"/>
        <w:lang w:val="en-GB" w:eastAsia="en-GB" w:bidi="en-GB"/>
      </w:rPr>
    </w:lvl>
    <w:lvl w:ilvl="1" w:tplc="BB74F3A8">
      <w:numFmt w:val="bullet"/>
      <w:lvlText w:val="•"/>
      <w:lvlJc w:val="left"/>
      <w:pPr>
        <w:ind w:left="725" w:hanging="360"/>
      </w:pPr>
      <w:rPr>
        <w:rFonts w:hint="default"/>
        <w:lang w:val="en-GB" w:eastAsia="en-GB" w:bidi="en-GB"/>
      </w:rPr>
    </w:lvl>
    <w:lvl w:ilvl="2" w:tplc="3B8CFC5E">
      <w:numFmt w:val="bullet"/>
      <w:lvlText w:val="•"/>
      <w:lvlJc w:val="left"/>
      <w:pPr>
        <w:ind w:left="991" w:hanging="360"/>
      </w:pPr>
      <w:rPr>
        <w:rFonts w:hint="default"/>
        <w:lang w:val="en-GB" w:eastAsia="en-GB" w:bidi="en-GB"/>
      </w:rPr>
    </w:lvl>
    <w:lvl w:ilvl="3" w:tplc="5B58A26C">
      <w:numFmt w:val="bullet"/>
      <w:lvlText w:val="•"/>
      <w:lvlJc w:val="left"/>
      <w:pPr>
        <w:ind w:left="1256" w:hanging="360"/>
      </w:pPr>
      <w:rPr>
        <w:rFonts w:hint="default"/>
        <w:lang w:val="en-GB" w:eastAsia="en-GB" w:bidi="en-GB"/>
      </w:rPr>
    </w:lvl>
    <w:lvl w:ilvl="4" w:tplc="8D569BA2">
      <w:numFmt w:val="bullet"/>
      <w:lvlText w:val="•"/>
      <w:lvlJc w:val="left"/>
      <w:pPr>
        <w:ind w:left="1522" w:hanging="360"/>
      </w:pPr>
      <w:rPr>
        <w:rFonts w:hint="default"/>
        <w:lang w:val="en-GB" w:eastAsia="en-GB" w:bidi="en-GB"/>
      </w:rPr>
    </w:lvl>
    <w:lvl w:ilvl="5" w:tplc="05A29AEA">
      <w:numFmt w:val="bullet"/>
      <w:lvlText w:val="•"/>
      <w:lvlJc w:val="left"/>
      <w:pPr>
        <w:ind w:left="1788" w:hanging="360"/>
      </w:pPr>
      <w:rPr>
        <w:rFonts w:hint="default"/>
        <w:lang w:val="en-GB" w:eastAsia="en-GB" w:bidi="en-GB"/>
      </w:rPr>
    </w:lvl>
    <w:lvl w:ilvl="6" w:tplc="715AEB58">
      <w:numFmt w:val="bullet"/>
      <w:lvlText w:val="•"/>
      <w:lvlJc w:val="left"/>
      <w:pPr>
        <w:ind w:left="2053" w:hanging="360"/>
      </w:pPr>
      <w:rPr>
        <w:rFonts w:hint="default"/>
        <w:lang w:val="en-GB" w:eastAsia="en-GB" w:bidi="en-GB"/>
      </w:rPr>
    </w:lvl>
    <w:lvl w:ilvl="7" w:tplc="576C4CE0">
      <w:numFmt w:val="bullet"/>
      <w:lvlText w:val="•"/>
      <w:lvlJc w:val="left"/>
      <w:pPr>
        <w:ind w:left="2319" w:hanging="360"/>
      </w:pPr>
      <w:rPr>
        <w:rFonts w:hint="default"/>
        <w:lang w:val="en-GB" w:eastAsia="en-GB" w:bidi="en-GB"/>
      </w:rPr>
    </w:lvl>
    <w:lvl w:ilvl="8" w:tplc="7C1A994A">
      <w:numFmt w:val="bullet"/>
      <w:lvlText w:val="•"/>
      <w:lvlJc w:val="left"/>
      <w:pPr>
        <w:ind w:left="2584" w:hanging="360"/>
      </w:pPr>
      <w:rPr>
        <w:rFonts w:hint="default"/>
        <w:lang w:val="en-GB" w:eastAsia="en-GB" w:bidi="en-GB"/>
      </w:rPr>
    </w:lvl>
  </w:abstractNum>
  <w:abstractNum w:abstractNumId="22" w15:restartNumberingAfterBreak="0">
    <w:nsid w:val="3C2A6319"/>
    <w:multiLevelType w:val="hybridMultilevel"/>
    <w:tmpl w:val="1B00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3E0A80"/>
    <w:multiLevelType w:val="hybridMultilevel"/>
    <w:tmpl w:val="EA880A58"/>
    <w:lvl w:ilvl="0" w:tplc="13840FA8">
      <w:numFmt w:val="bullet"/>
      <w:lvlText w:val=""/>
      <w:lvlJc w:val="left"/>
      <w:pPr>
        <w:ind w:left="467" w:hanging="360"/>
      </w:pPr>
      <w:rPr>
        <w:rFonts w:ascii="Symbol" w:eastAsia="Symbol" w:hAnsi="Symbol" w:cs="Symbol" w:hint="default"/>
        <w:w w:val="100"/>
        <w:sz w:val="18"/>
        <w:szCs w:val="18"/>
        <w:lang w:val="en-GB" w:eastAsia="en-GB" w:bidi="en-GB"/>
      </w:rPr>
    </w:lvl>
    <w:lvl w:ilvl="1" w:tplc="EEC8F7AC">
      <w:numFmt w:val="bullet"/>
      <w:lvlText w:val="•"/>
      <w:lvlJc w:val="left"/>
      <w:pPr>
        <w:ind w:left="728" w:hanging="360"/>
      </w:pPr>
      <w:rPr>
        <w:rFonts w:hint="default"/>
        <w:lang w:val="en-GB" w:eastAsia="en-GB" w:bidi="en-GB"/>
      </w:rPr>
    </w:lvl>
    <w:lvl w:ilvl="2" w:tplc="162255E8">
      <w:numFmt w:val="bullet"/>
      <w:lvlText w:val="•"/>
      <w:lvlJc w:val="left"/>
      <w:pPr>
        <w:ind w:left="997" w:hanging="360"/>
      </w:pPr>
      <w:rPr>
        <w:rFonts w:hint="default"/>
        <w:lang w:val="en-GB" w:eastAsia="en-GB" w:bidi="en-GB"/>
      </w:rPr>
    </w:lvl>
    <w:lvl w:ilvl="3" w:tplc="20D27C26">
      <w:numFmt w:val="bullet"/>
      <w:lvlText w:val="•"/>
      <w:lvlJc w:val="left"/>
      <w:pPr>
        <w:ind w:left="1265" w:hanging="360"/>
      </w:pPr>
      <w:rPr>
        <w:rFonts w:hint="default"/>
        <w:lang w:val="en-GB" w:eastAsia="en-GB" w:bidi="en-GB"/>
      </w:rPr>
    </w:lvl>
    <w:lvl w:ilvl="4" w:tplc="1F08BE46">
      <w:numFmt w:val="bullet"/>
      <w:lvlText w:val="•"/>
      <w:lvlJc w:val="left"/>
      <w:pPr>
        <w:ind w:left="1534" w:hanging="360"/>
      </w:pPr>
      <w:rPr>
        <w:rFonts w:hint="default"/>
        <w:lang w:val="en-GB" w:eastAsia="en-GB" w:bidi="en-GB"/>
      </w:rPr>
    </w:lvl>
    <w:lvl w:ilvl="5" w:tplc="0C989BD8">
      <w:numFmt w:val="bullet"/>
      <w:lvlText w:val="•"/>
      <w:lvlJc w:val="left"/>
      <w:pPr>
        <w:ind w:left="1803" w:hanging="360"/>
      </w:pPr>
      <w:rPr>
        <w:rFonts w:hint="default"/>
        <w:lang w:val="en-GB" w:eastAsia="en-GB" w:bidi="en-GB"/>
      </w:rPr>
    </w:lvl>
    <w:lvl w:ilvl="6" w:tplc="5382FE44">
      <w:numFmt w:val="bullet"/>
      <w:lvlText w:val="•"/>
      <w:lvlJc w:val="left"/>
      <w:pPr>
        <w:ind w:left="2071" w:hanging="360"/>
      </w:pPr>
      <w:rPr>
        <w:rFonts w:hint="default"/>
        <w:lang w:val="en-GB" w:eastAsia="en-GB" w:bidi="en-GB"/>
      </w:rPr>
    </w:lvl>
    <w:lvl w:ilvl="7" w:tplc="258492A8">
      <w:numFmt w:val="bullet"/>
      <w:lvlText w:val="•"/>
      <w:lvlJc w:val="left"/>
      <w:pPr>
        <w:ind w:left="2340" w:hanging="360"/>
      </w:pPr>
      <w:rPr>
        <w:rFonts w:hint="default"/>
        <w:lang w:val="en-GB" w:eastAsia="en-GB" w:bidi="en-GB"/>
      </w:rPr>
    </w:lvl>
    <w:lvl w:ilvl="8" w:tplc="C04803E6">
      <w:numFmt w:val="bullet"/>
      <w:lvlText w:val="•"/>
      <w:lvlJc w:val="left"/>
      <w:pPr>
        <w:ind w:left="2608" w:hanging="360"/>
      </w:pPr>
      <w:rPr>
        <w:rFonts w:hint="default"/>
        <w:lang w:val="en-GB" w:eastAsia="en-GB" w:bidi="en-GB"/>
      </w:rPr>
    </w:lvl>
  </w:abstractNum>
  <w:abstractNum w:abstractNumId="24" w15:restartNumberingAfterBreak="0">
    <w:nsid w:val="41C263B4"/>
    <w:multiLevelType w:val="hybridMultilevel"/>
    <w:tmpl w:val="5AE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2449B"/>
    <w:multiLevelType w:val="hybridMultilevel"/>
    <w:tmpl w:val="83D4F72E"/>
    <w:lvl w:ilvl="0" w:tplc="52CAA19E">
      <w:numFmt w:val="bullet"/>
      <w:lvlText w:val=""/>
      <w:lvlJc w:val="left"/>
      <w:pPr>
        <w:ind w:left="827" w:hanging="360"/>
      </w:pPr>
      <w:rPr>
        <w:rFonts w:ascii="Symbol" w:eastAsia="Symbol" w:hAnsi="Symbol" w:cs="Symbol" w:hint="default"/>
        <w:w w:val="100"/>
        <w:sz w:val="16"/>
        <w:szCs w:val="16"/>
        <w:lang w:val="en-GB" w:eastAsia="en-GB" w:bidi="en-GB"/>
      </w:rPr>
    </w:lvl>
    <w:lvl w:ilvl="1" w:tplc="9D5EA828">
      <w:numFmt w:val="bullet"/>
      <w:lvlText w:val="•"/>
      <w:lvlJc w:val="left"/>
      <w:pPr>
        <w:ind w:left="1052" w:hanging="360"/>
      </w:pPr>
      <w:rPr>
        <w:rFonts w:hint="default"/>
        <w:lang w:val="en-GB" w:eastAsia="en-GB" w:bidi="en-GB"/>
      </w:rPr>
    </w:lvl>
    <w:lvl w:ilvl="2" w:tplc="BAB2AF6C">
      <w:numFmt w:val="bullet"/>
      <w:lvlText w:val="•"/>
      <w:lvlJc w:val="left"/>
      <w:pPr>
        <w:ind w:left="1285" w:hanging="360"/>
      </w:pPr>
      <w:rPr>
        <w:rFonts w:hint="default"/>
        <w:lang w:val="en-GB" w:eastAsia="en-GB" w:bidi="en-GB"/>
      </w:rPr>
    </w:lvl>
    <w:lvl w:ilvl="3" w:tplc="6C021DCA">
      <w:numFmt w:val="bullet"/>
      <w:lvlText w:val="•"/>
      <w:lvlJc w:val="left"/>
      <w:pPr>
        <w:ind w:left="1518" w:hanging="360"/>
      </w:pPr>
      <w:rPr>
        <w:rFonts w:hint="default"/>
        <w:lang w:val="en-GB" w:eastAsia="en-GB" w:bidi="en-GB"/>
      </w:rPr>
    </w:lvl>
    <w:lvl w:ilvl="4" w:tplc="52588764">
      <w:numFmt w:val="bullet"/>
      <w:lvlText w:val="•"/>
      <w:lvlJc w:val="left"/>
      <w:pPr>
        <w:ind w:left="1751" w:hanging="360"/>
      </w:pPr>
      <w:rPr>
        <w:rFonts w:hint="default"/>
        <w:lang w:val="en-GB" w:eastAsia="en-GB" w:bidi="en-GB"/>
      </w:rPr>
    </w:lvl>
    <w:lvl w:ilvl="5" w:tplc="7748A3B8">
      <w:numFmt w:val="bullet"/>
      <w:lvlText w:val="•"/>
      <w:lvlJc w:val="left"/>
      <w:pPr>
        <w:ind w:left="1984" w:hanging="360"/>
      </w:pPr>
      <w:rPr>
        <w:rFonts w:hint="default"/>
        <w:lang w:val="en-GB" w:eastAsia="en-GB" w:bidi="en-GB"/>
      </w:rPr>
    </w:lvl>
    <w:lvl w:ilvl="6" w:tplc="6AC6BE44">
      <w:numFmt w:val="bullet"/>
      <w:lvlText w:val="•"/>
      <w:lvlJc w:val="left"/>
      <w:pPr>
        <w:ind w:left="2217" w:hanging="360"/>
      </w:pPr>
      <w:rPr>
        <w:rFonts w:hint="default"/>
        <w:lang w:val="en-GB" w:eastAsia="en-GB" w:bidi="en-GB"/>
      </w:rPr>
    </w:lvl>
    <w:lvl w:ilvl="7" w:tplc="C8B43B30">
      <w:numFmt w:val="bullet"/>
      <w:lvlText w:val="•"/>
      <w:lvlJc w:val="left"/>
      <w:pPr>
        <w:ind w:left="2450" w:hanging="360"/>
      </w:pPr>
      <w:rPr>
        <w:rFonts w:hint="default"/>
        <w:lang w:val="en-GB" w:eastAsia="en-GB" w:bidi="en-GB"/>
      </w:rPr>
    </w:lvl>
    <w:lvl w:ilvl="8" w:tplc="2BDC1B10">
      <w:numFmt w:val="bullet"/>
      <w:lvlText w:val="•"/>
      <w:lvlJc w:val="left"/>
      <w:pPr>
        <w:ind w:left="2683" w:hanging="360"/>
      </w:pPr>
      <w:rPr>
        <w:rFonts w:hint="default"/>
        <w:lang w:val="en-GB" w:eastAsia="en-GB" w:bidi="en-GB"/>
      </w:rPr>
    </w:lvl>
  </w:abstractNum>
  <w:abstractNum w:abstractNumId="26" w15:restartNumberingAfterBreak="0">
    <w:nsid w:val="499C2DD7"/>
    <w:multiLevelType w:val="hybridMultilevel"/>
    <w:tmpl w:val="A8FC525C"/>
    <w:lvl w:ilvl="0" w:tplc="2CD66050">
      <w:numFmt w:val="bullet"/>
      <w:lvlText w:val=""/>
      <w:lvlJc w:val="left"/>
      <w:pPr>
        <w:ind w:left="467" w:hanging="360"/>
      </w:pPr>
      <w:rPr>
        <w:rFonts w:ascii="Symbol" w:eastAsia="Symbol" w:hAnsi="Symbol" w:cs="Symbol" w:hint="default"/>
        <w:w w:val="100"/>
        <w:sz w:val="16"/>
        <w:szCs w:val="16"/>
        <w:lang w:val="en-GB" w:eastAsia="en-GB" w:bidi="en-GB"/>
      </w:rPr>
    </w:lvl>
    <w:lvl w:ilvl="1" w:tplc="5F7CB72A">
      <w:numFmt w:val="bullet"/>
      <w:lvlText w:val="•"/>
      <w:lvlJc w:val="left"/>
      <w:pPr>
        <w:ind w:left="723" w:hanging="360"/>
      </w:pPr>
      <w:rPr>
        <w:rFonts w:hint="default"/>
        <w:lang w:val="en-GB" w:eastAsia="en-GB" w:bidi="en-GB"/>
      </w:rPr>
    </w:lvl>
    <w:lvl w:ilvl="2" w:tplc="79309436">
      <w:numFmt w:val="bullet"/>
      <w:lvlText w:val="•"/>
      <w:lvlJc w:val="left"/>
      <w:pPr>
        <w:ind w:left="986" w:hanging="360"/>
      </w:pPr>
      <w:rPr>
        <w:rFonts w:hint="default"/>
        <w:lang w:val="en-GB" w:eastAsia="en-GB" w:bidi="en-GB"/>
      </w:rPr>
    </w:lvl>
    <w:lvl w:ilvl="3" w:tplc="4DBC73F4">
      <w:numFmt w:val="bullet"/>
      <w:lvlText w:val="•"/>
      <w:lvlJc w:val="left"/>
      <w:pPr>
        <w:ind w:left="1249" w:hanging="360"/>
      </w:pPr>
      <w:rPr>
        <w:rFonts w:hint="default"/>
        <w:lang w:val="en-GB" w:eastAsia="en-GB" w:bidi="en-GB"/>
      </w:rPr>
    </w:lvl>
    <w:lvl w:ilvl="4" w:tplc="E1504AA8">
      <w:numFmt w:val="bullet"/>
      <w:lvlText w:val="•"/>
      <w:lvlJc w:val="left"/>
      <w:pPr>
        <w:ind w:left="1512" w:hanging="360"/>
      </w:pPr>
      <w:rPr>
        <w:rFonts w:hint="default"/>
        <w:lang w:val="en-GB" w:eastAsia="en-GB" w:bidi="en-GB"/>
      </w:rPr>
    </w:lvl>
    <w:lvl w:ilvl="5" w:tplc="69FAFE74">
      <w:numFmt w:val="bullet"/>
      <w:lvlText w:val="•"/>
      <w:lvlJc w:val="left"/>
      <w:pPr>
        <w:ind w:left="1776" w:hanging="360"/>
      </w:pPr>
      <w:rPr>
        <w:rFonts w:hint="default"/>
        <w:lang w:val="en-GB" w:eastAsia="en-GB" w:bidi="en-GB"/>
      </w:rPr>
    </w:lvl>
    <w:lvl w:ilvl="6" w:tplc="434ABA56">
      <w:numFmt w:val="bullet"/>
      <w:lvlText w:val="•"/>
      <w:lvlJc w:val="left"/>
      <w:pPr>
        <w:ind w:left="2039" w:hanging="360"/>
      </w:pPr>
      <w:rPr>
        <w:rFonts w:hint="default"/>
        <w:lang w:val="en-GB" w:eastAsia="en-GB" w:bidi="en-GB"/>
      </w:rPr>
    </w:lvl>
    <w:lvl w:ilvl="7" w:tplc="11E62616">
      <w:numFmt w:val="bullet"/>
      <w:lvlText w:val="•"/>
      <w:lvlJc w:val="left"/>
      <w:pPr>
        <w:ind w:left="2302" w:hanging="360"/>
      </w:pPr>
      <w:rPr>
        <w:rFonts w:hint="default"/>
        <w:lang w:val="en-GB" w:eastAsia="en-GB" w:bidi="en-GB"/>
      </w:rPr>
    </w:lvl>
    <w:lvl w:ilvl="8" w:tplc="5BA4F4EE">
      <w:numFmt w:val="bullet"/>
      <w:lvlText w:val="•"/>
      <w:lvlJc w:val="left"/>
      <w:pPr>
        <w:ind w:left="2565" w:hanging="360"/>
      </w:pPr>
      <w:rPr>
        <w:rFonts w:hint="default"/>
        <w:lang w:val="en-GB" w:eastAsia="en-GB" w:bidi="en-GB"/>
      </w:rPr>
    </w:lvl>
  </w:abstractNum>
  <w:abstractNum w:abstractNumId="27" w15:restartNumberingAfterBreak="0">
    <w:nsid w:val="4DE80070"/>
    <w:multiLevelType w:val="hybridMultilevel"/>
    <w:tmpl w:val="0EBA4F6E"/>
    <w:lvl w:ilvl="0" w:tplc="93906980">
      <w:numFmt w:val="bullet"/>
      <w:lvlText w:val=""/>
      <w:lvlJc w:val="left"/>
      <w:pPr>
        <w:ind w:left="467" w:hanging="360"/>
      </w:pPr>
      <w:rPr>
        <w:rFonts w:ascii="Symbol" w:eastAsia="Symbol" w:hAnsi="Symbol" w:cs="Symbol" w:hint="default"/>
        <w:w w:val="100"/>
        <w:sz w:val="18"/>
        <w:szCs w:val="18"/>
        <w:lang w:val="en-GB" w:eastAsia="en-GB" w:bidi="en-GB"/>
      </w:rPr>
    </w:lvl>
    <w:lvl w:ilvl="1" w:tplc="E2EE6D4C">
      <w:numFmt w:val="bullet"/>
      <w:lvlText w:val="•"/>
      <w:lvlJc w:val="left"/>
      <w:pPr>
        <w:ind w:left="725" w:hanging="360"/>
      </w:pPr>
      <w:rPr>
        <w:rFonts w:hint="default"/>
        <w:lang w:val="en-GB" w:eastAsia="en-GB" w:bidi="en-GB"/>
      </w:rPr>
    </w:lvl>
    <w:lvl w:ilvl="2" w:tplc="62C24776">
      <w:numFmt w:val="bullet"/>
      <w:lvlText w:val="•"/>
      <w:lvlJc w:val="left"/>
      <w:pPr>
        <w:ind w:left="990" w:hanging="360"/>
      </w:pPr>
      <w:rPr>
        <w:rFonts w:hint="default"/>
        <w:lang w:val="en-GB" w:eastAsia="en-GB" w:bidi="en-GB"/>
      </w:rPr>
    </w:lvl>
    <w:lvl w:ilvl="3" w:tplc="E75EA790">
      <w:numFmt w:val="bullet"/>
      <w:lvlText w:val="•"/>
      <w:lvlJc w:val="left"/>
      <w:pPr>
        <w:ind w:left="1255" w:hanging="360"/>
      </w:pPr>
      <w:rPr>
        <w:rFonts w:hint="default"/>
        <w:lang w:val="en-GB" w:eastAsia="en-GB" w:bidi="en-GB"/>
      </w:rPr>
    </w:lvl>
    <w:lvl w:ilvl="4" w:tplc="C63A4926">
      <w:numFmt w:val="bullet"/>
      <w:lvlText w:val="•"/>
      <w:lvlJc w:val="left"/>
      <w:pPr>
        <w:ind w:left="1521" w:hanging="360"/>
      </w:pPr>
      <w:rPr>
        <w:rFonts w:hint="default"/>
        <w:lang w:val="en-GB" w:eastAsia="en-GB" w:bidi="en-GB"/>
      </w:rPr>
    </w:lvl>
    <w:lvl w:ilvl="5" w:tplc="AAEA5168">
      <w:numFmt w:val="bullet"/>
      <w:lvlText w:val="•"/>
      <w:lvlJc w:val="left"/>
      <w:pPr>
        <w:ind w:left="1786" w:hanging="360"/>
      </w:pPr>
      <w:rPr>
        <w:rFonts w:hint="default"/>
        <w:lang w:val="en-GB" w:eastAsia="en-GB" w:bidi="en-GB"/>
      </w:rPr>
    </w:lvl>
    <w:lvl w:ilvl="6" w:tplc="867CE320">
      <w:numFmt w:val="bullet"/>
      <w:lvlText w:val="•"/>
      <w:lvlJc w:val="left"/>
      <w:pPr>
        <w:ind w:left="2051" w:hanging="360"/>
      </w:pPr>
      <w:rPr>
        <w:rFonts w:hint="default"/>
        <w:lang w:val="en-GB" w:eastAsia="en-GB" w:bidi="en-GB"/>
      </w:rPr>
    </w:lvl>
    <w:lvl w:ilvl="7" w:tplc="BF18A712">
      <w:numFmt w:val="bullet"/>
      <w:lvlText w:val="•"/>
      <w:lvlJc w:val="left"/>
      <w:pPr>
        <w:ind w:left="2317" w:hanging="360"/>
      </w:pPr>
      <w:rPr>
        <w:rFonts w:hint="default"/>
        <w:lang w:val="en-GB" w:eastAsia="en-GB" w:bidi="en-GB"/>
      </w:rPr>
    </w:lvl>
    <w:lvl w:ilvl="8" w:tplc="C83E70E0">
      <w:numFmt w:val="bullet"/>
      <w:lvlText w:val="•"/>
      <w:lvlJc w:val="left"/>
      <w:pPr>
        <w:ind w:left="2582" w:hanging="360"/>
      </w:pPr>
      <w:rPr>
        <w:rFonts w:hint="default"/>
        <w:lang w:val="en-GB" w:eastAsia="en-GB" w:bidi="en-GB"/>
      </w:rPr>
    </w:lvl>
  </w:abstractNum>
  <w:abstractNum w:abstractNumId="28" w15:restartNumberingAfterBreak="0">
    <w:nsid w:val="4E710EFB"/>
    <w:multiLevelType w:val="hybridMultilevel"/>
    <w:tmpl w:val="3F889C62"/>
    <w:lvl w:ilvl="0" w:tplc="45F89628">
      <w:numFmt w:val="bullet"/>
      <w:lvlText w:val=""/>
      <w:lvlJc w:val="left"/>
      <w:pPr>
        <w:ind w:left="467" w:hanging="360"/>
      </w:pPr>
      <w:rPr>
        <w:rFonts w:ascii="Symbol" w:eastAsia="Symbol" w:hAnsi="Symbol" w:cs="Symbol" w:hint="default"/>
        <w:w w:val="100"/>
        <w:sz w:val="22"/>
        <w:szCs w:val="22"/>
        <w:lang w:val="en-GB" w:eastAsia="en-GB" w:bidi="en-GB"/>
      </w:rPr>
    </w:lvl>
    <w:lvl w:ilvl="1" w:tplc="0A28DD28">
      <w:numFmt w:val="bullet"/>
      <w:lvlText w:val="•"/>
      <w:lvlJc w:val="left"/>
      <w:pPr>
        <w:ind w:left="1598" w:hanging="360"/>
      </w:pPr>
      <w:rPr>
        <w:rFonts w:hint="default"/>
        <w:lang w:val="en-GB" w:eastAsia="en-GB" w:bidi="en-GB"/>
      </w:rPr>
    </w:lvl>
    <w:lvl w:ilvl="2" w:tplc="E84C721A">
      <w:numFmt w:val="bullet"/>
      <w:lvlText w:val="•"/>
      <w:lvlJc w:val="left"/>
      <w:pPr>
        <w:ind w:left="2737" w:hanging="360"/>
      </w:pPr>
      <w:rPr>
        <w:rFonts w:hint="default"/>
        <w:lang w:val="en-GB" w:eastAsia="en-GB" w:bidi="en-GB"/>
      </w:rPr>
    </w:lvl>
    <w:lvl w:ilvl="3" w:tplc="ED2E7BA6">
      <w:numFmt w:val="bullet"/>
      <w:lvlText w:val="•"/>
      <w:lvlJc w:val="left"/>
      <w:pPr>
        <w:ind w:left="3875" w:hanging="360"/>
      </w:pPr>
      <w:rPr>
        <w:rFonts w:hint="default"/>
        <w:lang w:val="en-GB" w:eastAsia="en-GB" w:bidi="en-GB"/>
      </w:rPr>
    </w:lvl>
    <w:lvl w:ilvl="4" w:tplc="F8B85866">
      <w:numFmt w:val="bullet"/>
      <w:lvlText w:val="•"/>
      <w:lvlJc w:val="left"/>
      <w:pPr>
        <w:ind w:left="5014" w:hanging="360"/>
      </w:pPr>
      <w:rPr>
        <w:rFonts w:hint="default"/>
        <w:lang w:val="en-GB" w:eastAsia="en-GB" w:bidi="en-GB"/>
      </w:rPr>
    </w:lvl>
    <w:lvl w:ilvl="5" w:tplc="CAA6E32C">
      <w:numFmt w:val="bullet"/>
      <w:lvlText w:val="•"/>
      <w:lvlJc w:val="left"/>
      <w:pPr>
        <w:ind w:left="6153" w:hanging="360"/>
      </w:pPr>
      <w:rPr>
        <w:rFonts w:hint="default"/>
        <w:lang w:val="en-GB" w:eastAsia="en-GB" w:bidi="en-GB"/>
      </w:rPr>
    </w:lvl>
    <w:lvl w:ilvl="6" w:tplc="B816B60E">
      <w:numFmt w:val="bullet"/>
      <w:lvlText w:val="•"/>
      <w:lvlJc w:val="left"/>
      <w:pPr>
        <w:ind w:left="7291" w:hanging="360"/>
      </w:pPr>
      <w:rPr>
        <w:rFonts w:hint="default"/>
        <w:lang w:val="en-GB" w:eastAsia="en-GB" w:bidi="en-GB"/>
      </w:rPr>
    </w:lvl>
    <w:lvl w:ilvl="7" w:tplc="EB4092D8">
      <w:numFmt w:val="bullet"/>
      <w:lvlText w:val="•"/>
      <w:lvlJc w:val="left"/>
      <w:pPr>
        <w:ind w:left="8430" w:hanging="360"/>
      </w:pPr>
      <w:rPr>
        <w:rFonts w:hint="default"/>
        <w:lang w:val="en-GB" w:eastAsia="en-GB" w:bidi="en-GB"/>
      </w:rPr>
    </w:lvl>
    <w:lvl w:ilvl="8" w:tplc="13504C5E">
      <w:numFmt w:val="bullet"/>
      <w:lvlText w:val="•"/>
      <w:lvlJc w:val="left"/>
      <w:pPr>
        <w:ind w:left="9568" w:hanging="360"/>
      </w:pPr>
      <w:rPr>
        <w:rFonts w:hint="default"/>
        <w:lang w:val="en-GB" w:eastAsia="en-GB" w:bidi="en-GB"/>
      </w:rPr>
    </w:lvl>
  </w:abstractNum>
  <w:abstractNum w:abstractNumId="29" w15:restartNumberingAfterBreak="0">
    <w:nsid w:val="4FAB23D0"/>
    <w:multiLevelType w:val="hybridMultilevel"/>
    <w:tmpl w:val="496E82B2"/>
    <w:lvl w:ilvl="0" w:tplc="5BECF5CA">
      <w:numFmt w:val="bullet"/>
      <w:lvlText w:val=""/>
      <w:lvlJc w:val="left"/>
      <w:pPr>
        <w:ind w:left="467" w:hanging="360"/>
      </w:pPr>
      <w:rPr>
        <w:rFonts w:ascii="Symbol" w:eastAsia="Symbol" w:hAnsi="Symbol" w:cs="Symbol" w:hint="default"/>
        <w:w w:val="100"/>
        <w:sz w:val="16"/>
        <w:szCs w:val="16"/>
        <w:lang w:val="en-GB" w:eastAsia="en-GB" w:bidi="en-GB"/>
      </w:rPr>
    </w:lvl>
    <w:lvl w:ilvl="1" w:tplc="FD0659E6">
      <w:numFmt w:val="bullet"/>
      <w:lvlText w:val="•"/>
      <w:lvlJc w:val="left"/>
      <w:pPr>
        <w:ind w:left="733" w:hanging="360"/>
      </w:pPr>
      <w:rPr>
        <w:rFonts w:hint="default"/>
        <w:lang w:val="en-GB" w:eastAsia="en-GB" w:bidi="en-GB"/>
      </w:rPr>
    </w:lvl>
    <w:lvl w:ilvl="2" w:tplc="2B9ECA54">
      <w:numFmt w:val="bullet"/>
      <w:lvlText w:val="•"/>
      <w:lvlJc w:val="left"/>
      <w:pPr>
        <w:ind w:left="1006" w:hanging="360"/>
      </w:pPr>
      <w:rPr>
        <w:rFonts w:hint="default"/>
        <w:lang w:val="en-GB" w:eastAsia="en-GB" w:bidi="en-GB"/>
      </w:rPr>
    </w:lvl>
    <w:lvl w:ilvl="3" w:tplc="A9A21552">
      <w:numFmt w:val="bullet"/>
      <w:lvlText w:val="•"/>
      <w:lvlJc w:val="left"/>
      <w:pPr>
        <w:ind w:left="1279" w:hanging="360"/>
      </w:pPr>
      <w:rPr>
        <w:rFonts w:hint="default"/>
        <w:lang w:val="en-GB" w:eastAsia="en-GB" w:bidi="en-GB"/>
      </w:rPr>
    </w:lvl>
    <w:lvl w:ilvl="4" w:tplc="55724A28">
      <w:numFmt w:val="bullet"/>
      <w:lvlText w:val="•"/>
      <w:lvlJc w:val="left"/>
      <w:pPr>
        <w:ind w:left="1552" w:hanging="360"/>
      </w:pPr>
      <w:rPr>
        <w:rFonts w:hint="default"/>
        <w:lang w:val="en-GB" w:eastAsia="en-GB" w:bidi="en-GB"/>
      </w:rPr>
    </w:lvl>
    <w:lvl w:ilvl="5" w:tplc="4A74D224">
      <w:numFmt w:val="bullet"/>
      <w:lvlText w:val="•"/>
      <w:lvlJc w:val="left"/>
      <w:pPr>
        <w:ind w:left="1825" w:hanging="360"/>
      </w:pPr>
      <w:rPr>
        <w:rFonts w:hint="default"/>
        <w:lang w:val="en-GB" w:eastAsia="en-GB" w:bidi="en-GB"/>
      </w:rPr>
    </w:lvl>
    <w:lvl w:ilvl="6" w:tplc="4D66C292">
      <w:numFmt w:val="bullet"/>
      <w:lvlText w:val="•"/>
      <w:lvlJc w:val="left"/>
      <w:pPr>
        <w:ind w:left="2098" w:hanging="360"/>
      </w:pPr>
      <w:rPr>
        <w:rFonts w:hint="default"/>
        <w:lang w:val="en-GB" w:eastAsia="en-GB" w:bidi="en-GB"/>
      </w:rPr>
    </w:lvl>
    <w:lvl w:ilvl="7" w:tplc="EA3A3FBC">
      <w:numFmt w:val="bullet"/>
      <w:lvlText w:val="•"/>
      <w:lvlJc w:val="left"/>
      <w:pPr>
        <w:ind w:left="2371" w:hanging="360"/>
      </w:pPr>
      <w:rPr>
        <w:rFonts w:hint="default"/>
        <w:lang w:val="en-GB" w:eastAsia="en-GB" w:bidi="en-GB"/>
      </w:rPr>
    </w:lvl>
    <w:lvl w:ilvl="8" w:tplc="89BEE13A">
      <w:numFmt w:val="bullet"/>
      <w:lvlText w:val="•"/>
      <w:lvlJc w:val="left"/>
      <w:pPr>
        <w:ind w:left="2644" w:hanging="360"/>
      </w:pPr>
      <w:rPr>
        <w:rFonts w:hint="default"/>
        <w:lang w:val="en-GB" w:eastAsia="en-GB" w:bidi="en-GB"/>
      </w:rPr>
    </w:lvl>
  </w:abstractNum>
  <w:abstractNum w:abstractNumId="30" w15:restartNumberingAfterBreak="0">
    <w:nsid w:val="52746A47"/>
    <w:multiLevelType w:val="hybridMultilevel"/>
    <w:tmpl w:val="04CC5132"/>
    <w:lvl w:ilvl="0" w:tplc="503ECCAA">
      <w:numFmt w:val="bullet"/>
      <w:lvlText w:val=""/>
      <w:lvlJc w:val="left"/>
      <w:pPr>
        <w:ind w:left="467" w:hanging="360"/>
      </w:pPr>
      <w:rPr>
        <w:rFonts w:ascii="Symbol" w:eastAsia="Symbol" w:hAnsi="Symbol" w:cs="Symbol" w:hint="default"/>
        <w:w w:val="100"/>
        <w:sz w:val="22"/>
        <w:szCs w:val="22"/>
        <w:lang w:val="en-GB" w:eastAsia="en-GB" w:bidi="en-GB"/>
      </w:rPr>
    </w:lvl>
    <w:lvl w:ilvl="1" w:tplc="0A8E4A26">
      <w:numFmt w:val="bullet"/>
      <w:lvlText w:val="•"/>
      <w:lvlJc w:val="left"/>
      <w:pPr>
        <w:ind w:left="1598" w:hanging="360"/>
      </w:pPr>
      <w:rPr>
        <w:rFonts w:hint="default"/>
        <w:lang w:val="en-GB" w:eastAsia="en-GB" w:bidi="en-GB"/>
      </w:rPr>
    </w:lvl>
    <w:lvl w:ilvl="2" w:tplc="E08C12EA">
      <w:numFmt w:val="bullet"/>
      <w:lvlText w:val="•"/>
      <w:lvlJc w:val="left"/>
      <w:pPr>
        <w:ind w:left="2737" w:hanging="360"/>
      </w:pPr>
      <w:rPr>
        <w:rFonts w:hint="default"/>
        <w:lang w:val="en-GB" w:eastAsia="en-GB" w:bidi="en-GB"/>
      </w:rPr>
    </w:lvl>
    <w:lvl w:ilvl="3" w:tplc="E4AC2460">
      <w:numFmt w:val="bullet"/>
      <w:lvlText w:val="•"/>
      <w:lvlJc w:val="left"/>
      <w:pPr>
        <w:ind w:left="3875" w:hanging="360"/>
      </w:pPr>
      <w:rPr>
        <w:rFonts w:hint="default"/>
        <w:lang w:val="en-GB" w:eastAsia="en-GB" w:bidi="en-GB"/>
      </w:rPr>
    </w:lvl>
    <w:lvl w:ilvl="4" w:tplc="ED14C12C">
      <w:numFmt w:val="bullet"/>
      <w:lvlText w:val="•"/>
      <w:lvlJc w:val="left"/>
      <w:pPr>
        <w:ind w:left="5014" w:hanging="360"/>
      </w:pPr>
      <w:rPr>
        <w:rFonts w:hint="default"/>
        <w:lang w:val="en-GB" w:eastAsia="en-GB" w:bidi="en-GB"/>
      </w:rPr>
    </w:lvl>
    <w:lvl w:ilvl="5" w:tplc="7076F3DA">
      <w:numFmt w:val="bullet"/>
      <w:lvlText w:val="•"/>
      <w:lvlJc w:val="left"/>
      <w:pPr>
        <w:ind w:left="6153" w:hanging="360"/>
      </w:pPr>
      <w:rPr>
        <w:rFonts w:hint="default"/>
        <w:lang w:val="en-GB" w:eastAsia="en-GB" w:bidi="en-GB"/>
      </w:rPr>
    </w:lvl>
    <w:lvl w:ilvl="6" w:tplc="8AFA0CAA">
      <w:numFmt w:val="bullet"/>
      <w:lvlText w:val="•"/>
      <w:lvlJc w:val="left"/>
      <w:pPr>
        <w:ind w:left="7291" w:hanging="360"/>
      </w:pPr>
      <w:rPr>
        <w:rFonts w:hint="default"/>
        <w:lang w:val="en-GB" w:eastAsia="en-GB" w:bidi="en-GB"/>
      </w:rPr>
    </w:lvl>
    <w:lvl w:ilvl="7" w:tplc="53009472">
      <w:numFmt w:val="bullet"/>
      <w:lvlText w:val="•"/>
      <w:lvlJc w:val="left"/>
      <w:pPr>
        <w:ind w:left="8430" w:hanging="360"/>
      </w:pPr>
      <w:rPr>
        <w:rFonts w:hint="default"/>
        <w:lang w:val="en-GB" w:eastAsia="en-GB" w:bidi="en-GB"/>
      </w:rPr>
    </w:lvl>
    <w:lvl w:ilvl="8" w:tplc="75804E88">
      <w:numFmt w:val="bullet"/>
      <w:lvlText w:val="•"/>
      <w:lvlJc w:val="left"/>
      <w:pPr>
        <w:ind w:left="9568" w:hanging="360"/>
      </w:pPr>
      <w:rPr>
        <w:rFonts w:hint="default"/>
        <w:lang w:val="en-GB" w:eastAsia="en-GB" w:bidi="en-GB"/>
      </w:rPr>
    </w:lvl>
  </w:abstractNum>
  <w:abstractNum w:abstractNumId="31" w15:restartNumberingAfterBreak="0">
    <w:nsid w:val="53371D47"/>
    <w:multiLevelType w:val="hybridMultilevel"/>
    <w:tmpl w:val="A22E4E8E"/>
    <w:lvl w:ilvl="0" w:tplc="3680596C">
      <w:numFmt w:val="bullet"/>
      <w:lvlText w:val=""/>
      <w:lvlJc w:val="left"/>
      <w:pPr>
        <w:ind w:left="467" w:hanging="360"/>
      </w:pPr>
      <w:rPr>
        <w:rFonts w:ascii="Symbol" w:eastAsia="Symbol" w:hAnsi="Symbol" w:cs="Symbol" w:hint="default"/>
        <w:w w:val="100"/>
        <w:sz w:val="16"/>
        <w:szCs w:val="16"/>
        <w:lang w:val="en-GB" w:eastAsia="en-GB" w:bidi="en-GB"/>
      </w:rPr>
    </w:lvl>
    <w:lvl w:ilvl="1" w:tplc="12408926">
      <w:numFmt w:val="bullet"/>
      <w:lvlText w:val="•"/>
      <w:lvlJc w:val="left"/>
      <w:pPr>
        <w:ind w:left="725" w:hanging="360"/>
      </w:pPr>
      <w:rPr>
        <w:rFonts w:hint="default"/>
        <w:lang w:val="en-GB" w:eastAsia="en-GB" w:bidi="en-GB"/>
      </w:rPr>
    </w:lvl>
    <w:lvl w:ilvl="2" w:tplc="1F648BEE">
      <w:numFmt w:val="bullet"/>
      <w:lvlText w:val="•"/>
      <w:lvlJc w:val="left"/>
      <w:pPr>
        <w:ind w:left="990" w:hanging="360"/>
      </w:pPr>
      <w:rPr>
        <w:rFonts w:hint="default"/>
        <w:lang w:val="en-GB" w:eastAsia="en-GB" w:bidi="en-GB"/>
      </w:rPr>
    </w:lvl>
    <w:lvl w:ilvl="3" w:tplc="98D0E330">
      <w:numFmt w:val="bullet"/>
      <w:lvlText w:val="•"/>
      <w:lvlJc w:val="left"/>
      <w:pPr>
        <w:ind w:left="1255" w:hanging="360"/>
      </w:pPr>
      <w:rPr>
        <w:rFonts w:hint="default"/>
        <w:lang w:val="en-GB" w:eastAsia="en-GB" w:bidi="en-GB"/>
      </w:rPr>
    </w:lvl>
    <w:lvl w:ilvl="4" w:tplc="2A80E4E6">
      <w:numFmt w:val="bullet"/>
      <w:lvlText w:val="•"/>
      <w:lvlJc w:val="left"/>
      <w:pPr>
        <w:ind w:left="1520" w:hanging="360"/>
      </w:pPr>
      <w:rPr>
        <w:rFonts w:hint="default"/>
        <w:lang w:val="en-GB" w:eastAsia="en-GB" w:bidi="en-GB"/>
      </w:rPr>
    </w:lvl>
    <w:lvl w:ilvl="5" w:tplc="E050FE50">
      <w:numFmt w:val="bullet"/>
      <w:lvlText w:val="•"/>
      <w:lvlJc w:val="left"/>
      <w:pPr>
        <w:ind w:left="1785" w:hanging="360"/>
      </w:pPr>
      <w:rPr>
        <w:rFonts w:hint="default"/>
        <w:lang w:val="en-GB" w:eastAsia="en-GB" w:bidi="en-GB"/>
      </w:rPr>
    </w:lvl>
    <w:lvl w:ilvl="6" w:tplc="F92EEC72">
      <w:numFmt w:val="bullet"/>
      <w:lvlText w:val="•"/>
      <w:lvlJc w:val="left"/>
      <w:pPr>
        <w:ind w:left="2050" w:hanging="360"/>
      </w:pPr>
      <w:rPr>
        <w:rFonts w:hint="default"/>
        <w:lang w:val="en-GB" w:eastAsia="en-GB" w:bidi="en-GB"/>
      </w:rPr>
    </w:lvl>
    <w:lvl w:ilvl="7" w:tplc="709EC33C">
      <w:numFmt w:val="bullet"/>
      <w:lvlText w:val="•"/>
      <w:lvlJc w:val="left"/>
      <w:pPr>
        <w:ind w:left="2315" w:hanging="360"/>
      </w:pPr>
      <w:rPr>
        <w:rFonts w:hint="default"/>
        <w:lang w:val="en-GB" w:eastAsia="en-GB" w:bidi="en-GB"/>
      </w:rPr>
    </w:lvl>
    <w:lvl w:ilvl="8" w:tplc="8F2C2544">
      <w:numFmt w:val="bullet"/>
      <w:lvlText w:val="•"/>
      <w:lvlJc w:val="left"/>
      <w:pPr>
        <w:ind w:left="2580" w:hanging="360"/>
      </w:pPr>
      <w:rPr>
        <w:rFonts w:hint="default"/>
        <w:lang w:val="en-GB" w:eastAsia="en-GB" w:bidi="en-GB"/>
      </w:rPr>
    </w:lvl>
  </w:abstractNum>
  <w:abstractNum w:abstractNumId="32" w15:restartNumberingAfterBreak="0">
    <w:nsid w:val="57F81378"/>
    <w:multiLevelType w:val="hybridMultilevel"/>
    <w:tmpl w:val="079C33AA"/>
    <w:lvl w:ilvl="0" w:tplc="6BD8DE52">
      <w:numFmt w:val="bullet"/>
      <w:lvlText w:val=""/>
      <w:lvlJc w:val="left"/>
      <w:pPr>
        <w:ind w:left="467" w:hanging="360"/>
      </w:pPr>
      <w:rPr>
        <w:rFonts w:ascii="Symbol" w:eastAsia="Symbol" w:hAnsi="Symbol" w:cs="Symbol" w:hint="default"/>
        <w:w w:val="100"/>
        <w:sz w:val="18"/>
        <w:szCs w:val="18"/>
        <w:lang w:val="en-GB" w:eastAsia="en-GB" w:bidi="en-GB"/>
      </w:rPr>
    </w:lvl>
    <w:lvl w:ilvl="1" w:tplc="A368529C">
      <w:numFmt w:val="bullet"/>
      <w:lvlText w:val="•"/>
      <w:lvlJc w:val="left"/>
      <w:pPr>
        <w:ind w:left="728" w:hanging="360"/>
      </w:pPr>
      <w:rPr>
        <w:rFonts w:hint="default"/>
        <w:lang w:val="en-GB" w:eastAsia="en-GB" w:bidi="en-GB"/>
      </w:rPr>
    </w:lvl>
    <w:lvl w:ilvl="2" w:tplc="A2400F82">
      <w:numFmt w:val="bullet"/>
      <w:lvlText w:val="•"/>
      <w:lvlJc w:val="left"/>
      <w:pPr>
        <w:ind w:left="996" w:hanging="360"/>
      </w:pPr>
      <w:rPr>
        <w:rFonts w:hint="default"/>
        <w:lang w:val="en-GB" w:eastAsia="en-GB" w:bidi="en-GB"/>
      </w:rPr>
    </w:lvl>
    <w:lvl w:ilvl="3" w:tplc="3D7E8054">
      <w:numFmt w:val="bullet"/>
      <w:lvlText w:val="•"/>
      <w:lvlJc w:val="left"/>
      <w:pPr>
        <w:ind w:left="1264" w:hanging="360"/>
      </w:pPr>
      <w:rPr>
        <w:rFonts w:hint="default"/>
        <w:lang w:val="en-GB" w:eastAsia="en-GB" w:bidi="en-GB"/>
      </w:rPr>
    </w:lvl>
    <w:lvl w:ilvl="4" w:tplc="A342CE1A">
      <w:numFmt w:val="bullet"/>
      <w:lvlText w:val="•"/>
      <w:lvlJc w:val="left"/>
      <w:pPr>
        <w:ind w:left="1532" w:hanging="360"/>
      </w:pPr>
      <w:rPr>
        <w:rFonts w:hint="default"/>
        <w:lang w:val="en-GB" w:eastAsia="en-GB" w:bidi="en-GB"/>
      </w:rPr>
    </w:lvl>
    <w:lvl w:ilvl="5" w:tplc="6F268294">
      <w:numFmt w:val="bullet"/>
      <w:lvlText w:val="•"/>
      <w:lvlJc w:val="left"/>
      <w:pPr>
        <w:ind w:left="1801" w:hanging="360"/>
      </w:pPr>
      <w:rPr>
        <w:rFonts w:hint="default"/>
        <w:lang w:val="en-GB" w:eastAsia="en-GB" w:bidi="en-GB"/>
      </w:rPr>
    </w:lvl>
    <w:lvl w:ilvl="6" w:tplc="EE526AA4">
      <w:numFmt w:val="bullet"/>
      <w:lvlText w:val="•"/>
      <w:lvlJc w:val="left"/>
      <w:pPr>
        <w:ind w:left="2069" w:hanging="360"/>
      </w:pPr>
      <w:rPr>
        <w:rFonts w:hint="default"/>
        <w:lang w:val="en-GB" w:eastAsia="en-GB" w:bidi="en-GB"/>
      </w:rPr>
    </w:lvl>
    <w:lvl w:ilvl="7" w:tplc="B04E15C4">
      <w:numFmt w:val="bullet"/>
      <w:lvlText w:val="•"/>
      <w:lvlJc w:val="left"/>
      <w:pPr>
        <w:ind w:left="2337" w:hanging="360"/>
      </w:pPr>
      <w:rPr>
        <w:rFonts w:hint="default"/>
        <w:lang w:val="en-GB" w:eastAsia="en-GB" w:bidi="en-GB"/>
      </w:rPr>
    </w:lvl>
    <w:lvl w:ilvl="8" w:tplc="65C2201C">
      <w:numFmt w:val="bullet"/>
      <w:lvlText w:val="•"/>
      <w:lvlJc w:val="left"/>
      <w:pPr>
        <w:ind w:left="2605" w:hanging="360"/>
      </w:pPr>
      <w:rPr>
        <w:rFonts w:hint="default"/>
        <w:lang w:val="en-GB" w:eastAsia="en-GB" w:bidi="en-GB"/>
      </w:rPr>
    </w:lvl>
  </w:abstractNum>
  <w:abstractNum w:abstractNumId="33" w15:restartNumberingAfterBreak="0">
    <w:nsid w:val="58C37773"/>
    <w:multiLevelType w:val="hybridMultilevel"/>
    <w:tmpl w:val="9424A2F8"/>
    <w:lvl w:ilvl="0" w:tplc="707A75CA">
      <w:start w:val="1"/>
      <w:numFmt w:val="decimal"/>
      <w:lvlText w:val="%1."/>
      <w:lvlJc w:val="left"/>
      <w:pPr>
        <w:ind w:left="348" w:hanging="348"/>
      </w:pPr>
      <w:rPr>
        <w:rFonts w:ascii="Arial" w:eastAsia="Arial" w:hAnsi="Arial" w:cs="Arial" w:hint="default"/>
        <w:spacing w:val="-1"/>
        <w:w w:val="100"/>
        <w:sz w:val="22"/>
        <w:szCs w:val="22"/>
        <w:lang w:val="en-GB" w:eastAsia="en-GB" w:bidi="en-GB"/>
      </w:rPr>
    </w:lvl>
    <w:lvl w:ilvl="1" w:tplc="692E88BA">
      <w:start w:val="1"/>
      <w:numFmt w:val="decimal"/>
      <w:lvlText w:val="%2."/>
      <w:lvlJc w:val="left"/>
      <w:pPr>
        <w:ind w:left="708" w:hanging="360"/>
      </w:pPr>
      <w:rPr>
        <w:rFonts w:ascii="Arial" w:eastAsia="Arial" w:hAnsi="Arial" w:cs="Arial" w:hint="default"/>
        <w:spacing w:val="-1"/>
        <w:w w:val="100"/>
        <w:sz w:val="22"/>
        <w:szCs w:val="22"/>
        <w:lang w:val="en-GB" w:eastAsia="en-GB" w:bidi="en-GB"/>
      </w:rPr>
    </w:lvl>
    <w:lvl w:ilvl="2" w:tplc="A9C21980">
      <w:numFmt w:val="bullet"/>
      <w:lvlText w:val=""/>
      <w:lvlJc w:val="left"/>
      <w:pPr>
        <w:ind w:left="1448" w:hanging="361"/>
      </w:pPr>
      <w:rPr>
        <w:rFonts w:ascii="Symbol" w:eastAsia="Symbol" w:hAnsi="Symbol" w:cs="Symbol" w:hint="default"/>
        <w:w w:val="100"/>
        <w:sz w:val="22"/>
        <w:szCs w:val="22"/>
        <w:lang w:val="en-GB" w:eastAsia="en-GB" w:bidi="en-GB"/>
      </w:rPr>
    </w:lvl>
    <w:lvl w:ilvl="3" w:tplc="A16067F8">
      <w:numFmt w:val="bullet"/>
      <w:lvlText w:val="•"/>
      <w:lvlJc w:val="left"/>
      <w:pPr>
        <w:ind w:left="2363" w:hanging="361"/>
      </w:pPr>
      <w:rPr>
        <w:rFonts w:hint="default"/>
        <w:lang w:val="en-GB" w:eastAsia="en-GB" w:bidi="en-GB"/>
      </w:rPr>
    </w:lvl>
    <w:lvl w:ilvl="4" w:tplc="F9500868">
      <w:numFmt w:val="bullet"/>
      <w:lvlText w:val="•"/>
      <w:lvlJc w:val="left"/>
      <w:pPr>
        <w:ind w:left="3279" w:hanging="361"/>
      </w:pPr>
      <w:rPr>
        <w:rFonts w:hint="default"/>
        <w:lang w:val="en-GB" w:eastAsia="en-GB" w:bidi="en-GB"/>
      </w:rPr>
    </w:lvl>
    <w:lvl w:ilvl="5" w:tplc="DBF6E970">
      <w:numFmt w:val="bullet"/>
      <w:lvlText w:val="•"/>
      <w:lvlJc w:val="left"/>
      <w:pPr>
        <w:ind w:left="4195" w:hanging="361"/>
      </w:pPr>
      <w:rPr>
        <w:rFonts w:hint="default"/>
        <w:lang w:val="en-GB" w:eastAsia="en-GB" w:bidi="en-GB"/>
      </w:rPr>
    </w:lvl>
    <w:lvl w:ilvl="6" w:tplc="36581738">
      <w:numFmt w:val="bullet"/>
      <w:lvlText w:val="•"/>
      <w:lvlJc w:val="left"/>
      <w:pPr>
        <w:ind w:left="5111" w:hanging="361"/>
      </w:pPr>
      <w:rPr>
        <w:rFonts w:hint="default"/>
        <w:lang w:val="en-GB" w:eastAsia="en-GB" w:bidi="en-GB"/>
      </w:rPr>
    </w:lvl>
    <w:lvl w:ilvl="7" w:tplc="0792B86E">
      <w:numFmt w:val="bullet"/>
      <w:lvlText w:val="•"/>
      <w:lvlJc w:val="left"/>
      <w:pPr>
        <w:ind w:left="6027" w:hanging="361"/>
      </w:pPr>
      <w:rPr>
        <w:rFonts w:hint="default"/>
        <w:lang w:val="en-GB" w:eastAsia="en-GB" w:bidi="en-GB"/>
      </w:rPr>
    </w:lvl>
    <w:lvl w:ilvl="8" w:tplc="D132EDD2">
      <w:numFmt w:val="bullet"/>
      <w:lvlText w:val="•"/>
      <w:lvlJc w:val="left"/>
      <w:pPr>
        <w:ind w:left="6942" w:hanging="361"/>
      </w:pPr>
      <w:rPr>
        <w:rFonts w:hint="default"/>
        <w:lang w:val="en-GB" w:eastAsia="en-GB" w:bidi="en-GB"/>
      </w:rPr>
    </w:lvl>
  </w:abstractNum>
  <w:abstractNum w:abstractNumId="34" w15:restartNumberingAfterBreak="0">
    <w:nsid w:val="5D5D7F1C"/>
    <w:multiLevelType w:val="hybridMultilevel"/>
    <w:tmpl w:val="2CA4D4D6"/>
    <w:lvl w:ilvl="0" w:tplc="C9A4100C">
      <w:numFmt w:val="bullet"/>
      <w:lvlText w:val=""/>
      <w:lvlJc w:val="left"/>
      <w:pPr>
        <w:ind w:left="467" w:hanging="360"/>
      </w:pPr>
      <w:rPr>
        <w:rFonts w:ascii="Symbol" w:eastAsia="Symbol" w:hAnsi="Symbol" w:cs="Symbol" w:hint="default"/>
        <w:w w:val="100"/>
        <w:sz w:val="18"/>
        <w:szCs w:val="18"/>
        <w:lang w:val="en-GB" w:eastAsia="en-GB" w:bidi="en-GB"/>
      </w:rPr>
    </w:lvl>
    <w:lvl w:ilvl="1" w:tplc="E8C426D0">
      <w:numFmt w:val="bullet"/>
      <w:lvlText w:val="•"/>
      <w:lvlJc w:val="left"/>
      <w:pPr>
        <w:ind w:left="725" w:hanging="360"/>
      </w:pPr>
      <w:rPr>
        <w:rFonts w:hint="default"/>
        <w:lang w:val="en-GB" w:eastAsia="en-GB" w:bidi="en-GB"/>
      </w:rPr>
    </w:lvl>
    <w:lvl w:ilvl="2" w:tplc="85660D1C">
      <w:numFmt w:val="bullet"/>
      <w:lvlText w:val="•"/>
      <w:lvlJc w:val="left"/>
      <w:pPr>
        <w:ind w:left="991" w:hanging="360"/>
      </w:pPr>
      <w:rPr>
        <w:rFonts w:hint="default"/>
        <w:lang w:val="en-GB" w:eastAsia="en-GB" w:bidi="en-GB"/>
      </w:rPr>
    </w:lvl>
    <w:lvl w:ilvl="3" w:tplc="549AEA40">
      <w:numFmt w:val="bullet"/>
      <w:lvlText w:val="•"/>
      <w:lvlJc w:val="left"/>
      <w:pPr>
        <w:ind w:left="1257" w:hanging="360"/>
      </w:pPr>
      <w:rPr>
        <w:rFonts w:hint="default"/>
        <w:lang w:val="en-GB" w:eastAsia="en-GB" w:bidi="en-GB"/>
      </w:rPr>
    </w:lvl>
    <w:lvl w:ilvl="4" w:tplc="3DC07DF0">
      <w:numFmt w:val="bullet"/>
      <w:lvlText w:val="•"/>
      <w:lvlJc w:val="left"/>
      <w:pPr>
        <w:ind w:left="1522" w:hanging="360"/>
      </w:pPr>
      <w:rPr>
        <w:rFonts w:hint="default"/>
        <w:lang w:val="en-GB" w:eastAsia="en-GB" w:bidi="en-GB"/>
      </w:rPr>
    </w:lvl>
    <w:lvl w:ilvl="5" w:tplc="C1F45EF2">
      <w:numFmt w:val="bullet"/>
      <w:lvlText w:val="•"/>
      <w:lvlJc w:val="left"/>
      <w:pPr>
        <w:ind w:left="1788" w:hanging="360"/>
      </w:pPr>
      <w:rPr>
        <w:rFonts w:hint="default"/>
        <w:lang w:val="en-GB" w:eastAsia="en-GB" w:bidi="en-GB"/>
      </w:rPr>
    </w:lvl>
    <w:lvl w:ilvl="6" w:tplc="BD0C0C66">
      <w:numFmt w:val="bullet"/>
      <w:lvlText w:val="•"/>
      <w:lvlJc w:val="left"/>
      <w:pPr>
        <w:ind w:left="2054" w:hanging="360"/>
      </w:pPr>
      <w:rPr>
        <w:rFonts w:hint="default"/>
        <w:lang w:val="en-GB" w:eastAsia="en-GB" w:bidi="en-GB"/>
      </w:rPr>
    </w:lvl>
    <w:lvl w:ilvl="7" w:tplc="022CB4FA">
      <w:numFmt w:val="bullet"/>
      <w:lvlText w:val="•"/>
      <w:lvlJc w:val="left"/>
      <w:pPr>
        <w:ind w:left="2319" w:hanging="360"/>
      </w:pPr>
      <w:rPr>
        <w:rFonts w:hint="default"/>
        <w:lang w:val="en-GB" w:eastAsia="en-GB" w:bidi="en-GB"/>
      </w:rPr>
    </w:lvl>
    <w:lvl w:ilvl="8" w:tplc="8C3A116A">
      <w:numFmt w:val="bullet"/>
      <w:lvlText w:val="•"/>
      <w:lvlJc w:val="left"/>
      <w:pPr>
        <w:ind w:left="2585" w:hanging="360"/>
      </w:pPr>
      <w:rPr>
        <w:rFonts w:hint="default"/>
        <w:lang w:val="en-GB" w:eastAsia="en-GB" w:bidi="en-GB"/>
      </w:rPr>
    </w:lvl>
  </w:abstractNum>
  <w:abstractNum w:abstractNumId="35" w15:restartNumberingAfterBreak="0">
    <w:nsid w:val="5F5E5BDF"/>
    <w:multiLevelType w:val="hybridMultilevel"/>
    <w:tmpl w:val="880C9D98"/>
    <w:lvl w:ilvl="0" w:tplc="56A0D156">
      <w:numFmt w:val="bullet"/>
      <w:lvlText w:val=""/>
      <w:lvlJc w:val="left"/>
      <w:pPr>
        <w:ind w:left="467" w:hanging="360"/>
      </w:pPr>
      <w:rPr>
        <w:rFonts w:ascii="Symbol" w:eastAsia="Symbol" w:hAnsi="Symbol" w:cs="Symbol" w:hint="default"/>
        <w:w w:val="100"/>
        <w:sz w:val="16"/>
        <w:szCs w:val="16"/>
        <w:lang w:val="en-GB" w:eastAsia="en-GB" w:bidi="en-GB"/>
      </w:rPr>
    </w:lvl>
    <w:lvl w:ilvl="1" w:tplc="5CD6DF3A">
      <w:numFmt w:val="bullet"/>
      <w:lvlText w:val="•"/>
      <w:lvlJc w:val="left"/>
      <w:pPr>
        <w:ind w:left="682" w:hanging="360"/>
      </w:pPr>
      <w:rPr>
        <w:rFonts w:hint="default"/>
        <w:lang w:val="en-GB" w:eastAsia="en-GB" w:bidi="en-GB"/>
      </w:rPr>
    </w:lvl>
    <w:lvl w:ilvl="2" w:tplc="41D62346">
      <w:numFmt w:val="bullet"/>
      <w:lvlText w:val="•"/>
      <w:lvlJc w:val="left"/>
      <w:pPr>
        <w:ind w:left="904" w:hanging="360"/>
      </w:pPr>
      <w:rPr>
        <w:rFonts w:hint="default"/>
        <w:lang w:val="en-GB" w:eastAsia="en-GB" w:bidi="en-GB"/>
      </w:rPr>
    </w:lvl>
    <w:lvl w:ilvl="3" w:tplc="95E4F1D6">
      <w:numFmt w:val="bullet"/>
      <w:lvlText w:val="•"/>
      <w:lvlJc w:val="left"/>
      <w:pPr>
        <w:ind w:left="1126" w:hanging="360"/>
      </w:pPr>
      <w:rPr>
        <w:rFonts w:hint="default"/>
        <w:lang w:val="en-GB" w:eastAsia="en-GB" w:bidi="en-GB"/>
      </w:rPr>
    </w:lvl>
    <w:lvl w:ilvl="4" w:tplc="56FC602E">
      <w:numFmt w:val="bullet"/>
      <w:lvlText w:val="•"/>
      <w:lvlJc w:val="left"/>
      <w:pPr>
        <w:ind w:left="1349" w:hanging="360"/>
      </w:pPr>
      <w:rPr>
        <w:rFonts w:hint="default"/>
        <w:lang w:val="en-GB" w:eastAsia="en-GB" w:bidi="en-GB"/>
      </w:rPr>
    </w:lvl>
    <w:lvl w:ilvl="5" w:tplc="3042AC5A">
      <w:numFmt w:val="bullet"/>
      <w:lvlText w:val="•"/>
      <w:lvlJc w:val="left"/>
      <w:pPr>
        <w:ind w:left="1571" w:hanging="360"/>
      </w:pPr>
      <w:rPr>
        <w:rFonts w:hint="default"/>
        <w:lang w:val="en-GB" w:eastAsia="en-GB" w:bidi="en-GB"/>
      </w:rPr>
    </w:lvl>
    <w:lvl w:ilvl="6" w:tplc="9CB6975C">
      <w:numFmt w:val="bullet"/>
      <w:lvlText w:val="•"/>
      <w:lvlJc w:val="left"/>
      <w:pPr>
        <w:ind w:left="1793" w:hanging="360"/>
      </w:pPr>
      <w:rPr>
        <w:rFonts w:hint="default"/>
        <w:lang w:val="en-GB" w:eastAsia="en-GB" w:bidi="en-GB"/>
      </w:rPr>
    </w:lvl>
    <w:lvl w:ilvl="7" w:tplc="2422AB24">
      <w:numFmt w:val="bullet"/>
      <w:lvlText w:val="•"/>
      <w:lvlJc w:val="left"/>
      <w:pPr>
        <w:ind w:left="2016" w:hanging="360"/>
      </w:pPr>
      <w:rPr>
        <w:rFonts w:hint="default"/>
        <w:lang w:val="en-GB" w:eastAsia="en-GB" w:bidi="en-GB"/>
      </w:rPr>
    </w:lvl>
    <w:lvl w:ilvl="8" w:tplc="1BFAA276">
      <w:numFmt w:val="bullet"/>
      <w:lvlText w:val="•"/>
      <w:lvlJc w:val="left"/>
      <w:pPr>
        <w:ind w:left="2238" w:hanging="360"/>
      </w:pPr>
      <w:rPr>
        <w:rFonts w:hint="default"/>
        <w:lang w:val="en-GB" w:eastAsia="en-GB" w:bidi="en-GB"/>
      </w:rPr>
    </w:lvl>
  </w:abstractNum>
  <w:abstractNum w:abstractNumId="36" w15:restartNumberingAfterBreak="0">
    <w:nsid w:val="699F53CF"/>
    <w:multiLevelType w:val="hybridMultilevel"/>
    <w:tmpl w:val="05F2937A"/>
    <w:lvl w:ilvl="0" w:tplc="27D0A0D2">
      <w:numFmt w:val="bullet"/>
      <w:lvlText w:val=""/>
      <w:lvlJc w:val="left"/>
      <w:pPr>
        <w:ind w:left="468" w:hanging="360"/>
      </w:pPr>
      <w:rPr>
        <w:rFonts w:ascii="Symbol" w:eastAsia="Symbol" w:hAnsi="Symbol" w:cs="Symbol" w:hint="default"/>
        <w:w w:val="100"/>
        <w:sz w:val="16"/>
        <w:szCs w:val="16"/>
        <w:lang w:val="en-GB" w:eastAsia="en-GB" w:bidi="en-GB"/>
      </w:rPr>
    </w:lvl>
    <w:lvl w:ilvl="1" w:tplc="2402CFE4">
      <w:numFmt w:val="bullet"/>
      <w:lvlText w:val="•"/>
      <w:lvlJc w:val="left"/>
      <w:pPr>
        <w:ind w:left="732" w:hanging="360"/>
      </w:pPr>
      <w:rPr>
        <w:rFonts w:hint="default"/>
        <w:lang w:val="en-GB" w:eastAsia="en-GB" w:bidi="en-GB"/>
      </w:rPr>
    </w:lvl>
    <w:lvl w:ilvl="2" w:tplc="FF0E5E36">
      <w:numFmt w:val="bullet"/>
      <w:lvlText w:val="•"/>
      <w:lvlJc w:val="left"/>
      <w:pPr>
        <w:ind w:left="1005" w:hanging="360"/>
      </w:pPr>
      <w:rPr>
        <w:rFonts w:hint="default"/>
        <w:lang w:val="en-GB" w:eastAsia="en-GB" w:bidi="en-GB"/>
      </w:rPr>
    </w:lvl>
    <w:lvl w:ilvl="3" w:tplc="DA20AE46">
      <w:numFmt w:val="bullet"/>
      <w:lvlText w:val="•"/>
      <w:lvlJc w:val="left"/>
      <w:pPr>
        <w:ind w:left="1277" w:hanging="360"/>
      </w:pPr>
      <w:rPr>
        <w:rFonts w:hint="default"/>
        <w:lang w:val="en-GB" w:eastAsia="en-GB" w:bidi="en-GB"/>
      </w:rPr>
    </w:lvl>
    <w:lvl w:ilvl="4" w:tplc="36F84D82">
      <w:numFmt w:val="bullet"/>
      <w:lvlText w:val="•"/>
      <w:lvlJc w:val="left"/>
      <w:pPr>
        <w:ind w:left="1550" w:hanging="360"/>
      </w:pPr>
      <w:rPr>
        <w:rFonts w:hint="default"/>
        <w:lang w:val="en-GB" w:eastAsia="en-GB" w:bidi="en-GB"/>
      </w:rPr>
    </w:lvl>
    <w:lvl w:ilvl="5" w:tplc="E4DC7E0A">
      <w:numFmt w:val="bullet"/>
      <w:lvlText w:val="•"/>
      <w:lvlJc w:val="left"/>
      <w:pPr>
        <w:ind w:left="1823" w:hanging="360"/>
      </w:pPr>
      <w:rPr>
        <w:rFonts w:hint="default"/>
        <w:lang w:val="en-GB" w:eastAsia="en-GB" w:bidi="en-GB"/>
      </w:rPr>
    </w:lvl>
    <w:lvl w:ilvl="6" w:tplc="E85EE834">
      <w:numFmt w:val="bullet"/>
      <w:lvlText w:val="•"/>
      <w:lvlJc w:val="left"/>
      <w:pPr>
        <w:ind w:left="2095" w:hanging="360"/>
      </w:pPr>
      <w:rPr>
        <w:rFonts w:hint="default"/>
        <w:lang w:val="en-GB" w:eastAsia="en-GB" w:bidi="en-GB"/>
      </w:rPr>
    </w:lvl>
    <w:lvl w:ilvl="7" w:tplc="A99AFD40">
      <w:numFmt w:val="bullet"/>
      <w:lvlText w:val="•"/>
      <w:lvlJc w:val="left"/>
      <w:pPr>
        <w:ind w:left="2368" w:hanging="360"/>
      </w:pPr>
      <w:rPr>
        <w:rFonts w:hint="default"/>
        <w:lang w:val="en-GB" w:eastAsia="en-GB" w:bidi="en-GB"/>
      </w:rPr>
    </w:lvl>
    <w:lvl w:ilvl="8" w:tplc="12164C3C">
      <w:numFmt w:val="bullet"/>
      <w:lvlText w:val="•"/>
      <w:lvlJc w:val="left"/>
      <w:pPr>
        <w:ind w:left="2641" w:hanging="360"/>
      </w:pPr>
      <w:rPr>
        <w:rFonts w:hint="default"/>
        <w:lang w:val="en-GB" w:eastAsia="en-GB" w:bidi="en-GB"/>
      </w:rPr>
    </w:lvl>
  </w:abstractNum>
  <w:abstractNum w:abstractNumId="37" w15:restartNumberingAfterBreak="0">
    <w:nsid w:val="6BC004C5"/>
    <w:multiLevelType w:val="hybridMultilevel"/>
    <w:tmpl w:val="3A00999E"/>
    <w:lvl w:ilvl="0" w:tplc="DBB2E2A0">
      <w:numFmt w:val="bullet"/>
      <w:lvlText w:val=""/>
      <w:lvlJc w:val="left"/>
      <w:pPr>
        <w:ind w:left="467" w:hanging="360"/>
      </w:pPr>
      <w:rPr>
        <w:rFonts w:ascii="Symbol" w:eastAsia="Symbol" w:hAnsi="Symbol" w:cs="Symbol" w:hint="default"/>
        <w:w w:val="100"/>
        <w:sz w:val="16"/>
        <w:szCs w:val="16"/>
        <w:lang w:val="en-GB" w:eastAsia="en-GB" w:bidi="en-GB"/>
      </w:rPr>
    </w:lvl>
    <w:lvl w:ilvl="1" w:tplc="B2AAC608">
      <w:numFmt w:val="bullet"/>
      <w:lvlText w:val="•"/>
      <w:lvlJc w:val="left"/>
      <w:pPr>
        <w:ind w:left="733" w:hanging="360"/>
      </w:pPr>
      <w:rPr>
        <w:rFonts w:hint="default"/>
        <w:lang w:val="en-GB" w:eastAsia="en-GB" w:bidi="en-GB"/>
      </w:rPr>
    </w:lvl>
    <w:lvl w:ilvl="2" w:tplc="A96C20DA">
      <w:numFmt w:val="bullet"/>
      <w:lvlText w:val="•"/>
      <w:lvlJc w:val="left"/>
      <w:pPr>
        <w:ind w:left="1006" w:hanging="360"/>
      </w:pPr>
      <w:rPr>
        <w:rFonts w:hint="default"/>
        <w:lang w:val="en-GB" w:eastAsia="en-GB" w:bidi="en-GB"/>
      </w:rPr>
    </w:lvl>
    <w:lvl w:ilvl="3" w:tplc="95C887C0">
      <w:numFmt w:val="bullet"/>
      <w:lvlText w:val="•"/>
      <w:lvlJc w:val="left"/>
      <w:pPr>
        <w:ind w:left="1279" w:hanging="360"/>
      </w:pPr>
      <w:rPr>
        <w:rFonts w:hint="default"/>
        <w:lang w:val="en-GB" w:eastAsia="en-GB" w:bidi="en-GB"/>
      </w:rPr>
    </w:lvl>
    <w:lvl w:ilvl="4" w:tplc="3A24C066">
      <w:numFmt w:val="bullet"/>
      <w:lvlText w:val="•"/>
      <w:lvlJc w:val="left"/>
      <w:pPr>
        <w:ind w:left="1552" w:hanging="360"/>
      </w:pPr>
      <w:rPr>
        <w:rFonts w:hint="default"/>
        <w:lang w:val="en-GB" w:eastAsia="en-GB" w:bidi="en-GB"/>
      </w:rPr>
    </w:lvl>
    <w:lvl w:ilvl="5" w:tplc="BD702082">
      <w:numFmt w:val="bullet"/>
      <w:lvlText w:val="•"/>
      <w:lvlJc w:val="left"/>
      <w:pPr>
        <w:ind w:left="1825" w:hanging="360"/>
      </w:pPr>
      <w:rPr>
        <w:rFonts w:hint="default"/>
        <w:lang w:val="en-GB" w:eastAsia="en-GB" w:bidi="en-GB"/>
      </w:rPr>
    </w:lvl>
    <w:lvl w:ilvl="6" w:tplc="671CFCF0">
      <w:numFmt w:val="bullet"/>
      <w:lvlText w:val="•"/>
      <w:lvlJc w:val="left"/>
      <w:pPr>
        <w:ind w:left="2098" w:hanging="360"/>
      </w:pPr>
      <w:rPr>
        <w:rFonts w:hint="default"/>
        <w:lang w:val="en-GB" w:eastAsia="en-GB" w:bidi="en-GB"/>
      </w:rPr>
    </w:lvl>
    <w:lvl w:ilvl="7" w:tplc="3DAA313C">
      <w:numFmt w:val="bullet"/>
      <w:lvlText w:val="•"/>
      <w:lvlJc w:val="left"/>
      <w:pPr>
        <w:ind w:left="2371" w:hanging="360"/>
      </w:pPr>
      <w:rPr>
        <w:rFonts w:hint="default"/>
        <w:lang w:val="en-GB" w:eastAsia="en-GB" w:bidi="en-GB"/>
      </w:rPr>
    </w:lvl>
    <w:lvl w:ilvl="8" w:tplc="12F0F0AA">
      <w:numFmt w:val="bullet"/>
      <w:lvlText w:val="•"/>
      <w:lvlJc w:val="left"/>
      <w:pPr>
        <w:ind w:left="2644" w:hanging="360"/>
      </w:pPr>
      <w:rPr>
        <w:rFonts w:hint="default"/>
        <w:lang w:val="en-GB" w:eastAsia="en-GB" w:bidi="en-GB"/>
      </w:rPr>
    </w:lvl>
  </w:abstractNum>
  <w:abstractNum w:abstractNumId="38" w15:restartNumberingAfterBreak="0">
    <w:nsid w:val="6C1B0DA6"/>
    <w:multiLevelType w:val="hybridMultilevel"/>
    <w:tmpl w:val="AC664AC4"/>
    <w:lvl w:ilvl="0" w:tplc="B49078A2">
      <w:numFmt w:val="bullet"/>
      <w:lvlText w:val=""/>
      <w:lvlJc w:val="left"/>
      <w:pPr>
        <w:ind w:left="468" w:hanging="360"/>
      </w:pPr>
      <w:rPr>
        <w:rFonts w:ascii="Symbol" w:eastAsia="Symbol" w:hAnsi="Symbol" w:cs="Symbol" w:hint="default"/>
        <w:w w:val="100"/>
        <w:sz w:val="18"/>
        <w:szCs w:val="18"/>
        <w:lang w:val="en-GB" w:eastAsia="en-GB" w:bidi="en-GB"/>
      </w:rPr>
    </w:lvl>
    <w:lvl w:ilvl="1" w:tplc="6E3EC528">
      <w:numFmt w:val="bullet"/>
      <w:lvlText w:val="•"/>
      <w:lvlJc w:val="left"/>
      <w:pPr>
        <w:ind w:left="732" w:hanging="360"/>
      </w:pPr>
      <w:rPr>
        <w:rFonts w:hint="default"/>
        <w:lang w:val="en-GB" w:eastAsia="en-GB" w:bidi="en-GB"/>
      </w:rPr>
    </w:lvl>
    <w:lvl w:ilvl="2" w:tplc="0E309C48">
      <w:numFmt w:val="bullet"/>
      <w:lvlText w:val="•"/>
      <w:lvlJc w:val="left"/>
      <w:pPr>
        <w:ind w:left="1005" w:hanging="360"/>
      </w:pPr>
      <w:rPr>
        <w:rFonts w:hint="default"/>
        <w:lang w:val="en-GB" w:eastAsia="en-GB" w:bidi="en-GB"/>
      </w:rPr>
    </w:lvl>
    <w:lvl w:ilvl="3" w:tplc="EDAC738A">
      <w:numFmt w:val="bullet"/>
      <w:lvlText w:val="•"/>
      <w:lvlJc w:val="left"/>
      <w:pPr>
        <w:ind w:left="1278" w:hanging="360"/>
      </w:pPr>
      <w:rPr>
        <w:rFonts w:hint="default"/>
        <w:lang w:val="en-GB" w:eastAsia="en-GB" w:bidi="en-GB"/>
      </w:rPr>
    </w:lvl>
    <w:lvl w:ilvl="4" w:tplc="E40AE140">
      <w:numFmt w:val="bullet"/>
      <w:lvlText w:val="•"/>
      <w:lvlJc w:val="left"/>
      <w:pPr>
        <w:ind w:left="1551" w:hanging="360"/>
      </w:pPr>
      <w:rPr>
        <w:rFonts w:hint="default"/>
        <w:lang w:val="en-GB" w:eastAsia="en-GB" w:bidi="en-GB"/>
      </w:rPr>
    </w:lvl>
    <w:lvl w:ilvl="5" w:tplc="F836E5A2">
      <w:numFmt w:val="bullet"/>
      <w:lvlText w:val="•"/>
      <w:lvlJc w:val="left"/>
      <w:pPr>
        <w:ind w:left="1824" w:hanging="360"/>
      </w:pPr>
      <w:rPr>
        <w:rFonts w:hint="default"/>
        <w:lang w:val="en-GB" w:eastAsia="en-GB" w:bidi="en-GB"/>
      </w:rPr>
    </w:lvl>
    <w:lvl w:ilvl="6" w:tplc="373C4630">
      <w:numFmt w:val="bullet"/>
      <w:lvlText w:val="•"/>
      <w:lvlJc w:val="left"/>
      <w:pPr>
        <w:ind w:left="2097" w:hanging="360"/>
      </w:pPr>
      <w:rPr>
        <w:rFonts w:hint="default"/>
        <w:lang w:val="en-GB" w:eastAsia="en-GB" w:bidi="en-GB"/>
      </w:rPr>
    </w:lvl>
    <w:lvl w:ilvl="7" w:tplc="1A8CBF38">
      <w:numFmt w:val="bullet"/>
      <w:lvlText w:val="•"/>
      <w:lvlJc w:val="left"/>
      <w:pPr>
        <w:ind w:left="2370" w:hanging="360"/>
      </w:pPr>
      <w:rPr>
        <w:rFonts w:hint="default"/>
        <w:lang w:val="en-GB" w:eastAsia="en-GB" w:bidi="en-GB"/>
      </w:rPr>
    </w:lvl>
    <w:lvl w:ilvl="8" w:tplc="67BCF756">
      <w:numFmt w:val="bullet"/>
      <w:lvlText w:val="•"/>
      <w:lvlJc w:val="left"/>
      <w:pPr>
        <w:ind w:left="2643" w:hanging="360"/>
      </w:pPr>
      <w:rPr>
        <w:rFonts w:hint="default"/>
        <w:lang w:val="en-GB" w:eastAsia="en-GB" w:bidi="en-GB"/>
      </w:rPr>
    </w:lvl>
  </w:abstractNum>
  <w:abstractNum w:abstractNumId="39" w15:restartNumberingAfterBreak="0">
    <w:nsid w:val="730C570E"/>
    <w:multiLevelType w:val="hybridMultilevel"/>
    <w:tmpl w:val="1D6639C6"/>
    <w:lvl w:ilvl="0" w:tplc="EB7A53B6">
      <w:numFmt w:val="bullet"/>
      <w:lvlText w:val=""/>
      <w:lvlJc w:val="left"/>
      <w:pPr>
        <w:ind w:left="467" w:hanging="360"/>
      </w:pPr>
      <w:rPr>
        <w:rFonts w:ascii="Symbol" w:eastAsia="Symbol" w:hAnsi="Symbol" w:cs="Symbol" w:hint="default"/>
        <w:w w:val="100"/>
        <w:sz w:val="18"/>
        <w:szCs w:val="18"/>
        <w:lang w:val="en-GB" w:eastAsia="en-GB" w:bidi="en-GB"/>
      </w:rPr>
    </w:lvl>
    <w:lvl w:ilvl="1" w:tplc="C352A158">
      <w:numFmt w:val="bullet"/>
      <w:lvlText w:val="•"/>
      <w:lvlJc w:val="left"/>
      <w:pPr>
        <w:ind w:left="745" w:hanging="360"/>
      </w:pPr>
      <w:rPr>
        <w:rFonts w:hint="default"/>
        <w:lang w:val="en-GB" w:eastAsia="en-GB" w:bidi="en-GB"/>
      </w:rPr>
    </w:lvl>
    <w:lvl w:ilvl="2" w:tplc="4894C306">
      <w:numFmt w:val="bullet"/>
      <w:lvlText w:val="•"/>
      <w:lvlJc w:val="left"/>
      <w:pPr>
        <w:ind w:left="1030" w:hanging="360"/>
      </w:pPr>
      <w:rPr>
        <w:rFonts w:hint="default"/>
        <w:lang w:val="en-GB" w:eastAsia="en-GB" w:bidi="en-GB"/>
      </w:rPr>
    </w:lvl>
    <w:lvl w:ilvl="3" w:tplc="2DF69DA0">
      <w:numFmt w:val="bullet"/>
      <w:lvlText w:val="•"/>
      <w:lvlJc w:val="left"/>
      <w:pPr>
        <w:ind w:left="1315" w:hanging="360"/>
      </w:pPr>
      <w:rPr>
        <w:rFonts w:hint="default"/>
        <w:lang w:val="en-GB" w:eastAsia="en-GB" w:bidi="en-GB"/>
      </w:rPr>
    </w:lvl>
    <w:lvl w:ilvl="4" w:tplc="B09AB402">
      <w:numFmt w:val="bullet"/>
      <w:lvlText w:val="•"/>
      <w:lvlJc w:val="left"/>
      <w:pPr>
        <w:ind w:left="1600" w:hanging="360"/>
      </w:pPr>
      <w:rPr>
        <w:rFonts w:hint="default"/>
        <w:lang w:val="en-GB" w:eastAsia="en-GB" w:bidi="en-GB"/>
      </w:rPr>
    </w:lvl>
    <w:lvl w:ilvl="5" w:tplc="530EC5FE">
      <w:numFmt w:val="bullet"/>
      <w:lvlText w:val="•"/>
      <w:lvlJc w:val="left"/>
      <w:pPr>
        <w:ind w:left="1885" w:hanging="360"/>
      </w:pPr>
      <w:rPr>
        <w:rFonts w:hint="default"/>
        <w:lang w:val="en-GB" w:eastAsia="en-GB" w:bidi="en-GB"/>
      </w:rPr>
    </w:lvl>
    <w:lvl w:ilvl="6" w:tplc="2C1A5420">
      <w:numFmt w:val="bullet"/>
      <w:lvlText w:val="•"/>
      <w:lvlJc w:val="left"/>
      <w:pPr>
        <w:ind w:left="2170" w:hanging="360"/>
      </w:pPr>
      <w:rPr>
        <w:rFonts w:hint="default"/>
        <w:lang w:val="en-GB" w:eastAsia="en-GB" w:bidi="en-GB"/>
      </w:rPr>
    </w:lvl>
    <w:lvl w:ilvl="7" w:tplc="D8A4A1F2">
      <w:numFmt w:val="bullet"/>
      <w:lvlText w:val="•"/>
      <w:lvlJc w:val="left"/>
      <w:pPr>
        <w:ind w:left="2455" w:hanging="360"/>
      </w:pPr>
      <w:rPr>
        <w:rFonts w:hint="default"/>
        <w:lang w:val="en-GB" w:eastAsia="en-GB" w:bidi="en-GB"/>
      </w:rPr>
    </w:lvl>
    <w:lvl w:ilvl="8" w:tplc="66F0887E">
      <w:numFmt w:val="bullet"/>
      <w:lvlText w:val="•"/>
      <w:lvlJc w:val="left"/>
      <w:pPr>
        <w:ind w:left="2740" w:hanging="360"/>
      </w:pPr>
      <w:rPr>
        <w:rFonts w:hint="default"/>
        <w:lang w:val="en-GB" w:eastAsia="en-GB" w:bidi="en-GB"/>
      </w:rPr>
    </w:lvl>
  </w:abstractNum>
  <w:abstractNum w:abstractNumId="40" w15:restartNumberingAfterBreak="0">
    <w:nsid w:val="73833A31"/>
    <w:multiLevelType w:val="hybridMultilevel"/>
    <w:tmpl w:val="739467F6"/>
    <w:lvl w:ilvl="0" w:tplc="BBD6760E">
      <w:numFmt w:val="bullet"/>
      <w:lvlText w:val=""/>
      <w:lvlJc w:val="left"/>
      <w:pPr>
        <w:ind w:left="467" w:hanging="360"/>
      </w:pPr>
      <w:rPr>
        <w:rFonts w:ascii="Symbol" w:eastAsia="Symbol" w:hAnsi="Symbol" w:cs="Symbol" w:hint="default"/>
        <w:w w:val="100"/>
        <w:sz w:val="18"/>
        <w:szCs w:val="18"/>
        <w:lang w:val="en-GB" w:eastAsia="en-GB" w:bidi="en-GB"/>
      </w:rPr>
    </w:lvl>
    <w:lvl w:ilvl="1" w:tplc="535E8E2A">
      <w:numFmt w:val="bullet"/>
      <w:lvlText w:val="•"/>
      <w:lvlJc w:val="left"/>
      <w:pPr>
        <w:ind w:left="731" w:hanging="360"/>
      </w:pPr>
      <w:rPr>
        <w:rFonts w:hint="default"/>
        <w:lang w:val="en-GB" w:eastAsia="en-GB" w:bidi="en-GB"/>
      </w:rPr>
    </w:lvl>
    <w:lvl w:ilvl="2" w:tplc="5622B47C">
      <w:numFmt w:val="bullet"/>
      <w:lvlText w:val="•"/>
      <w:lvlJc w:val="left"/>
      <w:pPr>
        <w:ind w:left="1002" w:hanging="360"/>
      </w:pPr>
      <w:rPr>
        <w:rFonts w:hint="default"/>
        <w:lang w:val="en-GB" w:eastAsia="en-GB" w:bidi="en-GB"/>
      </w:rPr>
    </w:lvl>
    <w:lvl w:ilvl="3" w:tplc="6F9419B6">
      <w:numFmt w:val="bullet"/>
      <w:lvlText w:val="•"/>
      <w:lvlJc w:val="left"/>
      <w:pPr>
        <w:ind w:left="1273" w:hanging="360"/>
      </w:pPr>
      <w:rPr>
        <w:rFonts w:hint="default"/>
        <w:lang w:val="en-GB" w:eastAsia="en-GB" w:bidi="en-GB"/>
      </w:rPr>
    </w:lvl>
    <w:lvl w:ilvl="4" w:tplc="AC84F356">
      <w:numFmt w:val="bullet"/>
      <w:lvlText w:val="•"/>
      <w:lvlJc w:val="left"/>
      <w:pPr>
        <w:ind w:left="1545" w:hanging="360"/>
      </w:pPr>
      <w:rPr>
        <w:rFonts w:hint="default"/>
        <w:lang w:val="en-GB" w:eastAsia="en-GB" w:bidi="en-GB"/>
      </w:rPr>
    </w:lvl>
    <w:lvl w:ilvl="5" w:tplc="C0C28C58">
      <w:numFmt w:val="bullet"/>
      <w:lvlText w:val="•"/>
      <w:lvlJc w:val="left"/>
      <w:pPr>
        <w:ind w:left="1816" w:hanging="360"/>
      </w:pPr>
      <w:rPr>
        <w:rFonts w:hint="default"/>
        <w:lang w:val="en-GB" w:eastAsia="en-GB" w:bidi="en-GB"/>
      </w:rPr>
    </w:lvl>
    <w:lvl w:ilvl="6" w:tplc="8668AEB4">
      <w:numFmt w:val="bullet"/>
      <w:lvlText w:val="•"/>
      <w:lvlJc w:val="left"/>
      <w:pPr>
        <w:ind w:left="2087" w:hanging="360"/>
      </w:pPr>
      <w:rPr>
        <w:rFonts w:hint="default"/>
        <w:lang w:val="en-GB" w:eastAsia="en-GB" w:bidi="en-GB"/>
      </w:rPr>
    </w:lvl>
    <w:lvl w:ilvl="7" w:tplc="B3A0A2B0">
      <w:numFmt w:val="bullet"/>
      <w:lvlText w:val="•"/>
      <w:lvlJc w:val="left"/>
      <w:pPr>
        <w:ind w:left="2359" w:hanging="360"/>
      </w:pPr>
      <w:rPr>
        <w:rFonts w:hint="default"/>
        <w:lang w:val="en-GB" w:eastAsia="en-GB" w:bidi="en-GB"/>
      </w:rPr>
    </w:lvl>
    <w:lvl w:ilvl="8" w:tplc="C7966174">
      <w:numFmt w:val="bullet"/>
      <w:lvlText w:val="•"/>
      <w:lvlJc w:val="left"/>
      <w:pPr>
        <w:ind w:left="2630" w:hanging="360"/>
      </w:pPr>
      <w:rPr>
        <w:rFonts w:hint="default"/>
        <w:lang w:val="en-GB" w:eastAsia="en-GB" w:bidi="en-GB"/>
      </w:rPr>
    </w:lvl>
  </w:abstractNum>
  <w:abstractNum w:abstractNumId="41" w15:restartNumberingAfterBreak="0">
    <w:nsid w:val="74664E5B"/>
    <w:multiLevelType w:val="hybridMultilevel"/>
    <w:tmpl w:val="8F60FE7E"/>
    <w:lvl w:ilvl="0" w:tplc="AA2CD3C0">
      <w:numFmt w:val="bullet"/>
      <w:lvlText w:val=""/>
      <w:lvlJc w:val="left"/>
      <w:pPr>
        <w:ind w:left="466" w:hanging="360"/>
      </w:pPr>
      <w:rPr>
        <w:rFonts w:ascii="Symbol" w:eastAsia="Symbol" w:hAnsi="Symbol" w:cs="Symbol" w:hint="default"/>
        <w:w w:val="100"/>
        <w:sz w:val="18"/>
        <w:szCs w:val="18"/>
        <w:lang w:val="en-GB" w:eastAsia="en-GB" w:bidi="en-GB"/>
      </w:rPr>
    </w:lvl>
    <w:lvl w:ilvl="1" w:tplc="2AB021D0">
      <w:numFmt w:val="bullet"/>
      <w:lvlText w:val="•"/>
      <w:lvlJc w:val="left"/>
      <w:pPr>
        <w:ind w:left="728" w:hanging="360"/>
      </w:pPr>
      <w:rPr>
        <w:rFonts w:hint="default"/>
        <w:lang w:val="en-GB" w:eastAsia="en-GB" w:bidi="en-GB"/>
      </w:rPr>
    </w:lvl>
    <w:lvl w:ilvl="2" w:tplc="A75C1636">
      <w:numFmt w:val="bullet"/>
      <w:lvlText w:val="•"/>
      <w:lvlJc w:val="left"/>
      <w:pPr>
        <w:ind w:left="997" w:hanging="360"/>
      </w:pPr>
      <w:rPr>
        <w:rFonts w:hint="default"/>
        <w:lang w:val="en-GB" w:eastAsia="en-GB" w:bidi="en-GB"/>
      </w:rPr>
    </w:lvl>
    <w:lvl w:ilvl="3" w:tplc="6CA092D2">
      <w:numFmt w:val="bullet"/>
      <w:lvlText w:val="•"/>
      <w:lvlJc w:val="left"/>
      <w:pPr>
        <w:ind w:left="1266" w:hanging="360"/>
      </w:pPr>
      <w:rPr>
        <w:rFonts w:hint="default"/>
        <w:lang w:val="en-GB" w:eastAsia="en-GB" w:bidi="en-GB"/>
      </w:rPr>
    </w:lvl>
    <w:lvl w:ilvl="4" w:tplc="168C5B4A">
      <w:numFmt w:val="bullet"/>
      <w:lvlText w:val="•"/>
      <w:lvlJc w:val="left"/>
      <w:pPr>
        <w:ind w:left="1535" w:hanging="360"/>
      </w:pPr>
      <w:rPr>
        <w:rFonts w:hint="default"/>
        <w:lang w:val="en-GB" w:eastAsia="en-GB" w:bidi="en-GB"/>
      </w:rPr>
    </w:lvl>
    <w:lvl w:ilvl="5" w:tplc="AC28EB14">
      <w:numFmt w:val="bullet"/>
      <w:lvlText w:val="•"/>
      <w:lvlJc w:val="left"/>
      <w:pPr>
        <w:ind w:left="1804" w:hanging="360"/>
      </w:pPr>
      <w:rPr>
        <w:rFonts w:hint="default"/>
        <w:lang w:val="en-GB" w:eastAsia="en-GB" w:bidi="en-GB"/>
      </w:rPr>
    </w:lvl>
    <w:lvl w:ilvl="6" w:tplc="E1C6217E">
      <w:numFmt w:val="bullet"/>
      <w:lvlText w:val="•"/>
      <w:lvlJc w:val="left"/>
      <w:pPr>
        <w:ind w:left="2072" w:hanging="360"/>
      </w:pPr>
      <w:rPr>
        <w:rFonts w:hint="default"/>
        <w:lang w:val="en-GB" w:eastAsia="en-GB" w:bidi="en-GB"/>
      </w:rPr>
    </w:lvl>
    <w:lvl w:ilvl="7" w:tplc="1FC64940">
      <w:numFmt w:val="bullet"/>
      <w:lvlText w:val="•"/>
      <w:lvlJc w:val="left"/>
      <w:pPr>
        <w:ind w:left="2341" w:hanging="360"/>
      </w:pPr>
      <w:rPr>
        <w:rFonts w:hint="default"/>
        <w:lang w:val="en-GB" w:eastAsia="en-GB" w:bidi="en-GB"/>
      </w:rPr>
    </w:lvl>
    <w:lvl w:ilvl="8" w:tplc="A1B87E92">
      <w:numFmt w:val="bullet"/>
      <w:lvlText w:val="•"/>
      <w:lvlJc w:val="left"/>
      <w:pPr>
        <w:ind w:left="2610" w:hanging="360"/>
      </w:pPr>
      <w:rPr>
        <w:rFonts w:hint="default"/>
        <w:lang w:val="en-GB" w:eastAsia="en-GB" w:bidi="en-GB"/>
      </w:rPr>
    </w:lvl>
  </w:abstractNum>
  <w:abstractNum w:abstractNumId="42" w15:restartNumberingAfterBreak="0">
    <w:nsid w:val="779C5BD1"/>
    <w:multiLevelType w:val="hybridMultilevel"/>
    <w:tmpl w:val="4A7E4320"/>
    <w:lvl w:ilvl="0" w:tplc="84CC0DDC">
      <w:numFmt w:val="bullet"/>
      <w:lvlText w:val=""/>
      <w:lvlJc w:val="left"/>
      <w:pPr>
        <w:ind w:left="467" w:hanging="360"/>
      </w:pPr>
      <w:rPr>
        <w:rFonts w:ascii="Symbol" w:eastAsia="Symbol" w:hAnsi="Symbol" w:cs="Symbol" w:hint="default"/>
        <w:w w:val="100"/>
        <w:sz w:val="18"/>
        <w:szCs w:val="18"/>
        <w:lang w:val="en-GB" w:eastAsia="en-GB" w:bidi="en-GB"/>
      </w:rPr>
    </w:lvl>
    <w:lvl w:ilvl="1" w:tplc="2EDE69DE">
      <w:numFmt w:val="bullet"/>
      <w:lvlText w:val="•"/>
      <w:lvlJc w:val="left"/>
      <w:pPr>
        <w:ind w:left="1598" w:hanging="360"/>
      </w:pPr>
      <w:rPr>
        <w:rFonts w:hint="default"/>
        <w:lang w:val="en-GB" w:eastAsia="en-GB" w:bidi="en-GB"/>
      </w:rPr>
    </w:lvl>
    <w:lvl w:ilvl="2" w:tplc="056672A2">
      <w:numFmt w:val="bullet"/>
      <w:lvlText w:val="•"/>
      <w:lvlJc w:val="left"/>
      <w:pPr>
        <w:ind w:left="2737" w:hanging="360"/>
      </w:pPr>
      <w:rPr>
        <w:rFonts w:hint="default"/>
        <w:lang w:val="en-GB" w:eastAsia="en-GB" w:bidi="en-GB"/>
      </w:rPr>
    </w:lvl>
    <w:lvl w:ilvl="3" w:tplc="2CEE1D7E">
      <w:numFmt w:val="bullet"/>
      <w:lvlText w:val="•"/>
      <w:lvlJc w:val="left"/>
      <w:pPr>
        <w:ind w:left="3875" w:hanging="360"/>
      </w:pPr>
      <w:rPr>
        <w:rFonts w:hint="default"/>
        <w:lang w:val="en-GB" w:eastAsia="en-GB" w:bidi="en-GB"/>
      </w:rPr>
    </w:lvl>
    <w:lvl w:ilvl="4" w:tplc="B434D2C2">
      <w:numFmt w:val="bullet"/>
      <w:lvlText w:val="•"/>
      <w:lvlJc w:val="left"/>
      <w:pPr>
        <w:ind w:left="5014" w:hanging="360"/>
      </w:pPr>
      <w:rPr>
        <w:rFonts w:hint="default"/>
        <w:lang w:val="en-GB" w:eastAsia="en-GB" w:bidi="en-GB"/>
      </w:rPr>
    </w:lvl>
    <w:lvl w:ilvl="5" w:tplc="11A2BEB2">
      <w:numFmt w:val="bullet"/>
      <w:lvlText w:val="•"/>
      <w:lvlJc w:val="left"/>
      <w:pPr>
        <w:ind w:left="6153" w:hanging="360"/>
      </w:pPr>
      <w:rPr>
        <w:rFonts w:hint="default"/>
        <w:lang w:val="en-GB" w:eastAsia="en-GB" w:bidi="en-GB"/>
      </w:rPr>
    </w:lvl>
    <w:lvl w:ilvl="6" w:tplc="68109C0A">
      <w:numFmt w:val="bullet"/>
      <w:lvlText w:val="•"/>
      <w:lvlJc w:val="left"/>
      <w:pPr>
        <w:ind w:left="7291" w:hanging="360"/>
      </w:pPr>
      <w:rPr>
        <w:rFonts w:hint="default"/>
        <w:lang w:val="en-GB" w:eastAsia="en-GB" w:bidi="en-GB"/>
      </w:rPr>
    </w:lvl>
    <w:lvl w:ilvl="7" w:tplc="B6B26C42">
      <w:numFmt w:val="bullet"/>
      <w:lvlText w:val="•"/>
      <w:lvlJc w:val="left"/>
      <w:pPr>
        <w:ind w:left="8430" w:hanging="360"/>
      </w:pPr>
      <w:rPr>
        <w:rFonts w:hint="default"/>
        <w:lang w:val="en-GB" w:eastAsia="en-GB" w:bidi="en-GB"/>
      </w:rPr>
    </w:lvl>
    <w:lvl w:ilvl="8" w:tplc="98DE0A44">
      <w:numFmt w:val="bullet"/>
      <w:lvlText w:val="•"/>
      <w:lvlJc w:val="left"/>
      <w:pPr>
        <w:ind w:left="9568" w:hanging="360"/>
      </w:pPr>
      <w:rPr>
        <w:rFonts w:hint="default"/>
        <w:lang w:val="en-GB" w:eastAsia="en-GB" w:bidi="en-GB"/>
      </w:rPr>
    </w:lvl>
  </w:abstractNum>
  <w:abstractNum w:abstractNumId="43" w15:restartNumberingAfterBreak="0">
    <w:nsid w:val="7CB33025"/>
    <w:multiLevelType w:val="hybridMultilevel"/>
    <w:tmpl w:val="65665412"/>
    <w:lvl w:ilvl="0" w:tplc="B1208BD8">
      <w:numFmt w:val="bullet"/>
      <w:lvlText w:val=""/>
      <w:lvlJc w:val="left"/>
      <w:pPr>
        <w:ind w:left="471" w:hanging="360"/>
      </w:pPr>
      <w:rPr>
        <w:rFonts w:ascii="Symbol" w:eastAsia="Symbol" w:hAnsi="Symbol" w:cs="Symbol" w:hint="default"/>
        <w:w w:val="100"/>
        <w:sz w:val="18"/>
        <w:szCs w:val="18"/>
        <w:lang w:val="en-GB" w:eastAsia="en-GB" w:bidi="en-GB"/>
      </w:rPr>
    </w:lvl>
    <w:lvl w:ilvl="1" w:tplc="7FF8B04C">
      <w:numFmt w:val="bullet"/>
      <w:lvlText w:val="•"/>
      <w:lvlJc w:val="left"/>
      <w:pPr>
        <w:ind w:left="748" w:hanging="360"/>
      </w:pPr>
      <w:rPr>
        <w:rFonts w:hint="default"/>
        <w:lang w:val="en-GB" w:eastAsia="en-GB" w:bidi="en-GB"/>
      </w:rPr>
    </w:lvl>
    <w:lvl w:ilvl="2" w:tplc="F61E8FE8">
      <w:numFmt w:val="bullet"/>
      <w:lvlText w:val="•"/>
      <w:lvlJc w:val="left"/>
      <w:pPr>
        <w:ind w:left="1017" w:hanging="360"/>
      </w:pPr>
      <w:rPr>
        <w:rFonts w:hint="default"/>
        <w:lang w:val="en-GB" w:eastAsia="en-GB" w:bidi="en-GB"/>
      </w:rPr>
    </w:lvl>
    <w:lvl w:ilvl="3" w:tplc="1EA2961A">
      <w:numFmt w:val="bullet"/>
      <w:lvlText w:val="•"/>
      <w:lvlJc w:val="left"/>
      <w:pPr>
        <w:ind w:left="1286" w:hanging="360"/>
      </w:pPr>
      <w:rPr>
        <w:rFonts w:hint="default"/>
        <w:lang w:val="en-GB" w:eastAsia="en-GB" w:bidi="en-GB"/>
      </w:rPr>
    </w:lvl>
    <w:lvl w:ilvl="4" w:tplc="FC54C5E2">
      <w:numFmt w:val="bullet"/>
      <w:lvlText w:val="•"/>
      <w:lvlJc w:val="left"/>
      <w:pPr>
        <w:ind w:left="1554" w:hanging="360"/>
      </w:pPr>
      <w:rPr>
        <w:rFonts w:hint="default"/>
        <w:lang w:val="en-GB" w:eastAsia="en-GB" w:bidi="en-GB"/>
      </w:rPr>
    </w:lvl>
    <w:lvl w:ilvl="5" w:tplc="EBC8E46A">
      <w:numFmt w:val="bullet"/>
      <w:lvlText w:val="•"/>
      <w:lvlJc w:val="left"/>
      <w:pPr>
        <w:ind w:left="1823" w:hanging="360"/>
      </w:pPr>
      <w:rPr>
        <w:rFonts w:hint="default"/>
        <w:lang w:val="en-GB" w:eastAsia="en-GB" w:bidi="en-GB"/>
      </w:rPr>
    </w:lvl>
    <w:lvl w:ilvl="6" w:tplc="3AFE90C4">
      <w:numFmt w:val="bullet"/>
      <w:lvlText w:val="•"/>
      <w:lvlJc w:val="left"/>
      <w:pPr>
        <w:ind w:left="2092" w:hanging="360"/>
      </w:pPr>
      <w:rPr>
        <w:rFonts w:hint="default"/>
        <w:lang w:val="en-GB" w:eastAsia="en-GB" w:bidi="en-GB"/>
      </w:rPr>
    </w:lvl>
    <w:lvl w:ilvl="7" w:tplc="2CECCAB6">
      <w:numFmt w:val="bullet"/>
      <w:lvlText w:val="•"/>
      <w:lvlJc w:val="left"/>
      <w:pPr>
        <w:ind w:left="2360" w:hanging="360"/>
      </w:pPr>
      <w:rPr>
        <w:rFonts w:hint="default"/>
        <w:lang w:val="en-GB" w:eastAsia="en-GB" w:bidi="en-GB"/>
      </w:rPr>
    </w:lvl>
    <w:lvl w:ilvl="8" w:tplc="61BAB6B0">
      <w:numFmt w:val="bullet"/>
      <w:lvlText w:val="•"/>
      <w:lvlJc w:val="left"/>
      <w:pPr>
        <w:ind w:left="2629" w:hanging="360"/>
      </w:pPr>
      <w:rPr>
        <w:rFonts w:hint="default"/>
        <w:lang w:val="en-GB" w:eastAsia="en-GB" w:bidi="en-GB"/>
      </w:rPr>
    </w:lvl>
  </w:abstractNum>
  <w:abstractNum w:abstractNumId="44" w15:restartNumberingAfterBreak="0">
    <w:nsid w:val="7E7520C0"/>
    <w:multiLevelType w:val="hybridMultilevel"/>
    <w:tmpl w:val="1C36B562"/>
    <w:lvl w:ilvl="0" w:tplc="9D74EF7C">
      <w:numFmt w:val="bullet"/>
      <w:lvlText w:val=""/>
      <w:lvlJc w:val="left"/>
      <w:pPr>
        <w:ind w:left="466" w:hanging="360"/>
      </w:pPr>
      <w:rPr>
        <w:rFonts w:ascii="Symbol" w:eastAsia="Symbol" w:hAnsi="Symbol" w:cs="Symbol" w:hint="default"/>
        <w:w w:val="100"/>
        <w:sz w:val="16"/>
        <w:szCs w:val="16"/>
        <w:lang w:val="en-GB" w:eastAsia="en-GB" w:bidi="en-GB"/>
      </w:rPr>
    </w:lvl>
    <w:lvl w:ilvl="1" w:tplc="07221586">
      <w:numFmt w:val="bullet"/>
      <w:lvlText w:val="•"/>
      <w:lvlJc w:val="left"/>
      <w:pPr>
        <w:ind w:left="729" w:hanging="360"/>
      </w:pPr>
      <w:rPr>
        <w:rFonts w:hint="default"/>
        <w:lang w:val="en-GB" w:eastAsia="en-GB" w:bidi="en-GB"/>
      </w:rPr>
    </w:lvl>
    <w:lvl w:ilvl="2" w:tplc="2BF84B36">
      <w:numFmt w:val="bullet"/>
      <w:lvlText w:val="•"/>
      <w:lvlJc w:val="left"/>
      <w:pPr>
        <w:ind w:left="999" w:hanging="360"/>
      </w:pPr>
      <w:rPr>
        <w:rFonts w:hint="default"/>
        <w:lang w:val="en-GB" w:eastAsia="en-GB" w:bidi="en-GB"/>
      </w:rPr>
    </w:lvl>
    <w:lvl w:ilvl="3" w:tplc="C646F87E">
      <w:numFmt w:val="bullet"/>
      <w:lvlText w:val="•"/>
      <w:lvlJc w:val="left"/>
      <w:pPr>
        <w:ind w:left="1268" w:hanging="360"/>
      </w:pPr>
      <w:rPr>
        <w:rFonts w:hint="default"/>
        <w:lang w:val="en-GB" w:eastAsia="en-GB" w:bidi="en-GB"/>
      </w:rPr>
    </w:lvl>
    <w:lvl w:ilvl="4" w:tplc="AC76C158">
      <w:numFmt w:val="bullet"/>
      <w:lvlText w:val="•"/>
      <w:lvlJc w:val="left"/>
      <w:pPr>
        <w:ind w:left="1538" w:hanging="360"/>
      </w:pPr>
      <w:rPr>
        <w:rFonts w:hint="default"/>
        <w:lang w:val="en-GB" w:eastAsia="en-GB" w:bidi="en-GB"/>
      </w:rPr>
    </w:lvl>
    <w:lvl w:ilvl="5" w:tplc="D938F944">
      <w:numFmt w:val="bullet"/>
      <w:lvlText w:val="•"/>
      <w:lvlJc w:val="left"/>
      <w:pPr>
        <w:ind w:left="1807" w:hanging="360"/>
      </w:pPr>
      <w:rPr>
        <w:rFonts w:hint="default"/>
        <w:lang w:val="en-GB" w:eastAsia="en-GB" w:bidi="en-GB"/>
      </w:rPr>
    </w:lvl>
    <w:lvl w:ilvl="6" w:tplc="5590C58C">
      <w:numFmt w:val="bullet"/>
      <w:lvlText w:val="•"/>
      <w:lvlJc w:val="left"/>
      <w:pPr>
        <w:ind w:left="2077" w:hanging="360"/>
      </w:pPr>
      <w:rPr>
        <w:rFonts w:hint="default"/>
        <w:lang w:val="en-GB" w:eastAsia="en-GB" w:bidi="en-GB"/>
      </w:rPr>
    </w:lvl>
    <w:lvl w:ilvl="7" w:tplc="3FA2B2EA">
      <w:numFmt w:val="bullet"/>
      <w:lvlText w:val="•"/>
      <w:lvlJc w:val="left"/>
      <w:pPr>
        <w:ind w:left="2346" w:hanging="360"/>
      </w:pPr>
      <w:rPr>
        <w:rFonts w:hint="default"/>
        <w:lang w:val="en-GB" w:eastAsia="en-GB" w:bidi="en-GB"/>
      </w:rPr>
    </w:lvl>
    <w:lvl w:ilvl="8" w:tplc="2B7C8D14">
      <w:numFmt w:val="bullet"/>
      <w:lvlText w:val="•"/>
      <w:lvlJc w:val="left"/>
      <w:pPr>
        <w:ind w:left="2616" w:hanging="360"/>
      </w:pPr>
      <w:rPr>
        <w:rFonts w:hint="default"/>
        <w:lang w:val="en-GB" w:eastAsia="en-GB" w:bidi="en-GB"/>
      </w:rPr>
    </w:lvl>
  </w:abstractNum>
  <w:num w:numId="1" w16cid:durableId="501353635">
    <w:abstractNumId w:val="5"/>
  </w:num>
  <w:num w:numId="2" w16cid:durableId="219095966">
    <w:abstractNumId w:val="33"/>
  </w:num>
  <w:num w:numId="3" w16cid:durableId="1199586778">
    <w:abstractNumId w:val="30"/>
  </w:num>
  <w:num w:numId="4" w16cid:durableId="553928782">
    <w:abstractNumId w:val="7"/>
  </w:num>
  <w:num w:numId="5" w16cid:durableId="347559307">
    <w:abstractNumId w:val="20"/>
  </w:num>
  <w:num w:numId="6" w16cid:durableId="704257315">
    <w:abstractNumId w:val="16"/>
  </w:num>
  <w:num w:numId="7" w16cid:durableId="1206873477">
    <w:abstractNumId w:val="42"/>
  </w:num>
  <w:num w:numId="8" w16cid:durableId="740904812">
    <w:abstractNumId w:val="14"/>
  </w:num>
  <w:num w:numId="9" w16cid:durableId="1553465417">
    <w:abstractNumId w:val="28"/>
  </w:num>
  <w:num w:numId="10" w16cid:durableId="2143883086">
    <w:abstractNumId w:val="6"/>
  </w:num>
  <w:num w:numId="11" w16cid:durableId="50155028">
    <w:abstractNumId w:val="21"/>
  </w:num>
  <w:num w:numId="12" w16cid:durableId="412820182">
    <w:abstractNumId w:val="18"/>
  </w:num>
  <w:num w:numId="13" w16cid:durableId="693111745">
    <w:abstractNumId w:val="26"/>
  </w:num>
  <w:num w:numId="14" w16cid:durableId="640885743">
    <w:abstractNumId w:val="37"/>
  </w:num>
  <w:num w:numId="15" w16cid:durableId="1652952235">
    <w:abstractNumId w:val="29"/>
  </w:num>
  <w:num w:numId="16" w16cid:durableId="1758817911">
    <w:abstractNumId w:val="17"/>
  </w:num>
  <w:num w:numId="17" w16cid:durableId="1506825145">
    <w:abstractNumId w:val="11"/>
  </w:num>
  <w:num w:numId="18" w16cid:durableId="922642328">
    <w:abstractNumId w:val="0"/>
  </w:num>
  <w:num w:numId="19" w16cid:durableId="1994139185">
    <w:abstractNumId w:val="36"/>
  </w:num>
  <w:num w:numId="20" w16cid:durableId="467894061">
    <w:abstractNumId w:val="44"/>
  </w:num>
  <w:num w:numId="21" w16cid:durableId="76052530">
    <w:abstractNumId w:val="8"/>
  </w:num>
  <w:num w:numId="22" w16cid:durableId="718360369">
    <w:abstractNumId w:val="12"/>
  </w:num>
  <w:num w:numId="23" w16cid:durableId="318390722">
    <w:abstractNumId w:val="38"/>
  </w:num>
  <w:num w:numId="24" w16cid:durableId="1782065387">
    <w:abstractNumId w:val="15"/>
  </w:num>
  <w:num w:numId="25" w16cid:durableId="1868786023">
    <w:abstractNumId w:val="2"/>
  </w:num>
  <w:num w:numId="26" w16cid:durableId="1146706541">
    <w:abstractNumId w:val="43"/>
  </w:num>
  <w:num w:numId="27" w16cid:durableId="863397059">
    <w:abstractNumId w:val="3"/>
  </w:num>
  <w:num w:numId="28" w16cid:durableId="9184766">
    <w:abstractNumId w:val="13"/>
  </w:num>
  <w:num w:numId="29" w16cid:durableId="608126680">
    <w:abstractNumId w:val="35"/>
  </w:num>
  <w:num w:numId="30" w16cid:durableId="960308710">
    <w:abstractNumId w:val="31"/>
  </w:num>
  <w:num w:numId="31" w16cid:durableId="505873196">
    <w:abstractNumId w:val="9"/>
  </w:num>
  <w:num w:numId="32" w16cid:durableId="1416248203">
    <w:abstractNumId w:val="40"/>
  </w:num>
  <w:num w:numId="33" w16cid:durableId="2010599271">
    <w:abstractNumId w:val="23"/>
  </w:num>
  <w:num w:numId="34" w16cid:durableId="767701373">
    <w:abstractNumId w:val="4"/>
  </w:num>
  <w:num w:numId="35" w16cid:durableId="2058317853">
    <w:abstractNumId w:val="41"/>
  </w:num>
  <w:num w:numId="36" w16cid:durableId="232860019">
    <w:abstractNumId w:val="19"/>
  </w:num>
  <w:num w:numId="37" w16cid:durableId="2109035663">
    <w:abstractNumId w:val="32"/>
  </w:num>
  <w:num w:numId="38" w16cid:durableId="999193373">
    <w:abstractNumId w:val="27"/>
  </w:num>
  <w:num w:numId="39" w16cid:durableId="1536963161">
    <w:abstractNumId w:val="25"/>
  </w:num>
  <w:num w:numId="40" w16cid:durableId="1883132693">
    <w:abstractNumId w:val="34"/>
  </w:num>
  <w:num w:numId="41" w16cid:durableId="1364212512">
    <w:abstractNumId w:val="39"/>
  </w:num>
  <w:num w:numId="42" w16cid:durableId="266542282">
    <w:abstractNumId w:val="24"/>
  </w:num>
  <w:num w:numId="43" w16cid:durableId="676615169">
    <w:abstractNumId w:val="10"/>
  </w:num>
  <w:num w:numId="44" w16cid:durableId="1456753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8763155">
    <w:abstractNumId w:val="22"/>
  </w:num>
  <w:num w:numId="46" w16cid:durableId="76581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10"/>
    <w:rsid w:val="00020A26"/>
    <w:rsid w:val="00032C98"/>
    <w:rsid w:val="0008494B"/>
    <w:rsid w:val="000C1627"/>
    <w:rsid w:val="000E3B9D"/>
    <w:rsid w:val="000E4296"/>
    <w:rsid w:val="000E5593"/>
    <w:rsid w:val="00134502"/>
    <w:rsid w:val="00191C5E"/>
    <w:rsid w:val="001950F7"/>
    <w:rsid w:val="001D2B62"/>
    <w:rsid w:val="001D3AD3"/>
    <w:rsid w:val="001D71BF"/>
    <w:rsid w:val="001F00F1"/>
    <w:rsid w:val="00200A0F"/>
    <w:rsid w:val="0024274D"/>
    <w:rsid w:val="002472DD"/>
    <w:rsid w:val="00250931"/>
    <w:rsid w:val="00254072"/>
    <w:rsid w:val="0029362C"/>
    <w:rsid w:val="002B0B55"/>
    <w:rsid w:val="002C29B2"/>
    <w:rsid w:val="002C5D3B"/>
    <w:rsid w:val="00321558"/>
    <w:rsid w:val="00373A7A"/>
    <w:rsid w:val="003A714B"/>
    <w:rsid w:val="003C7208"/>
    <w:rsid w:val="003D03AA"/>
    <w:rsid w:val="003F12B7"/>
    <w:rsid w:val="00403123"/>
    <w:rsid w:val="00406888"/>
    <w:rsid w:val="00447CE6"/>
    <w:rsid w:val="00462DAF"/>
    <w:rsid w:val="00483080"/>
    <w:rsid w:val="004A5686"/>
    <w:rsid w:val="004C39BA"/>
    <w:rsid w:val="004F4218"/>
    <w:rsid w:val="00516EB4"/>
    <w:rsid w:val="00545E7F"/>
    <w:rsid w:val="00556E21"/>
    <w:rsid w:val="00557425"/>
    <w:rsid w:val="00562A9C"/>
    <w:rsid w:val="00567C39"/>
    <w:rsid w:val="00571373"/>
    <w:rsid w:val="00582D10"/>
    <w:rsid w:val="005F4F5E"/>
    <w:rsid w:val="00602327"/>
    <w:rsid w:val="0062162D"/>
    <w:rsid w:val="00627639"/>
    <w:rsid w:val="006A5868"/>
    <w:rsid w:val="006B7350"/>
    <w:rsid w:val="006C72C0"/>
    <w:rsid w:val="006F0193"/>
    <w:rsid w:val="006F05C4"/>
    <w:rsid w:val="006F21AE"/>
    <w:rsid w:val="006F22F5"/>
    <w:rsid w:val="0077173F"/>
    <w:rsid w:val="00773A65"/>
    <w:rsid w:val="0077697F"/>
    <w:rsid w:val="00793CED"/>
    <w:rsid w:val="007A46C1"/>
    <w:rsid w:val="007A4B3A"/>
    <w:rsid w:val="007F1663"/>
    <w:rsid w:val="00876CED"/>
    <w:rsid w:val="008A14B4"/>
    <w:rsid w:val="008C7BEB"/>
    <w:rsid w:val="008E19DD"/>
    <w:rsid w:val="008F000B"/>
    <w:rsid w:val="008F0FE6"/>
    <w:rsid w:val="009033E8"/>
    <w:rsid w:val="00914D41"/>
    <w:rsid w:val="00923DCB"/>
    <w:rsid w:val="009537C2"/>
    <w:rsid w:val="00960453"/>
    <w:rsid w:val="00965D17"/>
    <w:rsid w:val="009668B8"/>
    <w:rsid w:val="009737FF"/>
    <w:rsid w:val="0099380F"/>
    <w:rsid w:val="009D408B"/>
    <w:rsid w:val="009E5857"/>
    <w:rsid w:val="009E6CBB"/>
    <w:rsid w:val="00A136FA"/>
    <w:rsid w:val="00A14802"/>
    <w:rsid w:val="00A63372"/>
    <w:rsid w:val="00A6621B"/>
    <w:rsid w:val="00A90BF8"/>
    <w:rsid w:val="00AB226E"/>
    <w:rsid w:val="00AB3D6F"/>
    <w:rsid w:val="00AC50C5"/>
    <w:rsid w:val="00AD0AEC"/>
    <w:rsid w:val="00B00339"/>
    <w:rsid w:val="00B15F94"/>
    <w:rsid w:val="00B465D3"/>
    <w:rsid w:val="00B92ECF"/>
    <w:rsid w:val="00BA7084"/>
    <w:rsid w:val="00BC39C9"/>
    <w:rsid w:val="00C10CCE"/>
    <w:rsid w:val="00C211B9"/>
    <w:rsid w:val="00C23D5E"/>
    <w:rsid w:val="00C24B6D"/>
    <w:rsid w:val="00C47384"/>
    <w:rsid w:val="00C571F3"/>
    <w:rsid w:val="00C72C9C"/>
    <w:rsid w:val="00C7418C"/>
    <w:rsid w:val="00CB2B29"/>
    <w:rsid w:val="00CC0D58"/>
    <w:rsid w:val="00CC50F2"/>
    <w:rsid w:val="00CE0344"/>
    <w:rsid w:val="00CE25B9"/>
    <w:rsid w:val="00CF0463"/>
    <w:rsid w:val="00D057EF"/>
    <w:rsid w:val="00D22D54"/>
    <w:rsid w:val="00D42D72"/>
    <w:rsid w:val="00D52976"/>
    <w:rsid w:val="00D65841"/>
    <w:rsid w:val="00D734B1"/>
    <w:rsid w:val="00D759F8"/>
    <w:rsid w:val="00D82582"/>
    <w:rsid w:val="00D935D6"/>
    <w:rsid w:val="00D954A6"/>
    <w:rsid w:val="00DB1B6A"/>
    <w:rsid w:val="00DC1628"/>
    <w:rsid w:val="00DC3956"/>
    <w:rsid w:val="00E50CD0"/>
    <w:rsid w:val="00E50E6B"/>
    <w:rsid w:val="00E52BF7"/>
    <w:rsid w:val="00E578E6"/>
    <w:rsid w:val="00E915EF"/>
    <w:rsid w:val="00EB0240"/>
    <w:rsid w:val="00EB413D"/>
    <w:rsid w:val="00EE4786"/>
    <w:rsid w:val="00F05DC3"/>
    <w:rsid w:val="00F80C84"/>
    <w:rsid w:val="00F92C1E"/>
    <w:rsid w:val="00FC4786"/>
    <w:rsid w:val="00FD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99B5"/>
  <w15:chartTrackingRefBased/>
  <w15:docId w15:val="{E3F989B9-38D2-4BF3-985E-CEFA8B6A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10"/>
    <w:rPr>
      <w:rFonts w:ascii="Arial" w:hAnsi="Arial"/>
      <w:sz w:val="24"/>
    </w:rPr>
  </w:style>
  <w:style w:type="paragraph" w:styleId="Heading1">
    <w:name w:val="heading 1"/>
    <w:basedOn w:val="Normal"/>
    <w:next w:val="Normal"/>
    <w:link w:val="Heading1Char"/>
    <w:uiPriority w:val="9"/>
    <w:qFormat/>
    <w:rsid w:val="00032C98"/>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32C98"/>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98"/>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32C98"/>
    <w:rPr>
      <w:rFonts w:ascii="Arial" w:eastAsiaTheme="majorEastAsia" w:hAnsi="Arial" w:cstheme="majorBidi"/>
      <w:b/>
      <w:sz w:val="28"/>
      <w:szCs w:val="26"/>
    </w:rPr>
  </w:style>
  <w:style w:type="character" w:styleId="CommentReference">
    <w:name w:val="annotation reference"/>
    <w:basedOn w:val="DefaultParagraphFont"/>
    <w:uiPriority w:val="99"/>
    <w:semiHidden/>
    <w:unhideWhenUsed/>
    <w:rsid w:val="00032C98"/>
    <w:rPr>
      <w:sz w:val="16"/>
      <w:szCs w:val="16"/>
    </w:rPr>
  </w:style>
  <w:style w:type="paragraph" w:styleId="CommentText">
    <w:name w:val="annotation text"/>
    <w:basedOn w:val="Normal"/>
    <w:link w:val="CommentTextChar"/>
    <w:uiPriority w:val="99"/>
    <w:semiHidden/>
    <w:unhideWhenUsed/>
    <w:rsid w:val="00032C98"/>
    <w:pPr>
      <w:spacing w:line="240" w:lineRule="auto"/>
    </w:pPr>
    <w:rPr>
      <w:sz w:val="20"/>
      <w:szCs w:val="20"/>
    </w:rPr>
  </w:style>
  <w:style w:type="character" w:customStyle="1" w:styleId="CommentTextChar">
    <w:name w:val="Comment Text Char"/>
    <w:basedOn w:val="DefaultParagraphFont"/>
    <w:link w:val="CommentText"/>
    <w:uiPriority w:val="99"/>
    <w:semiHidden/>
    <w:rsid w:val="00032C98"/>
    <w:rPr>
      <w:rFonts w:ascii="Arial" w:hAnsi="Arial"/>
      <w:sz w:val="20"/>
      <w:szCs w:val="20"/>
    </w:rPr>
  </w:style>
  <w:style w:type="paragraph" w:styleId="ListParagraph">
    <w:name w:val="List Paragraph"/>
    <w:basedOn w:val="Normal"/>
    <w:uiPriority w:val="34"/>
    <w:qFormat/>
    <w:rsid w:val="00032C98"/>
    <w:pPr>
      <w:spacing w:after="220" w:line="240" w:lineRule="auto"/>
      <w:ind w:left="720"/>
      <w:contextualSpacing/>
    </w:pPr>
    <w:rPr>
      <w:lang w:val="en-US"/>
    </w:rPr>
  </w:style>
  <w:style w:type="paragraph" w:styleId="BodyText">
    <w:name w:val="Body Text"/>
    <w:basedOn w:val="Normal"/>
    <w:link w:val="BodyTextChar"/>
    <w:uiPriority w:val="1"/>
    <w:qFormat/>
    <w:rsid w:val="00032C98"/>
    <w:pPr>
      <w:widowControl w:val="0"/>
      <w:autoSpaceDE w:val="0"/>
      <w:autoSpaceDN w:val="0"/>
      <w:spacing w:after="0" w:line="240" w:lineRule="auto"/>
    </w:pPr>
    <w:rPr>
      <w:rFonts w:eastAsia="Arial" w:cs="Arial"/>
      <w:lang w:eastAsia="en-GB" w:bidi="en-GB"/>
    </w:rPr>
  </w:style>
  <w:style w:type="character" w:customStyle="1" w:styleId="BodyTextChar">
    <w:name w:val="Body Text Char"/>
    <w:basedOn w:val="DefaultParagraphFont"/>
    <w:link w:val="BodyText"/>
    <w:uiPriority w:val="1"/>
    <w:rsid w:val="00032C98"/>
    <w:rPr>
      <w:rFonts w:ascii="Arial" w:eastAsia="Arial" w:hAnsi="Arial" w:cs="Arial"/>
      <w:sz w:val="24"/>
      <w:lang w:eastAsia="en-GB" w:bidi="en-GB"/>
    </w:rPr>
  </w:style>
  <w:style w:type="paragraph" w:customStyle="1" w:styleId="TableParagraph">
    <w:name w:val="Table Paragraph"/>
    <w:basedOn w:val="Normal"/>
    <w:uiPriority w:val="1"/>
    <w:qFormat/>
    <w:rsid w:val="009033E8"/>
    <w:pPr>
      <w:widowControl w:val="0"/>
      <w:autoSpaceDE w:val="0"/>
      <w:autoSpaceDN w:val="0"/>
      <w:spacing w:after="0" w:line="240" w:lineRule="auto"/>
    </w:pPr>
    <w:rPr>
      <w:rFonts w:eastAsia="Arial" w:cs="Arial"/>
      <w:lang w:eastAsia="en-GB" w:bidi="en-GB"/>
    </w:rPr>
  </w:style>
  <w:style w:type="paragraph" w:styleId="Header">
    <w:name w:val="header"/>
    <w:basedOn w:val="Normal"/>
    <w:link w:val="HeaderChar"/>
    <w:uiPriority w:val="99"/>
    <w:unhideWhenUsed/>
    <w:rsid w:val="0008494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08494B"/>
  </w:style>
  <w:style w:type="paragraph" w:customStyle="1" w:styleId="paragraph">
    <w:name w:val="paragraph"/>
    <w:basedOn w:val="Normal"/>
    <w:rsid w:val="004F421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F4218"/>
  </w:style>
  <w:style w:type="character" w:customStyle="1" w:styleId="eop">
    <w:name w:val="eop"/>
    <w:basedOn w:val="DefaultParagraphFont"/>
    <w:rsid w:val="004F4218"/>
  </w:style>
  <w:style w:type="paragraph" w:styleId="Footer">
    <w:name w:val="footer"/>
    <w:basedOn w:val="Normal"/>
    <w:link w:val="FooterChar"/>
    <w:uiPriority w:val="99"/>
    <w:unhideWhenUsed/>
    <w:rsid w:val="002C2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9B2"/>
    <w:rPr>
      <w:rFonts w:ascii="Arial" w:hAnsi="Arial"/>
      <w:sz w:val="24"/>
    </w:rPr>
  </w:style>
  <w:style w:type="paragraph" w:styleId="CommentSubject">
    <w:name w:val="annotation subject"/>
    <w:basedOn w:val="CommentText"/>
    <w:next w:val="CommentText"/>
    <w:link w:val="CommentSubjectChar"/>
    <w:uiPriority w:val="99"/>
    <w:semiHidden/>
    <w:unhideWhenUsed/>
    <w:rsid w:val="00134502"/>
    <w:rPr>
      <w:b/>
      <w:bCs/>
    </w:rPr>
  </w:style>
  <w:style w:type="character" w:customStyle="1" w:styleId="CommentSubjectChar">
    <w:name w:val="Comment Subject Char"/>
    <w:basedOn w:val="CommentTextChar"/>
    <w:link w:val="CommentSubject"/>
    <w:uiPriority w:val="99"/>
    <w:semiHidden/>
    <w:rsid w:val="00134502"/>
    <w:rPr>
      <w:rFonts w:ascii="Arial" w:hAnsi="Arial"/>
      <w:b/>
      <w:bCs/>
      <w:sz w:val="20"/>
      <w:szCs w:val="20"/>
    </w:rPr>
  </w:style>
  <w:style w:type="paragraph" w:styleId="Revision">
    <w:name w:val="Revision"/>
    <w:hidden/>
    <w:uiPriority w:val="99"/>
    <w:semiHidden/>
    <w:rsid w:val="00E50CD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3493">
      <w:bodyDiv w:val="1"/>
      <w:marLeft w:val="0"/>
      <w:marRight w:val="0"/>
      <w:marTop w:val="0"/>
      <w:marBottom w:val="0"/>
      <w:divBdr>
        <w:top w:val="none" w:sz="0" w:space="0" w:color="auto"/>
        <w:left w:val="none" w:sz="0" w:space="0" w:color="auto"/>
        <w:bottom w:val="none" w:sz="0" w:space="0" w:color="auto"/>
        <w:right w:val="none" w:sz="0" w:space="0" w:color="auto"/>
      </w:divBdr>
      <w:divsChild>
        <w:div w:id="1416244268">
          <w:marLeft w:val="0"/>
          <w:marRight w:val="0"/>
          <w:marTop w:val="0"/>
          <w:marBottom w:val="0"/>
          <w:divBdr>
            <w:top w:val="none" w:sz="0" w:space="0" w:color="auto"/>
            <w:left w:val="none" w:sz="0" w:space="0" w:color="auto"/>
            <w:bottom w:val="none" w:sz="0" w:space="0" w:color="auto"/>
            <w:right w:val="none" w:sz="0" w:space="0" w:color="auto"/>
          </w:divBdr>
          <w:divsChild>
            <w:div w:id="1561941811">
              <w:marLeft w:val="0"/>
              <w:marRight w:val="0"/>
              <w:marTop w:val="0"/>
              <w:marBottom w:val="0"/>
              <w:divBdr>
                <w:top w:val="none" w:sz="0" w:space="0" w:color="auto"/>
                <w:left w:val="none" w:sz="0" w:space="0" w:color="auto"/>
                <w:bottom w:val="none" w:sz="0" w:space="0" w:color="auto"/>
                <w:right w:val="none" w:sz="0" w:space="0" w:color="auto"/>
              </w:divBdr>
            </w:div>
            <w:div w:id="1739551657">
              <w:marLeft w:val="0"/>
              <w:marRight w:val="0"/>
              <w:marTop w:val="0"/>
              <w:marBottom w:val="0"/>
              <w:divBdr>
                <w:top w:val="none" w:sz="0" w:space="0" w:color="auto"/>
                <w:left w:val="none" w:sz="0" w:space="0" w:color="auto"/>
                <w:bottom w:val="none" w:sz="0" w:space="0" w:color="auto"/>
                <w:right w:val="none" w:sz="0" w:space="0" w:color="auto"/>
              </w:divBdr>
            </w:div>
          </w:divsChild>
        </w:div>
        <w:div w:id="973872891">
          <w:marLeft w:val="0"/>
          <w:marRight w:val="0"/>
          <w:marTop w:val="0"/>
          <w:marBottom w:val="0"/>
          <w:divBdr>
            <w:top w:val="none" w:sz="0" w:space="0" w:color="auto"/>
            <w:left w:val="none" w:sz="0" w:space="0" w:color="auto"/>
            <w:bottom w:val="none" w:sz="0" w:space="0" w:color="auto"/>
            <w:right w:val="none" w:sz="0" w:space="0" w:color="auto"/>
          </w:divBdr>
          <w:divsChild>
            <w:div w:id="792333816">
              <w:marLeft w:val="0"/>
              <w:marRight w:val="0"/>
              <w:marTop w:val="0"/>
              <w:marBottom w:val="0"/>
              <w:divBdr>
                <w:top w:val="none" w:sz="0" w:space="0" w:color="auto"/>
                <w:left w:val="none" w:sz="0" w:space="0" w:color="auto"/>
                <w:bottom w:val="none" w:sz="0" w:space="0" w:color="auto"/>
                <w:right w:val="none" w:sz="0" w:space="0" w:color="auto"/>
              </w:divBdr>
            </w:div>
            <w:div w:id="5139982">
              <w:marLeft w:val="0"/>
              <w:marRight w:val="0"/>
              <w:marTop w:val="0"/>
              <w:marBottom w:val="0"/>
              <w:divBdr>
                <w:top w:val="none" w:sz="0" w:space="0" w:color="auto"/>
                <w:left w:val="none" w:sz="0" w:space="0" w:color="auto"/>
                <w:bottom w:val="none" w:sz="0" w:space="0" w:color="auto"/>
                <w:right w:val="none" w:sz="0" w:space="0" w:color="auto"/>
              </w:divBdr>
            </w:div>
            <w:div w:id="998264949">
              <w:marLeft w:val="0"/>
              <w:marRight w:val="0"/>
              <w:marTop w:val="0"/>
              <w:marBottom w:val="0"/>
              <w:divBdr>
                <w:top w:val="none" w:sz="0" w:space="0" w:color="auto"/>
                <w:left w:val="none" w:sz="0" w:space="0" w:color="auto"/>
                <w:bottom w:val="none" w:sz="0" w:space="0" w:color="auto"/>
                <w:right w:val="none" w:sz="0" w:space="0" w:color="auto"/>
              </w:divBdr>
            </w:div>
          </w:divsChild>
        </w:div>
        <w:div w:id="1110663477">
          <w:marLeft w:val="0"/>
          <w:marRight w:val="0"/>
          <w:marTop w:val="0"/>
          <w:marBottom w:val="0"/>
          <w:divBdr>
            <w:top w:val="none" w:sz="0" w:space="0" w:color="auto"/>
            <w:left w:val="none" w:sz="0" w:space="0" w:color="auto"/>
            <w:bottom w:val="none" w:sz="0" w:space="0" w:color="auto"/>
            <w:right w:val="none" w:sz="0" w:space="0" w:color="auto"/>
          </w:divBdr>
          <w:divsChild>
            <w:div w:id="309872574">
              <w:marLeft w:val="0"/>
              <w:marRight w:val="0"/>
              <w:marTop w:val="0"/>
              <w:marBottom w:val="0"/>
              <w:divBdr>
                <w:top w:val="none" w:sz="0" w:space="0" w:color="auto"/>
                <w:left w:val="none" w:sz="0" w:space="0" w:color="auto"/>
                <w:bottom w:val="none" w:sz="0" w:space="0" w:color="auto"/>
                <w:right w:val="none" w:sz="0" w:space="0" w:color="auto"/>
              </w:divBdr>
            </w:div>
            <w:div w:id="1387024218">
              <w:marLeft w:val="0"/>
              <w:marRight w:val="0"/>
              <w:marTop w:val="0"/>
              <w:marBottom w:val="0"/>
              <w:divBdr>
                <w:top w:val="none" w:sz="0" w:space="0" w:color="auto"/>
                <w:left w:val="none" w:sz="0" w:space="0" w:color="auto"/>
                <w:bottom w:val="none" w:sz="0" w:space="0" w:color="auto"/>
                <w:right w:val="none" w:sz="0" w:space="0" w:color="auto"/>
              </w:divBdr>
            </w:div>
            <w:div w:id="1197084032">
              <w:marLeft w:val="0"/>
              <w:marRight w:val="0"/>
              <w:marTop w:val="0"/>
              <w:marBottom w:val="0"/>
              <w:divBdr>
                <w:top w:val="none" w:sz="0" w:space="0" w:color="auto"/>
                <w:left w:val="none" w:sz="0" w:space="0" w:color="auto"/>
                <w:bottom w:val="none" w:sz="0" w:space="0" w:color="auto"/>
                <w:right w:val="none" w:sz="0" w:space="0" w:color="auto"/>
              </w:divBdr>
            </w:div>
            <w:div w:id="1678120733">
              <w:marLeft w:val="0"/>
              <w:marRight w:val="0"/>
              <w:marTop w:val="0"/>
              <w:marBottom w:val="0"/>
              <w:divBdr>
                <w:top w:val="none" w:sz="0" w:space="0" w:color="auto"/>
                <w:left w:val="none" w:sz="0" w:space="0" w:color="auto"/>
                <w:bottom w:val="none" w:sz="0" w:space="0" w:color="auto"/>
                <w:right w:val="none" w:sz="0" w:space="0" w:color="auto"/>
              </w:divBdr>
            </w:div>
          </w:divsChild>
        </w:div>
        <w:div w:id="1619139225">
          <w:marLeft w:val="0"/>
          <w:marRight w:val="0"/>
          <w:marTop w:val="0"/>
          <w:marBottom w:val="0"/>
          <w:divBdr>
            <w:top w:val="none" w:sz="0" w:space="0" w:color="auto"/>
            <w:left w:val="none" w:sz="0" w:space="0" w:color="auto"/>
            <w:bottom w:val="none" w:sz="0" w:space="0" w:color="auto"/>
            <w:right w:val="none" w:sz="0" w:space="0" w:color="auto"/>
          </w:divBdr>
          <w:divsChild>
            <w:div w:id="1285162043">
              <w:marLeft w:val="0"/>
              <w:marRight w:val="0"/>
              <w:marTop w:val="0"/>
              <w:marBottom w:val="0"/>
              <w:divBdr>
                <w:top w:val="none" w:sz="0" w:space="0" w:color="auto"/>
                <w:left w:val="none" w:sz="0" w:space="0" w:color="auto"/>
                <w:bottom w:val="none" w:sz="0" w:space="0" w:color="auto"/>
                <w:right w:val="none" w:sz="0" w:space="0" w:color="auto"/>
              </w:divBdr>
            </w:div>
            <w:div w:id="1187058229">
              <w:marLeft w:val="0"/>
              <w:marRight w:val="0"/>
              <w:marTop w:val="0"/>
              <w:marBottom w:val="0"/>
              <w:divBdr>
                <w:top w:val="none" w:sz="0" w:space="0" w:color="auto"/>
                <w:left w:val="none" w:sz="0" w:space="0" w:color="auto"/>
                <w:bottom w:val="none" w:sz="0" w:space="0" w:color="auto"/>
                <w:right w:val="none" w:sz="0" w:space="0" w:color="auto"/>
              </w:divBdr>
            </w:div>
            <w:div w:id="2001149843">
              <w:marLeft w:val="0"/>
              <w:marRight w:val="0"/>
              <w:marTop w:val="0"/>
              <w:marBottom w:val="0"/>
              <w:divBdr>
                <w:top w:val="none" w:sz="0" w:space="0" w:color="auto"/>
                <w:left w:val="none" w:sz="0" w:space="0" w:color="auto"/>
                <w:bottom w:val="none" w:sz="0" w:space="0" w:color="auto"/>
                <w:right w:val="none" w:sz="0" w:space="0" w:color="auto"/>
              </w:divBdr>
            </w:div>
          </w:divsChild>
        </w:div>
        <w:div w:id="87310590">
          <w:marLeft w:val="0"/>
          <w:marRight w:val="0"/>
          <w:marTop w:val="0"/>
          <w:marBottom w:val="0"/>
          <w:divBdr>
            <w:top w:val="none" w:sz="0" w:space="0" w:color="auto"/>
            <w:left w:val="none" w:sz="0" w:space="0" w:color="auto"/>
            <w:bottom w:val="none" w:sz="0" w:space="0" w:color="auto"/>
            <w:right w:val="none" w:sz="0" w:space="0" w:color="auto"/>
          </w:divBdr>
          <w:divsChild>
            <w:div w:id="2114551451">
              <w:marLeft w:val="0"/>
              <w:marRight w:val="0"/>
              <w:marTop w:val="0"/>
              <w:marBottom w:val="0"/>
              <w:divBdr>
                <w:top w:val="none" w:sz="0" w:space="0" w:color="auto"/>
                <w:left w:val="none" w:sz="0" w:space="0" w:color="auto"/>
                <w:bottom w:val="none" w:sz="0" w:space="0" w:color="auto"/>
                <w:right w:val="none" w:sz="0" w:space="0" w:color="auto"/>
              </w:divBdr>
            </w:div>
            <w:div w:id="1069501565">
              <w:marLeft w:val="0"/>
              <w:marRight w:val="0"/>
              <w:marTop w:val="0"/>
              <w:marBottom w:val="0"/>
              <w:divBdr>
                <w:top w:val="none" w:sz="0" w:space="0" w:color="auto"/>
                <w:left w:val="none" w:sz="0" w:space="0" w:color="auto"/>
                <w:bottom w:val="none" w:sz="0" w:space="0" w:color="auto"/>
                <w:right w:val="none" w:sz="0" w:space="0" w:color="auto"/>
              </w:divBdr>
            </w:div>
            <w:div w:id="2145463122">
              <w:marLeft w:val="0"/>
              <w:marRight w:val="0"/>
              <w:marTop w:val="0"/>
              <w:marBottom w:val="0"/>
              <w:divBdr>
                <w:top w:val="none" w:sz="0" w:space="0" w:color="auto"/>
                <w:left w:val="none" w:sz="0" w:space="0" w:color="auto"/>
                <w:bottom w:val="none" w:sz="0" w:space="0" w:color="auto"/>
                <w:right w:val="none" w:sz="0" w:space="0" w:color="auto"/>
              </w:divBdr>
            </w:div>
          </w:divsChild>
        </w:div>
        <w:div w:id="94786316">
          <w:marLeft w:val="0"/>
          <w:marRight w:val="0"/>
          <w:marTop w:val="0"/>
          <w:marBottom w:val="0"/>
          <w:divBdr>
            <w:top w:val="none" w:sz="0" w:space="0" w:color="auto"/>
            <w:left w:val="none" w:sz="0" w:space="0" w:color="auto"/>
            <w:bottom w:val="none" w:sz="0" w:space="0" w:color="auto"/>
            <w:right w:val="none" w:sz="0" w:space="0" w:color="auto"/>
          </w:divBdr>
          <w:divsChild>
            <w:div w:id="1825198980">
              <w:marLeft w:val="0"/>
              <w:marRight w:val="0"/>
              <w:marTop w:val="0"/>
              <w:marBottom w:val="0"/>
              <w:divBdr>
                <w:top w:val="none" w:sz="0" w:space="0" w:color="auto"/>
                <w:left w:val="none" w:sz="0" w:space="0" w:color="auto"/>
                <w:bottom w:val="none" w:sz="0" w:space="0" w:color="auto"/>
                <w:right w:val="none" w:sz="0" w:space="0" w:color="auto"/>
              </w:divBdr>
            </w:div>
          </w:divsChild>
        </w:div>
        <w:div w:id="957953087">
          <w:marLeft w:val="0"/>
          <w:marRight w:val="0"/>
          <w:marTop w:val="0"/>
          <w:marBottom w:val="0"/>
          <w:divBdr>
            <w:top w:val="none" w:sz="0" w:space="0" w:color="auto"/>
            <w:left w:val="none" w:sz="0" w:space="0" w:color="auto"/>
            <w:bottom w:val="none" w:sz="0" w:space="0" w:color="auto"/>
            <w:right w:val="none" w:sz="0" w:space="0" w:color="auto"/>
          </w:divBdr>
          <w:divsChild>
            <w:div w:id="4326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hecommunicationtrust.org.uk/projects/what-works/" TargetMode="External"/><Relationship Id="rId3" Type="http://schemas.openxmlformats.org/officeDocument/2006/relationships/customXml" Target="../customXml/item3.xml"/><Relationship Id="rId21" Type="http://schemas.openxmlformats.org/officeDocument/2006/relationships/hyperlink" Target="http://bso.bradford.gov.uk/Schools/CMSPage.aspx?mid=1893&amp;SLC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so.bradford.gov.uk/userfiles/file/LDteam/Quality%20First%20Teaching%20Strategies%20for%20Speech%20and%20language%20catherine%20updated.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communicationtrust.org.uk/projects/what-works/" TargetMode="External"/><Relationship Id="rId20" Type="http://schemas.openxmlformats.org/officeDocument/2006/relationships/hyperlink" Target="http://www.thecommunicationtrust.org.uk/projects/what-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alkingpoint.org.uk/" TargetMode="External"/><Relationship Id="rId23" Type="http://schemas.openxmlformats.org/officeDocument/2006/relationships/hyperlink" Target="http://bso.bradford.gov.uk/userfiles/file/LDteam/Quality%20First%20Teaching%20Strategies%20for%20Speech%20and%20language%20catherine%20updated.doc" TargetMode="External"/><Relationship Id="rId10" Type="http://schemas.openxmlformats.org/officeDocument/2006/relationships/endnotes" Target="endnotes.xml"/><Relationship Id="rId19" Type="http://schemas.openxmlformats.org/officeDocument/2006/relationships/hyperlink" Target="http://bso.bradford.gov.uk/userfiles/file/LDteam/Quality%20First%20Teaching%20Strategies%20for%20Speech%20and%20language%20catherine%20updated.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hecommunicationtrust.org.uk/projects/wha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F718E-0EE8-4D05-93A8-66BC682A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0DF1-B945-4263-BB11-0BA9FFE15006}">
  <ds:schemaRefs>
    <ds:schemaRef ds:uri="http://schemas.openxmlformats.org/officeDocument/2006/bibliography"/>
  </ds:schemaRefs>
</ds:datastoreItem>
</file>

<file path=customXml/itemProps3.xml><?xml version="1.0" encoding="utf-8"?>
<ds:datastoreItem xmlns:ds="http://schemas.openxmlformats.org/officeDocument/2006/customXml" ds:itemID="{55E7DFF7-9B04-4344-BB26-961D231D6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E485A-BDC3-4074-A2D4-CD57D8057F1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30</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Gemmell, Angela</cp:lastModifiedBy>
  <cp:revision>4</cp:revision>
  <dcterms:created xsi:type="dcterms:W3CDTF">2024-09-05T08:06:00Z</dcterms:created>
  <dcterms:modified xsi:type="dcterms:W3CDTF">2024-09-05T09:52:00Z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