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0ADDB" w14:textId="72E3E61C" w:rsidR="00CF78B1" w:rsidRDefault="00CF78B1" w:rsidP="00CF78B1">
      <w:pPr>
        <w:jc w:val="center"/>
        <w:rPr>
          <w:b/>
          <w:bCs/>
          <w:sz w:val="28"/>
          <w:szCs w:val="24"/>
        </w:rPr>
      </w:pPr>
      <w:r>
        <w:rPr>
          <w:noProof/>
        </w:rPr>
        <w:drawing>
          <wp:inline distT="0" distB="0" distL="0" distR="0" wp14:anchorId="2BFFC672" wp14:editId="0D419ECF">
            <wp:extent cx="1896586" cy="129941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98644" cy="1300820"/>
                    </a:xfrm>
                    <a:prstGeom prst="rect">
                      <a:avLst/>
                    </a:prstGeom>
                  </pic:spPr>
                </pic:pic>
              </a:graphicData>
            </a:graphic>
          </wp:inline>
        </w:drawing>
      </w:r>
    </w:p>
    <w:p w14:paraId="2475BDDC" w14:textId="77777777" w:rsidR="00CF78B1" w:rsidRDefault="00CF78B1">
      <w:pPr>
        <w:rPr>
          <w:b/>
          <w:bCs/>
          <w:sz w:val="28"/>
          <w:szCs w:val="24"/>
        </w:rPr>
      </w:pPr>
    </w:p>
    <w:p w14:paraId="5542D9DE" w14:textId="77777777" w:rsidR="00CF78B1" w:rsidRDefault="00CF78B1">
      <w:pPr>
        <w:rPr>
          <w:b/>
          <w:bCs/>
          <w:sz w:val="28"/>
          <w:szCs w:val="24"/>
        </w:rPr>
      </w:pPr>
    </w:p>
    <w:p w14:paraId="082ADB62" w14:textId="6EE4A9BE" w:rsidR="00CF78B1" w:rsidRDefault="00CF78B1" w:rsidP="00CF78B1">
      <w:pPr>
        <w:jc w:val="center"/>
        <w:rPr>
          <w:b/>
          <w:bCs/>
          <w:sz w:val="28"/>
          <w:szCs w:val="24"/>
        </w:rPr>
      </w:pPr>
      <w:r w:rsidRPr="00665456">
        <w:rPr>
          <w:rFonts w:cs="Arial"/>
          <w:b/>
          <w:noProof/>
          <w:color w:val="002060"/>
          <w:sz w:val="44"/>
          <w:szCs w:val="44"/>
        </w:rPr>
        <w:drawing>
          <wp:inline distT="0" distB="0" distL="0" distR="0" wp14:anchorId="50DBCAA9" wp14:editId="1AFA8545">
            <wp:extent cx="5541264" cy="749808"/>
            <wp:effectExtent l="0" t="0" r="2540" b="0"/>
            <wp:docPr id="5" name="Picture 5" descr="A picture containing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jpg"/>
                    <pic:cNvPicPr/>
                  </pic:nvPicPr>
                  <pic:blipFill>
                    <a:blip r:embed="rId12">
                      <a:extLst>
                        <a:ext uri="{28A0092B-C50C-407E-A947-70E740481C1C}">
                          <a14:useLocalDpi xmlns:a14="http://schemas.microsoft.com/office/drawing/2010/main" val="0"/>
                        </a:ext>
                      </a:extLst>
                    </a:blip>
                    <a:stretch>
                      <a:fillRect/>
                    </a:stretch>
                  </pic:blipFill>
                  <pic:spPr>
                    <a:xfrm>
                      <a:off x="0" y="0"/>
                      <a:ext cx="5541264" cy="749808"/>
                    </a:xfrm>
                    <a:prstGeom prst="rect">
                      <a:avLst/>
                    </a:prstGeom>
                  </pic:spPr>
                </pic:pic>
              </a:graphicData>
            </a:graphic>
          </wp:inline>
        </w:drawing>
      </w:r>
    </w:p>
    <w:p w14:paraId="5550C0A1" w14:textId="77777777" w:rsidR="00CF78B1" w:rsidRDefault="00CF78B1">
      <w:pPr>
        <w:rPr>
          <w:b/>
          <w:bCs/>
          <w:sz w:val="28"/>
          <w:szCs w:val="24"/>
        </w:rPr>
      </w:pPr>
    </w:p>
    <w:p w14:paraId="4C0F0CA8" w14:textId="66BCB552" w:rsidR="00CF78B1" w:rsidRPr="00CF78B1" w:rsidRDefault="00CF78B1" w:rsidP="00CF78B1">
      <w:pPr>
        <w:spacing w:after="160"/>
        <w:jc w:val="center"/>
        <w:rPr>
          <w:rFonts w:cs="Arial"/>
          <w:b/>
          <w:color w:val="002060"/>
          <w:sz w:val="52"/>
          <w:szCs w:val="52"/>
        </w:rPr>
      </w:pPr>
      <w:r w:rsidRPr="00CF78B1">
        <w:rPr>
          <w:rFonts w:cs="Arial"/>
          <w:b/>
          <w:color w:val="002060"/>
          <w:sz w:val="52"/>
          <w:szCs w:val="52"/>
        </w:rPr>
        <w:t>Newcastle</w:t>
      </w:r>
      <w:r w:rsidR="00300722">
        <w:rPr>
          <w:rFonts w:cs="Arial"/>
          <w:b/>
          <w:color w:val="002060"/>
          <w:sz w:val="52"/>
          <w:szCs w:val="52"/>
        </w:rPr>
        <w:t xml:space="preserve"> </w:t>
      </w:r>
      <w:r w:rsidRPr="00CF78B1">
        <w:rPr>
          <w:rFonts w:cs="Arial"/>
          <w:b/>
          <w:color w:val="002060"/>
          <w:sz w:val="52"/>
          <w:szCs w:val="52"/>
        </w:rPr>
        <w:t xml:space="preserve">SEND Descriptors of Need </w:t>
      </w:r>
    </w:p>
    <w:p w14:paraId="6296DF93" w14:textId="77777777" w:rsidR="00650A80" w:rsidRDefault="00650A80" w:rsidP="00CF78B1">
      <w:pPr>
        <w:spacing w:after="160"/>
        <w:jc w:val="center"/>
        <w:rPr>
          <w:rFonts w:cs="Arial"/>
          <w:b/>
          <w:color w:val="002060"/>
          <w:sz w:val="52"/>
          <w:szCs w:val="52"/>
        </w:rPr>
      </w:pPr>
    </w:p>
    <w:p w14:paraId="63F95D68" w14:textId="1666033C" w:rsidR="00CF78B1" w:rsidRPr="00CF78B1" w:rsidRDefault="00CF78B1" w:rsidP="00CF78B1">
      <w:pPr>
        <w:spacing w:after="160"/>
        <w:jc w:val="center"/>
        <w:rPr>
          <w:rFonts w:cs="Arial"/>
          <w:b/>
          <w:color w:val="002060"/>
          <w:sz w:val="52"/>
          <w:szCs w:val="52"/>
        </w:rPr>
      </w:pPr>
      <w:r w:rsidRPr="00CF78B1">
        <w:rPr>
          <w:rFonts w:cs="Arial"/>
          <w:b/>
          <w:color w:val="002060"/>
          <w:sz w:val="52"/>
          <w:szCs w:val="52"/>
        </w:rPr>
        <w:t xml:space="preserve">Part 3 </w:t>
      </w:r>
    </w:p>
    <w:p w14:paraId="11B76A0E" w14:textId="62E6C324" w:rsidR="001653FF" w:rsidRDefault="00DC1CE3" w:rsidP="00CF78B1">
      <w:pPr>
        <w:spacing w:after="160"/>
        <w:jc w:val="center"/>
        <w:rPr>
          <w:rFonts w:cs="Arial"/>
          <w:b/>
          <w:color w:val="002060"/>
          <w:sz w:val="52"/>
          <w:szCs w:val="52"/>
        </w:rPr>
      </w:pPr>
      <w:r>
        <w:rPr>
          <w:rFonts w:cs="Arial"/>
          <w:b/>
          <w:color w:val="002060"/>
          <w:sz w:val="52"/>
          <w:szCs w:val="52"/>
        </w:rPr>
        <w:t xml:space="preserve">Guidance for </w:t>
      </w:r>
      <w:r w:rsidR="002060E1">
        <w:rPr>
          <w:rFonts w:cs="Arial"/>
          <w:b/>
          <w:color w:val="002060"/>
          <w:sz w:val="52"/>
          <w:szCs w:val="52"/>
        </w:rPr>
        <w:t>C</w:t>
      </w:r>
      <w:r>
        <w:rPr>
          <w:rFonts w:cs="Arial"/>
          <w:b/>
          <w:color w:val="002060"/>
          <w:sz w:val="52"/>
          <w:szCs w:val="52"/>
        </w:rPr>
        <w:t xml:space="preserve">hildren and </w:t>
      </w:r>
      <w:r w:rsidR="002060E1">
        <w:rPr>
          <w:rFonts w:cs="Arial"/>
          <w:b/>
          <w:color w:val="002060"/>
          <w:sz w:val="52"/>
          <w:szCs w:val="52"/>
        </w:rPr>
        <w:t>Y</w:t>
      </w:r>
      <w:r>
        <w:rPr>
          <w:rFonts w:cs="Arial"/>
          <w:b/>
          <w:color w:val="002060"/>
          <w:sz w:val="52"/>
          <w:szCs w:val="52"/>
        </w:rPr>
        <w:t xml:space="preserve">oung </w:t>
      </w:r>
      <w:r w:rsidR="002060E1">
        <w:rPr>
          <w:rFonts w:cs="Arial"/>
          <w:b/>
          <w:color w:val="002060"/>
          <w:sz w:val="52"/>
          <w:szCs w:val="52"/>
        </w:rPr>
        <w:t>P</w:t>
      </w:r>
      <w:r>
        <w:rPr>
          <w:rFonts w:cs="Arial"/>
          <w:b/>
          <w:color w:val="002060"/>
          <w:sz w:val="52"/>
          <w:szCs w:val="52"/>
        </w:rPr>
        <w:t xml:space="preserve">eople who are </w:t>
      </w:r>
      <w:r w:rsidR="002060E1">
        <w:rPr>
          <w:rFonts w:cs="Arial"/>
          <w:b/>
          <w:color w:val="002060"/>
          <w:sz w:val="52"/>
          <w:szCs w:val="52"/>
        </w:rPr>
        <w:t>D</w:t>
      </w:r>
      <w:r>
        <w:rPr>
          <w:rFonts w:cs="Arial"/>
          <w:b/>
          <w:color w:val="002060"/>
          <w:sz w:val="52"/>
          <w:szCs w:val="52"/>
        </w:rPr>
        <w:t>eaf:</w:t>
      </w:r>
    </w:p>
    <w:p w14:paraId="1256348D" w14:textId="064D1546" w:rsidR="001653FF" w:rsidRDefault="00E326F5" w:rsidP="00CF78B1">
      <w:pPr>
        <w:spacing w:after="160"/>
        <w:jc w:val="center"/>
        <w:rPr>
          <w:rFonts w:cs="Arial"/>
          <w:bCs/>
          <w:color w:val="002060"/>
          <w:sz w:val="36"/>
          <w:szCs w:val="36"/>
        </w:rPr>
      </w:pPr>
      <w:r>
        <w:rPr>
          <w:rFonts w:cs="Arial"/>
          <w:b/>
          <w:color w:val="002060"/>
          <w:sz w:val="52"/>
          <w:szCs w:val="52"/>
        </w:rPr>
        <w:t>T</w:t>
      </w:r>
      <w:r w:rsidR="00DC1CE3">
        <w:rPr>
          <w:rFonts w:cs="Arial"/>
          <w:b/>
          <w:color w:val="002060"/>
          <w:sz w:val="52"/>
          <w:szCs w:val="52"/>
        </w:rPr>
        <w:t xml:space="preserve">he School Years </w:t>
      </w:r>
      <w:r w:rsidR="00CF78B1" w:rsidRPr="00CF78B1">
        <w:rPr>
          <w:rFonts w:cs="Arial"/>
          <w:b/>
          <w:color w:val="002060"/>
          <w:sz w:val="52"/>
          <w:szCs w:val="52"/>
        </w:rPr>
        <w:t xml:space="preserve"> </w:t>
      </w:r>
      <w:r w:rsidR="001653FF">
        <w:rPr>
          <w:b/>
          <w:bCs/>
          <w:noProof/>
          <w:sz w:val="28"/>
          <w:szCs w:val="24"/>
        </w:rPr>
        <w:drawing>
          <wp:inline distT="0" distB="0" distL="0" distR="0" wp14:anchorId="7DF22EDC" wp14:editId="6CAF7442">
            <wp:extent cx="5811795" cy="258356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864563" cy="2607026"/>
                    </a:xfrm>
                    <a:prstGeom prst="rect">
                      <a:avLst/>
                    </a:prstGeom>
                    <a:noFill/>
                  </pic:spPr>
                </pic:pic>
              </a:graphicData>
            </a:graphic>
          </wp:inline>
        </w:drawing>
      </w:r>
    </w:p>
    <w:p w14:paraId="25C026AA" w14:textId="54C72FD1" w:rsidR="00CF78B1" w:rsidRPr="00CF78B1" w:rsidRDefault="00CF78B1" w:rsidP="00CF78B1">
      <w:pPr>
        <w:spacing w:after="160"/>
        <w:jc w:val="center"/>
        <w:rPr>
          <w:rFonts w:cs="Arial"/>
          <w:bCs/>
          <w:color w:val="002060"/>
          <w:sz w:val="36"/>
          <w:szCs w:val="36"/>
        </w:rPr>
      </w:pPr>
      <w:r w:rsidRPr="00CF78B1">
        <w:rPr>
          <w:rFonts w:cs="Arial"/>
          <w:bCs/>
          <w:color w:val="002060"/>
          <w:sz w:val="36"/>
          <w:szCs w:val="36"/>
        </w:rPr>
        <w:t xml:space="preserve">Version 1 </w:t>
      </w:r>
      <w:r w:rsidR="001653FF">
        <w:rPr>
          <w:rFonts w:cs="Arial"/>
          <w:bCs/>
          <w:color w:val="002060"/>
          <w:sz w:val="36"/>
          <w:szCs w:val="36"/>
        </w:rPr>
        <w:t>September 2022</w:t>
      </w:r>
      <w:r>
        <w:rPr>
          <w:b/>
          <w:bCs/>
          <w:sz w:val="28"/>
          <w:szCs w:val="24"/>
        </w:rPr>
        <w:br w:type="page"/>
      </w:r>
    </w:p>
    <w:p w14:paraId="1BD8A011" w14:textId="64D3A079" w:rsidR="00CF78B1" w:rsidRDefault="00CF78B1">
      <w:pPr>
        <w:rPr>
          <w:b/>
          <w:bCs/>
          <w:sz w:val="28"/>
          <w:szCs w:val="24"/>
        </w:rPr>
        <w:sectPr w:rsidR="00CF78B1" w:rsidSect="00650A80">
          <w:footerReference w:type="default" r:id="rId14"/>
          <w:footerReference w:type="first" r:id="rId15"/>
          <w:pgSz w:w="11906" w:h="16838" w:code="9"/>
          <w:pgMar w:top="567" w:right="1134" w:bottom="567" w:left="1134" w:header="708" w:footer="708" w:gutter="0"/>
          <w:cols w:space="708"/>
          <w:titlePg/>
          <w:docGrid w:linePitch="360"/>
        </w:sectPr>
      </w:pPr>
    </w:p>
    <w:p w14:paraId="4C826CDF" w14:textId="6BBB8CC5" w:rsidR="00ED3C00" w:rsidRPr="00650A80" w:rsidRDefault="00ED3C00" w:rsidP="00B06E49">
      <w:pPr>
        <w:spacing w:line="240" w:lineRule="auto"/>
        <w:rPr>
          <w:b/>
          <w:bCs/>
          <w:color w:val="002060"/>
          <w:sz w:val="28"/>
          <w:szCs w:val="24"/>
        </w:rPr>
      </w:pPr>
      <w:r w:rsidRPr="00650A80">
        <w:rPr>
          <w:b/>
          <w:bCs/>
          <w:color w:val="002060"/>
          <w:sz w:val="28"/>
          <w:szCs w:val="24"/>
        </w:rPr>
        <w:lastRenderedPageBreak/>
        <w:t xml:space="preserve">Guidance for Children and Young People </w:t>
      </w:r>
      <w:r w:rsidR="00370DBD" w:rsidRPr="00650A80">
        <w:rPr>
          <w:b/>
          <w:bCs/>
          <w:color w:val="002060"/>
          <w:sz w:val="28"/>
          <w:szCs w:val="24"/>
        </w:rPr>
        <w:t xml:space="preserve">who are </w:t>
      </w:r>
      <w:r w:rsidR="003D05E0">
        <w:rPr>
          <w:b/>
          <w:bCs/>
          <w:color w:val="002060"/>
          <w:sz w:val="28"/>
          <w:szCs w:val="24"/>
        </w:rPr>
        <w:t>D</w:t>
      </w:r>
      <w:r w:rsidR="00370DBD" w:rsidRPr="00650A80">
        <w:rPr>
          <w:b/>
          <w:bCs/>
          <w:color w:val="002060"/>
          <w:sz w:val="28"/>
          <w:szCs w:val="24"/>
        </w:rPr>
        <w:t>eaf</w:t>
      </w:r>
    </w:p>
    <w:p w14:paraId="42979814" w14:textId="77777777" w:rsidR="00ED3C00" w:rsidRDefault="00ED3C00" w:rsidP="00B06E49">
      <w:pPr>
        <w:spacing w:line="240" w:lineRule="auto"/>
      </w:pPr>
    </w:p>
    <w:p w14:paraId="4CB214C7" w14:textId="5BBCCCB0" w:rsidR="00ED3C00" w:rsidRDefault="00ED3C00" w:rsidP="00B06E49">
      <w:pPr>
        <w:spacing w:line="240" w:lineRule="auto"/>
      </w:pPr>
      <w:r>
        <w:t xml:space="preserve">Below is a summary of the offers for children and young people </w:t>
      </w:r>
      <w:r w:rsidR="00370DBD">
        <w:t>who are deaf</w:t>
      </w:r>
      <w:r>
        <w:t>, aged 5</w:t>
      </w:r>
      <w:r w:rsidR="00BE2800">
        <w:t xml:space="preserve"> </w:t>
      </w:r>
      <w:r>
        <w:t>–</w:t>
      </w:r>
      <w:r w:rsidR="00BE2800">
        <w:t xml:space="preserve"> </w:t>
      </w:r>
      <w:r>
        <w:t>19 attending mainstream and special school settings. Separate guidance is available for young children aged 0 – 5, at home and in a range of pre-school and early years settings.</w:t>
      </w:r>
    </w:p>
    <w:p w14:paraId="66D3E424" w14:textId="77777777" w:rsidR="00ED3C00" w:rsidRDefault="00ED3C00" w:rsidP="00B06E49">
      <w:pPr>
        <w:spacing w:line="240" w:lineRule="auto"/>
      </w:pPr>
    </w:p>
    <w:p w14:paraId="69E42EB7" w14:textId="77777777" w:rsidR="00ED3C00" w:rsidRPr="00BE2800" w:rsidRDefault="00ED3C00" w:rsidP="00BE2800">
      <w:pPr>
        <w:spacing w:after="120" w:line="240" w:lineRule="auto"/>
        <w:rPr>
          <w:b/>
          <w:bCs/>
          <w:color w:val="002060"/>
        </w:rPr>
      </w:pPr>
      <w:r w:rsidRPr="00BE2800">
        <w:rPr>
          <w:b/>
          <w:bCs/>
          <w:color w:val="002060"/>
        </w:rPr>
        <w:t>Universal offer</w:t>
      </w:r>
    </w:p>
    <w:p w14:paraId="71E1030F" w14:textId="3DA1152C" w:rsidR="00ED3C00" w:rsidRDefault="00ED3C00" w:rsidP="00BE2800">
      <w:pPr>
        <w:spacing w:after="120" w:line="240" w:lineRule="auto"/>
      </w:pPr>
      <w:r>
        <w:t>All new referrals from health will receive an initial assessment, to include:</w:t>
      </w:r>
    </w:p>
    <w:p w14:paraId="603F5BD2" w14:textId="394F7036" w:rsidR="00ED3C00" w:rsidRDefault="00ED3C00" w:rsidP="00A462AF">
      <w:pPr>
        <w:pStyle w:val="ListParagraph"/>
        <w:numPr>
          <w:ilvl w:val="0"/>
          <w:numId w:val="1"/>
        </w:numPr>
        <w:spacing w:line="240" w:lineRule="auto"/>
      </w:pPr>
      <w:r>
        <w:t xml:space="preserve">A functional </w:t>
      </w:r>
      <w:r w:rsidR="00CA6C37">
        <w:t>listening</w:t>
      </w:r>
      <w:r>
        <w:t xml:space="preserve"> assessment completed by a Qualified Teacher of </w:t>
      </w:r>
      <w:r w:rsidR="00CA6C37">
        <w:t>the Deaf</w:t>
      </w:r>
      <w:r>
        <w:t xml:space="preserve"> (QT</w:t>
      </w:r>
      <w:r w:rsidR="00CA6C37">
        <w:t>oD</w:t>
      </w:r>
      <w:r>
        <w:t>), which will include observations in the setting.</w:t>
      </w:r>
    </w:p>
    <w:p w14:paraId="79B26D6A" w14:textId="1805E6D8" w:rsidR="00ED3C00" w:rsidRDefault="00ED3C00" w:rsidP="00A462AF">
      <w:pPr>
        <w:pStyle w:val="ListParagraph"/>
        <w:numPr>
          <w:ilvl w:val="0"/>
          <w:numId w:val="1"/>
        </w:numPr>
        <w:spacing w:line="240" w:lineRule="auto"/>
      </w:pPr>
      <w:r>
        <w:t>Information from school/setting</w:t>
      </w:r>
    </w:p>
    <w:p w14:paraId="4D1C6B73" w14:textId="66A5B571" w:rsidR="00ED3C00" w:rsidRDefault="00ED3C00" w:rsidP="00A462AF">
      <w:pPr>
        <w:pStyle w:val="ListParagraph"/>
        <w:numPr>
          <w:ilvl w:val="0"/>
          <w:numId w:val="1"/>
        </w:numPr>
        <w:spacing w:line="240" w:lineRule="auto"/>
      </w:pPr>
      <w:r>
        <w:t>Information from Health/other agencies</w:t>
      </w:r>
    </w:p>
    <w:p w14:paraId="56530300" w14:textId="0D8B8F69" w:rsidR="00ED3C00" w:rsidRDefault="00ED3C00" w:rsidP="00A462AF">
      <w:pPr>
        <w:pStyle w:val="ListParagraph"/>
        <w:numPr>
          <w:ilvl w:val="0"/>
          <w:numId w:val="1"/>
        </w:numPr>
        <w:spacing w:line="240" w:lineRule="auto"/>
      </w:pPr>
      <w:r>
        <w:t>Information from parent/carer</w:t>
      </w:r>
    </w:p>
    <w:p w14:paraId="49A70A3D" w14:textId="0DDE917C" w:rsidR="00ED3C00" w:rsidRDefault="00ED3C00" w:rsidP="00A462AF">
      <w:pPr>
        <w:pStyle w:val="ListParagraph"/>
        <w:numPr>
          <w:ilvl w:val="0"/>
          <w:numId w:val="1"/>
        </w:numPr>
        <w:spacing w:line="240" w:lineRule="auto"/>
      </w:pPr>
      <w:r>
        <w:t>Information from child/young person</w:t>
      </w:r>
    </w:p>
    <w:p w14:paraId="2840ADF0" w14:textId="77777777" w:rsidR="00ED3C00" w:rsidRDefault="00ED3C00" w:rsidP="00B06E49">
      <w:pPr>
        <w:spacing w:line="240" w:lineRule="auto"/>
      </w:pPr>
    </w:p>
    <w:p w14:paraId="545D999E" w14:textId="15B192C9" w:rsidR="00ED3C00" w:rsidRDefault="00ED3C00" w:rsidP="00BE2800">
      <w:pPr>
        <w:spacing w:after="120" w:line="240" w:lineRule="auto"/>
      </w:pPr>
      <w:r>
        <w:t xml:space="preserve">The </w:t>
      </w:r>
      <w:r w:rsidR="001B4001">
        <w:t>QToD</w:t>
      </w:r>
      <w:r>
        <w:t xml:space="preserve"> assessment will be aligned to the </w:t>
      </w:r>
      <w:r w:rsidR="002B5124">
        <w:t>National Sensory Impairment Partnership (NATSIP)</w:t>
      </w:r>
      <w:r>
        <w:t xml:space="preserve"> Eligibility Criteria, which will:</w:t>
      </w:r>
    </w:p>
    <w:p w14:paraId="25DB1C8A" w14:textId="00285427" w:rsidR="00ED3C00" w:rsidRDefault="00ED3C00" w:rsidP="00A462AF">
      <w:pPr>
        <w:pStyle w:val="ListParagraph"/>
        <w:numPr>
          <w:ilvl w:val="0"/>
          <w:numId w:val="1"/>
        </w:numPr>
        <w:spacing w:line="240" w:lineRule="auto"/>
      </w:pPr>
      <w:r>
        <w:t xml:space="preserve">Enable the </w:t>
      </w:r>
      <w:r w:rsidR="00880779">
        <w:t>SEND Sensory Service</w:t>
      </w:r>
      <w:r>
        <w:t xml:space="preserve"> to provide an equitable allocation of resources</w:t>
      </w:r>
    </w:p>
    <w:p w14:paraId="61E2A150" w14:textId="43269825" w:rsidR="00ED3C00" w:rsidRDefault="00ED3C00" w:rsidP="00A462AF">
      <w:pPr>
        <w:pStyle w:val="ListParagraph"/>
        <w:numPr>
          <w:ilvl w:val="0"/>
          <w:numId w:val="1"/>
        </w:numPr>
        <w:spacing w:line="240" w:lineRule="auto"/>
      </w:pPr>
      <w:r>
        <w:t>Provide a means of identifying the levels of support required</w:t>
      </w:r>
    </w:p>
    <w:p w14:paraId="4E536955" w14:textId="68F11F0C" w:rsidR="00ED3C00" w:rsidRDefault="00ED3C00" w:rsidP="00A462AF">
      <w:pPr>
        <w:pStyle w:val="ListParagraph"/>
        <w:numPr>
          <w:ilvl w:val="0"/>
          <w:numId w:val="1"/>
        </w:numPr>
        <w:spacing w:line="240" w:lineRule="auto"/>
      </w:pPr>
      <w:r>
        <w:t>Provide entry and exit criteria</w:t>
      </w:r>
    </w:p>
    <w:p w14:paraId="70FCB19A" w14:textId="77777777" w:rsidR="00ED3C00" w:rsidRDefault="00ED3C00" w:rsidP="00B06E49">
      <w:pPr>
        <w:spacing w:line="240" w:lineRule="auto"/>
      </w:pPr>
    </w:p>
    <w:p w14:paraId="293644FA" w14:textId="4CF4B1BB" w:rsidR="00ED3C00" w:rsidRDefault="00ED3C00" w:rsidP="00B06E49">
      <w:pPr>
        <w:spacing w:line="240" w:lineRule="auto"/>
      </w:pPr>
      <w:r>
        <w:t xml:space="preserve">The assessment, including visits, report writing and admin time, will be expected to take a minimum of </w:t>
      </w:r>
      <w:r w:rsidR="00B95155">
        <w:t>5</w:t>
      </w:r>
      <w:r>
        <w:t xml:space="preserve"> hours. The outcome of the assessment will be an initial report written by the QT</w:t>
      </w:r>
      <w:r w:rsidR="00880779">
        <w:t>oD</w:t>
      </w:r>
      <w:r>
        <w:t>, to reflect the needs and support required by the child or young person and this will be shared with all stakeholders.</w:t>
      </w:r>
    </w:p>
    <w:p w14:paraId="03D4B42C" w14:textId="77777777" w:rsidR="00532CB7" w:rsidRDefault="00ED3C00" w:rsidP="00532CB7">
      <w:pPr>
        <w:spacing w:line="240" w:lineRule="auto"/>
        <w:rPr>
          <w:rFonts w:eastAsia="Times New Roman" w:cs="Arial"/>
          <w:b/>
          <w:lang w:eastAsia="en-GB"/>
        </w:rPr>
      </w:pPr>
      <w:r>
        <w:t xml:space="preserve">The report will allocate a range and make recommendations on support, advice and teaching, in line with range descriptors and </w:t>
      </w:r>
      <w:r w:rsidR="00050561">
        <w:t xml:space="preserve">eligibility criteria. </w:t>
      </w:r>
      <w:r>
        <w:t>The cost of the first £6</w:t>
      </w:r>
      <w:r w:rsidR="00E33CFB">
        <w:t>,</w:t>
      </w:r>
      <w:r>
        <w:t>000 is within the delegated school budget.</w:t>
      </w:r>
      <w:r w:rsidR="00532CB7" w:rsidRPr="00532CB7">
        <w:rPr>
          <w:rFonts w:eastAsia="Times New Roman" w:cs="Arial"/>
          <w:b/>
          <w:lang w:eastAsia="en-GB"/>
        </w:rPr>
        <w:t xml:space="preserve"> </w:t>
      </w:r>
    </w:p>
    <w:p w14:paraId="73FE6606" w14:textId="77777777" w:rsidR="00650A80" w:rsidRDefault="00650A80" w:rsidP="00650A80">
      <w:pPr>
        <w:spacing w:line="240" w:lineRule="auto"/>
        <w:rPr>
          <w:rFonts w:eastAsia="Times New Roman" w:cs="Arial"/>
          <w:b/>
          <w:lang w:eastAsia="en-GB"/>
        </w:rPr>
      </w:pPr>
    </w:p>
    <w:p w14:paraId="53D5599A" w14:textId="11D9E8DB" w:rsidR="00532CB7" w:rsidRDefault="00532CB7" w:rsidP="00650A80">
      <w:pPr>
        <w:spacing w:line="240" w:lineRule="auto"/>
        <w:rPr>
          <w:rFonts w:eastAsia="Times New Roman" w:cs="Arial"/>
          <w:b/>
          <w:color w:val="002060"/>
          <w:lang w:eastAsia="en-GB"/>
        </w:rPr>
      </w:pPr>
      <w:r w:rsidRPr="00584DEA">
        <w:rPr>
          <w:rFonts w:eastAsia="Times New Roman" w:cs="Arial"/>
          <w:b/>
          <w:color w:val="002060"/>
          <w:lang w:eastAsia="en-GB"/>
        </w:rPr>
        <w:t xml:space="preserve">Under the </w:t>
      </w:r>
      <w:hyperlink r:id="rId16" w:history="1">
        <w:r w:rsidR="00466C75">
          <w:rPr>
            <w:rStyle w:val="Hyperlink"/>
          </w:rPr>
          <w:t>Equality Act 2010 (legislation.gov.uk)</w:t>
        </w:r>
      </w:hyperlink>
      <w:r w:rsidRPr="00584DEA">
        <w:rPr>
          <w:rFonts w:eastAsia="Times New Roman" w:cs="Arial"/>
          <w:b/>
          <w:color w:val="002060"/>
          <w:lang w:eastAsia="en-GB"/>
        </w:rPr>
        <w:t xml:space="preserve"> deafness is a disability (</w:t>
      </w:r>
      <w:r w:rsidR="00466C75">
        <w:rPr>
          <w:rFonts w:eastAsia="Times New Roman" w:cs="Arial"/>
          <w:b/>
          <w:color w:val="002060"/>
          <w:lang w:eastAsia="en-GB"/>
        </w:rPr>
        <w:t>Section</w:t>
      </w:r>
      <w:r w:rsidRPr="00584DEA">
        <w:rPr>
          <w:rFonts w:eastAsia="Times New Roman" w:cs="Arial"/>
          <w:b/>
          <w:color w:val="002060"/>
          <w:lang w:eastAsia="en-GB"/>
        </w:rPr>
        <w:t xml:space="preserve"> 6.1)</w:t>
      </w:r>
    </w:p>
    <w:p w14:paraId="459C3B2A" w14:textId="77777777" w:rsidR="00E72F2D" w:rsidRPr="00584DEA" w:rsidRDefault="00E72F2D" w:rsidP="00650A80">
      <w:pPr>
        <w:spacing w:line="240" w:lineRule="auto"/>
        <w:rPr>
          <w:rFonts w:eastAsia="Times New Roman" w:cs="Arial"/>
          <w:b/>
          <w:color w:val="002060"/>
          <w:szCs w:val="28"/>
          <w:lang w:eastAsia="en-GB"/>
        </w:rPr>
      </w:pPr>
    </w:p>
    <w:p w14:paraId="3ADB4DE0" w14:textId="51E35C1C" w:rsidR="00532CB7" w:rsidRPr="00A5100D" w:rsidRDefault="00532CB7" w:rsidP="00650A80">
      <w:pPr>
        <w:spacing w:line="240" w:lineRule="auto"/>
        <w:rPr>
          <w:rFonts w:eastAsia="Times New Roman" w:cs="Arial"/>
          <w:b/>
          <w:szCs w:val="28"/>
          <w:lang w:eastAsia="en-GB"/>
        </w:rPr>
      </w:pPr>
      <w:r w:rsidRPr="00584DEA">
        <w:rPr>
          <w:rFonts w:eastAsia="Times New Roman" w:cs="Arial"/>
          <w:b/>
          <w:color w:val="002060"/>
          <w:szCs w:val="28"/>
          <w:lang w:eastAsia="en-GB"/>
        </w:rPr>
        <w:t>Reasonable Adjustments</w:t>
      </w:r>
      <w:r w:rsidRPr="00584DEA">
        <w:rPr>
          <w:rFonts w:eastAsia="Times New Roman" w:cs="Arial"/>
          <w:b/>
          <w:color w:val="002060"/>
          <w:sz w:val="28"/>
          <w:szCs w:val="32"/>
          <w:lang w:eastAsia="en-GB"/>
        </w:rPr>
        <w:t xml:space="preserve"> </w:t>
      </w:r>
      <w:r w:rsidRPr="00584DEA">
        <w:rPr>
          <w:rFonts w:eastAsia="Times New Roman" w:cs="Arial"/>
          <w:b/>
          <w:color w:val="002060"/>
          <w:szCs w:val="28"/>
          <w:lang w:eastAsia="en-GB"/>
        </w:rPr>
        <w:t xml:space="preserve">to Accommodate </w:t>
      </w:r>
      <w:r w:rsidR="00120843">
        <w:rPr>
          <w:rFonts w:eastAsia="Times New Roman" w:cs="Arial"/>
          <w:b/>
          <w:color w:val="002060"/>
          <w:szCs w:val="28"/>
          <w:lang w:eastAsia="en-GB"/>
        </w:rPr>
        <w:t>D</w:t>
      </w:r>
      <w:r w:rsidRPr="00584DEA">
        <w:rPr>
          <w:rFonts w:eastAsia="Times New Roman" w:cs="Arial"/>
          <w:b/>
          <w:color w:val="002060"/>
          <w:szCs w:val="28"/>
          <w:lang w:eastAsia="en-GB"/>
        </w:rPr>
        <w:t>eafness</w:t>
      </w:r>
      <w:r w:rsidR="00120843">
        <w:rPr>
          <w:rFonts w:eastAsia="Times New Roman" w:cs="Arial"/>
          <w:b/>
          <w:color w:val="002060"/>
          <w:szCs w:val="28"/>
          <w:lang w:eastAsia="en-GB"/>
        </w:rPr>
        <w:t xml:space="preserve"> </w:t>
      </w:r>
      <w:hyperlink r:id="rId17" w:history="1">
        <w:r w:rsidR="00120843">
          <w:rPr>
            <w:rStyle w:val="Hyperlink"/>
          </w:rPr>
          <w:t>SEND_Code_of_Practice_January_2015.pdf</w:t>
        </w:r>
      </w:hyperlink>
      <w:r w:rsidR="00120843">
        <w:rPr>
          <w:rFonts w:eastAsia="Times New Roman" w:cs="Arial"/>
          <w:b/>
          <w:color w:val="002060"/>
          <w:szCs w:val="24"/>
          <w:lang w:eastAsia="en-GB"/>
        </w:rPr>
        <w:t xml:space="preserve"> (</w:t>
      </w:r>
      <w:r w:rsidRPr="00584DEA">
        <w:rPr>
          <w:rFonts w:eastAsia="Times New Roman" w:cs="Arial"/>
          <w:b/>
          <w:color w:val="002060"/>
          <w:szCs w:val="24"/>
          <w:lang w:eastAsia="en-GB"/>
        </w:rPr>
        <w:t>6.2</w:t>
      </w:r>
      <w:r w:rsidRPr="00A5100D">
        <w:rPr>
          <w:rFonts w:eastAsia="Times New Roman" w:cs="Arial"/>
          <w:szCs w:val="24"/>
          <w:lang w:eastAsia="en-GB"/>
        </w:rPr>
        <w:t>)</w:t>
      </w:r>
    </w:p>
    <w:p w14:paraId="0A47578E" w14:textId="77777777" w:rsidR="00532CB7" w:rsidRPr="00A5100D" w:rsidRDefault="00532CB7" w:rsidP="00F34832">
      <w:pPr>
        <w:spacing w:line="240" w:lineRule="auto"/>
        <w:ind w:left="170"/>
        <w:jc w:val="center"/>
        <w:rPr>
          <w:rFonts w:eastAsia="Times New Roman" w:cs="Arial"/>
          <w:sz w:val="20"/>
          <w:szCs w:val="32"/>
          <w:lang w:eastAsia="en-GB"/>
        </w:rPr>
      </w:pPr>
    </w:p>
    <w:p w14:paraId="6DF69982" w14:textId="77777777" w:rsidR="00532CB7" w:rsidRPr="00A5100D" w:rsidRDefault="00532CB7" w:rsidP="00584DEA">
      <w:pPr>
        <w:numPr>
          <w:ilvl w:val="0"/>
          <w:numId w:val="44"/>
        </w:numPr>
        <w:spacing w:line="240" w:lineRule="auto"/>
        <w:ind w:left="426" w:hanging="426"/>
        <w:rPr>
          <w:rFonts w:eastAsia="Times New Roman" w:cs="Arial"/>
          <w:szCs w:val="24"/>
          <w:lang w:eastAsia="en-GB"/>
        </w:rPr>
      </w:pPr>
      <w:r w:rsidRPr="00A5100D">
        <w:rPr>
          <w:rFonts w:eastAsia="Times New Roman" w:cs="Arial"/>
          <w:szCs w:val="24"/>
          <w:lang w:eastAsia="en-GB"/>
        </w:rPr>
        <w:t>In line with the SEN Code of Practice 2015 please ensure a SEN Support Plan is in place and is regularly reviewed (SEND 6.44, 6.45)</w:t>
      </w:r>
    </w:p>
    <w:p w14:paraId="286BEF8A" w14:textId="77777777" w:rsidR="00532CB7" w:rsidRPr="00A5100D" w:rsidRDefault="00532CB7" w:rsidP="00584DEA">
      <w:pPr>
        <w:numPr>
          <w:ilvl w:val="0"/>
          <w:numId w:val="44"/>
        </w:numPr>
        <w:spacing w:line="240" w:lineRule="auto"/>
        <w:ind w:left="426" w:hanging="426"/>
        <w:rPr>
          <w:rFonts w:eastAsia="Times New Roman" w:cs="Arial"/>
          <w:szCs w:val="24"/>
          <w:lang w:eastAsia="en-GB"/>
        </w:rPr>
      </w:pPr>
      <w:r w:rsidRPr="00A5100D">
        <w:rPr>
          <w:rFonts w:eastAsia="Times New Roman" w:cs="Arial"/>
          <w:szCs w:val="24"/>
          <w:lang w:eastAsia="en-GB"/>
        </w:rPr>
        <w:t>Ensure all school staff are deaf aware through relevant basic deaf awareness training (SEND 6.37)</w:t>
      </w:r>
    </w:p>
    <w:p w14:paraId="4FD13668" w14:textId="77777777" w:rsidR="00532CB7" w:rsidRPr="00A5100D" w:rsidRDefault="00532CB7" w:rsidP="00584DEA">
      <w:pPr>
        <w:numPr>
          <w:ilvl w:val="0"/>
          <w:numId w:val="44"/>
        </w:numPr>
        <w:spacing w:line="240" w:lineRule="auto"/>
        <w:ind w:left="426" w:hanging="426"/>
        <w:rPr>
          <w:rFonts w:eastAsia="Times New Roman" w:cs="Arial"/>
          <w:szCs w:val="24"/>
          <w:lang w:eastAsia="en-GB"/>
        </w:rPr>
      </w:pPr>
      <w:r w:rsidRPr="00A5100D">
        <w:rPr>
          <w:rFonts w:eastAsia="Times New Roman" w:cs="Arial"/>
          <w:szCs w:val="24"/>
          <w:lang w:eastAsia="en-GB"/>
        </w:rPr>
        <w:t>Ensure all Staff involved are sufficiently trained with regards to relevant enhanced deaf awareness training (SEND 6.37)</w:t>
      </w:r>
    </w:p>
    <w:p w14:paraId="2821133E" w14:textId="1C546428" w:rsidR="00532CB7" w:rsidRPr="00A5100D" w:rsidRDefault="00532CB7" w:rsidP="00584DEA">
      <w:pPr>
        <w:numPr>
          <w:ilvl w:val="0"/>
          <w:numId w:val="44"/>
        </w:numPr>
        <w:spacing w:line="240" w:lineRule="auto"/>
        <w:ind w:left="426" w:hanging="426"/>
        <w:rPr>
          <w:rFonts w:eastAsia="Times New Roman" w:cs="Arial"/>
          <w:szCs w:val="24"/>
          <w:lang w:eastAsia="en-GB"/>
        </w:rPr>
      </w:pPr>
      <w:r w:rsidRPr="00A5100D">
        <w:rPr>
          <w:rFonts w:eastAsia="Times New Roman" w:cs="Arial"/>
          <w:szCs w:val="24"/>
          <w:lang w:eastAsia="en-GB"/>
        </w:rPr>
        <w:t xml:space="preserve">Ensure that </w:t>
      </w:r>
      <w:r>
        <w:rPr>
          <w:rFonts w:eastAsia="Times New Roman" w:cs="Arial"/>
          <w:szCs w:val="24"/>
          <w:lang w:eastAsia="en-GB"/>
        </w:rPr>
        <w:t>CYP</w:t>
      </w:r>
      <w:r w:rsidRPr="00A5100D">
        <w:rPr>
          <w:rFonts w:eastAsia="Times New Roman" w:cs="Arial"/>
          <w:szCs w:val="24"/>
          <w:lang w:eastAsia="en-GB"/>
        </w:rPr>
        <w:t xml:space="preserve"> is supported in maintaining and maximising the use of all listening equipment (SEND 6.34)</w:t>
      </w:r>
    </w:p>
    <w:p w14:paraId="17EBF4BD" w14:textId="77777777" w:rsidR="00532CB7" w:rsidRPr="00A5100D" w:rsidRDefault="00532CB7" w:rsidP="00584DEA">
      <w:pPr>
        <w:numPr>
          <w:ilvl w:val="0"/>
          <w:numId w:val="44"/>
        </w:numPr>
        <w:spacing w:line="240" w:lineRule="auto"/>
        <w:ind w:left="426" w:hanging="426"/>
        <w:rPr>
          <w:rFonts w:eastAsia="Times New Roman" w:cs="Arial"/>
          <w:szCs w:val="24"/>
          <w:lang w:eastAsia="en-GB"/>
        </w:rPr>
      </w:pPr>
      <w:r w:rsidRPr="00A5100D">
        <w:rPr>
          <w:rFonts w:eastAsia="Times New Roman" w:cs="Arial"/>
          <w:szCs w:val="24"/>
          <w:lang w:eastAsia="en-GB"/>
        </w:rPr>
        <w:t xml:space="preserve">Ensure a thorough and robust transition process is in place prior to transition to the next year group. (SEND 6.9) </w:t>
      </w:r>
    </w:p>
    <w:p w14:paraId="2200F12E" w14:textId="5218A783" w:rsidR="00ED3C00" w:rsidRDefault="00ED3C00" w:rsidP="00F34832">
      <w:pPr>
        <w:spacing w:line="240" w:lineRule="auto"/>
        <w:ind w:left="170"/>
      </w:pPr>
    </w:p>
    <w:p w14:paraId="564305F9" w14:textId="77777777" w:rsidR="001F3884" w:rsidRDefault="001F3884" w:rsidP="00B06E49">
      <w:pPr>
        <w:spacing w:line="240" w:lineRule="auto"/>
      </w:pPr>
    </w:p>
    <w:p w14:paraId="6095307E" w14:textId="77777777" w:rsidR="001F3884" w:rsidRDefault="001F3884" w:rsidP="00B06E49">
      <w:pPr>
        <w:spacing w:line="240" w:lineRule="auto"/>
      </w:pPr>
    </w:p>
    <w:p w14:paraId="1A3955F8" w14:textId="77777777" w:rsidR="00D923E7" w:rsidRDefault="00D923E7" w:rsidP="006967BA">
      <w:pPr>
        <w:spacing w:after="160"/>
        <w:rPr>
          <w:b/>
          <w:bCs/>
          <w:color w:val="002060"/>
        </w:rPr>
      </w:pPr>
    </w:p>
    <w:p w14:paraId="38BE999E" w14:textId="77777777" w:rsidR="00D923E7" w:rsidRDefault="00D923E7" w:rsidP="006967BA">
      <w:pPr>
        <w:spacing w:after="160"/>
        <w:rPr>
          <w:b/>
          <w:bCs/>
          <w:color w:val="002060"/>
        </w:rPr>
      </w:pPr>
    </w:p>
    <w:p w14:paraId="4D81D308" w14:textId="77777777" w:rsidR="00D923E7" w:rsidRDefault="00D923E7" w:rsidP="006967BA">
      <w:pPr>
        <w:spacing w:after="160"/>
        <w:rPr>
          <w:b/>
          <w:bCs/>
          <w:color w:val="002060"/>
        </w:rPr>
      </w:pPr>
    </w:p>
    <w:p w14:paraId="1E37C7B5" w14:textId="03181247" w:rsidR="00BD433F" w:rsidRPr="00D923E7" w:rsidRDefault="008C55A6" w:rsidP="006967BA">
      <w:pPr>
        <w:spacing w:after="160"/>
        <w:rPr>
          <w:b/>
          <w:bCs/>
          <w:color w:val="002060"/>
        </w:rPr>
      </w:pPr>
      <w:r w:rsidRPr="00D923E7">
        <w:rPr>
          <w:b/>
          <w:bCs/>
          <w:color w:val="002060"/>
        </w:rPr>
        <w:t xml:space="preserve">Degrees of Deafness </w:t>
      </w:r>
    </w:p>
    <w:p w14:paraId="469D80AD" w14:textId="77777777" w:rsidR="00BD433F" w:rsidRDefault="008C55A6" w:rsidP="006967BA">
      <w:pPr>
        <w:spacing w:after="160"/>
      </w:pPr>
      <w:r>
        <w:t xml:space="preserve">The British Society of Audiology descriptors are used to define degrees of hearing loss. These descriptors are based on the average hearing threshold levels at 250, 500, 1000, 2000 and 4000Hz in the better ear (where no response is taken to have a value of 130 dBHL). </w:t>
      </w:r>
    </w:p>
    <w:p w14:paraId="19313AB2" w14:textId="77777777" w:rsidR="00ED3C00" w:rsidRDefault="00ED3C00" w:rsidP="00B06E49">
      <w:pPr>
        <w:spacing w:line="240" w:lineRule="auto"/>
      </w:pPr>
    </w:p>
    <w:tbl>
      <w:tblPr>
        <w:tblStyle w:val="TableGrid"/>
        <w:tblW w:w="0" w:type="auto"/>
        <w:tblLook w:val="04A0" w:firstRow="1" w:lastRow="0" w:firstColumn="1" w:lastColumn="0" w:noHBand="0" w:noVBand="1"/>
      </w:tblPr>
      <w:tblGrid>
        <w:gridCol w:w="4463"/>
        <w:gridCol w:w="4746"/>
      </w:tblGrid>
      <w:tr w:rsidR="00F15014" w14:paraId="6BF20BA4" w14:textId="77777777" w:rsidTr="00D923E7">
        <w:tc>
          <w:tcPr>
            <w:tcW w:w="4463" w:type="dxa"/>
          </w:tcPr>
          <w:p w14:paraId="6E43896C" w14:textId="0869FCDF" w:rsidR="00F15014" w:rsidRDefault="00716B17" w:rsidP="00D923E7">
            <w:r>
              <w:t>Mild hearing loss</w:t>
            </w:r>
          </w:p>
        </w:tc>
        <w:tc>
          <w:tcPr>
            <w:tcW w:w="4746" w:type="dxa"/>
          </w:tcPr>
          <w:p w14:paraId="2FFBDA4A" w14:textId="3130D923" w:rsidR="00F15014" w:rsidRDefault="00736E7F" w:rsidP="00D923E7">
            <w:r>
              <w:t>Unaided threshold 21-40 dBHL</w:t>
            </w:r>
          </w:p>
        </w:tc>
      </w:tr>
      <w:tr w:rsidR="00F15014" w14:paraId="6FB8B280" w14:textId="77777777" w:rsidTr="00D923E7">
        <w:tc>
          <w:tcPr>
            <w:tcW w:w="4463" w:type="dxa"/>
          </w:tcPr>
          <w:p w14:paraId="3FB58CB6" w14:textId="55D50EA6" w:rsidR="00F15014" w:rsidRDefault="00716B17" w:rsidP="00D923E7">
            <w:r>
              <w:t>Moderate hearing loss</w:t>
            </w:r>
          </w:p>
        </w:tc>
        <w:tc>
          <w:tcPr>
            <w:tcW w:w="4746" w:type="dxa"/>
          </w:tcPr>
          <w:p w14:paraId="32E3FEF4" w14:textId="11B031AB" w:rsidR="00F15014" w:rsidRDefault="00762EEB" w:rsidP="00D923E7">
            <w:r>
              <w:t>Unaided threshold 41-70 dBHL</w:t>
            </w:r>
          </w:p>
        </w:tc>
      </w:tr>
      <w:tr w:rsidR="00F15014" w14:paraId="61191B59" w14:textId="77777777" w:rsidTr="00D923E7">
        <w:tc>
          <w:tcPr>
            <w:tcW w:w="4463" w:type="dxa"/>
          </w:tcPr>
          <w:p w14:paraId="1BA4CCDE" w14:textId="75BE1357" w:rsidR="00F15014" w:rsidRDefault="00716B17" w:rsidP="00D923E7">
            <w:r>
              <w:t>Severe hearing loss</w:t>
            </w:r>
          </w:p>
        </w:tc>
        <w:tc>
          <w:tcPr>
            <w:tcW w:w="4746" w:type="dxa"/>
          </w:tcPr>
          <w:p w14:paraId="1C541793" w14:textId="70D241DC" w:rsidR="00F15014" w:rsidRDefault="00762EEB" w:rsidP="00D923E7">
            <w:r>
              <w:t>Unaided threshold 71-95 dBHL</w:t>
            </w:r>
          </w:p>
        </w:tc>
      </w:tr>
      <w:tr w:rsidR="00F15014" w14:paraId="59F84FCC" w14:textId="77777777" w:rsidTr="00D923E7">
        <w:tc>
          <w:tcPr>
            <w:tcW w:w="4463" w:type="dxa"/>
          </w:tcPr>
          <w:p w14:paraId="1B3B00F9" w14:textId="39117E62" w:rsidR="00F15014" w:rsidRDefault="00716B17" w:rsidP="00D923E7">
            <w:r>
              <w:t>Profound hearing loss</w:t>
            </w:r>
          </w:p>
        </w:tc>
        <w:tc>
          <w:tcPr>
            <w:tcW w:w="4746" w:type="dxa"/>
          </w:tcPr>
          <w:p w14:paraId="41A1098D" w14:textId="0EBB7396" w:rsidR="00F15014" w:rsidRDefault="00736E7F" w:rsidP="00D923E7">
            <w:r>
              <w:t>Unaided threshold in excess of 95 dBHL</w:t>
            </w:r>
          </w:p>
        </w:tc>
      </w:tr>
    </w:tbl>
    <w:p w14:paraId="6C2980D9" w14:textId="77777777" w:rsidR="00F15014" w:rsidRDefault="00F15014" w:rsidP="00B06E49">
      <w:pPr>
        <w:spacing w:line="240" w:lineRule="auto"/>
      </w:pPr>
    </w:p>
    <w:p w14:paraId="50AFC28F" w14:textId="307C08A7" w:rsidR="00BD433F" w:rsidRDefault="002B5E1E" w:rsidP="00B06E49">
      <w:pPr>
        <w:spacing w:line="240" w:lineRule="auto"/>
      </w:pPr>
      <w:r>
        <w:t>The Hearing Impairment Service provides qualified teachers of the deaf and specialist support staff to support hearing impaired children and young people and their families. The NatSIP (National Sensory Partnership) Eligibility Framework is used to determine appropriate levels of support. There are complex additional factors which can have a significant impact on outcomes for children and young people, this may include English as an Additional Language and if a child has experienced significant Safeguarding concerns/has been taken into care, or if a child has been unwell and their education and language learning opportunities have been disrupted.</w:t>
      </w:r>
    </w:p>
    <w:p w14:paraId="301CCF8A" w14:textId="77777777" w:rsidR="002B5E1E" w:rsidRDefault="002B5E1E" w:rsidP="00B06E49">
      <w:pPr>
        <w:spacing w:line="240" w:lineRule="auto"/>
      </w:pPr>
    </w:p>
    <w:p w14:paraId="6D882C5E" w14:textId="458DC77A" w:rsidR="002B5E1E" w:rsidRDefault="00F37112" w:rsidP="00B06E49">
      <w:pPr>
        <w:spacing w:line="240" w:lineRule="auto"/>
      </w:pPr>
      <w:r>
        <w:t xml:space="preserve">Children who have received cochlear implants may function at different levels. NATSIP uses the phrase ‘Cochlear implanted functioning as a mild/moderate hearing loss’. This may be a generalisation and will depend on multiple factors. It has been suggested </w:t>
      </w:r>
      <w:r w:rsidR="00AD6298">
        <w:t>that</w:t>
      </w:r>
      <w:r>
        <w:t xml:space="preserve"> all things being equal, an implanted child (as a baby and with no other complications/needs) potentially has the opportunity to achieve commensurate with their hearing peers by the time they reach school. There still needs to be a differentiation in the ranges to reflect the severity of the impact of the managed hearing loss</w:t>
      </w:r>
      <w:r w:rsidR="00AD6298">
        <w:t>.</w:t>
      </w:r>
    </w:p>
    <w:p w14:paraId="7687B45E" w14:textId="77777777" w:rsidR="00BD433F" w:rsidRDefault="00BD433F" w:rsidP="00B06E49">
      <w:pPr>
        <w:spacing w:line="240" w:lineRule="auto"/>
      </w:pPr>
    </w:p>
    <w:p w14:paraId="6A017F98" w14:textId="2DBD75BC" w:rsidR="00B06E49" w:rsidRPr="00AD6298" w:rsidRDefault="006967BA" w:rsidP="00AD6298">
      <w:pPr>
        <w:spacing w:after="120" w:line="240" w:lineRule="auto"/>
        <w:rPr>
          <w:b/>
          <w:bCs/>
          <w:color w:val="002060"/>
        </w:rPr>
      </w:pPr>
      <w:r w:rsidRPr="00AD6298">
        <w:rPr>
          <w:b/>
          <w:bCs/>
          <w:color w:val="002060"/>
        </w:rPr>
        <w:t xml:space="preserve">Descriptors </w:t>
      </w:r>
      <w:r w:rsidR="00552F52" w:rsidRPr="00AD6298">
        <w:rPr>
          <w:b/>
          <w:bCs/>
          <w:color w:val="002060"/>
        </w:rPr>
        <w:t xml:space="preserve">- </w:t>
      </w:r>
      <w:r w:rsidRPr="00AD6298">
        <w:rPr>
          <w:b/>
          <w:bCs/>
          <w:color w:val="002060"/>
        </w:rPr>
        <w:t>Overview</w:t>
      </w:r>
      <w:r w:rsidR="00552F52" w:rsidRPr="00AD6298">
        <w:rPr>
          <w:b/>
          <w:bCs/>
          <w:color w:val="002060"/>
        </w:rPr>
        <w:t xml:space="preserve"> of Ranges</w:t>
      </w:r>
    </w:p>
    <w:p w14:paraId="22B4E3E6" w14:textId="77777777" w:rsidR="00F37112" w:rsidRDefault="00F37112" w:rsidP="00243C2B">
      <w:pPr>
        <w:pStyle w:val="paragraph"/>
        <w:spacing w:before="0" w:beforeAutospacing="0" w:after="0" w:afterAutospacing="0"/>
        <w:ind w:right="142"/>
        <w:textAlignment w:val="baseline"/>
        <w:rPr>
          <w:rFonts w:ascii="Segoe UI" w:hAnsi="Segoe UI" w:cs="Segoe UI"/>
          <w:sz w:val="18"/>
          <w:szCs w:val="18"/>
        </w:rPr>
      </w:pPr>
      <w:r>
        <w:rPr>
          <w:rStyle w:val="normaltextrun"/>
          <w:rFonts w:ascii="Arial" w:hAnsi="Arial" w:cs="Arial"/>
        </w:rPr>
        <w:t xml:space="preserve">The children and young people to whom this guidance relates will </w:t>
      </w:r>
      <w:r w:rsidRPr="009F706A">
        <w:rPr>
          <w:rStyle w:val="normaltextrun"/>
          <w:rFonts w:ascii="Arial" w:hAnsi="Arial" w:cs="Arial"/>
          <w:color w:val="000000" w:themeColor="text1"/>
        </w:rPr>
        <w:t xml:space="preserve">have </w:t>
      </w:r>
      <w:r>
        <w:rPr>
          <w:rStyle w:val="normaltextrun"/>
          <w:rFonts w:ascii="Arial" w:hAnsi="Arial" w:cs="Arial"/>
        </w:rPr>
        <w:t xml:space="preserve">a range of hearing </w:t>
      </w:r>
      <w:r w:rsidRPr="009F706A">
        <w:rPr>
          <w:rStyle w:val="normaltextrun"/>
          <w:rFonts w:ascii="Arial" w:hAnsi="Arial" w:cs="Arial"/>
          <w:color w:val="000000" w:themeColor="text1"/>
        </w:rPr>
        <w:t>levels</w:t>
      </w:r>
      <w:r>
        <w:rPr>
          <w:rStyle w:val="normaltextrun"/>
          <w:rFonts w:ascii="Arial" w:hAnsi="Arial" w:cs="Arial"/>
        </w:rPr>
        <w:t xml:space="preserve"> which </w:t>
      </w:r>
      <w:r w:rsidRPr="009F706A">
        <w:rPr>
          <w:rStyle w:val="normaltextrun"/>
          <w:rFonts w:ascii="Arial" w:hAnsi="Arial" w:cs="Arial"/>
          <w:color w:val="000000" w:themeColor="text1"/>
        </w:rPr>
        <w:t>may a</w:t>
      </w:r>
      <w:r>
        <w:rPr>
          <w:rStyle w:val="normaltextrun"/>
          <w:rFonts w:ascii="Arial" w:hAnsi="Arial" w:cs="Arial"/>
        </w:rPr>
        <w:t>ffect their language and communication skills. The suggested provision and resourcing at the appropriate range will support effective teaching and learning for this group of children and young people.</w:t>
      </w:r>
      <w:r>
        <w:rPr>
          <w:rStyle w:val="eop"/>
          <w:rFonts w:ascii="Arial" w:hAnsi="Arial" w:cs="Arial"/>
        </w:rPr>
        <w:t> </w:t>
      </w:r>
    </w:p>
    <w:p w14:paraId="1097C301" w14:textId="77777777" w:rsidR="00F37112" w:rsidRDefault="00F37112" w:rsidP="00243C2B">
      <w:pPr>
        <w:pStyle w:val="paragraph"/>
        <w:spacing w:before="0" w:beforeAutospacing="0" w:after="0" w:afterAutospacing="0"/>
        <w:ind w:right="142"/>
        <w:textAlignment w:val="baseline"/>
        <w:rPr>
          <w:rStyle w:val="normaltextrun"/>
          <w:rFonts w:ascii="Arial" w:hAnsi="Arial" w:cs="Arial"/>
        </w:rPr>
      </w:pPr>
    </w:p>
    <w:p w14:paraId="2920A5AD" w14:textId="77777777" w:rsidR="00F37112" w:rsidRDefault="00F37112" w:rsidP="00243C2B">
      <w:pPr>
        <w:pStyle w:val="paragraph"/>
        <w:spacing w:before="0" w:beforeAutospacing="0" w:after="0" w:afterAutospacing="0"/>
        <w:ind w:right="142"/>
        <w:textAlignment w:val="baseline"/>
        <w:rPr>
          <w:rFonts w:ascii="Segoe UI" w:hAnsi="Segoe UI" w:cs="Segoe UI"/>
          <w:sz w:val="18"/>
          <w:szCs w:val="18"/>
        </w:rPr>
      </w:pPr>
      <w:r>
        <w:rPr>
          <w:rStyle w:val="normaltextrun"/>
          <w:rFonts w:ascii="Arial" w:hAnsi="Arial" w:cs="Arial"/>
        </w:rPr>
        <w:t xml:space="preserve">Children and young people who are deaf may have differences in the areas identified below. Use these descriptors to identify the needs of an individual </w:t>
      </w:r>
      <w:r w:rsidRPr="009F706A">
        <w:rPr>
          <w:rStyle w:val="normaltextrun"/>
          <w:rFonts w:ascii="Arial" w:hAnsi="Arial" w:cs="Arial"/>
          <w:color w:val="000000" w:themeColor="text1"/>
        </w:rPr>
        <w:t>child.</w:t>
      </w:r>
      <w:r w:rsidRPr="00874529">
        <w:rPr>
          <w:rStyle w:val="normaltextrun"/>
          <w:rFonts w:ascii="Arial" w:hAnsi="Arial" w:cs="Arial"/>
          <w:color w:val="4472C4" w:themeColor="accent1"/>
        </w:rPr>
        <w:t xml:space="preserve"> </w:t>
      </w:r>
      <w:r>
        <w:rPr>
          <w:rStyle w:val="normaltextrun"/>
          <w:rFonts w:ascii="Arial" w:hAnsi="Arial" w:cs="Arial"/>
        </w:rPr>
        <w:t>Highlight the descriptors</w:t>
      </w:r>
      <w:r>
        <w:rPr>
          <w:rStyle w:val="normaltextrun"/>
          <w:rFonts w:ascii="Arial" w:hAnsi="Arial" w:cs="Arial"/>
          <w:sz w:val="20"/>
          <w:szCs w:val="20"/>
        </w:rPr>
        <w:t xml:space="preserve"> </w:t>
      </w:r>
      <w:r>
        <w:rPr>
          <w:rStyle w:val="normaltextrun"/>
          <w:rFonts w:ascii="Arial" w:hAnsi="Arial" w:cs="Arial"/>
        </w:rPr>
        <w:t>which are appropriate to an individual child and compare this to the range models.</w:t>
      </w:r>
      <w:r>
        <w:rPr>
          <w:rStyle w:val="eop"/>
          <w:rFonts w:ascii="Arial" w:hAnsi="Arial" w:cs="Arial"/>
        </w:rPr>
        <w:t> </w:t>
      </w:r>
    </w:p>
    <w:p w14:paraId="5B5C32AD" w14:textId="77777777" w:rsidR="00F37112" w:rsidRDefault="00F37112" w:rsidP="00F37112">
      <w:pPr>
        <w:spacing w:line="240" w:lineRule="auto"/>
      </w:pPr>
    </w:p>
    <w:p w14:paraId="1EE8DB12" w14:textId="77777777" w:rsidR="00C166B4" w:rsidRPr="00F37112" w:rsidRDefault="00C166B4" w:rsidP="00F37112">
      <w:pPr>
        <w:spacing w:line="240" w:lineRule="auto"/>
      </w:pPr>
    </w:p>
    <w:p w14:paraId="5630279D" w14:textId="77777777" w:rsidR="00F37112" w:rsidRDefault="00F37112" w:rsidP="00F37112">
      <w:pPr>
        <w:spacing w:line="240" w:lineRule="auto"/>
        <w:rPr>
          <w:b/>
          <w:bCs/>
        </w:rPr>
      </w:pPr>
    </w:p>
    <w:p w14:paraId="318947AA" w14:textId="77777777" w:rsidR="00F37112" w:rsidRPr="00552F52" w:rsidRDefault="00F37112" w:rsidP="00F37112">
      <w:pPr>
        <w:spacing w:line="240" w:lineRule="auto"/>
        <w:rPr>
          <w:b/>
          <w:bCs/>
        </w:rPr>
      </w:pPr>
    </w:p>
    <w:p w14:paraId="00AEE9CD" w14:textId="77777777" w:rsidR="00D648B7" w:rsidRDefault="00D648B7" w:rsidP="00B06E49">
      <w:pPr>
        <w:spacing w:line="240" w:lineRule="auto"/>
        <w:sectPr w:rsidR="00D648B7" w:rsidSect="00243C2B">
          <w:pgSz w:w="11906" w:h="16838"/>
          <w:pgMar w:top="1134" w:right="991" w:bottom="1134" w:left="567" w:header="708" w:footer="708" w:gutter="0"/>
          <w:cols w:space="708"/>
          <w:docGrid w:linePitch="360"/>
        </w:sectPr>
      </w:pPr>
    </w:p>
    <w:p w14:paraId="597CD21C" w14:textId="77777777" w:rsidR="00B06E49" w:rsidRDefault="00B06E49" w:rsidP="00B06E49">
      <w:pPr>
        <w:spacing w:line="240" w:lineRule="auto"/>
      </w:pP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93"/>
        <w:gridCol w:w="11908"/>
      </w:tblGrid>
      <w:tr w:rsidR="00B06E49" w:rsidRPr="00B06E49" w14:paraId="14294818" w14:textId="77777777" w:rsidTr="00B06E49">
        <w:trPr>
          <w:trHeight w:val="378"/>
        </w:trPr>
        <w:tc>
          <w:tcPr>
            <w:tcW w:w="14601" w:type="dxa"/>
            <w:gridSpan w:val="2"/>
            <w:vAlign w:val="center"/>
          </w:tcPr>
          <w:p w14:paraId="7A727617" w14:textId="2E77E0CA" w:rsidR="00B06E49" w:rsidRPr="00243C2B" w:rsidRDefault="0077155A" w:rsidP="00B06E49">
            <w:pPr>
              <w:spacing w:line="240" w:lineRule="auto"/>
              <w:ind w:left="142"/>
              <w:jc w:val="center"/>
              <w:rPr>
                <w:b/>
                <w:color w:val="002060"/>
                <w:lang w:bidi="en-GB"/>
              </w:rPr>
            </w:pPr>
            <w:r>
              <w:rPr>
                <w:b/>
                <w:color w:val="002060"/>
                <w:lang w:bidi="en-GB"/>
              </w:rPr>
              <w:t>Descriptors of Need Overview</w:t>
            </w:r>
          </w:p>
        </w:tc>
      </w:tr>
      <w:tr w:rsidR="00B06E49" w:rsidRPr="00B06E49" w14:paraId="76937B83" w14:textId="77777777" w:rsidTr="00E1557E">
        <w:trPr>
          <w:trHeight w:val="20"/>
        </w:trPr>
        <w:tc>
          <w:tcPr>
            <w:tcW w:w="2693" w:type="dxa"/>
            <w:shd w:val="clear" w:color="auto" w:fill="FF7C80"/>
            <w:vAlign w:val="center"/>
          </w:tcPr>
          <w:p w14:paraId="7D2F1BA3" w14:textId="77777777" w:rsidR="00B06E49" w:rsidRDefault="00B06E49" w:rsidP="00B06E49">
            <w:pPr>
              <w:spacing w:line="240" w:lineRule="auto"/>
              <w:ind w:left="284"/>
              <w:rPr>
                <w:b/>
                <w:lang w:bidi="en-GB"/>
              </w:rPr>
            </w:pPr>
            <w:r w:rsidRPr="00B06E49">
              <w:rPr>
                <w:b/>
                <w:lang w:bidi="en-GB"/>
              </w:rPr>
              <w:t xml:space="preserve">Range 1 </w:t>
            </w:r>
          </w:p>
          <w:p w14:paraId="403ECA92" w14:textId="0BBD773D" w:rsidR="00B06E49" w:rsidRPr="00B06E49" w:rsidRDefault="00B06E49" w:rsidP="00B06E49">
            <w:pPr>
              <w:spacing w:line="240" w:lineRule="auto"/>
              <w:ind w:left="284"/>
              <w:rPr>
                <w:b/>
                <w:lang w:bidi="en-GB"/>
              </w:rPr>
            </w:pPr>
          </w:p>
        </w:tc>
        <w:tc>
          <w:tcPr>
            <w:tcW w:w="11908" w:type="dxa"/>
            <w:vAlign w:val="center"/>
          </w:tcPr>
          <w:p w14:paraId="49E8B825" w14:textId="77777777" w:rsidR="006E0ED2" w:rsidRDefault="006E0ED2" w:rsidP="00A462AF">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rPr>
              <w:t>This is likely to include children with a mild or unilateral loss which may be temporary/fluctuating conductive or permanent sensorineural but who can manage well with reasonable adjustments and are subsequently not aided.</w:t>
            </w:r>
            <w:r>
              <w:rPr>
                <w:rStyle w:val="eop"/>
                <w:rFonts w:ascii="Arial" w:hAnsi="Arial" w:cs="Arial"/>
              </w:rPr>
              <w:t> </w:t>
            </w:r>
          </w:p>
          <w:p w14:paraId="7FED3F9A" w14:textId="77777777" w:rsidR="006E0ED2" w:rsidRDefault="006E0ED2" w:rsidP="00A462AF">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rPr>
              <w:t>May have Auditory Neuropathy Spectrum Disorder or Auditory Processing Disorder</w:t>
            </w:r>
            <w:r>
              <w:rPr>
                <w:rStyle w:val="eop"/>
                <w:rFonts w:ascii="Arial" w:hAnsi="Arial" w:cs="Arial"/>
              </w:rPr>
              <w:t> </w:t>
            </w:r>
          </w:p>
          <w:p w14:paraId="4BADE0D2" w14:textId="77777777" w:rsidR="006E0ED2" w:rsidRDefault="006E0ED2" w:rsidP="00A462AF">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rPr>
              <w:t>Local authority assessment carried out as a result of suspected hearing loss</w:t>
            </w:r>
            <w:r>
              <w:rPr>
                <w:rStyle w:val="eop"/>
                <w:rFonts w:ascii="Arial" w:hAnsi="Arial" w:cs="Arial"/>
              </w:rPr>
              <w:t> </w:t>
            </w:r>
          </w:p>
          <w:p w14:paraId="6896A517" w14:textId="77777777" w:rsidR="006E0ED2" w:rsidRDefault="006E0ED2" w:rsidP="00A462AF">
            <w:pPr>
              <w:pStyle w:val="paragraph"/>
              <w:numPr>
                <w:ilvl w:val="0"/>
                <w:numId w:val="2"/>
              </w:numPr>
              <w:spacing w:before="0" w:beforeAutospacing="0" w:after="0" w:afterAutospacing="0"/>
              <w:textAlignment w:val="baseline"/>
              <w:rPr>
                <w:rFonts w:ascii="Arial" w:hAnsi="Arial" w:cs="Arial"/>
              </w:rPr>
            </w:pPr>
            <w:r>
              <w:rPr>
                <w:rStyle w:val="normaltextrun"/>
                <w:rFonts w:ascii="Arial" w:hAnsi="Arial" w:cs="Arial"/>
              </w:rPr>
              <w:t>Annual/bi-annual support /advice offered if the Service is informed about the child</w:t>
            </w:r>
            <w:r>
              <w:rPr>
                <w:rStyle w:val="eop"/>
                <w:rFonts w:ascii="Arial" w:hAnsi="Arial" w:cs="Arial"/>
              </w:rPr>
              <w:t> </w:t>
            </w:r>
          </w:p>
          <w:p w14:paraId="0CF38DCC" w14:textId="053F73D9" w:rsidR="00B06E49" w:rsidRPr="00B06E49" w:rsidRDefault="00B06E49" w:rsidP="00B06E49">
            <w:pPr>
              <w:spacing w:line="240" w:lineRule="auto"/>
              <w:ind w:left="142" w:right="143"/>
              <w:rPr>
                <w:lang w:bidi="en-GB"/>
              </w:rPr>
            </w:pPr>
          </w:p>
        </w:tc>
      </w:tr>
      <w:tr w:rsidR="00B06E49" w:rsidRPr="00B06E49" w14:paraId="21010F33" w14:textId="77777777" w:rsidTr="00DA4009">
        <w:trPr>
          <w:trHeight w:val="20"/>
        </w:trPr>
        <w:tc>
          <w:tcPr>
            <w:tcW w:w="2693" w:type="dxa"/>
            <w:shd w:val="clear" w:color="auto" w:fill="FFC000"/>
            <w:vAlign w:val="center"/>
          </w:tcPr>
          <w:p w14:paraId="574F926E" w14:textId="77777777" w:rsidR="00B06E49" w:rsidRPr="00B06E49" w:rsidRDefault="00B06E49" w:rsidP="00B06E49">
            <w:pPr>
              <w:spacing w:line="240" w:lineRule="auto"/>
              <w:ind w:left="284"/>
              <w:rPr>
                <w:b/>
                <w:lang w:bidi="en-GB"/>
              </w:rPr>
            </w:pPr>
            <w:r w:rsidRPr="00B06E49">
              <w:rPr>
                <w:b/>
                <w:lang w:bidi="en-GB"/>
              </w:rPr>
              <w:t>Range 2</w:t>
            </w:r>
          </w:p>
          <w:p w14:paraId="2BFD6AD9" w14:textId="7E9408AB" w:rsidR="00B06E49" w:rsidRPr="00B06E49" w:rsidRDefault="00B06E49" w:rsidP="00B06E49">
            <w:pPr>
              <w:spacing w:line="240" w:lineRule="auto"/>
              <w:ind w:left="284"/>
              <w:rPr>
                <w:lang w:bidi="en-GB"/>
              </w:rPr>
            </w:pPr>
          </w:p>
        </w:tc>
        <w:tc>
          <w:tcPr>
            <w:tcW w:w="11908" w:type="dxa"/>
            <w:vAlign w:val="center"/>
          </w:tcPr>
          <w:p w14:paraId="60DFB4EC" w14:textId="77777777" w:rsidR="001F7234" w:rsidRDefault="001F7234" w:rsidP="00A462AF">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Bilateral mild permanent/temporary hearing loss</w:t>
            </w:r>
            <w:r>
              <w:rPr>
                <w:rStyle w:val="eop"/>
                <w:rFonts w:ascii="Arial" w:hAnsi="Arial" w:cs="Arial"/>
              </w:rPr>
              <w:t> </w:t>
            </w:r>
          </w:p>
          <w:p w14:paraId="012CABE9" w14:textId="77777777" w:rsidR="001F7234" w:rsidRDefault="001F7234" w:rsidP="00A462AF">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Permanent unilateral hearing loss</w:t>
            </w:r>
            <w:r>
              <w:rPr>
                <w:rStyle w:val="eop"/>
                <w:rFonts w:ascii="Arial" w:hAnsi="Arial" w:cs="Arial"/>
              </w:rPr>
              <w:t> </w:t>
            </w:r>
          </w:p>
          <w:p w14:paraId="29CBCBE2" w14:textId="77777777" w:rsidR="001F7234" w:rsidRDefault="001F7234" w:rsidP="00A462AF">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May have Auditory Neuropathy Spectrum Disorder and are referred to SEND Sensory Service and /or auditory processing disorder for which they use additional equipment?</w:t>
            </w:r>
            <w:r>
              <w:rPr>
                <w:rStyle w:val="eop"/>
                <w:rFonts w:ascii="Arial" w:hAnsi="Arial" w:cs="Arial"/>
              </w:rPr>
              <w:t> </w:t>
            </w:r>
          </w:p>
          <w:p w14:paraId="0A596676" w14:textId="77777777" w:rsidR="001F7234" w:rsidRDefault="001F7234" w:rsidP="00A462AF">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Hearing aids will be issued from Audiology</w:t>
            </w:r>
            <w:r>
              <w:rPr>
                <w:rStyle w:val="eop"/>
                <w:rFonts w:ascii="Arial" w:hAnsi="Arial" w:cs="Arial"/>
              </w:rPr>
              <w:t> </w:t>
            </w:r>
          </w:p>
          <w:p w14:paraId="22BC752E" w14:textId="77777777" w:rsidR="001F7234" w:rsidRDefault="001F7234" w:rsidP="00A462AF">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May have difficulty accessing spoken language in school/setting which may in turn affect, access, and inclusion</w:t>
            </w:r>
            <w:r>
              <w:rPr>
                <w:rStyle w:val="eop"/>
                <w:rFonts w:ascii="Arial" w:hAnsi="Arial" w:cs="Arial"/>
              </w:rPr>
              <w:t> </w:t>
            </w:r>
          </w:p>
          <w:p w14:paraId="32E8194D" w14:textId="77777777" w:rsidR="001F7234" w:rsidRDefault="001F7234" w:rsidP="00A462AF">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May experience listening fatigue and become more tired </w:t>
            </w:r>
            <w:r>
              <w:rPr>
                <w:rStyle w:val="eop"/>
                <w:rFonts w:ascii="Arial" w:hAnsi="Arial" w:cs="Arial"/>
              </w:rPr>
              <w:t> </w:t>
            </w:r>
          </w:p>
          <w:p w14:paraId="0D1F67EB" w14:textId="77777777" w:rsidR="001F7234" w:rsidRDefault="001F7234" w:rsidP="00A462AF">
            <w:pPr>
              <w:pStyle w:val="paragraph"/>
              <w:numPr>
                <w:ilvl w:val="0"/>
                <w:numId w:val="3"/>
              </w:numPr>
              <w:spacing w:before="0" w:beforeAutospacing="0" w:after="0" w:afterAutospacing="0"/>
              <w:textAlignment w:val="baseline"/>
              <w:rPr>
                <w:rFonts w:ascii="Arial" w:hAnsi="Arial" w:cs="Arial"/>
              </w:rPr>
            </w:pPr>
            <w:r>
              <w:rPr>
                <w:rStyle w:val="normaltextrun"/>
                <w:rFonts w:ascii="Arial" w:hAnsi="Arial" w:cs="Arial"/>
              </w:rPr>
              <w:t>May have difficulty with listening, attention, concentration, speech, language, and class participation</w:t>
            </w:r>
            <w:r>
              <w:rPr>
                <w:rStyle w:val="eop"/>
                <w:rFonts w:ascii="Arial" w:hAnsi="Arial" w:cs="Arial"/>
              </w:rPr>
              <w:t> </w:t>
            </w:r>
          </w:p>
          <w:p w14:paraId="770BF69E" w14:textId="6D6DC909" w:rsidR="00B06E49" w:rsidRPr="00B06E49" w:rsidRDefault="00B06E49" w:rsidP="00BC662D">
            <w:pPr>
              <w:pStyle w:val="paragraph"/>
              <w:spacing w:before="0" w:beforeAutospacing="0" w:after="0" w:afterAutospacing="0"/>
              <w:ind w:left="720"/>
              <w:textAlignment w:val="baseline"/>
              <w:rPr>
                <w:lang w:bidi="en-GB"/>
              </w:rPr>
            </w:pPr>
          </w:p>
        </w:tc>
      </w:tr>
      <w:tr w:rsidR="00B06E49" w:rsidRPr="00B06E49" w14:paraId="50358507" w14:textId="77777777" w:rsidTr="0067100E">
        <w:trPr>
          <w:trHeight w:val="20"/>
        </w:trPr>
        <w:tc>
          <w:tcPr>
            <w:tcW w:w="2693" w:type="dxa"/>
            <w:shd w:val="clear" w:color="auto" w:fill="CCFF99"/>
            <w:vAlign w:val="center"/>
          </w:tcPr>
          <w:p w14:paraId="0D44BE3A" w14:textId="77777777" w:rsidR="00B06E49" w:rsidRDefault="00B06E49" w:rsidP="00B06E49">
            <w:pPr>
              <w:pStyle w:val="TableParagraph"/>
              <w:ind w:left="284"/>
              <w:rPr>
                <w:b/>
              </w:rPr>
            </w:pPr>
            <w:r>
              <w:rPr>
                <w:b/>
              </w:rPr>
              <w:t xml:space="preserve">Range 3 </w:t>
            </w:r>
          </w:p>
          <w:p w14:paraId="489D1B51" w14:textId="101D7A17" w:rsidR="00B06E49" w:rsidRPr="00B06E49" w:rsidRDefault="00B06E49" w:rsidP="00B06E49">
            <w:pPr>
              <w:pStyle w:val="TableParagraph"/>
              <w:ind w:left="284"/>
              <w:rPr>
                <w:b/>
              </w:rPr>
            </w:pPr>
          </w:p>
        </w:tc>
        <w:tc>
          <w:tcPr>
            <w:tcW w:w="11908" w:type="dxa"/>
            <w:vAlign w:val="center"/>
          </w:tcPr>
          <w:p w14:paraId="2D365D85" w14:textId="77777777" w:rsidR="008E1C2A" w:rsidRDefault="008E1C2A" w:rsidP="00A462AF">
            <w:pPr>
              <w:pStyle w:val="paragraph"/>
              <w:numPr>
                <w:ilvl w:val="0"/>
                <w:numId w:val="4"/>
              </w:numPr>
              <w:spacing w:before="0" w:beforeAutospacing="0" w:after="0" w:afterAutospacing="0"/>
              <w:textAlignment w:val="baseline"/>
              <w:rPr>
                <w:rFonts w:ascii="Arial" w:hAnsi="Arial" w:cs="Arial"/>
              </w:rPr>
            </w:pPr>
            <w:r>
              <w:rPr>
                <w:rStyle w:val="normaltextrun"/>
                <w:rFonts w:ascii="Arial" w:hAnsi="Arial" w:cs="Arial"/>
              </w:rPr>
              <w:t>Bilateral moderate conductive or sensorineural hearing loss</w:t>
            </w:r>
            <w:r>
              <w:rPr>
                <w:rStyle w:val="eop"/>
                <w:rFonts w:ascii="Arial" w:hAnsi="Arial" w:cs="Arial"/>
              </w:rPr>
              <w:t> </w:t>
            </w:r>
          </w:p>
          <w:p w14:paraId="19AE8D7D" w14:textId="77777777" w:rsidR="008E1C2A" w:rsidRDefault="008E1C2A" w:rsidP="00A462AF">
            <w:pPr>
              <w:pStyle w:val="paragraph"/>
              <w:numPr>
                <w:ilvl w:val="0"/>
                <w:numId w:val="4"/>
              </w:numPr>
              <w:spacing w:before="0" w:beforeAutospacing="0" w:after="0" w:afterAutospacing="0"/>
              <w:textAlignment w:val="baseline"/>
              <w:rPr>
                <w:rFonts w:ascii="Arial" w:hAnsi="Arial" w:cs="Arial"/>
              </w:rPr>
            </w:pPr>
            <w:r>
              <w:rPr>
                <w:rStyle w:val="normaltextrun"/>
                <w:rFonts w:ascii="Arial" w:hAnsi="Arial" w:cs="Arial"/>
              </w:rPr>
              <w:t>May have Auditory Neuropathy Spectrum Disorder</w:t>
            </w:r>
            <w:r>
              <w:rPr>
                <w:rStyle w:val="eop"/>
                <w:rFonts w:ascii="Arial" w:hAnsi="Arial" w:cs="Arial"/>
              </w:rPr>
              <w:t> </w:t>
            </w:r>
          </w:p>
          <w:p w14:paraId="5876A38A" w14:textId="77777777" w:rsidR="008E1C2A" w:rsidRDefault="008E1C2A" w:rsidP="00A462AF">
            <w:pPr>
              <w:pStyle w:val="paragraph"/>
              <w:numPr>
                <w:ilvl w:val="0"/>
                <w:numId w:val="4"/>
              </w:numPr>
              <w:spacing w:before="0" w:beforeAutospacing="0" w:after="0" w:afterAutospacing="0"/>
              <w:textAlignment w:val="baseline"/>
              <w:rPr>
                <w:rFonts w:ascii="Arial" w:hAnsi="Arial" w:cs="Arial"/>
              </w:rPr>
            </w:pPr>
            <w:r>
              <w:rPr>
                <w:rStyle w:val="normaltextrun"/>
                <w:rFonts w:ascii="Arial" w:hAnsi="Arial" w:cs="Arial"/>
              </w:rPr>
              <w:t>Will have hearing aids</w:t>
            </w:r>
            <w:r>
              <w:rPr>
                <w:rStyle w:val="eop"/>
                <w:rFonts w:ascii="Arial" w:hAnsi="Arial" w:cs="Arial"/>
              </w:rPr>
              <w:t> </w:t>
            </w:r>
          </w:p>
          <w:p w14:paraId="5A6CC8A3" w14:textId="77777777" w:rsidR="008E1C2A" w:rsidRDefault="008E1C2A" w:rsidP="00A462AF">
            <w:pPr>
              <w:pStyle w:val="paragraph"/>
              <w:numPr>
                <w:ilvl w:val="0"/>
                <w:numId w:val="4"/>
              </w:numPr>
              <w:spacing w:before="0" w:beforeAutospacing="0" w:after="0" w:afterAutospacing="0"/>
              <w:textAlignment w:val="baseline"/>
              <w:rPr>
                <w:rFonts w:ascii="Arial" w:hAnsi="Arial" w:cs="Arial"/>
              </w:rPr>
            </w:pPr>
            <w:r>
              <w:rPr>
                <w:rStyle w:val="normaltextrun"/>
                <w:rFonts w:ascii="Arial" w:hAnsi="Arial" w:cs="Arial"/>
              </w:rPr>
              <w:t>May have a radio aid/sound field/babble guard system</w:t>
            </w:r>
            <w:r>
              <w:rPr>
                <w:rStyle w:val="eop"/>
                <w:rFonts w:ascii="Arial" w:hAnsi="Arial" w:cs="Arial"/>
              </w:rPr>
              <w:t> </w:t>
            </w:r>
          </w:p>
          <w:p w14:paraId="1A59F773" w14:textId="58FD7CBF" w:rsidR="008E1C2A" w:rsidRDefault="008E1C2A" w:rsidP="00A462AF">
            <w:pPr>
              <w:pStyle w:val="paragraph"/>
              <w:numPr>
                <w:ilvl w:val="0"/>
                <w:numId w:val="4"/>
              </w:numPr>
              <w:spacing w:before="0" w:beforeAutospacing="0" w:after="0" w:afterAutospacing="0"/>
              <w:textAlignment w:val="baseline"/>
              <w:rPr>
                <w:rFonts w:ascii="Arial" w:hAnsi="Arial" w:cs="Arial"/>
              </w:rPr>
            </w:pPr>
            <w:r>
              <w:rPr>
                <w:rStyle w:val="normaltextrun"/>
                <w:rFonts w:ascii="Arial" w:hAnsi="Arial" w:cs="Arial"/>
              </w:rPr>
              <w:t xml:space="preserve">May have delayed speech language skills, associated with </w:t>
            </w:r>
            <w:r w:rsidR="00562FAC">
              <w:rPr>
                <w:rStyle w:val="normaltextrun"/>
                <w:rFonts w:ascii="Arial" w:hAnsi="Arial" w:cs="Arial"/>
              </w:rPr>
              <w:t xml:space="preserve">diagnosed </w:t>
            </w:r>
            <w:r>
              <w:rPr>
                <w:rStyle w:val="normaltextrun"/>
                <w:rFonts w:ascii="Arial" w:hAnsi="Arial" w:cs="Arial"/>
              </w:rPr>
              <w:t>hearing l</w:t>
            </w:r>
            <w:r w:rsidR="00562FAC">
              <w:rPr>
                <w:rStyle w:val="normaltextrun"/>
                <w:rFonts w:ascii="Arial" w:hAnsi="Arial" w:cs="Arial"/>
              </w:rPr>
              <w:t>evel</w:t>
            </w:r>
            <w:r>
              <w:rPr>
                <w:rStyle w:val="eop"/>
                <w:rFonts w:ascii="Arial" w:hAnsi="Arial" w:cs="Arial"/>
              </w:rPr>
              <w:t> </w:t>
            </w:r>
          </w:p>
          <w:p w14:paraId="0876AF47" w14:textId="77777777" w:rsidR="008E1C2A" w:rsidRDefault="008E1C2A" w:rsidP="00A462AF">
            <w:pPr>
              <w:pStyle w:val="paragraph"/>
              <w:numPr>
                <w:ilvl w:val="0"/>
                <w:numId w:val="4"/>
              </w:numPr>
              <w:spacing w:before="0" w:beforeAutospacing="0" w:after="0" w:afterAutospacing="0"/>
              <w:textAlignment w:val="baseline"/>
              <w:rPr>
                <w:rFonts w:ascii="Arial" w:hAnsi="Arial" w:cs="Arial"/>
              </w:rPr>
            </w:pPr>
            <w:r>
              <w:rPr>
                <w:rStyle w:val="normaltextrun"/>
                <w:rFonts w:ascii="Arial" w:hAnsi="Arial" w:cs="Arial"/>
              </w:rPr>
              <w:t>May have difficulty accessing spoken language in school/setting which may in turn affect, access and inclusion</w:t>
            </w:r>
            <w:r>
              <w:rPr>
                <w:rStyle w:val="eop"/>
                <w:rFonts w:ascii="Arial" w:hAnsi="Arial" w:cs="Arial"/>
              </w:rPr>
              <w:t> </w:t>
            </w:r>
          </w:p>
          <w:p w14:paraId="4C2EE89F" w14:textId="77777777" w:rsidR="008E1C2A" w:rsidRDefault="008E1C2A" w:rsidP="00A462AF">
            <w:pPr>
              <w:pStyle w:val="paragraph"/>
              <w:numPr>
                <w:ilvl w:val="0"/>
                <w:numId w:val="4"/>
              </w:numPr>
              <w:spacing w:before="0" w:beforeAutospacing="0" w:after="0" w:afterAutospacing="0"/>
              <w:textAlignment w:val="baseline"/>
              <w:rPr>
                <w:rFonts w:ascii="Arial" w:hAnsi="Arial" w:cs="Arial"/>
              </w:rPr>
            </w:pPr>
            <w:r>
              <w:rPr>
                <w:rStyle w:val="normaltextrun"/>
                <w:rFonts w:ascii="Arial" w:hAnsi="Arial" w:cs="Arial"/>
              </w:rPr>
              <w:t>May experience listening fatigue and become more tired </w:t>
            </w:r>
            <w:r>
              <w:rPr>
                <w:rStyle w:val="eop"/>
                <w:rFonts w:ascii="Arial" w:hAnsi="Arial" w:cs="Arial"/>
              </w:rPr>
              <w:t> </w:t>
            </w:r>
          </w:p>
          <w:p w14:paraId="4E2DDAF3" w14:textId="39EFCE7D" w:rsidR="00B06E49" w:rsidRPr="00B06E49" w:rsidRDefault="00B06E49" w:rsidP="00BC662D">
            <w:pPr>
              <w:pStyle w:val="paragraph"/>
              <w:spacing w:before="0" w:beforeAutospacing="0" w:after="0" w:afterAutospacing="0"/>
              <w:ind w:left="720"/>
              <w:textAlignment w:val="baseline"/>
              <w:rPr>
                <w:lang w:bidi="en-GB"/>
              </w:rPr>
            </w:pPr>
          </w:p>
        </w:tc>
      </w:tr>
      <w:tr w:rsidR="00B06E49" w:rsidRPr="00B06E49" w14:paraId="1297BC84" w14:textId="77777777" w:rsidTr="00E1557E">
        <w:trPr>
          <w:trHeight w:val="20"/>
        </w:trPr>
        <w:tc>
          <w:tcPr>
            <w:tcW w:w="2693" w:type="dxa"/>
            <w:shd w:val="clear" w:color="auto" w:fill="92D050"/>
            <w:vAlign w:val="center"/>
          </w:tcPr>
          <w:p w14:paraId="418E1716" w14:textId="11A596B2" w:rsidR="00B06E49" w:rsidRDefault="00B06E49" w:rsidP="00B06E49">
            <w:pPr>
              <w:pStyle w:val="TableParagraph"/>
              <w:ind w:left="284"/>
              <w:rPr>
                <w:b/>
              </w:rPr>
            </w:pPr>
            <w:r>
              <w:rPr>
                <w:b/>
              </w:rPr>
              <w:t>Range 4</w:t>
            </w:r>
          </w:p>
          <w:p w14:paraId="28725428" w14:textId="55E18278" w:rsidR="00B06E49" w:rsidRPr="00B06E49" w:rsidRDefault="00B06E49" w:rsidP="00B06E49">
            <w:pPr>
              <w:pStyle w:val="TableParagraph"/>
              <w:ind w:left="284"/>
            </w:pPr>
          </w:p>
        </w:tc>
        <w:tc>
          <w:tcPr>
            <w:tcW w:w="11908" w:type="dxa"/>
            <w:vAlign w:val="center"/>
          </w:tcPr>
          <w:p w14:paraId="37BBCD0D" w14:textId="77777777" w:rsidR="006A43EA" w:rsidRDefault="006A43EA" w:rsidP="00A462A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Bilateral moderate or severe permanent hearing loss</w:t>
            </w:r>
            <w:r>
              <w:rPr>
                <w:rStyle w:val="eop"/>
                <w:rFonts w:ascii="Arial" w:hAnsi="Arial" w:cs="Arial"/>
              </w:rPr>
              <w:t> </w:t>
            </w:r>
          </w:p>
          <w:p w14:paraId="3AB648DC" w14:textId="77777777" w:rsidR="006A43EA" w:rsidRDefault="006A43EA" w:rsidP="00A462A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May have Auditory Neuropathy Spectrum Disorder. </w:t>
            </w:r>
            <w:r>
              <w:rPr>
                <w:rStyle w:val="eop"/>
                <w:rFonts w:ascii="Arial" w:hAnsi="Arial" w:cs="Arial"/>
              </w:rPr>
              <w:t> </w:t>
            </w:r>
          </w:p>
          <w:p w14:paraId="7E15F14A" w14:textId="122663B8" w:rsidR="006A43EA" w:rsidRDefault="006A43EA" w:rsidP="00A462A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 xml:space="preserve">May have additional language delay associated with </w:t>
            </w:r>
            <w:r w:rsidR="008B2500">
              <w:rPr>
                <w:rStyle w:val="normaltextrun"/>
                <w:rFonts w:ascii="Arial" w:hAnsi="Arial" w:cs="Arial"/>
              </w:rPr>
              <w:t xml:space="preserve">diagnosed </w:t>
            </w:r>
            <w:r>
              <w:rPr>
                <w:rStyle w:val="normaltextrun"/>
                <w:rFonts w:ascii="Arial" w:hAnsi="Arial" w:cs="Arial"/>
              </w:rPr>
              <w:t>hearing l</w:t>
            </w:r>
            <w:r w:rsidR="00562FAC">
              <w:rPr>
                <w:rStyle w:val="normaltextrun"/>
                <w:rFonts w:ascii="Arial" w:hAnsi="Arial" w:cs="Arial"/>
              </w:rPr>
              <w:t>evel</w:t>
            </w:r>
            <w:r>
              <w:rPr>
                <w:rStyle w:val="eop"/>
                <w:rFonts w:ascii="Arial" w:hAnsi="Arial" w:cs="Arial"/>
              </w:rPr>
              <w:t> </w:t>
            </w:r>
          </w:p>
          <w:p w14:paraId="2AD6AE21" w14:textId="77777777" w:rsidR="006A43EA" w:rsidRDefault="006A43EA" w:rsidP="00A462A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Will have hearing aids and /or cochlear implant. </w:t>
            </w:r>
            <w:r>
              <w:rPr>
                <w:rStyle w:val="eop"/>
                <w:rFonts w:ascii="Arial" w:hAnsi="Arial" w:cs="Arial"/>
              </w:rPr>
              <w:t> </w:t>
            </w:r>
          </w:p>
          <w:p w14:paraId="08E2E06A" w14:textId="16AD44E1" w:rsidR="006A43EA" w:rsidRDefault="006A43EA" w:rsidP="00A462A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Likely to have a radio aid/sound field system</w:t>
            </w:r>
            <w:r w:rsidR="005763C1">
              <w:rPr>
                <w:rStyle w:val="normaltextrun"/>
                <w:rFonts w:ascii="Arial" w:hAnsi="Arial" w:cs="Arial"/>
              </w:rPr>
              <w:t>/babble guard system</w:t>
            </w:r>
            <w:r w:rsidR="005763C1">
              <w:rPr>
                <w:rStyle w:val="eop"/>
                <w:rFonts w:ascii="Arial" w:hAnsi="Arial" w:cs="Arial"/>
              </w:rPr>
              <w:t> </w:t>
            </w:r>
            <w:r>
              <w:rPr>
                <w:rStyle w:val="eop"/>
                <w:rFonts w:ascii="Arial" w:hAnsi="Arial" w:cs="Arial"/>
              </w:rPr>
              <w:t> </w:t>
            </w:r>
          </w:p>
          <w:p w14:paraId="02C7ED5F" w14:textId="77777777" w:rsidR="006A43EA" w:rsidRDefault="006A43EA" w:rsidP="00A462A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Likely to have difficulty accessing spoken language and therefore the curriculum</w:t>
            </w:r>
            <w:r>
              <w:rPr>
                <w:rStyle w:val="eop"/>
                <w:rFonts w:ascii="Arial" w:hAnsi="Arial" w:cs="Arial"/>
              </w:rPr>
              <w:t> </w:t>
            </w:r>
          </w:p>
          <w:p w14:paraId="4AEA0517" w14:textId="77777777" w:rsidR="006A43EA" w:rsidRDefault="006A43EA" w:rsidP="00A462AF">
            <w:pPr>
              <w:pStyle w:val="paragraph"/>
              <w:numPr>
                <w:ilvl w:val="0"/>
                <w:numId w:val="5"/>
              </w:numPr>
              <w:spacing w:before="0" w:beforeAutospacing="0" w:after="0" w:afterAutospacing="0"/>
              <w:textAlignment w:val="baseline"/>
              <w:rPr>
                <w:rFonts w:ascii="Verdana" w:hAnsi="Verdana"/>
              </w:rPr>
            </w:pPr>
            <w:r>
              <w:rPr>
                <w:rStyle w:val="normaltextrun"/>
                <w:rFonts w:ascii="Arial" w:hAnsi="Arial" w:cs="Arial"/>
              </w:rPr>
              <w:lastRenderedPageBreak/>
              <w:t>May experience listening fatigue and become more tired </w:t>
            </w:r>
            <w:r>
              <w:rPr>
                <w:rStyle w:val="eop"/>
                <w:rFonts w:ascii="Arial" w:hAnsi="Arial" w:cs="Arial"/>
              </w:rPr>
              <w:t> </w:t>
            </w:r>
          </w:p>
          <w:p w14:paraId="0ED22A50" w14:textId="77777777" w:rsidR="006A43EA" w:rsidRDefault="006A43EA" w:rsidP="00A462A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May have difficulties with attention, concentration, confidence, and class participation</w:t>
            </w:r>
            <w:r>
              <w:rPr>
                <w:rStyle w:val="eop"/>
                <w:rFonts w:ascii="Arial" w:hAnsi="Arial" w:cs="Arial"/>
              </w:rPr>
              <w:t> </w:t>
            </w:r>
          </w:p>
          <w:p w14:paraId="2FADF935" w14:textId="77777777" w:rsidR="006A43EA" w:rsidRDefault="006A43EA" w:rsidP="00A462AF">
            <w:pPr>
              <w:pStyle w:val="paragraph"/>
              <w:numPr>
                <w:ilvl w:val="0"/>
                <w:numId w:val="5"/>
              </w:numPr>
              <w:spacing w:before="0" w:beforeAutospacing="0" w:after="0" w:afterAutospacing="0"/>
              <w:textAlignment w:val="baseline"/>
              <w:rPr>
                <w:rFonts w:ascii="Arial" w:hAnsi="Arial" w:cs="Arial"/>
              </w:rPr>
            </w:pPr>
            <w:r>
              <w:rPr>
                <w:rStyle w:val="normaltextrun"/>
                <w:rFonts w:ascii="Arial" w:hAnsi="Arial" w:cs="Arial"/>
              </w:rPr>
              <w:t>May have communication needs related to their hearing loss which require communication support in line with Total Communication policy</w:t>
            </w:r>
            <w:r>
              <w:rPr>
                <w:rStyle w:val="eop"/>
                <w:rFonts w:ascii="Arial" w:hAnsi="Arial" w:cs="Arial"/>
              </w:rPr>
              <w:t> </w:t>
            </w:r>
          </w:p>
          <w:p w14:paraId="45135B06" w14:textId="5F2BC3C3" w:rsidR="00B06E49" w:rsidRPr="00B06E49" w:rsidRDefault="00B06E49" w:rsidP="00BC662D">
            <w:pPr>
              <w:pStyle w:val="paragraph"/>
              <w:spacing w:before="0" w:beforeAutospacing="0" w:after="0" w:afterAutospacing="0"/>
              <w:ind w:left="720"/>
              <w:textAlignment w:val="baseline"/>
              <w:rPr>
                <w:lang w:bidi="en-GB"/>
              </w:rPr>
            </w:pPr>
          </w:p>
        </w:tc>
      </w:tr>
      <w:tr w:rsidR="00B06E49" w:rsidRPr="00B06E49" w14:paraId="6D8A8A18" w14:textId="77777777" w:rsidTr="00E1557E">
        <w:trPr>
          <w:trHeight w:val="20"/>
        </w:trPr>
        <w:tc>
          <w:tcPr>
            <w:tcW w:w="2693" w:type="dxa"/>
            <w:shd w:val="clear" w:color="auto" w:fill="00B0F0"/>
            <w:vAlign w:val="center"/>
          </w:tcPr>
          <w:p w14:paraId="5BF94130" w14:textId="47EA0DBC" w:rsidR="00B06E49" w:rsidRDefault="00B06E49" w:rsidP="00B06E49">
            <w:pPr>
              <w:pStyle w:val="TableParagraph"/>
              <w:ind w:left="284"/>
              <w:rPr>
                <w:b/>
              </w:rPr>
            </w:pPr>
            <w:r>
              <w:rPr>
                <w:b/>
              </w:rPr>
              <w:lastRenderedPageBreak/>
              <w:t xml:space="preserve">Range 5 </w:t>
            </w:r>
          </w:p>
          <w:p w14:paraId="2BA2E4C7" w14:textId="754DA095" w:rsidR="00B06E49" w:rsidRPr="00B06E49" w:rsidRDefault="00B06E49" w:rsidP="00B06E49">
            <w:pPr>
              <w:pStyle w:val="TableParagraph"/>
              <w:ind w:left="284"/>
              <w:rPr>
                <w:b/>
              </w:rPr>
            </w:pPr>
          </w:p>
        </w:tc>
        <w:tc>
          <w:tcPr>
            <w:tcW w:w="11908" w:type="dxa"/>
            <w:vAlign w:val="center"/>
          </w:tcPr>
          <w:p w14:paraId="7ABD6691" w14:textId="77777777" w:rsidR="00467270" w:rsidRDefault="00467270" w:rsidP="00231193">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 xml:space="preserve">Bilateral </w:t>
            </w:r>
            <w:r w:rsidR="00CF3B0F">
              <w:rPr>
                <w:rStyle w:val="normaltextrun"/>
                <w:rFonts w:ascii="Arial" w:hAnsi="Arial" w:cs="Arial"/>
              </w:rPr>
              <w:t xml:space="preserve">moderate/severe or </w:t>
            </w:r>
            <w:r>
              <w:rPr>
                <w:rStyle w:val="normaltextrun"/>
                <w:rFonts w:ascii="Arial" w:hAnsi="Arial" w:cs="Arial"/>
              </w:rPr>
              <w:t>severe/profound permanent hearing loss</w:t>
            </w:r>
            <w:r>
              <w:rPr>
                <w:rStyle w:val="eop"/>
                <w:rFonts w:ascii="Arial" w:hAnsi="Arial" w:cs="Arial"/>
              </w:rPr>
              <w:t> </w:t>
            </w:r>
          </w:p>
          <w:p w14:paraId="4F14C821" w14:textId="77777777" w:rsidR="00467270" w:rsidRDefault="00467270" w:rsidP="00231193">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May have Auditory Neuropathy Spectrum Disorder</w:t>
            </w:r>
            <w:r>
              <w:rPr>
                <w:rStyle w:val="eop"/>
                <w:rFonts w:ascii="Arial" w:hAnsi="Arial" w:cs="Arial"/>
              </w:rPr>
              <w:t> </w:t>
            </w:r>
          </w:p>
          <w:p w14:paraId="6B4E72C7" w14:textId="77777777" w:rsidR="00CF3B0F" w:rsidRDefault="00CF3B0F"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Will have hearing aids or cochlear implant</w:t>
            </w:r>
            <w:r>
              <w:rPr>
                <w:rStyle w:val="eop"/>
                <w:rFonts w:ascii="Arial" w:hAnsi="Arial" w:cs="Arial"/>
              </w:rPr>
              <w:t> </w:t>
            </w:r>
          </w:p>
          <w:p w14:paraId="3B961F80" w14:textId="77777777" w:rsidR="00CF3B0F" w:rsidRDefault="00CF3B0F"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Likely to have a radio aid/soundfield system/babble guard</w:t>
            </w:r>
            <w:r>
              <w:rPr>
                <w:rStyle w:val="eop"/>
                <w:rFonts w:ascii="Arial" w:hAnsi="Arial" w:cs="Arial"/>
              </w:rPr>
              <w:t> system</w:t>
            </w:r>
          </w:p>
          <w:p w14:paraId="094337DD" w14:textId="77777777" w:rsidR="00CF3B0F" w:rsidRDefault="00CF3B0F"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May have additional language delay associated with diagnosed hearing level</w:t>
            </w:r>
            <w:r>
              <w:rPr>
                <w:rStyle w:val="eop"/>
                <w:rFonts w:ascii="Arial" w:hAnsi="Arial" w:cs="Arial"/>
              </w:rPr>
              <w:t> </w:t>
            </w:r>
            <w:r>
              <w:rPr>
                <w:rStyle w:val="normaltextrun"/>
                <w:rFonts w:ascii="Arial" w:hAnsi="Arial" w:cs="Arial"/>
              </w:rPr>
              <w:t xml:space="preserve"> </w:t>
            </w:r>
          </w:p>
          <w:p w14:paraId="72C2BBE6" w14:textId="77777777" w:rsidR="00CF3B0F" w:rsidRDefault="00CF3B0F"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Speech clarity may be affected- Specialist SaLT input required.</w:t>
            </w:r>
            <w:r>
              <w:rPr>
                <w:rStyle w:val="eop"/>
                <w:rFonts w:ascii="Arial" w:hAnsi="Arial" w:cs="Arial"/>
              </w:rPr>
              <w:t> </w:t>
            </w:r>
          </w:p>
          <w:p w14:paraId="33AF639C" w14:textId="77777777" w:rsidR="00CF3B0F" w:rsidRDefault="00CF3B0F"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Likely to have</w:t>
            </w:r>
            <w:r w:rsidR="00467270">
              <w:rPr>
                <w:rStyle w:val="normaltextrun"/>
                <w:rFonts w:ascii="Arial" w:hAnsi="Arial" w:cs="Arial"/>
              </w:rPr>
              <w:t xml:space="preserve"> difficulties with attention, concentration, confidence, and class participation</w:t>
            </w:r>
            <w:r w:rsidR="00467270">
              <w:rPr>
                <w:rStyle w:val="eop"/>
                <w:rFonts w:ascii="Arial" w:hAnsi="Arial" w:cs="Arial"/>
              </w:rPr>
              <w:t> </w:t>
            </w:r>
          </w:p>
          <w:p w14:paraId="6A8D37A7" w14:textId="77777777" w:rsidR="00467270" w:rsidRDefault="00CF3B0F" w:rsidP="00231193">
            <w:pPr>
              <w:pStyle w:val="paragraph"/>
              <w:numPr>
                <w:ilvl w:val="0"/>
                <w:numId w:val="7"/>
              </w:numPr>
              <w:spacing w:before="0" w:beforeAutospacing="0" w:after="0" w:afterAutospacing="0"/>
              <w:textAlignment w:val="baseline"/>
              <w:rPr>
                <w:rStyle w:val="eop"/>
                <w:rFonts w:ascii="Arial" w:hAnsi="Arial" w:cs="Arial"/>
              </w:rPr>
            </w:pPr>
            <w:r>
              <w:rPr>
                <w:rStyle w:val="normaltextrun"/>
                <w:rFonts w:ascii="Arial" w:hAnsi="Arial" w:cs="Arial"/>
              </w:rPr>
              <w:t>May have significant difficulty accessing spoken language</w:t>
            </w:r>
            <w:r w:rsidR="00467270">
              <w:rPr>
                <w:rStyle w:val="eop"/>
                <w:rFonts w:ascii="Arial" w:hAnsi="Arial" w:cs="Arial"/>
              </w:rPr>
              <w:t> </w:t>
            </w:r>
          </w:p>
          <w:p w14:paraId="469CF5A8" w14:textId="77777777" w:rsidR="00231193" w:rsidRPr="00E07FDA" w:rsidRDefault="00231193" w:rsidP="00231193">
            <w:pPr>
              <w:pStyle w:val="paragraph"/>
              <w:numPr>
                <w:ilvl w:val="0"/>
                <w:numId w:val="7"/>
              </w:numPr>
              <w:spacing w:before="0" w:beforeAutospacing="0" w:after="0" w:afterAutospacing="0"/>
              <w:textAlignment w:val="baseline"/>
              <w:rPr>
                <w:rFonts w:ascii="Arial" w:hAnsi="Arial" w:cs="Arial"/>
                <w:color w:val="000000" w:themeColor="text1"/>
              </w:rPr>
            </w:pPr>
            <w:r w:rsidRPr="00E07FDA">
              <w:rPr>
                <w:rStyle w:val="normaltextrun"/>
                <w:rFonts w:ascii="Arial" w:hAnsi="Arial" w:cs="Arial"/>
                <w:color w:val="000000" w:themeColor="text1"/>
              </w:rPr>
              <w:t xml:space="preserve">May experience listening </w:t>
            </w:r>
            <w:r w:rsidR="00CF3B0F" w:rsidRPr="00E07FDA">
              <w:rPr>
                <w:rStyle w:val="normaltextrun"/>
                <w:rFonts w:ascii="Arial" w:hAnsi="Arial" w:cs="Arial"/>
                <w:color w:val="000000" w:themeColor="text1"/>
              </w:rPr>
              <w:t>fatigue and become more tired</w:t>
            </w:r>
            <w:r w:rsidRPr="00E07FDA">
              <w:rPr>
                <w:rStyle w:val="eop"/>
                <w:rFonts w:ascii="Arial" w:hAnsi="Arial" w:cs="Arial"/>
                <w:color w:val="000000" w:themeColor="text1"/>
              </w:rPr>
              <w:t> </w:t>
            </w:r>
          </w:p>
          <w:p w14:paraId="232F6D8D" w14:textId="194832FF" w:rsidR="00B06E49" w:rsidRPr="00B06E49" w:rsidRDefault="00B06E49" w:rsidP="00CF3B0F">
            <w:pPr>
              <w:pStyle w:val="paragraph"/>
              <w:numPr>
                <w:ilvl w:val="0"/>
                <w:numId w:val="7"/>
              </w:numPr>
              <w:spacing w:before="0" w:beforeAutospacing="0" w:after="0" w:afterAutospacing="0"/>
              <w:textAlignment w:val="baseline"/>
              <w:rPr>
                <w:lang w:bidi="en-GB"/>
              </w:rPr>
            </w:pPr>
          </w:p>
        </w:tc>
      </w:tr>
      <w:tr w:rsidR="00B06E49" w:rsidRPr="00B06E49" w14:paraId="774BDD6A" w14:textId="77777777" w:rsidTr="00E1557E">
        <w:trPr>
          <w:trHeight w:val="20"/>
        </w:trPr>
        <w:tc>
          <w:tcPr>
            <w:tcW w:w="2693" w:type="dxa"/>
            <w:shd w:val="clear" w:color="auto" w:fill="002060"/>
            <w:vAlign w:val="center"/>
          </w:tcPr>
          <w:p w14:paraId="3EB39C15" w14:textId="77777777" w:rsidR="00B06E49" w:rsidRDefault="00B06E49" w:rsidP="00B06E49">
            <w:pPr>
              <w:pStyle w:val="TableParagraph"/>
              <w:ind w:left="284"/>
              <w:rPr>
                <w:b/>
              </w:rPr>
            </w:pPr>
            <w:r>
              <w:rPr>
                <w:b/>
              </w:rPr>
              <w:t xml:space="preserve">Range 6 </w:t>
            </w:r>
          </w:p>
          <w:p w14:paraId="5951AFFA" w14:textId="7EF54D23" w:rsidR="00B06E49" w:rsidRPr="00B06E49" w:rsidRDefault="00B06E49" w:rsidP="00B06E49">
            <w:pPr>
              <w:pStyle w:val="TableParagraph"/>
              <w:ind w:left="284"/>
              <w:rPr>
                <w:b/>
              </w:rPr>
            </w:pPr>
          </w:p>
        </w:tc>
        <w:tc>
          <w:tcPr>
            <w:tcW w:w="11908" w:type="dxa"/>
            <w:vAlign w:val="center"/>
          </w:tcPr>
          <w:p w14:paraId="70DCB507" w14:textId="77777777" w:rsidR="009A6114" w:rsidRDefault="009A6114"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Bilateral severe/profound permanent hearing loss</w:t>
            </w:r>
            <w:r>
              <w:rPr>
                <w:rStyle w:val="eop"/>
                <w:rFonts w:ascii="Arial" w:hAnsi="Arial" w:cs="Arial"/>
              </w:rPr>
              <w:t> </w:t>
            </w:r>
          </w:p>
          <w:p w14:paraId="5E19C9B3" w14:textId="77777777" w:rsidR="009A6114" w:rsidRDefault="009A6114"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May have Auditory Neuropathy Spectrum Disorder</w:t>
            </w:r>
            <w:r>
              <w:rPr>
                <w:rStyle w:val="eop"/>
                <w:rFonts w:ascii="Arial" w:hAnsi="Arial" w:cs="Arial"/>
              </w:rPr>
              <w:t> </w:t>
            </w:r>
          </w:p>
          <w:p w14:paraId="1E5BB11F" w14:textId="77777777" w:rsidR="00CF3B0F" w:rsidRDefault="00CF3B0F"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British Sign Language (BSL) or Sign Supported English (SSE) may be needed for effective communication</w:t>
            </w:r>
            <w:r>
              <w:rPr>
                <w:rStyle w:val="eop"/>
                <w:rFonts w:ascii="Arial" w:hAnsi="Arial" w:cs="Arial"/>
              </w:rPr>
              <w:t> </w:t>
            </w:r>
          </w:p>
          <w:p w14:paraId="3EA6A49D" w14:textId="77777777" w:rsidR="00CF3B0F" w:rsidRDefault="00CF3B0F"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Will have hearing aids or cochlear implants</w:t>
            </w:r>
            <w:r>
              <w:rPr>
                <w:rStyle w:val="eop"/>
                <w:rFonts w:ascii="Arial" w:hAnsi="Arial" w:cs="Arial"/>
              </w:rPr>
              <w:t> </w:t>
            </w:r>
          </w:p>
          <w:p w14:paraId="1A05F746" w14:textId="77777777" w:rsidR="00CF3B0F" w:rsidRDefault="00CF3B0F"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Will have a radio aid/soundfield system/babble guard system</w:t>
            </w:r>
            <w:r>
              <w:rPr>
                <w:rStyle w:val="eop"/>
                <w:rFonts w:ascii="Arial" w:hAnsi="Arial" w:cs="Arial"/>
              </w:rPr>
              <w:t>   </w:t>
            </w:r>
          </w:p>
          <w:p w14:paraId="71EC02E8" w14:textId="77777777" w:rsidR="00CF3B0F" w:rsidRDefault="00CF3B0F"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 xml:space="preserve">Likely to </w:t>
            </w:r>
            <w:r w:rsidR="009A6114">
              <w:rPr>
                <w:rStyle w:val="normaltextrun"/>
                <w:rFonts w:ascii="Arial" w:hAnsi="Arial" w:cs="Arial"/>
              </w:rPr>
              <w:t xml:space="preserve">have significant language </w:t>
            </w:r>
            <w:r>
              <w:rPr>
                <w:rStyle w:val="normaltextrun"/>
                <w:rFonts w:ascii="Arial" w:hAnsi="Arial" w:cs="Arial"/>
              </w:rPr>
              <w:t xml:space="preserve">delay </w:t>
            </w:r>
            <w:r w:rsidR="009A6114">
              <w:rPr>
                <w:rStyle w:val="normaltextrun"/>
                <w:rFonts w:ascii="Arial" w:hAnsi="Arial" w:cs="Arial"/>
              </w:rPr>
              <w:t xml:space="preserve">associated with </w:t>
            </w:r>
            <w:r w:rsidR="006F71FE">
              <w:rPr>
                <w:rStyle w:val="normaltextrun"/>
                <w:rFonts w:ascii="Arial" w:hAnsi="Arial" w:cs="Arial"/>
              </w:rPr>
              <w:t xml:space="preserve">diagnosed </w:t>
            </w:r>
            <w:r w:rsidR="009A6114">
              <w:rPr>
                <w:rStyle w:val="normaltextrun"/>
                <w:rFonts w:ascii="Arial" w:hAnsi="Arial" w:cs="Arial"/>
              </w:rPr>
              <w:t>hearing l</w:t>
            </w:r>
            <w:r w:rsidR="006F71FE">
              <w:rPr>
                <w:rStyle w:val="normaltextrun"/>
                <w:rFonts w:ascii="Arial" w:hAnsi="Arial" w:cs="Arial"/>
              </w:rPr>
              <w:t>evel</w:t>
            </w:r>
            <w:r>
              <w:rPr>
                <w:rStyle w:val="eop"/>
                <w:rFonts w:ascii="Arial" w:hAnsi="Arial" w:cs="Arial"/>
              </w:rPr>
              <w:t> </w:t>
            </w:r>
          </w:p>
          <w:p w14:paraId="06386D41" w14:textId="77777777" w:rsidR="009A6114" w:rsidRDefault="00CF3B0F"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If</w:t>
            </w:r>
            <w:r w:rsidR="009A6114">
              <w:rPr>
                <w:rStyle w:val="normaltextrun"/>
                <w:rFonts w:ascii="Arial" w:hAnsi="Arial" w:cs="Arial"/>
              </w:rPr>
              <w:t xml:space="preserve"> BSL first </w:t>
            </w:r>
            <w:r>
              <w:rPr>
                <w:rStyle w:val="normaltextrun"/>
                <w:rFonts w:ascii="Arial" w:hAnsi="Arial" w:cs="Arial"/>
              </w:rPr>
              <w:t xml:space="preserve">lang user and BSL is well established- then communication support will be needed but may not be evidence of </w:t>
            </w:r>
            <w:r w:rsidR="009A6114">
              <w:rPr>
                <w:rStyle w:val="normaltextrun"/>
                <w:rFonts w:ascii="Arial" w:hAnsi="Arial" w:cs="Arial"/>
              </w:rPr>
              <w:t xml:space="preserve">language </w:t>
            </w:r>
            <w:r>
              <w:rPr>
                <w:rStyle w:val="normaltextrun"/>
                <w:rFonts w:ascii="Arial" w:hAnsi="Arial" w:cs="Arial"/>
              </w:rPr>
              <w:t>delay. May need access to ARP for deaf peer support.</w:t>
            </w:r>
            <w:r w:rsidR="009A6114">
              <w:rPr>
                <w:rStyle w:val="eop"/>
                <w:rFonts w:ascii="Arial" w:hAnsi="Arial" w:cs="Arial"/>
              </w:rPr>
              <w:t> </w:t>
            </w:r>
          </w:p>
          <w:p w14:paraId="3DC40A8A" w14:textId="77777777" w:rsidR="00F056DA" w:rsidRDefault="00F056DA"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May have a significant language delay and communication difficulties which may prevent the development of age appropriate social and emotional health</w:t>
            </w:r>
            <w:r>
              <w:rPr>
                <w:rStyle w:val="eop"/>
                <w:rFonts w:ascii="Arial" w:hAnsi="Arial" w:cs="Arial"/>
              </w:rPr>
              <w:t> </w:t>
            </w:r>
          </w:p>
          <w:p w14:paraId="24D52541" w14:textId="77777777" w:rsidR="00CF3B0F" w:rsidRDefault="00CF3B0F"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May have significant difficulty accessing spoken language and therefore the curriculum without specialist intervention and support </w:t>
            </w:r>
            <w:r>
              <w:rPr>
                <w:rStyle w:val="eop"/>
                <w:rFonts w:ascii="Arial" w:hAnsi="Arial" w:cs="Arial"/>
              </w:rPr>
              <w:t> </w:t>
            </w:r>
          </w:p>
          <w:p w14:paraId="2002EF47" w14:textId="77777777" w:rsidR="00CF3B0F" w:rsidRDefault="00CF3B0F"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Speech clarity may be significantly affected, Specialist Speech and Language Therapy Services may be involved</w:t>
            </w:r>
            <w:r>
              <w:rPr>
                <w:rStyle w:val="eop"/>
                <w:rFonts w:ascii="Arial" w:hAnsi="Arial" w:cs="Arial"/>
              </w:rPr>
              <w:t> </w:t>
            </w:r>
          </w:p>
          <w:p w14:paraId="2BA24744" w14:textId="77777777" w:rsidR="00CF3B0F" w:rsidRPr="00231193" w:rsidRDefault="00CF3B0F" w:rsidP="00CF3B0F">
            <w:pPr>
              <w:pStyle w:val="paragraph"/>
              <w:numPr>
                <w:ilvl w:val="0"/>
                <w:numId w:val="7"/>
              </w:numPr>
              <w:spacing w:before="0" w:beforeAutospacing="0" w:after="0" w:afterAutospacing="0"/>
              <w:textAlignment w:val="baseline"/>
              <w:rPr>
                <w:rStyle w:val="eop"/>
                <w:rFonts w:ascii="Verdana" w:hAnsi="Verdana"/>
              </w:rPr>
            </w:pPr>
            <w:r>
              <w:rPr>
                <w:rStyle w:val="normaltextrun"/>
                <w:rFonts w:ascii="Arial" w:hAnsi="Arial" w:cs="Arial"/>
              </w:rPr>
              <w:t>May have significant difficulties with attention, concentration, confidence, and class participation </w:t>
            </w:r>
            <w:r>
              <w:rPr>
                <w:rStyle w:val="eop"/>
                <w:rFonts w:ascii="Arial" w:hAnsi="Arial" w:cs="Arial"/>
              </w:rPr>
              <w:t> </w:t>
            </w:r>
          </w:p>
          <w:p w14:paraId="0B94D8B1" w14:textId="77777777" w:rsidR="009A6114" w:rsidRPr="00E07FDA" w:rsidRDefault="009A6114" w:rsidP="00CF3B0F">
            <w:pPr>
              <w:pStyle w:val="paragraph"/>
              <w:numPr>
                <w:ilvl w:val="0"/>
                <w:numId w:val="7"/>
              </w:numPr>
              <w:spacing w:before="0" w:beforeAutospacing="0" w:after="0" w:afterAutospacing="0"/>
              <w:textAlignment w:val="baseline"/>
              <w:rPr>
                <w:rFonts w:ascii="Arial" w:hAnsi="Arial" w:cs="Arial"/>
                <w:color w:val="000000" w:themeColor="text1"/>
              </w:rPr>
            </w:pPr>
            <w:r w:rsidRPr="00E07FDA">
              <w:rPr>
                <w:rStyle w:val="normaltextrun"/>
                <w:rFonts w:ascii="Arial" w:hAnsi="Arial" w:cs="Arial"/>
                <w:color w:val="000000" w:themeColor="text1"/>
              </w:rPr>
              <w:t>May experience listening and processing fatigue</w:t>
            </w:r>
            <w:r w:rsidRPr="00E07FDA">
              <w:rPr>
                <w:rStyle w:val="eop"/>
                <w:rFonts w:ascii="Arial" w:hAnsi="Arial" w:cs="Arial"/>
                <w:color w:val="000000" w:themeColor="text1"/>
              </w:rPr>
              <w:t> </w:t>
            </w:r>
          </w:p>
          <w:p w14:paraId="666220D2" w14:textId="77777777" w:rsidR="00B06E49" w:rsidRDefault="00B06E49" w:rsidP="00CF3B0F">
            <w:pPr>
              <w:pStyle w:val="paragraph"/>
              <w:spacing w:before="0" w:beforeAutospacing="0" w:after="0" w:afterAutospacing="0"/>
              <w:ind w:left="720"/>
              <w:textAlignment w:val="baseline"/>
              <w:rPr>
                <w:lang w:bidi="en-GB"/>
              </w:rPr>
            </w:pPr>
          </w:p>
          <w:p w14:paraId="2DD8F56B" w14:textId="369AA96A" w:rsidR="00B06E49" w:rsidRPr="00B06E49" w:rsidRDefault="00B06E49" w:rsidP="00CF3B0F">
            <w:pPr>
              <w:pStyle w:val="paragraph"/>
              <w:spacing w:before="0" w:beforeAutospacing="0" w:after="0" w:afterAutospacing="0"/>
              <w:ind w:left="720"/>
              <w:textAlignment w:val="baseline"/>
              <w:rPr>
                <w:lang w:bidi="en-GB"/>
              </w:rPr>
            </w:pPr>
          </w:p>
        </w:tc>
      </w:tr>
      <w:tr w:rsidR="00CF3B0F" w:rsidRPr="00B06E49" w14:paraId="7A547715" w14:textId="77777777" w:rsidTr="0067100E">
        <w:trPr>
          <w:trHeight w:val="20"/>
        </w:trPr>
        <w:tc>
          <w:tcPr>
            <w:tcW w:w="2693" w:type="dxa"/>
            <w:shd w:val="clear" w:color="auto" w:fill="D9D9D9" w:themeFill="background1" w:themeFillShade="D9"/>
            <w:vAlign w:val="center"/>
          </w:tcPr>
          <w:p w14:paraId="482C58DB" w14:textId="6093A4B4" w:rsidR="008466D1" w:rsidRDefault="008466D1" w:rsidP="008466D1">
            <w:pPr>
              <w:pStyle w:val="TableParagraph"/>
              <w:ind w:left="284"/>
              <w:rPr>
                <w:b/>
              </w:rPr>
            </w:pPr>
            <w:r>
              <w:rPr>
                <w:b/>
              </w:rPr>
              <w:lastRenderedPageBreak/>
              <w:t>Range 7</w:t>
            </w:r>
          </w:p>
          <w:p w14:paraId="06EA3365" w14:textId="77777777" w:rsidR="00CF3B0F" w:rsidRDefault="00CF3B0F" w:rsidP="00B06E49">
            <w:pPr>
              <w:pStyle w:val="TableParagraph"/>
              <w:ind w:left="284"/>
              <w:rPr>
                <w:b/>
              </w:rPr>
            </w:pPr>
          </w:p>
        </w:tc>
        <w:tc>
          <w:tcPr>
            <w:tcW w:w="11908" w:type="dxa"/>
            <w:vAlign w:val="center"/>
          </w:tcPr>
          <w:p w14:paraId="1A8EABF6" w14:textId="77777777" w:rsidR="00CF3B0F" w:rsidRDefault="00CF3B0F" w:rsidP="00CF3B0F">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Bilateral severe/profound permanent hearing loss</w:t>
            </w:r>
            <w:r>
              <w:rPr>
                <w:rStyle w:val="eop"/>
                <w:rFonts w:ascii="Arial" w:hAnsi="Arial" w:cs="Arial"/>
              </w:rPr>
              <w:t> </w:t>
            </w:r>
          </w:p>
          <w:p w14:paraId="6E67B499" w14:textId="77777777" w:rsidR="00CF3B0F" w:rsidRDefault="00CF3B0F" w:rsidP="00CF3B0F">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May have Auditory Neuropathy Spectrum Disorder</w:t>
            </w:r>
            <w:r>
              <w:rPr>
                <w:rStyle w:val="eop"/>
                <w:rFonts w:ascii="Arial" w:hAnsi="Arial" w:cs="Arial"/>
              </w:rPr>
              <w:t> </w:t>
            </w:r>
          </w:p>
          <w:p w14:paraId="1B884AEE" w14:textId="77777777" w:rsidR="00CF3B0F" w:rsidRDefault="00CF3B0F" w:rsidP="00CF3B0F">
            <w:pPr>
              <w:pStyle w:val="paragraph"/>
              <w:numPr>
                <w:ilvl w:val="0"/>
                <w:numId w:val="7"/>
              </w:numPr>
              <w:spacing w:before="0" w:beforeAutospacing="0" w:after="0" w:afterAutospacing="0"/>
              <w:textAlignment w:val="baseline"/>
              <w:rPr>
                <w:rFonts w:ascii="Arial" w:hAnsi="Arial" w:cs="Arial"/>
              </w:rPr>
            </w:pPr>
            <w:r>
              <w:rPr>
                <w:rStyle w:val="normaltextrun"/>
                <w:rFonts w:ascii="Arial" w:hAnsi="Arial" w:cs="Arial"/>
              </w:rPr>
              <w:t>BSL or SSE may be needed for effective communication</w:t>
            </w:r>
            <w:r>
              <w:rPr>
                <w:rStyle w:val="eop"/>
                <w:rFonts w:ascii="Arial" w:hAnsi="Arial" w:cs="Arial"/>
              </w:rPr>
              <w:t> </w:t>
            </w:r>
          </w:p>
          <w:p w14:paraId="56AF5990" w14:textId="77777777" w:rsidR="00CF3B0F" w:rsidRDefault="00CF3B0F" w:rsidP="00CF3B0F">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Will have hearing aids/cochlear implants</w:t>
            </w:r>
            <w:r>
              <w:rPr>
                <w:rStyle w:val="eop"/>
                <w:rFonts w:ascii="Arial" w:hAnsi="Arial" w:cs="Arial"/>
              </w:rPr>
              <w:t> </w:t>
            </w:r>
          </w:p>
          <w:p w14:paraId="200BBFA2" w14:textId="77777777" w:rsidR="00CF3B0F" w:rsidRDefault="00CF3B0F" w:rsidP="00CF3B0F">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Will have a radio aid/soundfield/babble guard system</w:t>
            </w:r>
            <w:r>
              <w:rPr>
                <w:rStyle w:val="eop"/>
                <w:rFonts w:ascii="Arial" w:hAnsi="Arial" w:cs="Arial"/>
              </w:rPr>
              <w:t>   </w:t>
            </w:r>
          </w:p>
          <w:p w14:paraId="7DC366EA" w14:textId="77777777" w:rsidR="00CF3B0F" w:rsidRDefault="00CF3B0F" w:rsidP="00CF3B0F">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Will have significant language difficulties associated with diagnosed hearing level- unless BSL first language user with no language deprivation </w:t>
            </w:r>
            <w:r>
              <w:rPr>
                <w:rStyle w:val="eop"/>
                <w:rFonts w:ascii="Arial" w:hAnsi="Arial" w:cs="Arial"/>
              </w:rPr>
              <w:t> </w:t>
            </w:r>
          </w:p>
          <w:p w14:paraId="7FD1A1A8" w14:textId="77777777" w:rsidR="0067100E" w:rsidRDefault="00CF3B0F" w:rsidP="0067100E">
            <w:pPr>
              <w:pStyle w:val="paragraph"/>
              <w:numPr>
                <w:ilvl w:val="0"/>
                <w:numId w:val="8"/>
              </w:numPr>
              <w:spacing w:before="0" w:beforeAutospacing="0" w:after="0" w:afterAutospacing="0"/>
              <w:textAlignment w:val="baseline"/>
              <w:rPr>
                <w:rStyle w:val="eop"/>
                <w:rFonts w:ascii="Arial" w:hAnsi="Arial" w:cs="Arial"/>
              </w:rPr>
            </w:pPr>
            <w:r>
              <w:rPr>
                <w:rStyle w:val="normaltextrun"/>
                <w:rFonts w:ascii="Arial" w:hAnsi="Arial" w:cs="Arial"/>
              </w:rPr>
              <w:t>May have a significant language delay and communication difficulties which may prevent the development of age appropriate social and emotional health</w:t>
            </w:r>
            <w:r>
              <w:rPr>
                <w:rStyle w:val="eop"/>
                <w:rFonts w:ascii="Arial" w:hAnsi="Arial" w:cs="Arial"/>
              </w:rPr>
              <w:t> </w:t>
            </w:r>
          </w:p>
          <w:p w14:paraId="3900C9FC" w14:textId="1706ED7D" w:rsidR="00CF3B0F" w:rsidRPr="0067100E" w:rsidRDefault="00CF3B0F" w:rsidP="0067100E">
            <w:pPr>
              <w:pStyle w:val="paragraph"/>
              <w:numPr>
                <w:ilvl w:val="0"/>
                <w:numId w:val="8"/>
              </w:numPr>
              <w:spacing w:before="0" w:beforeAutospacing="0" w:after="0" w:afterAutospacing="0"/>
              <w:textAlignment w:val="baseline"/>
              <w:rPr>
                <w:rFonts w:ascii="Arial" w:hAnsi="Arial" w:cs="Arial"/>
              </w:rPr>
            </w:pPr>
            <w:r w:rsidRPr="0067100E">
              <w:rPr>
                <w:rStyle w:val="normaltextrun"/>
                <w:rFonts w:ascii="Arial" w:hAnsi="Arial" w:cs="Arial"/>
              </w:rPr>
              <w:t>Will have significant difficulty accessing spoken language and therefore the curriculum without specialist intervention and support</w:t>
            </w:r>
          </w:p>
          <w:p w14:paraId="6E5187EF" w14:textId="77777777" w:rsidR="00CF3B0F" w:rsidRDefault="00CF3B0F" w:rsidP="00CF3B0F">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Speech clarity will be affected, specialist SaLT</w:t>
            </w:r>
            <w:r>
              <w:rPr>
                <w:rStyle w:val="eop"/>
                <w:rFonts w:ascii="Arial" w:hAnsi="Arial" w:cs="Arial"/>
              </w:rPr>
              <w:t> involvement</w:t>
            </w:r>
          </w:p>
          <w:p w14:paraId="48D8CF4A" w14:textId="77777777" w:rsidR="00CF3B0F" w:rsidRPr="00316897" w:rsidRDefault="00CF3B0F" w:rsidP="00CF3B0F">
            <w:pPr>
              <w:pStyle w:val="paragraph"/>
              <w:numPr>
                <w:ilvl w:val="0"/>
                <w:numId w:val="8"/>
              </w:numPr>
              <w:spacing w:before="0" w:beforeAutospacing="0" w:after="0" w:afterAutospacing="0"/>
              <w:textAlignment w:val="baseline"/>
              <w:rPr>
                <w:rFonts w:ascii="Arial" w:hAnsi="Arial" w:cs="Arial"/>
                <w:color w:val="000000" w:themeColor="text1"/>
              </w:rPr>
            </w:pPr>
            <w:r>
              <w:rPr>
                <w:rStyle w:val="normaltextrun"/>
                <w:rFonts w:ascii="Arial" w:hAnsi="Arial" w:cs="Arial"/>
              </w:rPr>
              <w:t>May have significant difficulty with attention, concentration, confidence, and class participation (</w:t>
            </w:r>
            <w:r w:rsidRPr="00316897">
              <w:rPr>
                <w:rStyle w:val="normaltextrun"/>
                <w:rFonts w:ascii="Arial" w:hAnsi="Arial" w:cs="Arial"/>
                <w:color w:val="000000" w:themeColor="text1"/>
              </w:rPr>
              <w:t>Deaf children do not all have difficulty with attention, difficulty accessing the information in spoken language due to hearing loss</w:t>
            </w:r>
            <w:r>
              <w:rPr>
                <w:rStyle w:val="eop"/>
              </w:rPr>
              <w:t>).</w:t>
            </w:r>
          </w:p>
          <w:p w14:paraId="40952047" w14:textId="77777777" w:rsidR="00CF3B0F" w:rsidRDefault="00CF3B0F" w:rsidP="00CF3B0F">
            <w:pPr>
              <w:pStyle w:val="paragraph"/>
              <w:numPr>
                <w:ilvl w:val="0"/>
                <w:numId w:val="8"/>
              </w:numPr>
              <w:spacing w:before="0" w:beforeAutospacing="0" w:after="0" w:afterAutospacing="0"/>
              <w:textAlignment w:val="baseline"/>
              <w:rPr>
                <w:rFonts w:ascii="Arial" w:hAnsi="Arial" w:cs="Arial"/>
              </w:rPr>
            </w:pPr>
            <w:r>
              <w:rPr>
                <w:rStyle w:val="normaltextrun"/>
                <w:rFonts w:ascii="Arial" w:hAnsi="Arial" w:cs="Arial"/>
              </w:rPr>
              <w:t>May experience listening and processing fatigue</w:t>
            </w:r>
            <w:r>
              <w:rPr>
                <w:rStyle w:val="eop"/>
                <w:rFonts w:ascii="Arial" w:hAnsi="Arial" w:cs="Arial"/>
              </w:rPr>
              <w:t> </w:t>
            </w:r>
          </w:p>
          <w:p w14:paraId="61C26974" w14:textId="5CD2D7B5" w:rsidR="00CF3B0F" w:rsidRDefault="00CF3B0F" w:rsidP="00CF3B0F">
            <w:pPr>
              <w:pStyle w:val="paragraph"/>
              <w:numPr>
                <w:ilvl w:val="0"/>
                <w:numId w:val="8"/>
              </w:numPr>
              <w:spacing w:before="0" w:beforeAutospacing="0" w:after="0" w:afterAutospacing="0"/>
              <w:textAlignment w:val="baseline"/>
              <w:rPr>
                <w:rStyle w:val="normaltextrun"/>
                <w:rFonts w:ascii="Arial" w:hAnsi="Arial" w:cs="Arial"/>
              </w:rPr>
            </w:pPr>
            <w:r>
              <w:rPr>
                <w:rStyle w:val="normaltextrun"/>
                <w:rFonts w:ascii="Arial" w:hAnsi="Arial" w:cs="Arial"/>
              </w:rPr>
              <w:t>Will have additional difficulties and learning needs not associated with hearing loss</w:t>
            </w:r>
          </w:p>
        </w:tc>
      </w:tr>
    </w:tbl>
    <w:p w14:paraId="21FAF050" w14:textId="2A4603B8" w:rsidR="002B3502" w:rsidRDefault="002B3502" w:rsidP="00B06E49">
      <w:pPr>
        <w:spacing w:line="240" w:lineRule="auto"/>
      </w:pPr>
    </w:p>
    <w:p w14:paraId="5B096C74" w14:textId="6A5DBB48" w:rsidR="002B3502" w:rsidRPr="00243C2B" w:rsidRDefault="002B3502" w:rsidP="00C64B95">
      <w:pPr>
        <w:jc w:val="center"/>
        <w:rPr>
          <w:b/>
          <w:bCs/>
          <w:sz w:val="28"/>
          <w:szCs w:val="28"/>
        </w:rPr>
      </w:pPr>
      <w:r>
        <w:br w:type="page"/>
      </w:r>
      <w:r w:rsidR="6B17622D" w:rsidRPr="00243C2B">
        <w:rPr>
          <w:b/>
          <w:bCs/>
          <w:color w:val="002060"/>
          <w:sz w:val="28"/>
          <w:szCs w:val="28"/>
        </w:rPr>
        <w:lastRenderedPageBreak/>
        <w:t>D</w:t>
      </w:r>
      <w:r w:rsidR="00243C2B">
        <w:rPr>
          <w:b/>
          <w:bCs/>
          <w:color w:val="002060"/>
          <w:sz w:val="28"/>
          <w:szCs w:val="28"/>
        </w:rPr>
        <w:t xml:space="preserve">escriptors of need for </w:t>
      </w:r>
      <w:r w:rsidR="0067100E">
        <w:rPr>
          <w:b/>
          <w:bCs/>
          <w:color w:val="002060"/>
          <w:sz w:val="28"/>
          <w:szCs w:val="28"/>
        </w:rPr>
        <w:t>C</w:t>
      </w:r>
      <w:r w:rsidR="00243C2B">
        <w:rPr>
          <w:b/>
          <w:bCs/>
          <w:color w:val="002060"/>
          <w:sz w:val="28"/>
          <w:szCs w:val="28"/>
        </w:rPr>
        <w:t xml:space="preserve">hildren and </w:t>
      </w:r>
      <w:r w:rsidR="0067100E">
        <w:rPr>
          <w:b/>
          <w:bCs/>
          <w:color w:val="002060"/>
          <w:sz w:val="28"/>
          <w:szCs w:val="28"/>
        </w:rPr>
        <w:t>Y</w:t>
      </w:r>
      <w:r w:rsidR="00243C2B">
        <w:rPr>
          <w:b/>
          <w:bCs/>
          <w:color w:val="002060"/>
          <w:sz w:val="28"/>
          <w:szCs w:val="28"/>
        </w:rPr>
        <w:t xml:space="preserve">oung </w:t>
      </w:r>
      <w:r w:rsidR="0067100E">
        <w:rPr>
          <w:b/>
          <w:bCs/>
          <w:color w:val="002060"/>
          <w:sz w:val="28"/>
          <w:szCs w:val="28"/>
        </w:rPr>
        <w:t>P</w:t>
      </w:r>
      <w:r w:rsidR="00243C2B">
        <w:rPr>
          <w:b/>
          <w:bCs/>
          <w:color w:val="002060"/>
          <w:sz w:val="28"/>
          <w:szCs w:val="28"/>
        </w:rPr>
        <w:t xml:space="preserve">eople </w:t>
      </w:r>
      <w:r w:rsidR="6B17622D" w:rsidRPr="00243C2B">
        <w:rPr>
          <w:b/>
          <w:bCs/>
          <w:color w:val="002060"/>
          <w:sz w:val="28"/>
          <w:szCs w:val="28"/>
        </w:rPr>
        <w:t xml:space="preserve">who are </w:t>
      </w:r>
      <w:r w:rsidR="0067100E">
        <w:rPr>
          <w:b/>
          <w:bCs/>
          <w:color w:val="002060"/>
          <w:sz w:val="28"/>
          <w:szCs w:val="28"/>
        </w:rPr>
        <w:t>D</w:t>
      </w:r>
      <w:r w:rsidR="6B17622D" w:rsidRPr="00243C2B">
        <w:rPr>
          <w:b/>
          <w:bCs/>
          <w:color w:val="002060"/>
          <w:sz w:val="28"/>
          <w:szCs w:val="28"/>
        </w:rPr>
        <w:t xml:space="preserve">eaf </w:t>
      </w:r>
    </w:p>
    <w:p w14:paraId="10AF25B3" w14:textId="77777777" w:rsidR="00ED3C00" w:rsidRPr="00ED3C00" w:rsidRDefault="00ED3C00" w:rsidP="00B06E49">
      <w:pPr>
        <w:spacing w:line="240" w:lineRule="auto"/>
      </w:pPr>
    </w:p>
    <w:tbl>
      <w:tblPr>
        <w:tblStyle w:val="TableGrid"/>
        <w:tblW w:w="0" w:type="auto"/>
        <w:tblLook w:val="04A0" w:firstRow="1" w:lastRow="0" w:firstColumn="1" w:lastColumn="0" w:noHBand="0" w:noVBand="1"/>
      </w:tblPr>
      <w:tblGrid>
        <w:gridCol w:w="2908"/>
        <w:gridCol w:w="2904"/>
        <w:gridCol w:w="2907"/>
        <w:gridCol w:w="2937"/>
        <w:gridCol w:w="2904"/>
      </w:tblGrid>
      <w:tr w:rsidR="00B71751" w14:paraId="200ADAFF" w14:textId="77777777" w:rsidTr="00245955">
        <w:tc>
          <w:tcPr>
            <w:tcW w:w="2908" w:type="dxa"/>
            <w:shd w:val="clear" w:color="auto" w:fill="FF7C80"/>
          </w:tcPr>
          <w:p w14:paraId="6457BBEC" w14:textId="5A37132D" w:rsidR="00222BA3" w:rsidRDefault="00ED3C00" w:rsidP="00245955">
            <w:pPr>
              <w:jc w:val="center"/>
              <w:rPr>
                <w:b/>
                <w:szCs w:val="28"/>
              </w:rPr>
            </w:pPr>
            <w:r>
              <w:br w:type="page"/>
            </w:r>
            <w:r w:rsidRPr="00B06E49">
              <w:rPr>
                <w:b/>
                <w:szCs w:val="28"/>
              </w:rPr>
              <w:t>Range 1</w:t>
            </w:r>
          </w:p>
          <w:p w14:paraId="64425966" w14:textId="05EBDF8B" w:rsidR="00ED3C00" w:rsidRPr="00057AC4" w:rsidRDefault="00057AC4" w:rsidP="00245955">
            <w:pPr>
              <w:spacing w:after="160" w:line="259" w:lineRule="auto"/>
              <w:jc w:val="center"/>
              <w:rPr>
                <w:rFonts w:cs="Arial"/>
                <w:b/>
                <w:bCs/>
                <w:szCs w:val="24"/>
              </w:rPr>
            </w:pPr>
            <w:r w:rsidRPr="00057AC4">
              <w:rPr>
                <w:rFonts w:cs="Arial"/>
                <w:b/>
                <w:bCs/>
                <w:szCs w:val="24"/>
              </w:rPr>
              <w:t>Summary of Needs</w:t>
            </w:r>
          </w:p>
        </w:tc>
        <w:tc>
          <w:tcPr>
            <w:tcW w:w="2904" w:type="dxa"/>
            <w:shd w:val="clear" w:color="auto" w:fill="FF7C80"/>
          </w:tcPr>
          <w:p w14:paraId="606C8FB8" w14:textId="77777777" w:rsidR="00ED3C00" w:rsidRPr="00B06E49" w:rsidRDefault="00ED3C00" w:rsidP="00245955">
            <w:pPr>
              <w:jc w:val="center"/>
              <w:rPr>
                <w:szCs w:val="28"/>
              </w:rPr>
            </w:pPr>
            <w:r w:rsidRPr="00B06E49">
              <w:rPr>
                <w:b/>
                <w:szCs w:val="28"/>
              </w:rPr>
              <w:t>Assessment and Planning</w:t>
            </w:r>
          </w:p>
        </w:tc>
        <w:tc>
          <w:tcPr>
            <w:tcW w:w="2907" w:type="dxa"/>
            <w:shd w:val="clear" w:color="auto" w:fill="FF7C80"/>
          </w:tcPr>
          <w:p w14:paraId="3FD274BD" w14:textId="77777777" w:rsidR="00ED3C00" w:rsidRPr="00B06E49" w:rsidRDefault="00ED3C00" w:rsidP="00245955">
            <w:pPr>
              <w:jc w:val="center"/>
              <w:rPr>
                <w:szCs w:val="28"/>
              </w:rPr>
            </w:pPr>
            <w:r w:rsidRPr="00B06E49">
              <w:rPr>
                <w:b/>
                <w:szCs w:val="28"/>
              </w:rPr>
              <w:t>Teaching and Learning strategies</w:t>
            </w:r>
          </w:p>
        </w:tc>
        <w:tc>
          <w:tcPr>
            <w:tcW w:w="2937" w:type="dxa"/>
            <w:shd w:val="clear" w:color="auto" w:fill="FF7C80"/>
          </w:tcPr>
          <w:p w14:paraId="07D549E9" w14:textId="77777777" w:rsidR="00ED3C00" w:rsidRPr="00B06E49" w:rsidRDefault="00ED3C00" w:rsidP="00245955">
            <w:pPr>
              <w:jc w:val="center"/>
              <w:rPr>
                <w:szCs w:val="28"/>
              </w:rPr>
            </w:pPr>
            <w:r w:rsidRPr="00B06E49">
              <w:rPr>
                <w:b/>
                <w:szCs w:val="28"/>
              </w:rPr>
              <w:t>Curriculum/Intervention</w:t>
            </w:r>
          </w:p>
        </w:tc>
        <w:tc>
          <w:tcPr>
            <w:tcW w:w="2904" w:type="dxa"/>
            <w:shd w:val="clear" w:color="auto" w:fill="FF7C80"/>
          </w:tcPr>
          <w:p w14:paraId="1C811B8E" w14:textId="77777777" w:rsidR="00ED3C00" w:rsidRPr="00B06E49" w:rsidRDefault="00ED3C00" w:rsidP="00245955">
            <w:pPr>
              <w:jc w:val="center"/>
              <w:rPr>
                <w:szCs w:val="28"/>
              </w:rPr>
            </w:pPr>
            <w:r w:rsidRPr="00B06E49">
              <w:rPr>
                <w:b/>
                <w:szCs w:val="28"/>
              </w:rPr>
              <w:t>Resources and Staffing</w:t>
            </w:r>
          </w:p>
        </w:tc>
      </w:tr>
      <w:tr w:rsidR="00B71751" w14:paraId="73AF66B6" w14:textId="77777777" w:rsidTr="00DC1CE3">
        <w:tc>
          <w:tcPr>
            <w:tcW w:w="2908" w:type="dxa"/>
          </w:tcPr>
          <w:p w14:paraId="568D04BE" w14:textId="77777777" w:rsidR="000C2051" w:rsidRDefault="000C2051" w:rsidP="00A462AF">
            <w:pPr>
              <w:pStyle w:val="paragraph"/>
              <w:numPr>
                <w:ilvl w:val="0"/>
                <w:numId w:val="9"/>
              </w:numPr>
              <w:spacing w:before="0" w:beforeAutospacing="0" w:after="0" w:afterAutospacing="0"/>
              <w:textAlignment w:val="baseline"/>
              <w:rPr>
                <w:rFonts w:ascii="Verdana" w:hAnsi="Verdana"/>
              </w:rPr>
            </w:pPr>
            <w:r>
              <w:rPr>
                <w:rStyle w:val="normaltextrun"/>
                <w:rFonts w:ascii="Arial" w:hAnsi="Arial" w:cs="Arial"/>
              </w:rPr>
              <w:t>Unilateral/bilateral near normal/mild hearing loss who can manage well with reasonable adjustments and are subsequently not aided</w:t>
            </w:r>
            <w:r>
              <w:rPr>
                <w:rStyle w:val="eop"/>
                <w:rFonts w:ascii="Arial" w:hAnsi="Arial" w:cs="Arial"/>
              </w:rPr>
              <w:t> </w:t>
            </w:r>
          </w:p>
          <w:p w14:paraId="7AFBD65F" w14:textId="77777777" w:rsidR="000C2051" w:rsidRDefault="000C2051" w:rsidP="00A462AF">
            <w:pPr>
              <w:pStyle w:val="paragraph"/>
              <w:numPr>
                <w:ilvl w:val="0"/>
                <w:numId w:val="9"/>
              </w:numPr>
              <w:spacing w:before="0" w:beforeAutospacing="0" w:after="0" w:afterAutospacing="0"/>
              <w:textAlignment w:val="baseline"/>
              <w:rPr>
                <w:rFonts w:ascii="Verdana" w:hAnsi="Verdana"/>
              </w:rPr>
            </w:pPr>
            <w:r>
              <w:rPr>
                <w:rStyle w:val="normaltextrun"/>
                <w:rFonts w:ascii="Arial" w:hAnsi="Arial" w:cs="Arial"/>
              </w:rPr>
              <w:t>May have Auditory Processing Disorder</w:t>
            </w:r>
            <w:r>
              <w:rPr>
                <w:rStyle w:val="eop"/>
                <w:rFonts w:ascii="Arial" w:hAnsi="Arial" w:cs="Arial"/>
              </w:rPr>
              <w:t> </w:t>
            </w:r>
          </w:p>
          <w:p w14:paraId="2A5BE330" w14:textId="77777777" w:rsidR="000C2051" w:rsidRDefault="000C2051" w:rsidP="00A462AF">
            <w:pPr>
              <w:pStyle w:val="paragraph"/>
              <w:numPr>
                <w:ilvl w:val="0"/>
                <w:numId w:val="9"/>
              </w:numPr>
              <w:spacing w:before="0" w:beforeAutospacing="0" w:after="0" w:afterAutospacing="0"/>
              <w:textAlignment w:val="baseline"/>
              <w:rPr>
                <w:rFonts w:ascii="Verdana" w:hAnsi="Verdana"/>
              </w:rPr>
            </w:pPr>
            <w:r>
              <w:rPr>
                <w:rStyle w:val="normaltextrun"/>
                <w:rFonts w:ascii="Arial" w:hAnsi="Arial" w:cs="Arial"/>
              </w:rPr>
              <w:t>Local authority assessment carried out </w:t>
            </w:r>
            <w:r>
              <w:rPr>
                <w:rStyle w:val="eop"/>
                <w:rFonts w:ascii="Arial" w:hAnsi="Arial" w:cs="Arial"/>
              </w:rPr>
              <w:t> </w:t>
            </w:r>
          </w:p>
          <w:p w14:paraId="222778D6" w14:textId="77777777" w:rsidR="000C2051" w:rsidRDefault="000C2051" w:rsidP="00A462AF">
            <w:pPr>
              <w:pStyle w:val="paragraph"/>
              <w:numPr>
                <w:ilvl w:val="0"/>
                <w:numId w:val="9"/>
              </w:numPr>
              <w:spacing w:before="0" w:beforeAutospacing="0" w:after="0" w:afterAutospacing="0"/>
              <w:textAlignment w:val="baseline"/>
              <w:rPr>
                <w:rFonts w:ascii="Verdana" w:hAnsi="Verdana"/>
              </w:rPr>
            </w:pPr>
            <w:r>
              <w:rPr>
                <w:rStyle w:val="normaltextrun"/>
                <w:rFonts w:ascii="Arial" w:hAnsi="Arial" w:cs="Arial"/>
              </w:rPr>
              <w:t>Annual/bi-annual support /advice offered if the Service is informed about the child</w:t>
            </w:r>
            <w:r>
              <w:rPr>
                <w:rStyle w:val="eop"/>
                <w:rFonts w:ascii="Arial" w:hAnsi="Arial" w:cs="Arial"/>
              </w:rPr>
              <w:t> </w:t>
            </w:r>
          </w:p>
          <w:p w14:paraId="5B803C41" w14:textId="77777777" w:rsidR="00ED3C00" w:rsidRDefault="00ED3C00" w:rsidP="00CF78B1">
            <w:pPr>
              <w:ind w:left="25" w:right="103"/>
            </w:pPr>
          </w:p>
        </w:tc>
        <w:tc>
          <w:tcPr>
            <w:tcW w:w="2904" w:type="dxa"/>
          </w:tcPr>
          <w:p w14:paraId="36FFA242" w14:textId="77777777" w:rsidR="00864AC9" w:rsidRDefault="00864AC9" w:rsidP="00A462AF">
            <w:pPr>
              <w:pStyle w:val="paragraph"/>
              <w:numPr>
                <w:ilvl w:val="0"/>
                <w:numId w:val="10"/>
              </w:numPr>
              <w:spacing w:before="0" w:beforeAutospacing="0" w:after="0" w:afterAutospacing="0"/>
              <w:textAlignment w:val="baseline"/>
              <w:rPr>
                <w:rFonts w:ascii="Arial" w:hAnsi="Arial" w:cs="Arial"/>
              </w:rPr>
            </w:pPr>
            <w:r>
              <w:rPr>
                <w:rStyle w:val="normaltextrun"/>
                <w:rFonts w:ascii="Arial" w:hAnsi="Arial" w:cs="Arial"/>
              </w:rPr>
              <w:t>Quality First Teaching includes planned adjustments </w:t>
            </w:r>
            <w:r>
              <w:rPr>
                <w:rStyle w:val="eop"/>
                <w:rFonts w:ascii="Arial" w:hAnsi="Arial" w:cs="Arial"/>
              </w:rPr>
              <w:t> </w:t>
            </w:r>
          </w:p>
          <w:p w14:paraId="08009BB7" w14:textId="77777777" w:rsidR="00864AC9" w:rsidRDefault="00864AC9" w:rsidP="00A462AF">
            <w:pPr>
              <w:pStyle w:val="paragraph"/>
              <w:numPr>
                <w:ilvl w:val="0"/>
                <w:numId w:val="10"/>
              </w:numPr>
              <w:spacing w:before="0" w:beforeAutospacing="0" w:after="0" w:afterAutospacing="0"/>
              <w:textAlignment w:val="baseline"/>
              <w:rPr>
                <w:rFonts w:ascii="Arial" w:hAnsi="Arial" w:cs="Arial"/>
              </w:rPr>
            </w:pPr>
            <w:r>
              <w:rPr>
                <w:rStyle w:val="normaltextrun"/>
                <w:rFonts w:ascii="Arial" w:hAnsi="Arial" w:cs="Arial"/>
              </w:rPr>
              <w:t>Part of school and class assessments</w:t>
            </w:r>
            <w:r>
              <w:rPr>
                <w:rStyle w:val="eop"/>
                <w:rFonts w:ascii="Arial" w:hAnsi="Arial" w:cs="Arial"/>
              </w:rPr>
              <w:t> </w:t>
            </w:r>
          </w:p>
          <w:p w14:paraId="1A6277E0" w14:textId="77777777" w:rsidR="00864AC9" w:rsidRDefault="00864AC9" w:rsidP="00A462AF">
            <w:pPr>
              <w:pStyle w:val="paragraph"/>
              <w:numPr>
                <w:ilvl w:val="0"/>
                <w:numId w:val="10"/>
              </w:numPr>
              <w:spacing w:before="0" w:beforeAutospacing="0" w:after="0" w:afterAutospacing="0"/>
              <w:textAlignment w:val="baseline"/>
              <w:rPr>
                <w:rFonts w:ascii="Arial" w:hAnsi="Arial" w:cs="Arial"/>
              </w:rPr>
            </w:pPr>
            <w:r>
              <w:rPr>
                <w:rStyle w:val="normaltextrun"/>
                <w:rFonts w:ascii="Arial" w:hAnsi="Arial" w:cs="Arial"/>
              </w:rPr>
              <w:t>Curriculum plan must reflect levels of achievement and include individually focused support plan as required </w:t>
            </w:r>
            <w:r>
              <w:rPr>
                <w:rStyle w:val="eop"/>
                <w:rFonts w:ascii="Arial" w:hAnsi="Arial" w:cs="Arial"/>
              </w:rPr>
              <w:t> </w:t>
            </w:r>
          </w:p>
          <w:p w14:paraId="39311684" w14:textId="677114F7" w:rsidR="00864AC9" w:rsidRDefault="00864AC9" w:rsidP="00864AC9">
            <w:pPr>
              <w:pStyle w:val="paragraph"/>
              <w:spacing w:before="0" w:beforeAutospacing="0" w:after="0" w:afterAutospacing="0"/>
              <w:ind w:right="105"/>
              <w:textAlignment w:val="baseline"/>
              <w:rPr>
                <w:rFonts w:ascii="Arial" w:hAnsi="Arial" w:cs="Arial"/>
              </w:rPr>
            </w:pPr>
            <w:r>
              <w:rPr>
                <w:rStyle w:val="normaltextrun"/>
                <w:rFonts w:ascii="Arial" w:hAnsi="Arial" w:cs="Arial"/>
                <w:b/>
                <w:bCs/>
              </w:rPr>
              <w:t>LA</w:t>
            </w:r>
            <w:r>
              <w:rPr>
                <w:rStyle w:val="eop"/>
                <w:rFonts w:ascii="Arial" w:hAnsi="Arial" w:cs="Arial"/>
              </w:rPr>
              <w:t> </w:t>
            </w:r>
          </w:p>
          <w:p w14:paraId="711D6765" w14:textId="038E88A0" w:rsidR="00B20AAE" w:rsidRDefault="00BE6306" w:rsidP="00A462AF">
            <w:pPr>
              <w:pStyle w:val="paragraph"/>
              <w:numPr>
                <w:ilvl w:val="0"/>
                <w:numId w:val="10"/>
              </w:numPr>
              <w:spacing w:before="0" w:beforeAutospacing="0" w:after="0" w:afterAutospacing="0"/>
              <w:textAlignment w:val="baseline"/>
              <w:rPr>
                <w:rStyle w:val="normaltextrun"/>
                <w:rFonts w:ascii="Arial" w:hAnsi="Arial" w:cs="Arial"/>
              </w:rPr>
            </w:pPr>
            <w:r>
              <w:rPr>
                <w:rStyle w:val="normaltextrun"/>
                <w:rFonts w:ascii="Arial" w:hAnsi="Arial" w:cs="Arial"/>
              </w:rPr>
              <w:t>F</w:t>
            </w:r>
            <w:r w:rsidR="00B20AAE">
              <w:rPr>
                <w:rStyle w:val="normaltextrun"/>
                <w:rFonts w:ascii="Arial" w:hAnsi="Arial" w:cs="Arial"/>
              </w:rPr>
              <w:t>unctional listening assessment</w:t>
            </w:r>
            <w:r>
              <w:rPr>
                <w:rStyle w:val="normaltextrun"/>
                <w:rFonts w:ascii="Arial" w:hAnsi="Arial" w:cs="Arial"/>
              </w:rPr>
              <w:t>s</w:t>
            </w:r>
            <w:r w:rsidR="00B20AAE">
              <w:rPr>
                <w:rStyle w:val="normaltextrun"/>
                <w:rFonts w:ascii="Arial" w:hAnsi="Arial" w:cs="Arial"/>
              </w:rPr>
              <w:t xml:space="preserve"> may be used to assess access to spoken language</w:t>
            </w:r>
          </w:p>
          <w:p w14:paraId="6AF0FA6B" w14:textId="77777777" w:rsidR="00067309" w:rsidRDefault="00067309" w:rsidP="00A462AF">
            <w:pPr>
              <w:pStyle w:val="paragraph"/>
              <w:numPr>
                <w:ilvl w:val="0"/>
                <w:numId w:val="10"/>
              </w:numPr>
              <w:spacing w:before="0" w:beforeAutospacing="0" w:after="0" w:afterAutospacing="0"/>
              <w:textAlignment w:val="baseline"/>
              <w:rPr>
                <w:rStyle w:val="eop"/>
                <w:rFonts w:ascii="Arial" w:hAnsi="Arial" w:cs="Arial"/>
              </w:rPr>
            </w:pPr>
            <w:r>
              <w:rPr>
                <w:rStyle w:val="normaltextrun"/>
                <w:rFonts w:ascii="Arial" w:hAnsi="Arial" w:cs="Arial"/>
              </w:rPr>
              <w:t>May receive assessment and advice from a qualified Teacher of the Deaf as determined by eligibility criteria </w:t>
            </w:r>
            <w:r>
              <w:rPr>
                <w:rStyle w:val="eop"/>
                <w:rFonts w:ascii="Arial" w:hAnsi="Arial" w:cs="Arial"/>
              </w:rPr>
              <w:t> </w:t>
            </w:r>
          </w:p>
          <w:p w14:paraId="61947EB9" w14:textId="60A971FD" w:rsidR="00ED3C00" w:rsidRPr="00952002" w:rsidRDefault="00493292" w:rsidP="00952002">
            <w:pPr>
              <w:pStyle w:val="paragraph"/>
              <w:numPr>
                <w:ilvl w:val="0"/>
                <w:numId w:val="10"/>
              </w:numPr>
              <w:spacing w:before="0" w:beforeAutospacing="0" w:after="0" w:afterAutospacing="0"/>
              <w:textAlignment w:val="baseline"/>
              <w:rPr>
                <w:rFonts w:ascii="Arial" w:hAnsi="Arial" w:cs="Arial"/>
                <w:color w:val="000000" w:themeColor="text1"/>
              </w:rPr>
            </w:pPr>
            <w:r w:rsidRPr="00E13D50">
              <w:rPr>
                <w:rStyle w:val="eop"/>
                <w:rFonts w:ascii="Arial" w:hAnsi="Arial" w:cs="Arial"/>
                <w:color w:val="000000" w:themeColor="text1"/>
              </w:rPr>
              <w:t>Student profile to school and family</w:t>
            </w:r>
          </w:p>
        </w:tc>
        <w:tc>
          <w:tcPr>
            <w:tcW w:w="2907" w:type="dxa"/>
          </w:tcPr>
          <w:p w14:paraId="799BEF28" w14:textId="77777777" w:rsidR="006A23F0" w:rsidRPr="00851A03" w:rsidRDefault="006A23F0" w:rsidP="00A462AF">
            <w:pPr>
              <w:pStyle w:val="paragraph"/>
              <w:numPr>
                <w:ilvl w:val="0"/>
                <w:numId w:val="10"/>
              </w:numPr>
              <w:spacing w:before="0" w:beforeAutospacing="0" w:after="0" w:afterAutospacing="0"/>
              <w:textAlignment w:val="baseline"/>
              <w:rPr>
                <w:rStyle w:val="eop"/>
                <w:rFonts w:ascii="Arial" w:hAnsi="Arial" w:cs="Arial"/>
              </w:rPr>
            </w:pPr>
            <w:r>
              <w:rPr>
                <w:rStyle w:val="normaltextrun"/>
                <w:rFonts w:ascii="Arial" w:hAnsi="Arial" w:cs="Arial"/>
                <w:color w:val="000000"/>
              </w:rPr>
              <w:t>Mainstream class</w:t>
            </w:r>
            <w:r>
              <w:rPr>
                <w:rStyle w:val="eop"/>
                <w:rFonts w:ascii="Arial" w:hAnsi="Arial" w:cs="Arial"/>
                <w:color w:val="000000"/>
              </w:rPr>
              <w:t> </w:t>
            </w:r>
          </w:p>
          <w:p w14:paraId="72791046" w14:textId="4A6BDD73" w:rsidR="00851A03" w:rsidRDefault="00851A03" w:rsidP="00A462AF">
            <w:pPr>
              <w:pStyle w:val="paragraph"/>
              <w:numPr>
                <w:ilvl w:val="0"/>
                <w:numId w:val="10"/>
              </w:numPr>
              <w:spacing w:before="0" w:beforeAutospacing="0" w:after="0" w:afterAutospacing="0"/>
              <w:textAlignment w:val="baseline"/>
              <w:rPr>
                <w:rFonts w:ascii="Arial" w:hAnsi="Arial" w:cs="Arial"/>
              </w:rPr>
            </w:pPr>
            <w:r>
              <w:rPr>
                <w:rStyle w:val="normaltextrun"/>
                <w:rFonts w:ascii="Arial" w:hAnsi="Arial" w:cs="Arial"/>
              </w:rPr>
              <w:t>Teaching methods which facilitate access to the curriculum, social/emotional development, and class participation</w:t>
            </w:r>
            <w:r>
              <w:rPr>
                <w:rStyle w:val="eop"/>
                <w:rFonts w:ascii="Arial" w:hAnsi="Arial" w:cs="Arial"/>
              </w:rPr>
              <w:t> </w:t>
            </w:r>
          </w:p>
          <w:p w14:paraId="3A1A1ABD" w14:textId="4B116729" w:rsidR="00222BA3" w:rsidRDefault="003173CB" w:rsidP="00A462AF">
            <w:pPr>
              <w:pStyle w:val="paragraph"/>
              <w:numPr>
                <w:ilvl w:val="0"/>
                <w:numId w:val="10"/>
              </w:numPr>
              <w:spacing w:before="0" w:beforeAutospacing="0" w:after="0" w:afterAutospacing="0"/>
              <w:textAlignment w:val="baseline"/>
              <w:rPr>
                <w:rStyle w:val="eop"/>
                <w:rFonts w:ascii="Arial" w:hAnsi="Arial" w:cs="Arial"/>
              </w:rPr>
            </w:pPr>
            <w:r>
              <w:rPr>
                <w:rStyle w:val="eop"/>
                <w:rFonts w:ascii="Arial" w:hAnsi="Arial" w:cs="Arial"/>
              </w:rPr>
              <w:t> </w:t>
            </w:r>
            <w:r w:rsidRPr="00067309">
              <w:rPr>
                <w:rFonts w:ascii="Arial" w:hAnsi="Arial" w:cs="Arial"/>
              </w:rPr>
              <w:t>Hearing friendly strategies should be evident in the school</w:t>
            </w:r>
            <w:r w:rsidR="00067309">
              <w:rPr>
                <w:rFonts w:ascii="Arial" w:hAnsi="Arial" w:cs="Arial"/>
              </w:rPr>
              <w:t xml:space="preserve"> e.g.</w:t>
            </w:r>
            <w:r w:rsidR="002B3502">
              <w:rPr>
                <w:rFonts w:ascii="Arial" w:hAnsi="Arial" w:cs="Arial"/>
              </w:rPr>
              <w:t xml:space="preserve">, </w:t>
            </w:r>
            <w:r w:rsidR="00067309" w:rsidRPr="002661EC">
              <w:rPr>
                <w:rStyle w:val="normaltextrun"/>
                <w:rFonts w:ascii="Arial" w:hAnsi="Arial" w:cs="Arial"/>
              </w:rPr>
              <w:t>seating position, lighting</w:t>
            </w:r>
            <w:r w:rsidR="00222BA3">
              <w:rPr>
                <w:rStyle w:val="normaltextrun"/>
                <w:rFonts w:ascii="Arial" w:hAnsi="Arial" w:cs="Arial"/>
              </w:rPr>
              <w:t xml:space="preserve"> </w:t>
            </w:r>
            <w:r w:rsidR="00B71751" w:rsidRPr="00B71751">
              <w:rPr>
                <w:rStyle w:val="normaltextrun"/>
                <w:rFonts w:ascii="Arial" w:hAnsi="Arial" w:cs="Arial"/>
              </w:rPr>
              <w:t>etc</w:t>
            </w:r>
            <w:r w:rsidR="00067309" w:rsidRPr="00B71751">
              <w:rPr>
                <w:rStyle w:val="normaltextrun"/>
                <w:rFonts w:ascii="Arial" w:hAnsi="Arial" w:cs="Arial"/>
              </w:rPr>
              <w:t>.</w:t>
            </w:r>
            <w:r w:rsidR="00067309" w:rsidRPr="002661EC">
              <w:rPr>
                <w:rStyle w:val="normaltextrun"/>
                <w:rFonts w:ascii="Arial" w:hAnsi="Arial" w:cs="Arial"/>
              </w:rPr>
              <w:t> </w:t>
            </w:r>
            <w:r w:rsidR="00067309" w:rsidRPr="002661EC">
              <w:rPr>
                <w:rStyle w:val="eop"/>
                <w:rFonts w:ascii="Arial" w:hAnsi="Arial" w:cs="Arial"/>
              </w:rPr>
              <w:t> </w:t>
            </w:r>
          </w:p>
          <w:p w14:paraId="210B31BC" w14:textId="3A67CA65" w:rsidR="003173CB" w:rsidRPr="00067309" w:rsidRDefault="003173CB" w:rsidP="00A462AF">
            <w:pPr>
              <w:pStyle w:val="paragraph"/>
              <w:numPr>
                <w:ilvl w:val="0"/>
                <w:numId w:val="10"/>
              </w:numPr>
              <w:spacing w:before="0" w:beforeAutospacing="0" w:after="0" w:afterAutospacing="0"/>
              <w:textAlignment w:val="baseline"/>
              <w:rPr>
                <w:rFonts w:ascii="Arial" w:hAnsi="Arial" w:cs="Arial"/>
              </w:rPr>
            </w:pPr>
            <w:r w:rsidRPr="00067309">
              <w:rPr>
                <w:rFonts w:ascii="Arial" w:hAnsi="Arial" w:cs="Arial"/>
              </w:rPr>
              <w:t>Accessibility planning should involve consideration of acoustic and sound properties in school</w:t>
            </w:r>
            <w:r w:rsidR="00222BA3">
              <w:rPr>
                <w:rFonts w:ascii="Arial" w:hAnsi="Arial" w:cs="Arial"/>
              </w:rPr>
              <w:t>.</w:t>
            </w:r>
          </w:p>
          <w:p w14:paraId="18CE7BBE" w14:textId="77777777" w:rsidR="00ED3C00" w:rsidRDefault="00ED3C00" w:rsidP="00222BA3">
            <w:pPr>
              <w:pStyle w:val="paragraph"/>
              <w:spacing w:before="0" w:beforeAutospacing="0" w:after="0" w:afterAutospacing="0"/>
              <w:ind w:left="360"/>
              <w:textAlignment w:val="baseline"/>
            </w:pPr>
          </w:p>
        </w:tc>
        <w:tc>
          <w:tcPr>
            <w:tcW w:w="2937" w:type="dxa"/>
          </w:tcPr>
          <w:p w14:paraId="446DD727" w14:textId="46FC0EF5" w:rsidR="00ED3C00" w:rsidRDefault="00B83AD9" w:rsidP="00A462AF">
            <w:pPr>
              <w:pStyle w:val="ListParagraph"/>
              <w:numPr>
                <w:ilvl w:val="0"/>
                <w:numId w:val="10"/>
              </w:numPr>
              <w:ind w:right="103"/>
            </w:pPr>
            <w:r w:rsidRPr="00B83AD9">
              <w:rPr>
                <w:rStyle w:val="normaltextrun"/>
                <w:rFonts w:cs="Arial"/>
                <w:color w:val="000000"/>
                <w:shd w:val="clear" w:color="auto" w:fill="FFFFFF"/>
              </w:rPr>
              <w:t>Equal access to curriculum and all aspects of school life</w:t>
            </w:r>
            <w:r w:rsidRPr="00B83AD9">
              <w:rPr>
                <w:rStyle w:val="eop"/>
                <w:rFonts w:cs="Arial"/>
                <w:color w:val="000000"/>
                <w:shd w:val="clear" w:color="auto" w:fill="FFFFFF"/>
              </w:rPr>
              <w:t> </w:t>
            </w:r>
          </w:p>
        </w:tc>
        <w:tc>
          <w:tcPr>
            <w:tcW w:w="2904" w:type="dxa"/>
          </w:tcPr>
          <w:p w14:paraId="6783E11D" w14:textId="4562D06E" w:rsidR="00B83AD9" w:rsidRDefault="00B83AD9" w:rsidP="00A462AF">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color w:val="000000"/>
                <w:shd w:val="clear" w:color="auto" w:fill="FFFFFF"/>
              </w:rPr>
              <w:t xml:space="preserve">Use of </w:t>
            </w:r>
            <w:r w:rsidR="00A00E77">
              <w:rPr>
                <w:rStyle w:val="normaltextrun"/>
                <w:rFonts w:ascii="Arial" w:hAnsi="Arial" w:cs="Arial"/>
                <w:color w:val="000000"/>
                <w:shd w:val="clear" w:color="auto" w:fill="FFFFFF"/>
              </w:rPr>
              <w:t>Universal</w:t>
            </w:r>
            <w:r w:rsidR="00576537">
              <w:rPr>
                <w:rStyle w:val="normaltextrun"/>
                <w:rFonts w:ascii="Arial" w:hAnsi="Arial" w:cs="Arial"/>
                <w:color w:val="000000"/>
                <w:shd w:val="clear" w:color="auto" w:fill="FFFFFF"/>
              </w:rPr>
              <w:t>ly</w:t>
            </w:r>
            <w:r w:rsidR="00A00E77">
              <w:rPr>
                <w:rStyle w:val="normaltextrun"/>
                <w:rFonts w:ascii="Arial" w:hAnsi="Arial" w:cs="Arial"/>
                <w:color w:val="000000"/>
                <w:shd w:val="clear" w:color="auto" w:fill="FFFFFF"/>
              </w:rPr>
              <w:t xml:space="preserve"> Available Guidance.</w:t>
            </w:r>
            <w:r>
              <w:rPr>
                <w:rStyle w:val="eop"/>
                <w:rFonts w:ascii="Arial" w:hAnsi="Arial" w:cs="Arial"/>
                <w:color w:val="000000"/>
              </w:rPr>
              <w:t> </w:t>
            </w:r>
          </w:p>
          <w:p w14:paraId="495FFAD7" w14:textId="77777777" w:rsidR="00B83AD9" w:rsidRDefault="00B83AD9" w:rsidP="00A462AF">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Main provision by class/subject teacher</w:t>
            </w:r>
            <w:r>
              <w:rPr>
                <w:rStyle w:val="eop"/>
                <w:rFonts w:ascii="Arial" w:hAnsi="Arial" w:cs="Arial"/>
              </w:rPr>
              <w:t> </w:t>
            </w:r>
          </w:p>
          <w:p w14:paraId="0226EAC4" w14:textId="6B891249" w:rsidR="00B83AD9" w:rsidRDefault="00B83AD9" w:rsidP="00A462AF">
            <w:pPr>
              <w:pStyle w:val="paragraph"/>
              <w:numPr>
                <w:ilvl w:val="0"/>
                <w:numId w:val="11"/>
              </w:numPr>
              <w:spacing w:before="0" w:beforeAutospacing="0" w:after="0" w:afterAutospacing="0"/>
              <w:textAlignment w:val="baseline"/>
              <w:rPr>
                <w:rFonts w:ascii="Arial" w:hAnsi="Arial" w:cs="Arial"/>
              </w:rPr>
            </w:pPr>
            <w:r>
              <w:rPr>
                <w:rStyle w:val="normaltextrun"/>
                <w:rFonts w:ascii="Arial" w:hAnsi="Arial" w:cs="Arial"/>
              </w:rPr>
              <w:t>Advice from SEND Sensory Service</w:t>
            </w:r>
          </w:p>
          <w:p w14:paraId="44E3D6AC" w14:textId="77777777" w:rsidR="00ED3C00" w:rsidRDefault="00ED3C00" w:rsidP="00CF78B1">
            <w:pPr>
              <w:ind w:left="25" w:right="103"/>
            </w:pPr>
          </w:p>
        </w:tc>
      </w:tr>
    </w:tbl>
    <w:p w14:paraId="24B06BCE" w14:textId="77777777" w:rsidR="002F55C8" w:rsidRPr="00ED3C00" w:rsidRDefault="002F55C8" w:rsidP="00B06E49">
      <w:pPr>
        <w:spacing w:line="240" w:lineRule="auto"/>
      </w:pPr>
    </w:p>
    <w:p w14:paraId="237F1B0D" w14:textId="052E0ADE" w:rsidR="00952002" w:rsidRDefault="00952002">
      <w:r>
        <w:br w:type="page"/>
      </w:r>
    </w:p>
    <w:p w14:paraId="52639AB9" w14:textId="77777777" w:rsidR="00ED3C00" w:rsidRPr="00ED3C00" w:rsidRDefault="00ED3C00" w:rsidP="00B06E49">
      <w:pPr>
        <w:spacing w:line="240" w:lineRule="auto"/>
      </w:pPr>
    </w:p>
    <w:tbl>
      <w:tblPr>
        <w:tblStyle w:val="TableGrid"/>
        <w:tblW w:w="0" w:type="auto"/>
        <w:tblLook w:val="04A0" w:firstRow="1" w:lastRow="0" w:firstColumn="1" w:lastColumn="0" w:noHBand="0" w:noVBand="1"/>
      </w:tblPr>
      <w:tblGrid>
        <w:gridCol w:w="3256"/>
        <w:gridCol w:w="2693"/>
        <w:gridCol w:w="3168"/>
        <w:gridCol w:w="2937"/>
        <w:gridCol w:w="2506"/>
      </w:tblGrid>
      <w:tr w:rsidR="003D7431" w14:paraId="6A629C3B" w14:textId="77777777" w:rsidTr="00245955">
        <w:tc>
          <w:tcPr>
            <w:tcW w:w="3256" w:type="dxa"/>
            <w:shd w:val="clear" w:color="auto" w:fill="FFC000"/>
          </w:tcPr>
          <w:p w14:paraId="3A7BFC23" w14:textId="0DE77C1E" w:rsidR="00222BA3" w:rsidRDefault="00ED3C00" w:rsidP="00245955">
            <w:pPr>
              <w:jc w:val="center"/>
              <w:rPr>
                <w:b/>
                <w:szCs w:val="28"/>
              </w:rPr>
            </w:pPr>
            <w:r>
              <w:br w:type="page"/>
            </w:r>
            <w:r w:rsidR="004174C4" w:rsidRPr="007310E7">
              <w:rPr>
                <w:b/>
                <w:bCs/>
              </w:rPr>
              <w:t>R</w:t>
            </w:r>
            <w:r w:rsidRPr="00B06E49">
              <w:rPr>
                <w:b/>
                <w:szCs w:val="28"/>
              </w:rPr>
              <w:t>ange 2</w:t>
            </w:r>
          </w:p>
          <w:p w14:paraId="6D48FAA1" w14:textId="7ED4AF62" w:rsidR="00ED3C00" w:rsidRPr="00057AC4" w:rsidRDefault="00057AC4" w:rsidP="00245955">
            <w:pPr>
              <w:spacing w:after="160" w:line="259" w:lineRule="auto"/>
              <w:jc w:val="center"/>
              <w:rPr>
                <w:rFonts w:cs="Arial"/>
                <w:b/>
                <w:bCs/>
                <w:szCs w:val="24"/>
              </w:rPr>
            </w:pPr>
            <w:r w:rsidRPr="00057AC4">
              <w:rPr>
                <w:rFonts w:cs="Arial"/>
                <w:b/>
                <w:bCs/>
                <w:szCs w:val="24"/>
              </w:rPr>
              <w:t>Summary of Needs</w:t>
            </w:r>
          </w:p>
        </w:tc>
        <w:tc>
          <w:tcPr>
            <w:tcW w:w="2693" w:type="dxa"/>
            <w:shd w:val="clear" w:color="auto" w:fill="FFC000"/>
          </w:tcPr>
          <w:p w14:paraId="23C3F6F7" w14:textId="2C606829" w:rsidR="00ED3C00" w:rsidRPr="00B06E49" w:rsidRDefault="00ED3C00" w:rsidP="00245955">
            <w:pPr>
              <w:jc w:val="center"/>
              <w:rPr>
                <w:szCs w:val="28"/>
              </w:rPr>
            </w:pPr>
            <w:r w:rsidRPr="00B06E49">
              <w:rPr>
                <w:b/>
                <w:szCs w:val="28"/>
              </w:rPr>
              <w:t>Assessment and Planning</w:t>
            </w:r>
          </w:p>
        </w:tc>
        <w:tc>
          <w:tcPr>
            <w:tcW w:w="3168" w:type="dxa"/>
            <w:shd w:val="clear" w:color="auto" w:fill="FFC000"/>
          </w:tcPr>
          <w:p w14:paraId="2FE61A9A" w14:textId="5CE706DE" w:rsidR="00ED3C00" w:rsidRPr="00B06E49" w:rsidRDefault="00ED3C00" w:rsidP="00245955">
            <w:pPr>
              <w:jc w:val="center"/>
              <w:rPr>
                <w:szCs w:val="28"/>
              </w:rPr>
            </w:pPr>
            <w:r w:rsidRPr="00B06E49">
              <w:rPr>
                <w:b/>
                <w:szCs w:val="28"/>
              </w:rPr>
              <w:t>Teaching and Learning Strategies</w:t>
            </w:r>
          </w:p>
        </w:tc>
        <w:tc>
          <w:tcPr>
            <w:tcW w:w="2937" w:type="dxa"/>
            <w:tcBorders>
              <w:right w:val="single" w:sz="6" w:space="0" w:color="000000"/>
            </w:tcBorders>
            <w:shd w:val="clear" w:color="auto" w:fill="FFC000"/>
          </w:tcPr>
          <w:p w14:paraId="29975A9E" w14:textId="500ED319" w:rsidR="00ED3C00" w:rsidRPr="00B06E49" w:rsidRDefault="00ED3C00" w:rsidP="00245955">
            <w:pPr>
              <w:jc w:val="center"/>
              <w:rPr>
                <w:szCs w:val="28"/>
              </w:rPr>
            </w:pPr>
            <w:r w:rsidRPr="00B06E49">
              <w:rPr>
                <w:b/>
                <w:szCs w:val="28"/>
              </w:rPr>
              <w:t>Curriculum/Intervention</w:t>
            </w:r>
          </w:p>
        </w:tc>
        <w:tc>
          <w:tcPr>
            <w:tcW w:w="2506" w:type="dxa"/>
            <w:tcBorders>
              <w:left w:val="single" w:sz="6" w:space="0" w:color="000000"/>
            </w:tcBorders>
            <w:shd w:val="clear" w:color="auto" w:fill="FFC000"/>
          </w:tcPr>
          <w:p w14:paraId="2E7C1C9E" w14:textId="1F9FA484" w:rsidR="00ED3C00" w:rsidRPr="00B06E49" w:rsidRDefault="00ED3C00" w:rsidP="00245955">
            <w:pPr>
              <w:jc w:val="center"/>
              <w:rPr>
                <w:szCs w:val="28"/>
              </w:rPr>
            </w:pPr>
            <w:r w:rsidRPr="00B06E49">
              <w:rPr>
                <w:b/>
                <w:szCs w:val="28"/>
              </w:rPr>
              <w:t>Resources and Staffing</w:t>
            </w:r>
          </w:p>
        </w:tc>
      </w:tr>
      <w:tr w:rsidR="00ED3C00" w14:paraId="61E6A9DC" w14:textId="77777777" w:rsidTr="000527A8">
        <w:tc>
          <w:tcPr>
            <w:tcW w:w="3256" w:type="dxa"/>
          </w:tcPr>
          <w:p w14:paraId="5C29BED3" w14:textId="77777777" w:rsidR="005B3D5B" w:rsidRDefault="005B3D5B" w:rsidP="00A462AF">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rPr>
              <w:t>Bilateral mild permanent/temporary hearing loss</w:t>
            </w:r>
            <w:r>
              <w:rPr>
                <w:rStyle w:val="eop"/>
                <w:rFonts w:ascii="Arial" w:hAnsi="Arial" w:cs="Arial"/>
              </w:rPr>
              <w:t> </w:t>
            </w:r>
          </w:p>
          <w:p w14:paraId="488A8B01" w14:textId="77777777" w:rsidR="005B3D5B" w:rsidRDefault="005B3D5B" w:rsidP="00A462AF">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rPr>
              <w:t>Permanent unilateral hearing loss</w:t>
            </w:r>
            <w:r>
              <w:rPr>
                <w:rStyle w:val="eop"/>
                <w:rFonts w:ascii="Arial" w:hAnsi="Arial" w:cs="Arial"/>
              </w:rPr>
              <w:t> </w:t>
            </w:r>
          </w:p>
          <w:p w14:paraId="76EA2F8C" w14:textId="77777777" w:rsidR="00865127" w:rsidRDefault="005B3D5B" w:rsidP="00A462AF">
            <w:pPr>
              <w:pStyle w:val="paragraph"/>
              <w:numPr>
                <w:ilvl w:val="0"/>
                <w:numId w:val="12"/>
              </w:numPr>
              <w:spacing w:before="0" w:beforeAutospacing="0" w:after="0" w:afterAutospacing="0"/>
              <w:textAlignment w:val="baseline"/>
              <w:rPr>
                <w:rStyle w:val="normaltextrun"/>
                <w:rFonts w:ascii="Arial" w:hAnsi="Arial" w:cs="Arial"/>
              </w:rPr>
            </w:pPr>
            <w:r>
              <w:rPr>
                <w:rStyle w:val="normaltextrun"/>
                <w:rFonts w:ascii="Arial" w:hAnsi="Arial" w:cs="Arial"/>
              </w:rPr>
              <w:t>May have Auditory Neuropathy Spectrum Disorder</w:t>
            </w:r>
            <w:r w:rsidR="00865127">
              <w:rPr>
                <w:rStyle w:val="normaltextrun"/>
                <w:rFonts w:ascii="Arial" w:hAnsi="Arial" w:cs="Arial"/>
              </w:rPr>
              <w:t>.</w:t>
            </w:r>
            <w:r>
              <w:rPr>
                <w:rStyle w:val="normaltextrun"/>
                <w:rFonts w:ascii="Arial" w:hAnsi="Arial" w:cs="Arial"/>
              </w:rPr>
              <w:t xml:space="preserve"> </w:t>
            </w:r>
          </w:p>
          <w:p w14:paraId="060383DA" w14:textId="2EC7ACF1" w:rsidR="005B3D5B" w:rsidRDefault="00865127" w:rsidP="00A462AF">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rPr>
              <w:t xml:space="preserve">May have </w:t>
            </w:r>
            <w:r w:rsidR="005B3D5B">
              <w:rPr>
                <w:rStyle w:val="normaltextrun"/>
                <w:rFonts w:ascii="Arial" w:hAnsi="Arial" w:cs="Arial"/>
              </w:rPr>
              <w:t>auditory processing disorder for which they use additional equipment</w:t>
            </w:r>
            <w:r w:rsidR="009716C5">
              <w:rPr>
                <w:rStyle w:val="normaltextrun"/>
                <w:rFonts w:ascii="Arial" w:hAnsi="Arial" w:cs="Arial"/>
              </w:rPr>
              <w:t>.</w:t>
            </w:r>
            <w:r w:rsidR="005B3D5B">
              <w:rPr>
                <w:rStyle w:val="eop"/>
                <w:rFonts w:ascii="Arial" w:hAnsi="Arial" w:cs="Arial"/>
              </w:rPr>
              <w:t> </w:t>
            </w:r>
          </w:p>
          <w:p w14:paraId="4FE5F78B" w14:textId="77777777" w:rsidR="005B3D5B" w:rsidRDefault="005B3D5B" w:rsidP="00A462AF">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rPr>
              <w:t>Hearing aids will be issued from Audiology</w:t>
            </w:r>
            <w:r>
              <w:rPr>
                <w:rStyle w:val="eop"/>
                <w:rFonts w:ascii="Arial" w:hAnsi="Arial" w:cs="Arial"/>
              </w:rPr>
              <w:t> </w:t>
            </w:r>
          </w:p>
          <w:p w14:paraId="445675EC" w14:textId="77777777" w:rsidR="005B3D5B" w:rsidRDefault="005B3D5B" w:rsidP="00A462AF">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rPr>
              <w:t>May have difficulty accessing spoken language in school/setting which may in turn affect, access, and inclusion</w:t>
            </w:r>
            <w:r>
              <w:rPr>
                <w:rStyle w:val="eop"/>
                <w:rFonts w:ascii="Arial" w:hAnsi="Arial" w:cs="Arial"/>
              </w:rPr>
              <w:t> </w:t>
            </w:r>
          </w:p>
          <w:p w14:paraId="43F6C430" w14:textId="77777777" w:rsidR="005B3D5B" w:rsidRDefault="005B3D5B" w:rsidP="00A462AF">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rPr>
              <w:t>May experience listening fatigue and become more tired </w:t>
            </w:r>
            <w:r>
              <w:rPr>
                <w:rStyle w:val="eop"/>
                <w:rFonts w:ascii="Arial" w:hAnsi="Arial" w:cs="Arial"/>
              </w:rPr>
              <w:t> </w:t>
            </w:r>
          </w:p>
          <w:p w14:paraId="64108488" w14:textId="2C6C84BA" w:rsidR="00ED3C00" w:rsidRPr="002B3502" w:rsidRDefault="005B3D5B" w:rsidP="002B3502">
            <w:pPr>
              <w:pStyle w:val="paragraph"/>
              <w:numPr>
                <w:ilvl w:val="0"/>
                <w:numId w:val="12"/>
              </w:numPr>
              <w:spacing w:before="0" w:beforeAutospacing="0" w:after="0" w:afterAutospacing="0"/>
              <w:textAlignment w:val="baseline"/>
              <w:rPr>
                <w:rFonts w:ascii="Arial" w:hAnsi="Arial" w:cs="Arial"/>
              </w:rPr>
            </w:pPr>
            <w:r>
              <w:rPr>
                <w:rStyle w:val="normaltextrun"/>
                <w:rFonts w:ascii="Arial" w:hAnsi="Arial" w:cs="Arial"/>
              </w:rPr>
              <w:t>May have difficulty with listening, attention, concentration, speech, language, and class participation</w:t>
            </w:r>
            <w:r>
              <w:rPr>
                <w:rStyle w:val="eop"/>
                <w:rFonts w:ascii="Arial" w:hAnsi="Arial" w:cs="Arial"/>
              </w:rPr>
              <w:t> </w:t>
            </w:r>
          </w:p>
        </w:tc>
        <w:tc>
          <w:tcPr>
            <w:tcW w:w="2693" w:type="dxa"/>
          </w:tcPr>
          <w:p w14:paraId="2586FD6E" w14:textId="5CA9E80D" w:rsidR="00BC62DB" w:rsidRDefault="00BC62DB" w:rsidP="00BC62DB">
            <w:pPr>
              <w:pStyle w:val="paragraph"/>
              <w:spacing w:before="0" w:beforeAutospacing="0" w:after="0" w:afterAutospacing="0"/>
              <w:ind w:right="1005"/>
              <w:textAlignment w:val="baseline"/>
              <w:rPr>
                <w:rFonts w:ascii="Calibri" w:hAnsi="Calibri" w:cs="Calibri"/>
              </w:rPr>
            </w:pPr>
            <w:r>
              <w:rPr>
                <w:rStyle w:val="normaltextrun"/>
                <w:rFonts w:ascii="Arial" w:hAnsi="Arial" w:cs="Arial"/>
              </w:rPr>
              <w:t>As range 1 plus</w:t>
            </w:r>
            <w:r>
              <w:rPr>
                <w:rStyle w:val="eop"/>
                <w:rFonts w:ascii="Arial" w:hAnsi="Arial" w:cs="Arial"/>
              </w:rPr>
              <w:t> </w:t>
            </w:r>
          </w:p>
          <w:p w14:paraId="46B52ACC" w14:textId="77777777" w:rsidR="00BC62DB" w:rsidRDefault="00BC62DB" w:rsidP="00A462AF">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Referrals to Speech and Language and Language and Learning if appropriate.</w:t>
            </w:r>
            <w:r>
              <w:rPr>
                <w:rStyle w:val="eop"/>
                <w:rFonts w:ascii="Arial" w:hAnsi="Arial" w:cs="Arial"/>
              </w:rPr>
              <w:t> </w:t>
            </w:r>
          </w:p>
          <w:p w14:paraId="5E60E59E" w14:textId="6C46ED49" w:rsidR="00BC62DB" w:rsidRDefault="00BC62DB" w:rsidP="00BC62DB">
            <w:pPr>
              <w:pStyle w:val="paragraph"/>
              <w:spacing w:before="0" w:beforeAutospacing="0" w:after="0" w:afterAutospacing="0"/>
              <w:ind w:right="105"/>
              <w:textAlignment w:val="baseline"/>
              <w:rPr>
                <w:rFonts w:ascii="Calibri" w:hAnsi="Calibri" w:cs="Calibri"/>
              </w:rPr>
            </w:pPr>
            <w:r>
              <w:rPr>
                <w:rStyle w:val="eop"/>
                <w:rFonts w:ascii="Arial" w:hAnsi="Arial" w:cs="Arial"/>
              </w:rPr>
              <w:t> </w:t>
            </w:r>
            <w:r>
              <w:rPr>
                <w:rStyle w:val="normaltextrun"/>
                <w:rFonts w:ascii="Arial" w:hAnsi="Arial" w:cs="Arial"/>
                <w:b/>
                <w:bCs/>
              </w:rPr>
              <w:t>LA</w:t>
            </w:r>
            <w:r>
              <w:rPr>
                <w:rStyle w:val="normaltextrun"/>
                <w:rFonts w:ascii="Arial" w:hAnsi="Arial" w:cs="Arial"/>
              </w:rPr>
              <w:t> </w:t>
            </w:r>
            <w:r>
              <w:rPr>
                <w:rStyle w:val="eop"/>
                <w:rFonts w:ascii="Arial" w:hAnsi="Arial" w:cs="Arial"/>
              </w:rPr>
              <w:t> </w:t>
            </w:r>
          </w:p>
          <w:p w14:paraId="4655BB9C" w14:textId="28F999C8" w:rsidR="00BC62DB" w:rsidRDefault="00BC62DB" w:rsidP="00A462AF">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Assessment</w:t>
            </w:r>
            <w:r w:rsidR="00FB1B71">
              <w:rPr>
                <w:rStyle w:val="normaltextrun"/>
                <w:rFonts w:ascii="Arial" w:hAnsi="Arial" w:cs="Arial"/>
              </w:rPr>
              <w:t>,</w:t>
            </w:r>
            <w:r>
              <w:rPr>
                <w:rStyle w:val="normaltextrun"/>
                <w:rFonts w:ascii="Arial" w:hAnsi="Arial" w:cs="Arial"/>
              </w:rPr>
              <w:t xml:space="preserve"> monitoring and advice from a qualified Teacher of the Deaf, as determined by the NatSIP eligibility framework</w:t>
            </w:r>
            <w:r>
              <w:rPr>
                <w:rStyle w:val="eop"/>
                <w:rFonts w:ascii="Arial" w:hAnsi="Arial" w:cs="Arial"/>
              </w:rPr>
              <w:t> </w:t>
            </w:r>
          </w:p>
          <w:p w14:paraId="620B2803" w14:textId="0777F88C" w:rsidR="00BC62DB" w:rsidRDefault="00805AB4" w:rsidP="00A462AF">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Functional listening assessments</w:t>
            </w:r>
            <w:r w:rsidR="00BC62DB">
              <w:rPr>
                <w:rStyle w:val="normaltextrun"/>
                <w:rFonts w:ascii="Arial" w:hAnsi="Arial" w:cs="Arial"/>
              </w:rPr>
              <w:t xml:space="preserve"> may be used to assess access to spoken language</w:t>
            </w:r>
            <w:r w:rsidR="00BC62DB">
              <w:rPr>
                <w:rStyle w:val="eop"/>
                <w:rFonts w:ascii="Arial" w:hAnsi="Arial" w:cs="Arial"/>
              </w:rPr>
              <w:t> </w:t>
            </w:r>
          </w:p>
          <w:p w14:paraId="787A95EA" w14:textId="77777777" w:rsidR="00BC62DB" w:rsidRDefault="00BC62DB" w:rsidP="00A462AF">
            <w:pPr>
              <w:pStyle w:val="paragraph"/>
              <w:numPr>
                <w:ilvl w:val="0"/>
                <w:numId w:val="13"/>
              </w:numPr>
              <w:spacing w:before="0" w:beforeAutospacing="0" w:after="0" w:afterAutospacing="0"/>
              <w:textAlignment w:val="baseline"/>
              <w:rPr>
                <w:rFonts w:ascii="Arial" w:hAnsi="Arial" w:cs="Arial"/>
              </w:rPr>
            </w:pPr>
            <w:r>
              <w:rPr>
                <w:rStyle w:val="normaltextrun"/>
                <w:rFonts w:ascii="Arial" w:hAnsi="Arial" w:cs="Arial"/>
              </w:rPr>
              <w:t>Teacher of the Deaf will monitor hearing aid management </w:t>
            </w:r>
            <w:r>
              <w:rPr>
                <w:rStyle w:val="eop"/>
                <w:rFonts w:ascii="Arial" w:hAnsi="Arial" w:cs="Arial"/>
              </w:rPr>
              <w:t> </w:t>
            </w:r>
          </w:p>
          <w:p w14:paraId="11D61F1B" w14:textId="77777777" w:rsidR="00BC62DB" w:rsidRPr="00BC662D" w:rsidRDefault="00BC62DB" w:rsidP="00A462AF">
            <w:pPr>
              <w:pStyle w:val="paragraph"/>
              <w:numPr>
                <w:ilvl w:val="0"/>
                <w:numId w:val="13"/>
              </w:numPr>
              <w:spacing w:before="0" w:beforeAutospacing="0" w:after="0" w:afterAutospacing="0"/>
              <w:textAlignment w:val="baseline"/>
              <w:rPr>
                <w:rStyle w:val="normaltextrun"/>
                <w:rFonts w:ascii="Calibri" w:hAnsi="Calibri" w:cs="Calibri"/>
              </w:rPr>
            </w:pPr>
            <w:r>
              <w:rPr>
                <w:rStyle w:val="normaltextrun"/>
                <w:rFonts w:ascii="Arial" w:hAnsi="Arial" w:cs="Arial"/>
              </w:rPr>
              <w:t>Student profile to school and family</w:t>
            </w:r>
          </w:p>
          <w:p w14:paraId="133E3FBB" w14:textId="77777777" w:rsidR="00BC662D" w:rsidRDefault="00BC662D" w:rsidP="00865127">
            <w:pPr>
              <w:pStyle w:val="paragraph"/>
              <w:spacing w:before="0" w:beforeAutospacing="0" w:after="0" w:afterAutospacing="0"/>
              <w:ind w:left="360"/>
              <w:textAlignment w:val="baseline"/>
              <w:rPr>
                <w:rFonts w:ascii="Calibri" w:hAnsi="Calibri" w:cs="Calibri"/>
              </w:rPr>
            </w:pPr>
          </w:p>
          <w:p w14:paraId="68B95455" w14:textId="77777777" w:rsidR="00ED3C00" w:rsidRDefault="00ED3C00" w:rsidP="00CF78B1">
            <w:pPr>
              <w:ind w:left="25" w:right="103"/>
            </w:pPr>
          </w:p>
        </w:tc>
        <w:tc>
          <w:tcPr>
            <w:tcW w:w="3168" w:type="dxa"/>
          </w:tcPr>
          <w:p w14:paraId="2104BB04" w14:textId="77777777" w:rsidR="00C554DF" w:rsidRDefault="005A3EA9" w:rsidP="00A462AF">
            <w:pPr>
              <w:pStyle w:val="paragraph"/>
              <w:numPr>
                <w:ilvl w:val="0"/>
                <w:numId w:val="13"/>
              </w:numPr>
              <w:spacing w:before="0" w:beforeAutospacing="0" w:after="0" w:afterAutospacing="0"/>
              <w:textAlignment w:val="baseline"/>
              <w:rPr>
                <w:rStyle w:val="normaltextrun"/>
                <w:rFonts w:ascii="Arial" w:hAnsi="Arial" w:cs="Arial"/>
              </w:rPr>
            </w:pPr>
            <w:r>
              <w:rPr>
                <w:rStyle w:val="normaltextrun"/>
                <w:rFonts w:ascii="Arial" w:hAnsi="Arial" w:cs="Arial"/>
              </w:rPr>
              <w:t>Mainstream clas</w:t>
            </w:r>
            <w:r w:rsidR="00C554DF">
              <w:rPr>
                <w:rStyle w:val="normaltextrun"/>
                <w:rFonts w:ascii="Arial" w:hAnsi="Arial" w:cs="Arial"/>
              </w:rPr>
              <w:t>s.</w:t>
            </w:r>
          </w:p>
          <w:p w14:paraId="2A044836" w14:textId="0D350C75" w:rsidR="00C554DF" w:rsidRDefault="00C554DF" w:rsidP="00A462AF">
            <w:pPr>
              <w:pStyle w:val="paragraph"/>
              <w:numPr>
                <w:ilvl w:val="0"/>
                <w:numId w:val="13"/>
              </w:numPr>
              <w:spacing w:before="0" w:beforeAutospacing="0" w:after="0" w:afterAutospacing="0"/>
              <w:textAlignment w:val="baseline"/>
              <w:rPr>
                <w:rStyle w:val="eop"/>
                <w:rFonts w:ascii="Arial" w:hAnsi="Arial" w:cs="Arial"/>
              </w:rPr>
            </w:pPr>
            <w:r w:rsidRPr="00067309">
              <w:rPr>
                <w:rFonts w:ascii="Arial" w:hAnsi="Arial" w:cs="Arial"/>
              </w:rPr>
              <w:t>Hearing friendly strategies should be evident in the school</w:t>
            </w:r>
            <w:r>
              <w:rPr>
                <w:rFonts w:ascii="Arial" w:hAnsi="Arial" w:cs="Arial"/>
              </w:rPr>
              <w:t xml:space="preserve"> e.g.</w:t>
            </w:r>
            <w:r w:rsidR="00DC1CE3">
              <w:rPr>
                <w:rFonts w:ascii="Arial" w:hAnsi="Arial" w:cs="Arial"/>
              </w:rPr>
              <w:t>,</w:t>
            </w:r>
            <w:r>
              <w:rPr>
                <w:rFonts w:ascii="Arial" w:hAnsi="Arial" w:cs="Arial"/>
              </w:rPr>
              <w:t xml:space="preserve"> </w:t>
            </w:r>
            <w:r w:rsidRPr="002661EC">
              <w:rPr>
                <w:rStyle w:val="normaltextrun"/>
                <w:rFonts w:ascii="Arial" w:hAnsi="Arial" w:cs="Arial"/>
              </w:rPr>
              <w:t>seating position, lighting</w:t>
            </w:r>
            <w:r>
              <w:rPr>
                <w:rStyle w:val="normaltextrun"/>
                <w:rFonts w:ascii="Arial" w:hAnsi="Arial" w:cs="Arial"/>
              </w:rPr>
              <w:t xml:space="preserve"> </w:t>
            </w:r>
            <w:r w:rsidRPr="00B71751">
              <w:rPr>
                <w:rStyle w:val="normaltextrun"/>
                <w:rFonts w:ascii="Arial" w:hAnsi="Arial" w:cs="Arial"/>
              </w:rPr>
              <w:t>etc.</w:t>
            </w:r>
            <w:r w:rsidRPr="002661EC">
              <w:rPr>
                <w:rStyle w:val="normaltextrun"/>
                <w:rFonts w:ascii="Arial" w:hAnsi="Arial" w:cs="Arial"/>
              </w:rPr>
              <w:t> </w:t>
            </w:r>
            <w:r w:rsidRPr="002661EC">
              <w:rPr>
                <w:rStyle w:val="eop"/>
                <w:rFonts w:ascii="Arial" w:hAnsi="Arial" w:cs="Arial"/>
              </w:rPr>
              <w:t> </w:t>
            </w:r>
          </w:p>
          <w:p w14:paraId="01530588" w14:textId="77777777" w:rsidR="00C554DF" w:rsidRPr="00067309" w:rsidRDefault="00C554DF" w:rsidP="00A462AF">
            <w:pPr>
              <w:pStyle w:val="paragraph"/>
              <w:numPr>
                <w:ilvl w:val="0"/>
                <w:numId w:val="10"/>
              </w:numPr>
              <w:spacing w:before="0" w:beforeAutospacing="0" w:after="0" w:afterAutospacing="0"/>
              <w:textAlignment w:val="baseline"/>
              <w:rPr>
                <w:rFonts w:ascii="Arial" w:hAnsi="Arial" w:cs="Arial"/>
              </w:rPr>
            </w:pPr>
            <w:r w:rsidRPr="00067309">
              <w:rPr>
                <w:rFonts w:ascii="Arial" w:hAnsi="Arial" w:cs="Arial"/>
              </w:rPr>
              <w:t>Accessibility planning should involve consideration of acoustic and sound properties in school</w:t>
            </w:r>
            <w:r>
              <w:rPr>
                <w:rFonts w:ascii="Arial" w:hAnsi="Arial" w:cs="Arial"/>
              </w:rPr>
              <w:t>.</w:t>
            </w:r>
          </w:p>
          <w:p w14:paraId="7963EB47" w14:textId="77777777" w:rsidR="005A3EA9" w:rsidRPr="00C554DF" w:rsidRDefault="005A3EA9" w:rsidP="00A462AF">
            <w:pPr>
              <w:pStyle w:val="paragraph"/>
              <w:numPr>
                <w:ilvl w:val="0"/>
                <w:numId w:val="13"/>
              </w:numPr>
              <w:spacing w:before="0" w:beforeAutospacing="0" w:after="0" w:afterAutospacing="0"/>
              <w:textAlignment w:val="baseline"/>
              <w:rPr>
                <w:rFonts w:ascii="Arial" w:hAnsi="Arial" w:cs="Arial"/>
              </w:rPr>
            </w:pPr>
            <w:r w:rsidRPr="00C554DF">
              <w:rPr>
                <w:rStyle w:val="normaltextrun"/>
                <w:rFonts w:ascii="Arial" w:hAnsi="Arial" w:cs="Arial"/>
              </w:rPr>
              <w:t>Teaching methods which facilitate access to the curriculum, social/emotional development, and class participation</w:t>
            </w:r>
            <w:r w:rsidRPr="00C554DF">
              <w:rPr>
                <w:rStyle w:val="eop"/>
                <w:rFonts w:ascii="Arial" w:hAnsi="Arial" w:cs="Arial"/>
              </w:rPr>
              <w:t> </w:t>
            </w:r>
          </w:p>
          <w:p w14:paraId="0945F0DE" w14:textId="77777777" w:rsidR="005A3EA9" w:rsidRDefault="005A3EA9" w:rsidP="00A462AF">
            <w:pPr>
              <w:pStyle w:val="paragraph"/>
              <w:numPr>
                <w:ilvl w:val="0"/>
                <w:numId w:val="13"/>
              </w:numPr>
              <w:spacing w:before="0" w:beforeAutospacing="0" w:after="0" w:afterAutospacing="0"/>
              <w:textAlignment w:val="baseline"/>
              <w:rPr>
                <w:rFonts w:ascii="Verdana" w:hAnsi="Verdana" w:cs="Arial"/>
              </w:rPr>
            </w:pPr>
            <w:r>
              <w:rPr>
                <w:rStyle w:val="normaltextrun"/>
                <w:rFonts w:ascii="Arial" w:hAnsi="Arial" w:cs="Arial"/>
              </w:rPr>
              <w:t>Use of visual resources to support learning</w:t>
            </w:r>
            <w:r>
              <w:rPr>
                <w:rStyle w:val="normaltextrun"/>
                <w:rFonts w:ascii="Arial" w:hAnsi="Arial" w:cs="Arial"/>
                <w:b/>
                <w:bCs/>
              </w:rPr>
              <w:t> </w:t>
            </w:r>
            <w:r>
              <w:rPr>
                <w:rStyle w:val="eop"/>
                <w:rFonts w:ascii="Arial" w:hAnsi="Arial" w:cs="Arial"/>
              </w:rPr>
              <w:t> </w:t>
            </w:r>
          </w:p>
          <w:p w14:paraId="73321B66" w14:textId="3D42352C" w:rsidR="005A3EA9" w:rsidRDefault="005A3EA9" w:rsidP="002F55C8">
            <w:pPr>
              <w:pStyle w:val="paragraph"/>
              <w:spacing w:before="0" w:beforeAutospacing="0" w:after="0" w:afterAutospacing="0"/>
              <w:ind w:right="390"/>
              <w:textAlignment w:val="baseline"/>
              <w:rPr>
                <w:rFonts w:ascii="Arial" w:hAnsi="Arial" w:cs="Arial"/>
              </w:rPr>
            </w:pPr>
            <w:r>
              <w:rPr>
                <w:rStyle w:val="normaltextrun"/>
                <w:rFonts w:ascii="Arial" w:hAnsi="Arial" w:cs="Arial"/>
                <w:b/>
                <w:bCs/>
              </w:rPr>
              <w:t>LA</w:t>
            </w:r>
            <w:r>
              <w:rPr>
                <w:rStyle w:val="eop"/>
                <w:rFonts w:ascii="Arial" w:hAnsi="Arial" w:cs="Arial"/>
              </w:rPr>
              <w:t> </w:t>
            </w:r>
          </w:p>
          <w:p w14:paraId="25676847" w14:textId="77777777" w:rsidR="006D078E" w:rsidRDefault="005A3EA9" w:rsidP="00A462AF">
            <w:pPr>
              <w:pStyle w:val="paragraph"/>
              <w:numPr>
                <w:ilvl w:val="0"/>
                <w:numId w:val="13"/>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Training </w:t>
            </w:r>
            <w:r w:rsidR="00995935">
              <w:rPr>
                <w:rStyle w:val="normaltextrun"/>
                <w:rFonts w:ascii="Arial" w:hAnsi="Arial" w:cs="Arial"/>
              </w:rPr>
              <w:t>provided by Teacher of the Deaf</w:t>
            </w:r>
            <w:r w:rsidR="006D078E">
              <w:rPr>
                <w:rStyle w:val="normaltextrun"/>
                <w:rFonts w:ascii="Arial" w:hAnsi="Arial" w:cs="Arial"/>
              </w:rPr>
              <w:t xml:space="preserve"> could include:</w:t>
            </w:r>
          </w:p>
          <w:p w14:paraId="0C7F6E5F" w14:textId="152ADC7D" w:rsidR="00C74159" w:rsidRDefault="00C74159" w:rsidP="00A462AF">
            <w:pPr>
              <w:pStyle w:val="paragraph"/>
              <w:numPr>
                <w:ilvl w:val="0"/>
                <w:numId w:val="14"/>
              </w:numPr>
              <w:spacing w:before="0" w:beforeAutospacing="0" w:after="0" w:afterAutospacing="0"/>
              <w:textAlignment w:val="baseline"/>
              <w:rPr>
                <w:rStyle w:val="normaltextrun"/>
                <w:rFonts w:ascii="Arial" w:hAnsi="Arial" w:cs="Arial"/>
              </w:rPr>
            </w:pPr>
            <w:r>
              <w:rPr>
                <w:rStyle w:val="normaltextrun"/>
                <w:rFonts w:ascii="Arial" w:hAnsi="Arial" w:cs="Arial"/>
              </w:rPr>
              <w:t>Deaf Awareness</w:t>
            </w:r>
          </w:p>
          <w:p w14:paraId="645212C9" w14:textId="2BE50862" w:rsidR="005A3EA9" w:rsidRDefault="00C74159" w:rsidP="00A462AF">
            <w:pPr>
              <w:pStyle w:val="paragraph"/>
              <w:numPr>
                <w:ilvl w:val="0"/>
                <w:numId w:val="14"/>
              </w:numPr>
              <w:spacing w:before="0" w:beforeAutospacing="0" w:after="0" w:afterAutospacing="0"/>
              <w:textAlignment w:val="baseline"/>
              <w:rPr>
                <w:rStyle w:val="eop"/>
                <w:rFonts w:ascii="Arial" w:hAnsi="Arial" w:cs="Arial"/>
              </w:rPr>
            </w:pPr>
            <w:r>
              <w:rPr>
                <w:rStyle w:val="normaltextrun"/>
                <w:rFonts w:ascii="Arial" w:hAnsi="Arial" w:cs="Arial"/>
              </w:rPr>
              <w:t xml:space="preserve">Checking of </w:t>
            </w:r>
            <w:r w:rsidR="005A3EA9">
              <w:rPr>
                <w:rStyle w:val="normaltextrun"/>
                <w:rFonts w:ascii="Arial" w:hAnsi="Arial" w:cs="Arial"/>
              </w:rPr>
              <w:t>hearing aids</w:t>
            </w:r>
            <w:r w:rsidR="005A3EA9">
              <w:rPr>
                <w:rStyle w:val="eop"/>
                <w:rFonts w:ascii="Arial" w:hAnsi="Arial" w:cs="Arial"/>
              </w:rPr>
              <w:t> </w:t>
            </w:r>
          </w:p>
          <w:p w14:paraId="0606131C" w14:textId="77777777" w:rsidR="003D7431" w:rsidRDefault="003D7431" w:rsidP="00A462AF">
            <w:pPr>
              <w:pStyle w:val="paragraph"/>
              <w:numPr>
                <w:ilvl w:val="0"/>
                <w:numId w:val="25"/>
              </w:numPr>
              <w:spacing w:before="0" w:beforeAutospacing="0" w:after="0" w:afterAutospacing="0"/>
              <w:textAlignment w:val="baseline"/>
              <w:rPr>
                <w:rFonts w:ascii="Arial" w:hAnsi="Arial" w:cs="Arial"/>
              </w:rPr>
            </w:pPr>
            <w:r>
              <w:rPr>
                <w:rStyle w:val="normaltextrun"/>
                <w:rFonts w:ascii="Arial" w:hAnsi="Arial" w:cs="Arial"/>
              </w:rPr>
              <w:t>Ongoing monitoring and assessment of effective working of hearing technology/amplification equipment</w:t>
            </w:r>
          </w:p>
          <w:p w14:paraId="28E5358B" w14:textId="77777777" w:rsidR="00ED3C00" w:rsidRDefault="00ED3C00" w:rsidP="00CF78B1">
            <w:pPr>
              <w:ind w:left="25" w:right="103"/>
            </w:pPr>
          </w:p>
        </w:tc>
        <w:tc>
          <w:tcPr>
            <w:tcW w:w="2937" w:type="dxa"/>
          </w:tcPr>
          <w:p w14:paraId="67E67836" w14:textId="77777777" w:rsidR="00045890" w:rsidRDefault="00045890" w:rsidP="00243C2B">
            <w:pPr>
              <w:pStyle w:val="paragraph"/>
              <w:numPr>
                <w:ilvl w:val="0"/>
                <w:numId w:val="15"/>
              </w:numPr>
              <w:spacing w:before="0" w:beforeAutospacing="0" w:after="0" w:afterAutospacing="0"/>
              <w:ind w:left="360"/>
              <w:textAlignment w:val="baseline"/>
              <w:rPr>
                <w:rStyle w:val="eop"/>
                <w:rFonts w:ascii="Arial" w:hAnsi="Arial" w:cs="Arial"/>
              </w:rPr>
            </w:pPr>
            <w:r>
              <w:rPr>
                <w:rStyle w:val="normaltextrun"/>
                <w:rFonts w:ascii="Arial" w:hAnsi="Arial" w:cs="Arial"/>
              </w:rPr>
              <w:t>Equal access to curriculum and all aspects of school life</w:t>
            </w:r>
            <w:r>
              <w:rPr>
                <w:rStyle w:val="eop"/>
                <w:rFonts w:ascii="Arial" w:hAnsi="Arial" w:cs="Arial"/>
              </w:rPr>
              <w:t> </w:t>
            </w:r>
          </w:p>
          <w:p w14:paraId="3CB74EE3" w14:textId="5F5A2B89" w:rsidR="00045890" w:rsidRDefault="00045890" w:rsidP="00243C2B">
            <w:pPr>
              <w:pStyle w:val="paragraph"/>
              <w:spacing w:before="0" w:beforeAutospacing="0" w:after="0" w:afterAutospacing="0"/>
              <w:textAlignment w:val="baseline"/>
              <w:rPr>
                <w:rFonts w:ascii="Arial" w:hAnsi="Arial" w:cs="Arial"/>
              </w:rPr>
            </w:pPr>
            <w:r>
              <w:rPr>
                <w:rStyle w:val="normaltextrun"/>
                <w:rFonts w:ascii="Arial" w:hAnsi="Arial" w:cs="Arial"/>
                <w:b/>
                <w:bCs/>
              </w:rPr>
              <w:t>LA</w:t>
            </w:r>
          </w:p>
          <w:p w14:paraId="7AEE6CF2" w14:textId="77777777" w:rsidR="009233E4" w:rsidRPr="00E13D50" w:rsidRDefault="009233E4" w:rsidP="00243C2B">
            <w:pPr>
              <w:pStyle w:val="paragraph"/>
              <w:numPr>
                <w:ilvl w:val="0"/>
                <w:numId w:val="15"/>
              </w:numPr>
              <w:spacing w:before="0" w:beforeAutospacing="0" w:after="0" w:afterAutospacing="0"/>
              <w:ind w:left="360"/>
              <w:textAlignment w:val="baseline"/>
              <w:rPr>
                <w:rFonts w:ascii="Arial" w:hAnsi="Arial" w:cs="Arial"/>
                <w:color w:val="000000" w:themeColor="text1"/>
              </w:rPr>
            </w:pPr>
            <w:r w:rsidRPr="00E13D50">
              <w:rPr>
                <w:rStyle w:val="normaltextrun"/>
                <w:rFonts w:ascii="Arial" w:hAnsi="Arial" w:cs="Arial"/>
                <w:color w:val="000000" w:themeColor="text1"/>
              </w:rPr>
              <w:t>Teacher of the Deaf may deliver specialist intervention to promote positive deaf identity and personal understanding of deafness PUD</w:t>
            </w:r>
          </w:p>
          <w:p w14:paraId="7C43E837" w14:textId="23BD7F41" w:rsidR="00ED3C00" w:rsidRDefault="00ED3C00" w:rsidP="00CF78B1">
            <w:pPr>
              <w:ind w:left="25" w:right="103"/>
            </w:pPr>
          </w:p>
        </w:tc>
        <w:tc>
          <w:tcPr>
            <w:tcW w:w="2506" w:type="dxa"/>
          </w:tcPr>
          <w:p w14:paraId="1D2BD0A1" w14:textId="77777777" w:rsidR="004B5418" w:rsidRDefault="004B5418" w:rsidP="00A462AF">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Main provision by class/subject teacher</w:t>
            </w:r>
            <w:r>
              <w:rPr>
                <w:rStyle w:val="eop"/>
                <w:rFonts w:ascii="Arial" w:hAnsi="Arial" w:cs="Arial"/>
              </w:rPr>
              <w:t> </w:t>
            </w:r>
          </w:p>
          <w:p w14:paraId="61105825" w14:textId="77777777" w:rsidR="00397B00" w:rsidRDefault="004B5418" w:rsidP="00A462AF">
            <w:pPr>
              <w:pStyle w:val="paragraph"/>
              <w:numPr>
                <w:ilvl w:val="0"/>
                <w:numId w:val="16"/>
              </w:numPr>
              <w:spacing w:before="0" w:beforeAutospacing="0" w:after="0" w:afterAutospacing="0"/>
              <w:textAlignment w:val="baseline"/>
              <w:rPr>
                <w:rStyle w:val="eop"/>
                <w:rFonts w:ascii="Arial" w:hAnsi="Arial" w:cs="Arial"/>
              </w:rPr>
            </w:pPr>
            <w:r>
              <w:rPr>
                <w:rStyle w:val="normaltextrun"/>
                <w:rFonts w:ascii="Arial" w:hAnsi="Arial" w:cs="Arial"/>
              </w:rPr>
              <w:t>Staff should attend Deaf awareness training</w:t>
            </w:r>
            <w:r>
              <w:rPr>
                <w:rStyle w:val="eop"/>
                <w:rFonts w:ascii="Arial" w:hAnsi="Arial" w:cs="Arial"/>
              </w:rPr>
              <w:t> </w:t>
            </w:r>
          </w:p>
          <w:p w14:paraId="4E903FDA" w14:textId="4D3ABA77" w:rsidR="00397B00" w:rsidRDefault="00397B00" w:rsidP="00A462AF">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Key contact identified in school to support with audiological equipment management</w:t>
            </w:r>
          </w:p>
          <w:p w14:paraId="231C5418" w14:textId="77777777" w:rsidR="00397B00" w:rsidRDefault="00397B00" w:rsidP="00397B00">
            <w:pPr>
              <w:pStyle w:val="paragraph"/>
              <w:spacing w:before="0" w:beforeAutospacing="0" w:after="0" w:afterAutospacing="0"/>
              <w:textAlignment w:val="baseline"/>
              <w:rPr>
                <w:rFonts w:ascii="Arial" w:hAnsi="Arial" w:cs="Arial"/>
              </w:rPr>
            </w:pPr>
            <w:r>
              <w:rPr>
                <w:rStyle w:val="normaltextrun"/>
                <w:rFonts w:ascii="Arial" w:hAnsi="Arial" w:cs="Arial"/>
                <w:b/>
                <w:bCs/>
              </w:rPr>
              <w:t>LA</w:t>
            </w:r>
          </w:p>
          <w:p w14:paraId="610E330E" w14:textId="13CCDAC6" w:rsidR="004B5418" w:rsidRDefault="004B5418" w:rsidP="00A462AF">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 xml:space="preserve">Advice and </w:t>
            </w:r>
            <w:r w:rsidR="007B707B">
              <w:rPr>
                <w:rStyle w:val="normaltextrun"/>
                <w:rFonts w:ascii="Arial" w:hAnsi="Arial" w:cs="Arial"/>
              </w:rPr>
              <w:t>s</w:t>
            </w:r>
            <w:r>
              <w:rPr>
                <w:rStyle w:val="normaltextrun"/>
                <w:rFonts w:ascii="Arial" w:hAnsi="Arial" w:cs="Arial"/>
              </w:rPr>
              <w:t>upport from SEND Sensory Service</w:t>
            </w:r>
            <w:r>
              <w:rPr>
                <w:rStyle w:val="eop"/>
                <w:rFonts w:ascii="Arial" w:hAnsi="Arial" w:cs="Arial"/>
              </w:rPr>
              <w:t> </w:t>
            </w:r>
          </w:p>
          <w:p w14:paraId="54307433" w14:textId="77777777" w:rsidR="00ED3C00" w:rsidRDefault="00ED3C00" w:rsidP="00397B00">
            <w:pPr>
              <w:pStyle w:val="paragraph"/>
              <w:spacing w:before="0" w:beforeAutospacing="0" w:after="0" w:afterAutospacing="0"/>
              <w:ind w:left="360"/>
              <w:textAlignment w:val="baseline"/>
            </w:pPr>
          </w:p>
        </w:tc>
      </w:tr>
    </w:tbl>
    <w:p w14:paraId="25679214" w14:textId="77777777" w:rsidR="00ED3C00" w:rsidRPr="00ED3C00" w:rsidRDefault="00ED3C00" w:rsidP="00B06E49">
      <w:pPr>
        <w:spacing w:line="240" w:lineRule="auto"/>
      </w:pPr>
    </w:p>
    <w:tbl>
      <w:tblPr>
        <w:tblStyle w:val="TableGrid"/>
        <w:tblW w:w="0" w:type="auto"/>
        <w:tblLook w:val="04A0" w:firstRow="1" w:lastRow="0" w:firstColumn="1" w:lastColumn="0" w:noHBand="0" w:noVBand="1"/>
      </w:tblPr>
      <w:tblGrid>
        <w:gridCol w:w="2816"/>
        <w:gridCol w:w="2863"/>
        <w:gridCol w:w="3138"/>
        <w:gridCol w:w="2937"/>
        <w:gridCol w:w="2806"/>
      </w:tblGrid>
      <w:tr w:rsidR="00ED3C00" w14:paraId="2B0767CB" w14:textId="77777777" w:rsidTr="00245955">
        <w:tc>
          <w:tcPr>
            <w:tcW w:w="2816" w:type="dxa"/>
            <w:shd w:val="clear" w:color="auto" w:fill="CCFF99"/>
          </w:tcPr>
          <w:p w14:paraId="497A7F57" w14:textId="04914B6A" w:rsidR="00BF7987" w:rsidRDefault="00ED3C00" w:rsidP="00245955">
            <w:pPr>
              <w:jc w:val="center"/>
              <w:rPr>
                <w:b/>
                <w:szCs w:val="28"/>
              </w:rPr>
            </w:pPr>
            <w:r>
              <w:br w:type="page"/>
            </w:r>
            <w:r w:rsidRPr="00B06E49">
              <w:rPr>
                <w:b/>
                <w:szCs w:val="28"/>
              </w:rPr>
              <w:t>Range 3</w:t>
            </w:r>
          </w:p>
          <w:p w14:paraId="4A80CC6D" w14:textId="58AE8D5F" w:rsidR="00ED3C00" w:rsidRPr="00057AC4" w:rsidRDefault="00057AC4" w:rsidP="00245955">
            <w:pPr>
              <w:spacing w:after="160" w:line="259" w:lineRule="auto"/>
              <w:jc w:val="center"/>
              <w:rPr>
                <w:rFonts w:cs="Arial"/>
                <w:b/>
                <w:bCs/>
                <w:szCs w:val="24"/>
              </w:rPr>
            </w:pPr>
            <w:r w:rsidRPr="00057AC4">
              <w:rPr>
                <w:rFonts w:cs="Arial"/>
                <w:b/>
                <w:bCs/>
                <w:szCs w:val="24"/>
              </w:rPr>
              <w:t>Summary of Needs</w:t>
            </w:r>
          </w:p>
        </w:tc>
        <w:tc>
          <w:tcPr>
            <w:tcW w:w="2863" w:type="dxa"/>
            <w:shd w:val="clear" w:color="auto" w:fill="CCFF99"/>
          </w:tcPr>
          <w:p w14:paraId="4A2F5C38" w14:textId="14D3B621" w:rsidR="00ED3C00" w:rsidRPr="00B06E49" w:rsidRDefault="00ED3C00" w:rsidP="00245955">
            <w:pPr>
              <w:jc w:val="center"/>
              <w:rPr>
                <w:szCs w:val="28"/>
              </w:rPr>
            </w:pPr>
            <w:r w:rsidRPr="00B06E49">
              <w:rPr>
                <w:b/>
                <w:szCs w:val="28"/>
              </w:rPr>
              <w:t>Assessment and Planning</w:t>
            </w:r>
          </w:p>
        </w:tc>
        <w:tc>
          <w:tcPr>
            <w:tcW w:w="3138" w:type="dxa"/>
            <w:shd w:val="clear" w:color="auto" w:fill="CCFF99"/>
          </w:tcPr>
          <w:p w14:paraId="15F1BC65" w14:textId="02E503A7" w:rsidR="00ED3C00" w:rsidRPr="00B06E49" w:rsidRDefault="00ED3C00" w:rsidP="00245955">
            <w:pPr>
              <w:jc w:val="center"/>
              <w:rPr>
                <w:szCs w:val="28"/>
              </w:rPr>
            </w:pPr>
            <w:r w:rsidRPr="00B06E49">
              <w:rPr>
                <w:b/>
                <w:szCs w:val="28"/>
              </w:rPr>
              <w:t>Teaching and Learning Strategies</w:t>
            </w:r>
          </w:p>
        </w:tc>
        <w:tc>
          <w:tcPr>
            <w:tcW w:w="2937" w:type="dxa"/>
            <w:shd w:val="clear" w:color="auto" w:fill="CCFF99"/>
          </w:tcPr>
          <w:p w14:paraId="75D51F51" w14:textId="28749E17" w:rsidR="00ED3C00" w:rsidRPr="00B06E49" w:rsidRDefault="00ED3C00" w:rsidP="00245955">
            <w:pPr>
              <w:jc w:val="center"/>
              <w:rPr>
                <w:szCs w:val="28"/>
              </w:rPr>
            </w:pPr>
            <w:r w:rsidRPr="00B06E49">
              <w:rPr>
                <w:b/>
                <w:szCs w:val="28"/>
              </w:rPr>
              <w:t>Curriculum/Intervention</w:t>
            </w:r>
          </w:p>
        </w:tc>
        <w:tc>
          <w:tcPr>
            <w:tcW w:w="2806" w:type="dxa"/>
            <w:shd w:val="clear" w:color="auto" w:fill="CCFF99"/>
          </w:tcPr>
          <w:p w14:paraId="0C1F6236" w14:textId="172DD47B" w:rsidR="00ED3C00" w:rsidRPr="00B06E49" w:rsidRDefault="00ED3C00" w:rsidP="00245955">
            <w:pPr>
              <w:jc w:val="center"/>
              <w:rPr>
                <w:szCs w:val="28"/>
              </w:rPr>
            </w:pPr>
            <w:r w:rsidRPr="00B06E49">
              <w:rPr>
                <w:b/>
                <w:szCs w:val="28"/>
              </w:rPr>
              <w:t>Resources and Staffing</w:t>
            </w:r>
          </w:p>
        </w:tc>
      </w:tr>
      <w:tr w:rsidR="00ED3C00" w14:paraId="56126D26" w14:textId="77777777" w:rsidTr="00952002">
        <w:tc>
          <w:tcPr>
            <w:tcW w:w="2816" w:type="dxa"/>
          </w:tcPr>
          <w:p w14:paraId="2BBCECA3" w14:textId="77777777" w:rsidR="00A07C81" w:rsidRDefault="00A07C81" w:rsidP="00A462AF">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Bilateral moderate conductive or sensorineural hearing loss</w:t>
            </w:r>
            <w:r>
              <w:rPr>
                <w:rStyle w:val="eop"/>
                <w:rFonts w:ascii="Arial" w:hAnsi="Arial" w:cs="Arial"/>
              </w:rPr>
              <w:t> </w:t>
            </w:r>
          </w:p>
          <w:p w14:paraId="09CEED54" w14:textId="77777777" w:rsidR="00A07C81" w:rsidRDefault="00A07C81" w:rsidP="00A462AF">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May have Auditory Neuropathy Spectrum Disorder</w:t>
            </w:r>
            <w:r>
              <w:rPr>
                <w:rStyle w:val="eop"/>
                <w:rFonts w:ascii="Arial" w:hAnsi="Arial" w:cs="Arial"/>
              </w:rPr>
              <w:t> </w:t>
            </w:r>
          </w:p>
          <w:p w14:paraId="62736743" w14:textId="77777777" w:rsidR="00A07C81" w:rsidRDefault="00A07C81" w:rsidP="00A462AF">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Will have hearing aids</w:t>
            </w:r>
            <w:r>
              <w:rPr>
                <w:rStyle w:val="eop"/>
                <w:rFonts w:ascii="Arial" w:hAnsi="Arial" w:cs="Arial"/>
              </w:rPr>
              <w:t> </w:t>
            </w:r>
          </w:p>
          <w:p w14:paraId="004D5494" w14:textId="77777777" w:rsidR="00A07C81" w:rsidRDefault="00A07C81" w:rsidP="00A462AF">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May have a radio aid/sound field/babble guard system</w:t>
            </w:r>
            <w:r>
              <w:rPr>
                <w:rStyle w:val="eop"/>
                <w:rFonts w:ascii="Arial" w:hAnsi="Arial" w:cs="Arial"/>
              </w:rPr>
              <w:t> </w:t>
            </w:r>
          </w:p>
          <w:p w14:paraId="31B26013" w14:textId="77777777" w:rsidR="00A07C81" w:rsidRDefault="00A07C81" w:rsidP="00A462AF">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May have delayed speech language skills, associated with hearing loss</w:t>
            </w:r>
            <w:r>
              <w:rPr>
                <w:rStyle w:val="eop"/>
                <w:rFonts w:ascii="Arial" w:hAnsi="Arial" w:cs="Arial"/>
              </w:rPr>
              <w:t> </w:t>
            </w:r>
          </w:p>
          <w:p w14:paraId="231C761F" w14:textId="77777777" w:rsidR="00A07C81" w:rsidRDefault="00A07C81" w:rsidP="00A462AF">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May have difficulty accessing spoken language in school/setting which may in turn affect, access and inclusion</w:t>
            </w:r>
            <w:r>
              <w:rPr>
                <w:rStyle w:val="eop"/>
                <w:rFonts w:ascii="Arial" w:hAnsi="Arial" w:cs="Arial"/>
              </w:rPr>
              <w:t> </w:t>
            </w:r>
          </w:p>
          <w:p w14:paraId="15EC547D" w14:textId="77777777" w:rsidR="00A07C81" w:rsidRDefault="00A07C81" w:rsidP="00A462AF">
            <w:pPr>
              <w:pStyle w:val="paragraph"/>
              <w:numPr>
                <w:ilvl w:val="0"/>
                <w:numId w:val="16"/>
              </w:numPr>
              <w:spacing w:before="0" w:beforeAutospacing="0" w:after="0" w:afterAutospacing="0"/>
              <w:textAlignment w:val="baseline"/>
              <w:rPr>
                <w:rFonts w:ascii="Arial" w:hAnsi="Arial" w:cs="Arial"/>
              </w:rPr>
            </w:pPr>
            <w:r>
              <w:rPr>
                <w:rStyle w:val="normaltextrun"/>
                <w:rFonts w:ascii="Arial" w:hAnsi="Arial" w:cs="Arial"/>
              </w:rPr>
              <w:t>May experience listening fatigue and become more tired </w:t>
            </w:r>
            <w:r>
              <w:rPr>
                <w:rStyle w:val="eop"/>
                <w:rFonts w:ascii="Arial" w:hAnsi="Arial" w:cs="Arial"/>
              </w:rPr>
              <w:t> </w:t>
            </w:r>
          </w:p>
          <w:p w14:paraId="2671EEFE" w14:textId="3EFF183A" w:rsidR="00A07C81" w:rsidRDefault="00A07C81" w:rsidP="007B0752">
            <w:pPr>
              <w:pStyle w:val="paragraph"/>
              <w:spacing w:before="0" w:beforeAutospacing="0" w:after="0" w:afterAutospacing="0"/>
              <w:ind w:left="360"/>
              <w:textAlignment w:val="baseline"/>
              <w:rPr>
                <w:rFonts w:ascii="Arial" w:hAnsi="Arial" w:cs="Arial"/>
              </w:rPr>
            </w:pPr>
            <w:r>
              <w:rPr>
                <w:rStyle w:val="eop"/>
                <w:rFonts w:ascii="Arial" w:hAnsi="Arial" w:cs="Arial"/>
              </w:rPr>
              <w:t> </w:t>
            </w:r>
          </w:p>
          <w:p w14:paraId="562596BC" w14:textId="77777777" w:rsidR="00ED3C00" w:rsidRDefault="00ED3C00" w:rsidP="00CF78B1">
            <w:pPr>
              <w:ind w:left="25" w:right="103"/>
            </w:pPr>
          </w:p>
        </w:tc>
        <w:tc>
          <w:tcPr>
            <w:tcW w:w="2863" w:type="dxa"/>
          </w:tcPr>
          <w:p w14:paraId="0199E5A7" w14:textId="666C2CE2" w:rsidR="00FE6308" w:rsidRDefault="00FE6308" w:rsidP="00FE6308">
            <w:pPr>
              <w:pStyle w:val="paragraph"/>
              <w:spacing w:before="0" w:beforeAutospacing="0" w:after="0" w:afterAutospacing="0"/>
              <w:ind w:left="105"/>
              <w:textAlignment w:val="baseline"/>
              <w:rPr>
                <w:rFonts w:ascii="Arial" w:hAnsi="Arial" w:cs="Arial"/>
              </w:rPr>
            </w:pPr>
            <w:r>
              <w:rPr>
                <w:rStyle w:val="normaltextrun"/>
                <w:rFonts w:ascii="Arial" w:hAnsi="Arial" w:cs="Arial"/>
                <w:b/>
                <w:bCs/>
              </w:rPr>
              <w:t>Assessment</w:t>
            </w:r>
            <w:r>
              <w:rPr>
                <w:rStyle w:val="eop"/>
                <w:rFonts w:ascii="Arial" w:hAnsi="Arial" w:cs="Arial"/>
              </w:rPr>
              <w:t> </w:t>
            </w:r>
          </w:p>
          <w:p w14:paraId="080BF69D" w14:textId="77777777" w:rsidR="00FE6308" w:rsidRDefault="00FE6308" w:rsidP="00A462AF">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Part of school and class assessments</w:t>
            </w:r>
            <w:r>
              <w:rPr>
                <w:rStyle w:val="eop"/>
                <w:rFonts w:ascii="Arial" w:hAnsi="Arial" w:cs="Arial"/>
              </w:rPr>
              <w:t> </w:t>
            </w:r>
          </w:p>
          <w:p w14:paraId="4E008854" w14:textId="77777777" w:rsidR="00FE6308" w:rsidRDefault="00FE6308" w:rsidP="00A462AF">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Referrals to Speech and Language and Language and Learning if appropriate.</w:t>
            </w:r>
            <w:r>
              <w:rPr>
                <w:rStyle w:val="eop"/>
                <w:rFonts w:ascii="Arial" w:hAnsi="Arial" w:cs="Arial"/>
              </w:rPr>
              <w:t> </w:t>
            </w:r>
          </w:p>
          <w:p w14:paraId="057AD2B4" w14:textId="2E81B277" w:rsidR="00FE6308" w:rsidRDefault="00FE6308" w:rsidP="00A462AF">
            <w:pPr>
              <w:pStyle w:val="paragraph"/>
              <w:numPr>
                <w:ilvl w:val="0"/>
                <w:numId w:val="17"/>
              </w:numPr>
              <w:spacing w:before="0" w:beforeAutospacing="0" w:after="0" w:afterAutospacing="0"/>
              <w:textAlignment w:val="baseline"/>
              <w:rPr>
                <w:rFonts w:ascii="Arial" w:hAnsi="Arial" w:cs="Arial"/>
              </w:rPr>
            </w:pPr>
            <w:r>
              <w:rPr>
                <w:rStyle w:val="normaltextrun"/>
                <w:rFonts w:ascii="Arial" w:hAnsi="Arial" w:cs="Arial"/>
              </w:rPr>
              <w:t>Curriculum plan must reflect levels of achievement and include individual support plan/advice f</w:t>
            </w:r>
            <w:r w:rsidR="00AF40F9">
              <w:rPr>
                <w:rStyle w:val="normaltextrun"/>
                <w:rFonts w:ascii="Arial" w:hAnsi="Arial" w:cs="Arial"/>
              </w:rPr>
              <w:t>ro</w:t>
            </w:r>
            <w:r>
              <w:rPr>
                <w:rStyle w:val="normaltextrun"/>
                <w:rFonts w:ascii="Arial" w:hAnsi="Arial" w:cs="Arial"/>
              </w:rPr>
              <w:t>m ToD</w:t>
            </w:r>
            <w:r>
              <w:rPr>
                <w:rStyle w:val="eop"/>
                <w:rFonts w:ascii="Arial" w:hAnsi="Arial" w:cs="Arial"/>
              </w:rPr>
              <w:t> </w:t>
            </w:r>
          </w:p>
          <w:p w14:paraId="0222F0A6" w14:textId="294FCEEA" w:rsidR="00FE6308" w:rsidRDefault="00FE6308" w:rsidP="00243C2B">
            <w:pPr>
              <w:pStyle w:val="paragraph"/>
              <w:spacing w:before="0" w:beforeAutospacing="0" w:after="0" w:afterAutospacing="0"/>
              <w:textAlignment w:val="baseline"/>
              <w:rPr>
                <w:rFonts w:ascii="Arial" w:hAnsi="Arial" w:cs="Arial"/>
              </w:rPr>
            </w:pPr>
            <w:r>
              <w:rPr>
                <w:rStyle w:val="eop"/>
                <w:rFonts w:ascii="Arial" w:hAnsi="Arial" w:cs="Arial"/>
              </w:rPr>
              <w:t> </w:t>
            </w:r>
            <w:r>
              <w:rPr>
                <w:rStyle w:val="normaltextrun"/>
                <w:rFonts w:ascii="Arial" w:hAnsi="Arial" w:cs="Arial"/>
                <w:b/>
                <w:bCs/>
              </w:rPr>
              <w:t>LA</w:t>
            </w:r>
            <w:r>
              <w:rPr>
                <w:rStyle w:val="eop"/>
                <w:rFonts w:ascii="Arial" w:hAnsi="Arial" w:cs="Arial"/>
              </w:rPr>
              <w:t> </w:t>
            </w:r>
          </w:p>
          <w:p w14:paraId="1176B120" w14:textId="77777777" w:rsidR="00FE6308" w:rsidRDefault="00FE6308" w:rsidP="00A462AF">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rPr>
              <w:t>Assessment monitoring and advice from a qualified Teacher of the Deaf, as determined by the NatSIP eligibility framework</w:t>
            </w:r>
            <w:r>
              <w:rPr>
                <w:rStyle w:val="eop"/>
                <w:rFonts w:ascii="Arial" w:hAnsi="Arial" w:cs="Arial"/>
              </w:rPr>
              <w:t> </w:t>
            </w:r>
          </w:p>
          <w:p w14:paraId="1175E189" w14:textId="54958764" w:rsidR="00FE6308" w:rsidRPr="004A5ED8" w:rsidRDefault="004A5ED8" w:rsidP="00A462AF">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rPr>
              <w:t>Functional listening assessments</w:t>
            </w:r>
            <w:r>
              <w:rPr>
                <w:rStyle w:val="eop"/>
                <w:rFonts w:ascii="Arial" w:hAnsi="Arial" w:cs="Arial"/>
              </w:rPr>
              <w:t> </w:t>
            </w:r>
            <w:r w:rsidR="00FE6308" w:rsidRPr="004A5ED8">
              <w:rPr>
                <w:rStyle w:val="normaltextrun"/>
                <w:rFonts w:ascii="Arial" w:hAnsi="Arial" w:cs="Arial"/>
              </w:rPr>
              <w:t>may be used to assess access to spoken language</w:t>
            </w:r>
            <w:r w:rsidR="00FE6308" w:rsidRPr="004A5ED8">
              <w:rPr>
                <w:rStyle w:val="eop"/>
                <w:rFonts w:ascii="Arial" w:hAnsi="Arial" w:cs="Arial"/>
              </w:rPr>
              <w:t> </w:t>
            </w:r>
          </w:p>
          <w:p w14:paraId="0283C452" w14:textId="77777777" w:rsidR="00FE6308" w:rsidRDefault="00FE6308" w:rsidP="00A462AF">
            <w:pPr>
              <w:pStyle w:val="paragraph"/>
              <w:numPr>
                <w:ilvl w:val="0"/>
                <w:numId w:val="18"/>
              </w:numPr>
              <w:spacing w:before="0" w:beforeAutospacing="0" w:after="0" w:afterAutospacing="0"/>
              <w:textAlignment w:val="baseline"/>
              <w:rPr>
                <w:rFonts w:ascii="Arial" w:hAnsi="Arial" w:cs="Arial"/>
              </w:rPr>
            </w:pPr>
            <w:r>
              <w:rPr>
                <w:rStyle w:val="normaltextrun"/>
                <w:rFonts w:ascii="Arial" w:hAnsi="Arial" w:cs="Arial"/>
              </w:rPr>
              <w:t>Teacher of the Deaf will monitor hearing aid management</w:t>
            </w:r>
            <w:r>
              <w:rPr>
                <w:rStyle w:val="eop"/>
                <w:rFonts w:ascii="Arial" w:hAnsi="Arial" w:cs="Arial"/>
              </w:rPr>
              <w:t> </w:t>
            </w:r>
          </w:p>
          <w:p w14:paraId="2318EF74" w14:textId="6AF101E4" w:rsidR="00FE6308" w:rsidRPr="00B344DE" w:rsidRDefault="00FE6308" w:rsidP="00A462AF">
            <w:pPr>
              <w:pStyle w:val="paragraph"/>
              <w:numPr>
                <w:ilvl w:val="0"/>
                <w:numId w:val="18"/>
              </w:numPr>
              <w:spacing w:before="0" w:beforeAutospacing="0" w:after="0" w:afterAutospacing="0"/>
              <w:textAlignment w:val="baseline"/>
              <w:rPr>
                <w:rFonts w:ascii="Arial" w:hAnsi="Arial" w:cs="Arial"/>
              </w:rPr>
            </w:pPr>
            <w:r w:rsidRPr="00B344DE">
              <w:rPr>
                <w:rStyle w:val="normaltextrun"/>
                <w:rFonts w:ascii="Arial" w:hAnsi="Arial" w:cs="Arial"/>
              </w:rPr>
              <w:lastRenderedPageBreak/>
              <w:t>C</w:t>
            </w:r>
            <w:r w:rsidR="00B344DE">
              <w:rPr>
                <w:rStyle w:val="normaltextrun"/>
                <w:rFonts w:ascii="Arial" w:hAnsi="Arial" w:cs="Arial"/>
              </w:rPr>
              <w:t>YP</w:t>
            </w:r>
            <w:r w:rsidRPr="00B344DE">
              <w:rPr>
                <w:rStyle w:val="normaltextrun"/>
                <w:rFonts w:ascii="Arial" w:hAnsi="Arial" w:cs="Arial"/>
              </w:rPr>
              <w:t xml:space="preserve"> should be assessed for assistive listening technology (radio aid/sound field system</w:t>
            </w:r>
            <w:r w:rsidR="00B344DE" w:rsidRPr="00B344DE">
              <w:rPr>
                <w:rStyle w:val="normaltextrun"/>
                <w:rFonts w:ascii="Arial" w:hAnsi="Arial" w:cs="Arial"/>
              </w:rPr>
              <w:t>).</w:t>
            </w:r>
            <w:r w:rsidR="003A5E93">
              <w:rPr>
                <w:rStyle w:val="normaltextrun"/>
                <w:rFonts w:ascii="Arial" w:hAnsi="Arial" w:cs="Arial"/>
              </w:rPr>
              <w:t xml:space="preserve"> </w:t>
            </w:r>
            <w:r w:rsidRPr="00B344DE">
              <w:rPr>
                <w:rStyle w:val="normaltextrun"/>
                <w:rFonts w:ascii="Arial" w:hAnsi="Arial" w:cs="Arial"/>
              </w:rPr>
              <w:t>Teacher of the Deaf will monitor and set hearing aid/radio aid management targets</w:t>
            </w:r>
            <w:r w:rsidR="00AF40F9">
              <w:rPr>
                <w:rStyle w:val="normaltextrun"/>
                <w:rFonts w:ascii="Arial" w:hAnsi="Arial" w:cs="Arial"/>
              </w:rPr>
              <w:t>.</w:t>
            </w:r>
            <w:r w:rsidRPr="00B344DE">
              <w:rPr>
                <w:rStyle w:val="eop"/>
                <w:rFonts w:ascii="Arial" w:hAnsi="Arial" w:cs="Arial"/>
              </w:rPr>
              <w:t> </w:t>
            </w:r>
          </w:p>
          <w:p w14:paraId="358717F1" w14:textId="77777777" w:rsidR="00FE6308" w:rsidRDefault="00FE6308" w:rsidP="00A462AF">
            <w:pPr>
              <w:pStyle w:val="paragraph"/>
              <w:numPr>
                <w:ilvl w:val="0"/>
                <w:numId w:val="19"/>
              </w:numPr>
              <w:spacing w:before="0" w:beforeAutospacing="0" w:after="0" w:afterAutospacing="0"/>
              <w:textAlignment w:val="baseline"/>
              <w:rPr>
                <w:rFonts w:ascii="Arial" w:hAnsi="Arial" w:cs="Arial"/>
              </w:rPr>
            </w:pPr>
            <w:r>
              <w:rPr>
                <w:rStyle w:val="normaltextrun"/>
                <w:rFonts w:ascii="Arial" w:hAnsi="Arial" w:cs="Arial"/>
              </w:rPr>
              <w:t>Student Profile sent to schools and families</w:t>
            </w:r>
            <w:r>
              <w:rPr>
                <w:rStyle w:val="eop"/>
                <w:rFonts w:ascii="Arial" w:hAnsi="Arial" w:cs="Arial"/>
              </w:rPr>
              <w:t> </w:t>
            </w:r>
          </w:p>
          <w:p w14:paraId="7B1488C7" w14:textId="77777777" w:rsidR="00ED3C00" w:rsidRDefault="00ED3C00" w:rsidP="00CF78B1">
            <w:pPr>
              <w:ind w:left="25" w:right="103"/>
            </w:pPr>
          </w:p>
        </w:tc>
        <w:tc>
          <w:tcPr>
            <w:tcW w:w="3138" w:type="dxa"/>
          </w:tcPr>
          <w:p w14:paraId="4FCE3DFD" w14:textId="77777777" w:rsidR="00587F02" w:rsidRDefault="00587F02" w:rsidP="00A462AF">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lastRenderedPageBreak/>
              <w:t>Mainstream class</w:t>
            </w:r>
            <w:r>
              <w:rPr>
                <w:rStyle w:val="eop"/>
                <w:rFonts w:ascii="Arial" w:hAnsi="Arial" w:cs="Arial"/>
              </w:rPr>
              <w:t> </w:t>
            </w:r>
          </w:p>
          <w:p w14:paraId="5BFB94B5" w14:textId="4F171925" w:rsidR="002717F1" w:rsidRDefault="002717F1" w:rsidP="00A462AF">
            <w:pPr>
              <w:pStyle w:val="paragraph"/>
              <w:numPr>
                <w:ilvl w:val="0"/>
                <w:numId w:val="20"/>
              </w:numPr>
              <w:spacing w:before="0" w:beforeAutospacing="0" w:after="0" w:afterAutospacing="0"/>
              <w:textAlignment w:val="baseline"/>
              <w:rPr>
                <w:rStyle w:val="eop"/>
                <w:rFonts w:ascii="Arial" w:hAnsi="Arial" w:cs="Arial"/>
              </w:rPr>
            </w:pPr>
            <w:r w:rsidRPr="00067309">
              <w:rPr>
                <w:rFonts w:ascii="Arial" w:hAnsi="Arial" w:cs="Arial"/>
              </w:rPr>
              <w:t>Hearing friendly strategies should be evident in the school</w:t>
            </w:r>
            <w:r>
              <w:rPr>
                <w:rFonts w:ascii="Arial" w:hAnsi="Arial" w:cs="Arial"/>
              </w:rPr>
              <w:t xml:space="preserve"> e.g.</w:t>
            </w:r>
            <w:r w:rsidR="002B3502">
              <w:rPr>
                <w:rFonts w:ascii="Arial" w:hAnsi="Arial" w:cs="Arial"/>
              </w:rPr>
              <w:t xml:space="preserve">, </w:t>
            </w:r>
            <w:r w:rsidRPr="002661EC">
              <w:rPr>
                <w:rStyle w:val="normaltextrun"/>
                <w:rFonts w:ascii="Arial" w:hAnsi="Arial" w:cs="Arial"/>
              </w:rPr>
              <w:t>seating position, lighting</w:t>
            </w:r>
            <w:r>
              <w:rPr>
                <w:rStyle w:val="normaltextrun"/>
                <w:rFonts w:ascii="Arial" w:hAnsi="Arial" w:cs="Arial"/>
              </w:rPr>
              <w:t xml:space="preserve"> </w:t>
            </w:r>
            <w:r w:rsidRPr="00B71751">
              <w:rPr>
                <w:rStyle w:val="normaltextrun"/>
                <w:rFonts w:ascii="Arial" w:hAnsi="Arial" w:cs="Arial"/>
              </w:rPr>
              <w:t>etc.</w:t>
            </w:r>
            <w:r w:rsidRPr="002661EC">
              <w:rPr>
                <w:rStyle w:val="normaltextrun"/>
                <w:rFonts w:ascii="Arial" w:hAnsi="Arial" w:cs="Arial"/>
              </w:rPr>
              <w:t> </w:t>
            </w:r>
            <w:r w:rsidRPr="002661EC">
              <w:rPr>
                <w:rStyle w:val="eop"/>
                <w:rFonts w:ascii="Arial" w:hAnsi="Arial" w:cs="Arial"/>
              </w:rPr>
              <w:t> </w:t>
            </w:r>
          </w:p>
          <w:p w14:paraId="1E4BC61A" w14:textId="5D84C59C" w:rsidR="002717F1" w:rsidRDefault="002717F1" w:rsidP="00A462AF">
            <w:pPr>
              <w:pStyle w:val="paragraph"/>
              <w:numPr>
                <w:ilvl w:val="0"/>
                <w:numId w:val="20"/>
              </w:numPr>
              <w:spacing w:before="0" w:beforeAutospacing="0" w:after="0" w:afterAutospacing="0"/>
              <w:textAlignment w:val="baseline"/>
              <w:rPr>
                <w:rStyle w:val="normaltextrun"/>
                <w:rFonts w:ascii="Arial" w:hAnsi="Arial" w:cs="Arial"/>
              </w:rPr>
            </w:pPr>
            <w:r w:rsidRPr="00067309">
              <w:rPr>
                <w:rFonts w:ascii="Arial" w:hAnsi="Arial" w:cs="Arial"/>
              </w:rPr>
              <w:t>Accessibility planning should involve consideration of acoustic and sound properties in school</w:t>
            </w:r>
          </w:p>
          <w:p w14:paraId="144606DE" w14:textId="71DBF4D0" w:rsidR="00587F02" w:rsidRDefault="00587F02" w:rsidP="00A462AF">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Teaching methods which facilitate access to the curriculum, social/emotional development, and class participation</w:t>
            </w:r>
            <w:r>
              <w:rPr>
                <w:rStyle w:val="eop"/>
                <w:rFonts w:ascii="Arial" w:hAnsi="Arial" w:cs="Arial"/>
              </w:rPr>
              <w:t> </w:t>
            </w:r>
          </w:p>
          <w:p w14:paraId="5D8226B9" w14:textId="46FD7386" w:rsidR="00587F02" w:rsidRDefault="00587F02" w:rsidP="00A462AF">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Use of visual resources to support learning</w:t>
            </w:r>
          </w:p>
          <w:p w14:paraId="65146A43" w14:textId="0445A4D0" w:rsidR="00587F02" w:rsidRDefault="00587F02" w:rsidP="00A462AF">
            <w:pPr>
              <w:pStyle w:val="paragraph"/>
              <w:numPr>
                <w:ilvl w:val="0"/>
                <w:numId w:val="20"/>
              </w:numPr>
              <w:spacing w:before="0" w:beforeAutospacing="0" w:after="0" w:afterAutospacing="0"/>
              <w:textAlignment w:val="baseline"/>
              <w:rPr>
                <w:rFonts w:ascii="Verdana" w:hAnsi="Verdana" w:cs="Arial"/>
              </w:rPr>
            </w:pPr>
            <w:r>
              <w:rPr>
                <w:rStyle w:val="normaltextrun"/>
                <w:rFonts w:ascii="Arial" w:hAnsi="Arial" w:cs="Arial"/>
              </w:rPr>
              <w:t>Opportunities for 1:1 and small group work as required</w:t>
            </w:r>
          </w:p>
          <w:p w14:paraId="5E437BD9" w14:textId="77777777" w:rsidR="00587F02" w:rsidRDefault="00587F02" w:rsidP="00243C2B">
            <w:pPr>
              <w:pStyle w:val="paragraph"/>
              <w:spacing w:before="0" w:beforeAutospacing="0" w:after="0" w:afterAutospacing="0"/>
              <w:textAlignment w:val="baseline"/>
              <w:rPr>
                <w:rFonts w:ascii="Arial" w:hAnsi="Arial" w:cs="Arial"/>
              </w:rPr>
            </w:pPr>
            <w:r>
              <w:rPr>
                <w:rStyle w:val="normaltextrun"/>
                <w:rFonts w:ascii="Arial" w:hAnsi="Arial" w:cs="Arial"/>
                <w:b/>
                <w:bCs/>
              </w:rPr>
              <w:t>LA</w:t>
            </w:r>
            <w:r>
              <w:rPr>
                <w:rStyle w:val="eop"/>
                <w:rFonts w:ascii="Arial" w:hAnsi="Arial" w:cs="Arial"/>
              </w:rPr>
              <w:t> </w:t>
            </w:r>
          </w:p>
          <w:p w14:paraId="54C84994" w14:textId="77777777" w:rsidR="002717F1" w:rsidRDefault="002717F1" w:rsidP="00A462AF">
            <w:pPr>
              <w:pStyle w:val="paragraph"/>
              <w:numPr>
                <w:ilvl w:val="0"/>
                <w:numId w:val="20"/>
              </w:numPr>
              <w:spacing w:before="0" w:beforeAutospacing="0" w:after="0" w:afterAutospacing="0"/>
              <w:textAlignment w:val="baseline"/>
              <w:rPr>
                <w:rStyle w:val="normaltextrun"/>
                <w:rFonts w:ascii="Arial" w:hAnsi="Arial" w:cs="Arial"/>
              </w:rPr>
            </w:pPr>
            <w:r>
              <w:rPr>
                <w:rStyle w:val="normaltextrun"/>
                <w:rFonts w:ascii="Arial" w:hAnsi="Arial" w:cs="Arial"/>
              </w:rPr>
              <w:t>Training provided by Teacher of the Deaf could include:</w:t>
            </w:r>
          </w:p>
          <w:p w14:paraId="22BB930D" w14:textId="48457131" w:rsidR="002717F1" w:rsidRDefault="002717F1" w:rsidP="00A462AF">
            <w:pPr>
              <w:pStyle w:val="paragraph"/>
              <w:numPr>
                <w:ilvl w:val="0"/>
                <w:numId w:val="14"/>
              </w:numPr>
              <w:spacing w:before="0" w:beforeAutospacing="0" w:after="0" w:afterAutospacing="0"/>
              <w:textAlignment w:val="baseline"/>
              <w:rPr>
                <w:rStyle w:val="normaltextrun"/>
                <w:rFonts w:ascii="Arial" w:hAnsi="Arial" w:cs="Arial"/>
              </w:rPr>
            </w:pPr>
            <w:r>
              <w:rPr>
                <w:rStyle w:val="normaltextrun"/>
                <w:rFonts w:ascii="Arial" w:hAnsi="Arial" w:cs="Arial"/>
              </w:rPr>
              <w:t>Deaf Awareness</w:t>
            </w:r>
          </w:p>
          <w:p w14:paraId="5ABC0C63" w14:textId="6B713155" w:rsidR="002717F1" w:rsidRDefault="002717F1" w:rsidP="00A462AF">
            <w:pPr>
              <w:pStyle w:val="paragraph"/>
              <w:numPr>
                <w:ilvl w:val="0"/>
                <w:numId w:val="14"/>
              </w:numPr>
              <w:spacing w:before="0" w:beforeAutospacing="0" w:after="0" w:afterAutospacing="0"/>
              <w:textAlignment w:val="baseline"/>
              <w:rPr>
                <w:rStyle w:val="normaltextrun"/>
                <w:rFonts w:ascii="Arial" w:hAnsi="Arial" w:cs="Arial"/>
              </w:rPr>
            </w:pPr>
            <w:r>
              <w:rPr>
                <w:rStyle w:val="normaltextrun"/>
                <w:rFonts w:ascii="Arial" w:hAnsi="Arial" w:cs="Arial"/>
              </w:rPr>
              <w:t>Checking of hearing aids</w:t>
            </w:r>
          </w:p>
          <w:p w14:paraId="11051CDD" w14:textId="060FB3D3" w:rsidR="002717F1" w:rsidRPr="002717F1" w:rsidRDefault="002717F1" w:rsidP="00A462AF">
            <w:pPr>
              <w:pStyle w:val="paragraph"/>
              <w:numPr>
                <w:ilvl w:val="0"/>
                <w:numId w:val="14"/>
              </w:numPr>
              <w:spacing w:before="0" w:beforeAutospacing="0" w:after="0" w:afterAutospacing="0"/>
              <w:textAlignment w:val="baseline"/>
              <w:rPr>
                <w:rStyle w:val="eop"/>
                <w:rFonts w:ascii="Arial" w:hAnsi="Arial" w:cs="Arial"/>
              </w:rPr>
            </w:pPr>
            <w:r w:rsidRPr="002717F1">
              <w:rPr>
                <w:rStyle w:val="eop"/>
                <w:rFonts w:ascii="Arial" w:hAnsi="Arial" w:cs="Arial"/>
              </w:rPr>
              <w:t>Use of Assistive Technology </w:t>
            </w:r>
          </w:p>
          <w:p w14:paraId="3426F258" w14:textId="54E79EEA" w:rsidR="00B2646A" w:rsidRDefault="00B2646A" w:rsidP="002717F1">
            <w:pPr>
              <w:pStyle w:val="paragraph"/>
              <w:spacing w:before="0" w:beforeAutospacing="0" w:after="0" w:afterAutospacing="0"/>
              <w:ind w:left="360"/>
              <w:textAlignment w:val="baseline"/>
              <w:rPr>
                <w:rStyle w:val="normaltextrun"/>
                <w:rFonts w:ascii="Arial" w:hAnsi="Arial" w:cs="Arial"/>
              </w:rPr>
            </w:pPr>
          </w:p>
          <w:p w14:paraId="0C3CE1C3" w14:textId="77777777" w:rsidR="003D7431" w:rsidRDefault="003D7431" w:rsidP="00A462AF">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lastRenderedPageBreak/>
              <w:t>Ongoing monitoring and assessment of effective working of hearing technology/amplification equipment</w:t>
            </w:r>
          </w:p>
          <w:p w14:paraId="72ACCFEE" w14:textId="4FB5CB16" w:rsidR="00A21048" w:rsidRPr="009323F7" w:rsidRDefault="00A21048" w:rsidP="003D7431">
            <w:pPr>
              <w:pStyle w:val="paragraph"/>
              <w:spacing w:before="0" w:beforeAutospacing="0" w:after="0" w:afterAutospacing="0"/>
              <w:ind w:left="360"/>
              <w:textAlignment w:val="baseline"/>
              <w:rPr>
                <w:rStyle w:val="eop"/>
                <w:rFonts w:ascii="Arial" w:hAnsi="Arial" w:cs="Arial"/>
              </w:rPr>
            </w:pPr>
          </w:p>
          <w:p w14:paraId="5DD03C5E" w14:textId="77777777" w:rsidR="00ED3C00" w:rsidRDefault="00ED3C00" w:rsidP="002717F1">
            <w:pPr>
              <w:pStyle w:val="paragraph"/>
              <w:spacing w:before="0" w:beforeAutospacing="0" w:after="0" w:afterAutospacing="0"/>
              <w:ind w:left="360"/>
              <w:textAlignment w:val="baseline"/>
            </w:pPr>
          </w:p>
        </w:tc>
        <w:tc>
          <w:tcPr>
            <w:tcW w:w="2937" w:type="dxa"/>
          </w:tcPr>
          <w:p w14:paraId="0D1D337F" w14:textId="77777777" w:rsidR="00C937B8" w:rsidRDefault="00C937B8" w:rsidP="00A462AF">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lastRenderedPageBreak/>
              <w:t>Equal access to curriculum all aspects of school life</w:t>
            </w:r>
            <w:r>
              <w:rPr>
                <w:rStyle w:val="eop"/>
                <w:rFonts w:ascii="Arial" w:hAnsi="Arial" w:cs="Arial"/>
              </w:rPr>
              <w:t> </w:t>
            </w:r>
          </w:p>
          <w:p w14:paraId="344D4F5A" w14:textId="77777777" w:rsidR="00C937B8" w:rsidRDefault="00C937B8" w:rsidP="00A462AF">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Resources and outcomes adapted to meet individual child’s learning needs and as set out in SEND support plan or following advice from ToD. </w:t>
            </w:r>
            <w:r>
              <w:rPr>
                <w:rStyle w:val="eop"/>
                <w:rFonts w:ascii="Arial" w:hAnsi="Arial" w:cs="Arial"/>
              </w:rPr>
              <w:t> </w:t>
            </w:r>
          </w:p>
          <w:p w14:paraId="14E9FCB9" w14:textId="77777777" w:rsidR="00C937B8" w:rsidRDefault="00C937B8" w:rsidP="00A462AF">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Opportunities for explanation, clarification and reinforcement of lesson content and language</w:t>
            </w:r>
            <w:r>
              <w:rPr>
                <w:rStyle w:val="eop"/>
                <w:rFonts w:ascii="Arial" w:hAnsi="Arial" w:cs="Arial"/>
              </w:rPr>
              <w:t> </w:t>
            </w:r>
          </w:p>
          <w:p w14:paraId="6F91148E" w14:textId="77777777" w:rsidR="00C937B8" w:rsidRDefault="00C937B8" w:rsidP="00A462AF">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Specific interventions to follow advice from other agencies i.e., SaLT/ DLD team </w:t>
            </w:r>
            <w:r>
              <w:rPr>
                <w:rStyle w:val="eop"/>
                <w:rFonts w:ascii="Arial" w:hAnsi="Arial" w:cs="Arial"/>
              </w:rPr>
              <w:t> </w:t>
            </w:r>
          </w:p>
          <w:p w14:paraId="2BCE7323" w14:textId="77777777" w:rsidR="00C937B8" w:rsidRDefault="00C937B8" w:rsidP="00A462AF">
            <w:pPr>
              <w:pStyle w:val="paragraph"/>
              <w:numPr>
                <w:ilvl w:val="0"/>
                <w:numId w:val="20"/>
              </w:numPr>
              <w:spacing w:before="0" w:beforeAutospacing="0" w:after="0" w:afterAutospacing="0"/>
              <w:textAlignment w:val="baseline"/>
              <w:rPr>
                <w:rFonts w:ascii="Arial" w:hAnsi="Arial" w:cs="Arial"/>
              </w:rPr>
            </w:pPr>
            <w:r>
              <w:rPr>
                <w:rStyle w:val="normaltextrun"/>
                <w:rFonts w:ascii="Arial" w:hAnsi="Arial" w:cs="Arial"/>
              </w:rPr>
              <w:t>Specific interventions for teaching phonics such as, visual phonics</w:t>
            </w:r>
            <w:r>
              <w:rPr>
                <w:rStyle w:val="eop"/>
                <w:rFonts w:ascii="Arial" w:hAnsi="Arial" w:cs="Arial"/>
              </w:rPr>
              <w:t> </w:t>
            </w:r>
          </w:p>
          <w:p w14:paraId="3D721A30" w14:textId="4C44F566" w:rsidR="00C937B8" w:rsidRDefault="00C937B8" w:rsidP="00243C2B">
            <w:pPr>
              <w:pStyle w:val="paragraph"/>
              <w:spacing w:before="0" w:beforeAutospacing="0" w:after="0" w:afterAutospacing="0"/>
              <w:textAlignment w:val="baseline"/>
              <w:rPr>
                <w:rFonts w:ascii="Arial" w:hAnsi="Arial" w:cs="Arial"/>
              </w:rPr>
            </w:pPr>
            <w:r>
              <w:rPr>
                <w:rStyle w:val="eop"/>
                <w:rFonts w:ascii="Arial" w:hAnsi="Arial" w:cs="Arial"/>
              </w:rPr>
              <w:t> </w:t>
            </w:r>
            <w:r>
              <w:rPr>
                <w:rStyle w:val="normaltextrun"/>
                <w:rFonts w:ascii="Arial" w:hAnsi="Arial" w:cs="Arial"/>
                <w:b/>
                <w:bCs/>
              </w:rPr>
              <w:t>LA</w:t>
            </w:r>
            <w:r>
              <w:rPr>
                <w:rStyle w:val="eop"/>
                <w:rFonts w:ascii="Arial" w:hAnsi="Arial" w:cs="Arial"/>
              </w:rPr>
              <w:t> </w:t>
            </w:r>
          </w:p>
          <w:p w14:paraId="5D63879D" w14:textId="77777777" w:rsidR="00C937B8" w:rsidRDefault="00C937B8" w:rsidP="00A462AF">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rPr>
              <w:t>May be referred to and have access to specialist speech and language therapy/health services</w:t>
            </w:r>
            <w:r>
              <w:rPr>
                <w:rStyle w:val="eop"/>
                <w:rFonts w:ascii="Arial" w:hAnsi="Arial" w:cs="Arial"/>
              </w:rPr>
              <w:t> </w:t>
            </w:r>
          </w:p>
          <w:p w14:paraId="4E568C9E" w14:textId="77777777" w:rsidR="00C937B8" w:rsidRDefault="00C937B8" w:rsidP="00A462AF">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rPr>
              <w:lastRenderedPageBreak/>
              <w:t>Direct Teaching/ Intervention by the Teacher of the Deaf to support vocabulary development and listening and discrimination skills</w:t>
            </w:r>
            <w:r>
              <w:rPr>
                <w:rStyle w:val="eop"/>
                <w:rFonts w:ascii="Arial" w:hAnsi="Arial" w:cs="Arial"/>
              </w:rPr>
              <w:t> </w:t>
            </w:r>
          </w:p>
          <w:p w14:paraId="18A8C894" w14:textId="71639716" w:rsidR="00ED3C00" w:rsidRPr="00952002" w:rsidRDefault="00C937B8" w:rsidP="00952002">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rPr>
              <w:t>Teacher of the Deaf may deliver specialist intervention to promote positive deaf identity and personal understanding of deafness PUD</w:t>
            </w:r>
          </w:p>
        </w:tc>
        <w:tc>
          <w:tcPr>
            <w:tcW w:w="2806" w:type="dxa"/>
          </w:tcPr>
          <w:p w14:paraId="02300F8E" w14:textId="77777777" w:rsidR="00AC60FE" w:rsidRDefault="00AC60FE" w:rsidP="00A462AF">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rPr>
              <w:lastRenderedPageBreak/>
              <w:t>Main provision by class/subject teacher</w:t>
            </w:r>
            <w:r>
              <w:rPr>
                <w:rStyle w:val="eop"/>
                <w:rFonts w:ascii="Arial" w:hAnsi="Arial" w:cs="Arial"/>
              </w:rPr>
              <w:t> </w:t>
            </w:r>
          </w:p>
          <w:p w14:paraId="08D17D93" w14:textId="77777777" w:rsidR="00AC60FE" w:rsidRDefault="00AC60FE" w:rsidP="00A462AF">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rPr>
              <w:t>Speech testing and other specialist tools must be used to assess access to spoken language carried out by a qualified Teacher of the Deaf</w:t>
            </w:r>
            <w:r>
              <w:rPr>
                <w:rStyle w:val="eop"/>
                <w:rFonts w:ascii="Arial" w:hAnsi="Arial" w:cs="Arial"/>
              </w:rPr>
              <w:t> </w:t>
            </w:r>
          </w:p>
          <w:p w14:paraId="67CB32B7" w14:textId="77777777" w:rsidR="00AC60FE" w:rsidRDefault="00AC60FE" w:rsidP="00A462AF">
            <w:pPr>
              <w:pStyle w:val="paragraph"/>
              <w:numPr>
                <w:ilvl w:val="0"/>
                <w:numId w:val="21"/>
              </w:numPr>
              <w:spacing w:before="0" w:beforeAutospacing="0" w:after="0" w:afterAutospacing="0"/>
              <w:textAlignment w:val="baseline"/>
              <w:rPr>
                <w:rFonts w:ascii="Arial" w:hAnsi="Arial" w:cs="Arial"/>
              </w:rPr>
            </w:pPr>
            <w:r>
              <w:rPr>
                <w:rStyle w:val="normaltextrun"/>
                <w:rFonts w:ascii="Arial" w:hAnsi="Arial" w:cs="Arial"/>
              </w:rPr>
              <w:t>All school staff should undergo Deaf Awareness Training as provided by SEND Sensory Service</w:t>
            </w:r>
            <w:r>
              <w:rPr>
                <w:rStyle w:val="eop"/>
                <w:rFonts w:ascii="Arial" w:hAnsi="Arial" w:cs="Arial"/>
              </w:rPr>
              <w:t> </w:t>
            </w:r>
          </w:p>
          <w:p w14:paraId="1E2394DC" w14:textId="77777777" w:rsidR="00ED3C00" w:rsidRDefault="00ED3C00" w:rsidP="00CF78B1">
            <w:pPr>
              <w:ind w:left="25" w:right="103"/>
            </w:pPr>
          </w:p>
        </w:tc>
      </w:tr>
    </w:tbl>
    <w:p w14:paraId="54BFFED2" w14:textId="77777777" w:rsidR="00ED3C00" w:rsidRPr="00ED3C00" w:rsidRDefault="00ED3C00" w:rsidP="00B06E49">
      <w:pPr>
        <w:spacing w:line="240" w:lineRule="auto"/>
      </w:pPr>
    </w:p>
    <w:p w14:paraId="112136F4" w14:textId="4245E7BC" w:rsidR="00ED3C00" w:rsidRPr="00ED3C00" w:rsidRDefault="00ED3C00" w:rsidP="00B06E49">
      <w:pPr>
        <w:spacing w:line="240" w:lineRule="auto"/>
      </w:pPr>
    </w:p>
    <w:p w14:paraId="0ED800E0" w14:textId="0FA6423B" w:rsidR="00ED3C00" w:rsidRPr="00ED3C00" w:rsidRDefault="00ED3C00" w:rsidP="00B06E49">
      <w:pPr>
        <w:spacing w:line="240" w:lineRule="auto"/>
      </w:pPr>
    </w:p>
    <w:p w14:paraId="78479564" w14:textId="6D3B13DD" w:rsidR="00ED3C00" w:rsidRPr="00ED3C00" w:rsidRDefault="00ED3C00" w:rsidP="00B06E49">
      <w:pPr>
        <w:spacing w:line="240" w:lineRule="auto"/>
      </w:pPr>
    </w:p>
    <w:p w14:paraId="0E75ECEA" w14:textId="5D0E8893" w:rsidR="00ED3C00" w:rsidRPr="00ED3C00" w:rsidRDefault="00ED3C00" w:rsidP="00B06E49">
      <w:pPr>
        <w:spacing w:line="240" w:lineRule="auto"/>
      </w:pPr>
    </w:p>
    <w:p w14:paraId="119A58C1" w14:textId="694BA66C" w:rsidR="00ED3C00" w:rsidRPr="00ED3C00" w:rsidRDefault="00ED3C00" w:rsidP="00B06E49">
      <w:pPr>
        <w:spacing w:line="240" w:lineRule="auto"/>
      </w:pPr>
    </w:p>
    <w:p w14:paraId="163C73EC" w14:textId="2837F3C9" w:rsidR="00ED3C00" w:rsidRDefault="00ED3C00" w:rsidP="00B06E49">
      <w:pPr>
        <w:spacing w:line="240" w:lineRule="auto"/>
      </w:pPr>
    </w:p>
    <w:p w14:paraId="348175F6" w14:textId="77777777" w:rsidR="00ED3C00" w:rsidRDefault="00ED3C00" w:rsidP="00B06E49">
      <w:pPr>
        <w:spacing w:line="240" w:lineRule="auto"/>
      </w:pPr>
      <w:r>
        <w:br w:type="page"/>
      </w:r>
    </w:p>
    <w:tbl>
      <w:tblPr>
        <w:tblStyle w:val="TableGrid"/>
        <w:tblW w:w="0" w:type="auto"/>
        <w:tblLook w:val="04A0" w:firstRow="1" w:lastRow="0" w:firstColumn="1" w:lastColumn="0" w:noHBand="0" w:noVBand="1"/>
      </w:tblPr>
      <w:tblGrid>
        <w:gridCol w:w="2845"/>
        <w:gridCol w:w="2825"/>
        <w:gridCol w:w="3138"/>
        <w:gridCol w:w="2937"/>
        <w:gridCol w:w="2815"/>
      </w:tblGrid>
      <w:tr w:rsidR="003B65EC" w14:paraId="23BF0295" w14:textId="77777777" w:rsidTr="00245955">
        <w:tc>
          <w:tcPr>
            <w:tcW w:w="2907" w:type="dxa"/>
            <w:shd w:val="clear" w:color="auto" w:fill="92D050"/>
          </w:tcPr>
          <w:p w14:paraId="5A5FDF67" w14:textId="43A936DC" w:rsidR="00BF7987" w:rsidRDefault="00ED3C00" w:rsidP="00245955">
            <w:pPr>
              <w:jc w:val="center"/>
              <w:rPr>
                <w:b/>
                <w:szCs w:val="28"/>
              </w:rPr>
            </w:pPr>
            <w:r w:rsidRPr="00B06E49">
              <w:rPr>
                <w:b/>
                <w:szCs w:val="28"/>
              </w:rPr>
              <w:lastRenderedPageBreak/>
              <w:t>Range 4</w:t>
            </w:r>
          </w:p>
          <w:p w14:paraId="6597361B" w14:textId="237CCD0D" w:rsidR="00ED3C00" w:rsidRPr="00057AC4" w:rsidRDefault="00057AC4" w:rsidP="00245955">
            <w:pPr>
              <w:spacing w:after="160" w:line="259" w:lineRule="auto"/>
              <w:jc w:val="center"/>
              <w:rPr>
                <w:rFonts w:cs="Arial"/>
                <w:b/>
                <w:bCs/>
                <w:szCs w:val="24"/>
              </w:rPr>
            </w:pPr>
            <w:r w:rsidRPr="00057AC4">
              <w:rPr>
                <w:rFonts w:cs="Arial"/>
                <w:b/>
                <w:bCs/>
                <w:szCs w:val="24"/>
              </w:rPr>
              <w:t>Summary of Needs</w:t>
            </w:r>
          </w:p>
        </w:tc>
        <w:tc>
          <w:tcPr>
            <w:tcW w:w="2905" w:type="dxa"/>
            <w:shd w:val="clear" w:color="auto" w:fill="92D050"/>
          </w:tcPr>
          <w:p w14:paraId="75039E8B" w14:textId="540A46B0" w:rsidR="00ED3C00" w:rsidRPr="00B06E49" w:rsidRDefault="00ED3C00" w:rsidP="00245955">
            <w:pPr>
              <w:jc w:val="center"/>
              <w:rPr>
                <w:szCs w:val="28"/>
              </w:rPr>
            </w:pPr>
            <w:r w:rsidRPr="00B06E49">
              <w:rPr>
                <w:b/>
                <w:szCs w:val="28"/>
              </w:rPr>
              <w:t>Assessment and Planning</w:t>
            </w:r>
          </w:p>
        </w:tc>
        <w:tc>
          <w:tcPr>
            <w:tcW w:w="2907" w:type="dxa"/>
            <w:shd w:val="clear" w:color="auto" w:fill="92D050"/>
          </w:tcPr>
          <w:p w14:paraId="26E63A8D" w14:textId="15631D32" w:rsidR="00ED3C00" w:rsidRPr="00B06E49" w:rsidRDefault="00ED3C00" w:rsidP="00245955">
            <w:pPr>
              <w:jc w:val="center"/>
              <w:rPr>
                <w:szCs w:val="28"/>
              </w:rPr>
            </w:pPr>
            <w:r w:rsidRPr="00B06E49">
              <w:rPr>
                <w:b/>
                <w:szCs w:val="28"/>
              </w:rPr>
              <w:t>Teaching and Learning Strategies</w:t>
            </w:r>
          </w:p>
        </w:tc>
        <w:tc>
          <w:tcPr>
            <w:tcW w:w="2937" w:type="dxa"/>
            <w:shd w:val="clear" w:color="auto" w:fill="92D050"/>
          </w:tcPr>
          <w:p w14:paraId="6960F708" w14:textId="09DC8430" w:rsidR="00ED3C00" w:rsidRPr="00B06E49" w:rsidRDefault="00ED3C00" w:rsidP="00245955">
            <w:pPr>
              <w:jc w:val="center"/>
              <w:rPr>
                <w:szCs w:val="28"/>
              </w:rPr>
            </w:pPr>
            <w:r w:rsidRPr="00B06E49">
              <w:rPr>
                <w:b/>
                <w:szCs w:val="28"/>
              </w:rPr>
              <w:t>Curriculum/Intervention</w:t>
            </w:r>
          </w:p>
        </w:tc>
        <w:tc>
          <w:tcPr>
            <w:tcW w:w="2904" w:type="dxa"/>
            <w:shd w:val="clear" w:color="auto" w:fill="92D050"/>
          </w:tcPr>
          <w:p w14:paraId="47F1D682" w14:textId="6B4CAC86" w:rsidR="00ED3C00" w:rsidRPr="00B06E49" w:rsidRDefault="00ED3C00" w:rsidP="00245955">
            <w:pPr>
              <w:jc w:val="center"/>
              <w:rPr>
                <w:szCs w:val="28"/>
              </w:rPr>
            </w:pPr>
            <w:r w:rsidRPr="00B06E49">
              <w:rPr>
                <w:b/>
                <w:szCs w:val="28"/>
              </w:rPr>
              <w:t>Resources and Staffing</w:t>
            </w:r>
          </w:p>
        </w:tc>
      </w:tr>
      <w:tr w:rsidR="003B65EC" w14:paraId="1A45E322" w14:textId="77777777" w:rsidTr="00B349ED">
        <w:tc>
          <w:tcPr>
            <w:tcW w:w="2907" w:type="dxa"/>
          </w:tcPr>
          <w:p w14:paraId="25C01095" w14:textId="77777777" w:rsidR="002B0D34" w:rsidRDefault="002B0D34" w:rsidP="00A462AF">
            <w:pPr>
              <w:pStyle w:val="paragraph"/>
              <w:numPr>
                <w:ilvl w:val="0"/>
                <w:numId w:val="22"/>
              </w:numPr>
              <w:spacing w:before="0" w:beforeAutospacing="0" w:after="0" w:afterAutospacing="0"/>
              <w:textAlignment w:val="baseline"/>
              <w:rPr>
                <w:rFonts w:ascii="Arial" w:hAnsi="Arial" w:cs="Arial"/>
              </w:rPr>
            </w:pPr>
            <w:r>
              <w:rPr>
                <w:rStyle w:val="normaltextrun"/>
                <w:rFonts w:ascii="Arial" w:hAnsi="Arial" w:cs="Arial"/>
              </w:rPr>
              <w:t>Bilateral moderate or severe permanent hearing loss</w:t>
            </w:r>
            <w:r>
              <w:rPr>
                <w:rStyle w:val="eop"/>
                <w:rFonts w:ascii="Arial" w:hAnsi="Arial" w:cs="Arial"/>
              </w:rPr>
              <w:t> </w:t>
            </w:r>
          </w:p>
          <w:p w14:paraId="5448F760" w14:textId="77777777" w:rsidR="002B0D34" w:rsidRDefault="002B0D34" w:rsidP="00A462AF">
            <w:pPr>
              <w:pStyle w:val="paragraph"/>
              <w:numPr>
                <w:ilvl w:val="0"/>
                <w:numId w:val="22"/>
              </w:numPr>
              <w:spacing w:before="0" w:beforeAutospacing="0" w:after="0" w:afterAutospacing="0"/>
              <w:ind w:left="357" w:hanging="357"/>
              <w:textAlignment w:val="baseline"/>
              <w:rPr>
                <w:rFonts w:ascii="Arial" w:hAnsi="Arial" w:cs="Arial"/>
              </w:rPr>
            </w:pPr>
            <w:r>
              <w:rPr>
                <w:rStyle w:val="normaltextrun"/>
                <w:rFonts w:ascii="Arial" w:hAnsi="Arial" w:cs="Arial"/>
              </w:rPr>
              <w:t>May have Auditory Neuropathy Spectrum Disorder</w:t>
            </w:r>
            <w:r>
              <w:rPr>
                <w:rStyle w:val="eop"/>
                <w:rFonts w:ascii="Arial" w:hAnsi="Arial" w:cs="Arial"/>
              </w:rPr>
              <w:t> </w:t>
            </w:r>
          </w:p>
          <w:p w14:paraId="0E46F026" w14:textId="77777777" w:rsidR="002B0D34" w:rsidRDefault="002B0D34" w:rsidP="00A462AF">
            <w:pPr>
              <w:pStyle w:val="paragraph"/>
              <w:numPr>
                <w:ilvl w:val="0"/>
                <w:numId w:val="22"/>
              </w:numPr>
              <w:spacing w:before="0" w:beforeAutospacing="0" w:after="0" w:afterAutospacing="0"/>
              <w:ind w:left="357" w:hanging="357"/>
              <w:textAlignment w:val="baseline"/>
              <w:rPr>
                <w:rFonts w:ascii="Arial" w:hAnsi="Arial" w:cs="Arial"/>
              </w:rPr>
            </w:pPr>
            <w:r>
              <w:rPr>
                <w:rStyle w:val="normaltextrun"/>
                <w:rFonts w:ascii="Arial" w:hAnsi="Arial" w:cs="Arial"/>
              </w:rPr>
              <w:t>May have additional language delay associated with hearing loss</w:t>
            </w:r>
            <w:r>
              <w:rPr>
                <w:rStyle w:val="eop"/>
                <w:rFonts w:ascii="Arial" w:hAnsi="Arial" w:cs="Arial"/>
              </w:rPr>
              <w:t> </w:t>
            </w:r>
          </w:p>
          <w:p w14:paraId="5277A637" w14:textId="77777777" w:rsidR="002B0D34" w:rsidRDefault="002B0D34" w:rsidP="00A462AF">
            <w:pPr>
              <w:pStyle w:val="paragraph"/>
              <w:numPr>
                <w:ilvl w:val="0"/>
                <w:numId w:val="22"/>
              </w:numPr>
              <w:spacing w:before="0" w:beforeAutospacing="0" w:after="0" w:afterAutospacing="0"/>
              <w:ind w:left="357" w:hanging="357"/>
              <w:textAlignment w:val="baseline"/>
              <w:rPr>
                <w:rFonts w:ascii="Arial" w:hAnsi="Arial" w:cs="Arial"/>
              </w:rPr>
            </w:pPr>
            <w:r>
              <w:rPr>
                <w:rStyle w:val="normaltextrun"/>
                <w:rFonts w:ascii="Arial" w:hAnsi="Arial" w:cs="Arial"/>
              </w:rPr>
              <w:t>Will have hearing aids/ cochlear implant</w:t>
            </w:r>
            <w:r>
              <w:rPr>
                <w:rStyle w:val="eop"/>
                <w:rFonts w:ascii="Arial" w:hAnsi="Arial" w:cs="Arial"/>
              </w:rPr>
              <w:t> </w:t>
            </w:r>
          </w:p>
          <w:p w14:paraId="53305F99" w14:textId="77777777" w:rsidR="002B0D34" w:rsidRDefault="002B0D34" w:rsidP="00A462AF">
            <w:pPr>
              <w:pStyle w:val="paragraph"/>
              <w:numPr>
                <w:ilvl w:val="0"/>
                <w:numId w:val="22"/>
              </w:numPr>
              <w:spacing w:before="0" w:beforeAutospacing="0" w:after="0" w:afterAutospacing="0"/>
              <w:ind w:left="357" w:hanging="357"/>
              <w:textAlignment w:val="baseline"/>
              <w:rPr>
                <w:rFonts w:ascii="Verdana" w:hAnsi="Verdana"/>
              </w:rPr>
            </w:pPr>
            <w:r>
              <w:rPr>
                <w:rStyle w:val="normaltextrun"/>
                <w:rFonts w:ascii="Arial" w:hAnsi="Arial" w:cs="Arial"/>
              </w:rPr>
              <w:t>Likely to have a radio aid/soundfield system</w:t>
            </w:r>
            <w:r>
              <w:rPr>
                <w:rStyle w:val="eop"/>
                <w:rFonts w:ascii="Arial" w:hAnsi="Arial" w:cs="Arial"/>
              </w:rPr>
              <w:t> </w:t>
            </w:r>
          </w:p>
          <w:p w14:paraId="01D065B3" w14:textId="77777777" w:rsidR="002B0D34" w:rsidRDefault="002B0D34" w:rsidP="00A462AF">
            <w:pPr>
              <w:pStyle w:val="paragraph"/>
              <w:numPr>
                <w:ilvl w:val="0"/>
                <w:numId w:val="22"/>
              </w:numPr>
              <w:spacing w:before="0" w:beforeAutospacing="0" w:after="0" w:afterAutospacing="0"/>
              <w:ind w:left="357" w:hanging="357"/>
              <w:textAlignment w:val="baseline"/>
              <w:rPr>
                <w:rFonts w:ascii="Arial" w:hAnsi="Arial" w:cs="Arial"/>
              </w:rPr>
            </w:pPr>
            <w:r>
              <w:rPr>
                <w:rStyle w:val="normaltextrun"/>
                <w:rFonts w:ascii="Arial" w:hAnsi="Arial" w:cs="Arial"/>
              </w:rPr>
              <w:t>May experience listening fatigue and become more tired</w:t>
            </w:r>
            <w:r>
              <w:rPr>
                <w:rStyle w:val="eop"/>
                <w:rFonts w:ascii="Arial" w:hAnsi="Arial" w:cs="Arial"/>
              </w:rPr>
              <w:t> </w:t>
            </w:r>
          </w:p>
          <w:p w14:paraId="32DA33D5" w14:textId="77777777" w:rsidR="002B0D34" w:rsidRDefault="002B0D34" w:rsidP="00A462AF">
            <w:pPr>
              <w:pStyle w:val="paragraph"/>
              <w:numPr>
                <w:ilvl w:val="0"/>
                <w:numId w:val="22"/>
              </w:numPr>
              <w:spacing w:before="0" w:beforeAutospacing="0" w:after="0" w:afterAutospacing="0"/>
              <w:ind w:left="357" w:hanging="357"/>
              <w:textAlignment w:val="baseline"/>
              <w:rPr>
                <w:rFonts w:ascii="Arial" w:hAnsi="Arial" w:cs="Arial"/>
              </w:rPr>
            </w:pPr>
            <w:r>
              <w:rPr>
                <w:rStyle w:val="normaltextrun"/>
                <w:rFonts w:ascii="Arial" w:hAnsi="Arial" w:cs="Arial"/>
              </w:rPr>
              <w:t>Likely to have difficulty accessing spoken language and therefore the curriculum</w:t>
            </w:r>
            <w:r>
              <w:rPr>
                <w:rStyle w:val="eop"/>
                <w:rFonts w:ascii="Arial" w:hAnsi="Arial" w:cs="Arial"/>
              </w:rPr>
              <w:t> </w:t>
            </w:r>
          </w:p>
          <w:p w14:paraId="780347DF" w14:textId="77777777" w:rsidR="002B0D34" w:rsidRDefault="002B0D34" w:rsidP="00A462AF">
            <w:pPr>
              <w:pStyle w:val="paragraph"/>
              <w:numPr>
                <w:ilvl w:val="0"/>
                <w:numId w:val="22"/>
              </w:numPr>
              <w:spacing w:before="0" w:beforeAutospacing="0" w:after="0" w:afterAutospacing="0"/>
              <w:ind w:left="357" w:hanging="357"/>
              <w:textAlignment w:val="baseline"/>
              <w:rPr>
                <w:rFonts w:ascii="Verdana" w:hAnsi="Verdana"/>
              </w:rPr>
            </w:pPr>
            <w:r>
              <w:rPr>
                <w:rStyle w:val="normaltextrun"/>
                <w:rFonts w:ascii="Arial" w:hAnsi="Arial" w:cs="Arial"/>
              </w:rPr>
              <w:t>May have difficulties with attention, concentration, confidence, and class participation </w:t>
            </w:r>
            <w:r>
              <w:rPr>
                <w:rStyle w:val="eop"/>
                <w:rFonts w:ascii="Arial" w:hAnsi="Arial" w:cs="Arial"/>
              </w:rPr>
              <w:t> </w:t>
            </w:r>
          </w:p>
          <w:p w14:paraId="30E93085" w14:textId="1CB8DC65" w:rsidR="002B0D34" w:rsidRDefault="002B0D34" w:rsidP="00A462AF">
            <w:pPr>
              <w:pStyle w:val="paragraph"/>
              <w:numPr>
                <w:ilvl w:val="0"/>
                <w:numId w:val="22"/>
              </w:numPr>
              <w:spacing w:before="0" w:beforeAutospacing="0" w:after="0" w:afterAutospacing="0"/>
              <w:ind w:left="357" w:hanging="357"/>
              <w:textAlignment w:val="baseline"/>
              <w:rPr>
                <w:rFonts w:ascii="Arial" w:hAnsi="Arial" w:cs="Arial"/>
              </w:rPr>
            </w:pPr>
            <w:r>
              <w:rPr>
                <w:rStyle w:val="normaltextrun"/>
                <w:rFonts w:ascii="Arial" w:hAnsi="Arial" w:cs="Arial"/>
              </w:rPr>
              <w:t xml:space="preserve">May have communication needs related to their hearing loss which </w:t>
            </w:r>
            <w:r>
              <w:rPr>
                <w:rStyle w:val="normaltextrun"/>
                <w:rFonts w:ascii="Arial" w:hAnsi="Arial" w:cs="Arial"/>
              </w:rPr>
              <w:lastRenderedPageBreak/>
              <w:t>require communication support in line with Total Communication polic</w:t>
            </w:r>
            <w:r w:rsidR="00F4120C">
              <w:rPr>
                <w:rStyle w:val="normaltextrun"/>
                <w:rFonts w:ascii="Arial" w:hAnsi="Arial" w:cs="Arial"/>
              </w:rPr>
              <w:t>y</w:t>
            </w:r>
            <w:r w:rsidR="00CE2A05">
              <w:rPr>
                <w:rStyle w:val="normaltextrun"/>
                <w:rFonts w:ascii="Arial" w:hAnsi="Arial" w:cs="Arial"/>
              </w:rPr>
              <w:t xml:space="preserve"> (BSL/SSE)</w:t>
            </w:r>
          </w:p>
          <w:p w14:paraId="71D2E14C" w14:textId="77777777" w:rsidR="00ED3C00" w:rsidRDefault="00ED3C00" w:rsidP="00CF78B1">
            <w:pPr>
              <w:ind w:left="25" w:right="103"/>
            </w:pPr>
          </w:p>
        </w:tc>
        <w:tc>
          <w:tcPr>
            <w:tcW w:w="2905" w:type="dxa"/>
          </w:tcPr>
          <w:p w14:paraId="71F93B67" w14:textId="77777777" w:rsidR="001E0242" w:rsidRDefault="001E0242" w:rsidP="009C442E">
            <w:pPr>
              <w:pStyle w:val="paragraph"/>
              <w:spacing w:before="0" w:beforeAutospacing="0" w:after="0" w:afterAutospacing="0"/>
              <w:textAlignment w:val="baseline"/>
              <w:rPr>
                <w:rFonts w:ascii="Arial" w:hAnsi="Arial" w:cs="Arial"/>
              </w:rPr>
            </w:pPr>
            <w:r>
              <w:rPr>
                <w:rStyle w:val="normaltextrun"/>
                <w:rFonts w:ascii="Arial" w:hAnsi="Arial" w:cs="Arial"/>
                <w:b/>
                <w:bCs/>
              </w:rPr>
              <w:lastRenderedPageBreak/>
              <w:t>Assessment</w:t>
            </w:r>
            <w:r>
              <w:rPr>
                <w:rStyle w:val="eop"/>
                <w:rFonts w:ascii="Arial" w:hAnsi="Arial" w:cs="Arial"/>
              </w:rPr>
              <w:t> </w:t>
            </w:r>
          </w:p>
          <w:p w14:paraId="0168E19F" w14:textId="77777777" w:rsidR="001E0242" w:rsidRDefault="001E0242" w:rsidP="00A462AF">
            <w:pPr>
              <w:pStyle w:val="paragraph"/>
              <w:numPr>
                <w:ilvl w:val="0"/>
                <w:numId w:val="23"/>
              </w:numPr>
              <w:spacing w:before="0" w:beforeAutospacing="0" w:after="0" w:afterAutospacing="0"/>
              <w:textAlignment w:val="baseline"/>
              <w:rPr>
                <w:rFonts w:ascii="Arial" w:hAnsi="Arial" w:cs="Arial"/>
              </w:rPr>
            </w:pPr>
            <w:r>
              <w:rPr>
                <w:rStyle w:val="normaltextrun"/>
                <w:rFonts w:ascii="Arial" w:hAnsi="Arial" w:cs="Arial"/>
              </w:rPr>
              <w:t>Part of school and class assessments</w:t>
            </w:r>
            <w:r>
              <w:rPr>
                <w:rStyle w:val="eop"/>
                <w:rFonts w:ascii="Arial" w:hAnsi="Arial" w:cs="Arial"/>
              </w:rPr>
              <w:t> </w:t>
            </w:r>
          </w:p>
          <w:p w14:paraId="2FA44656" w14:textId="77777777" w:rsidR="001E0242" w:rsidRDefault="001E0242" w:rsidP="00A462AF">
            <w:pPr>
              <w:pStyle w:val="paragraph"/>
              <w:numPr>
                <w:ilvl w:val="0"/>
                <w:numId w:val="23"/>
              </w:numPr>
              <w:spacing w:before="0" w:beforeAutospacing="0" w:after="0" w:afterAutospacing="0"/>
              <w:textAlignment w:val="baseline"/>
              <w:rPr>
                <w:rFonts w:ascii="Arial" w:hAnsi="Arial" w:cs="Arial"/>
              </w:rPr>
            </w:pPr>
            <w:r>
              <w:rPr>
                <w:rStyle w:val="normaltextrun"/>
                <w:rFonts w:ascii="Arial" w:hAnsi="Arial" w:cs="Arial"/>
              </w:rPr>
              <w:t>Must have modifications to the presentation of assessments</w:t>
            </w:r>
            <w:r>
              <w:rPr>
                <w:rStyle w:val="eop"/>
                <w:rFonts w:ascii="Arial" w:hAnsi="Arial" w:cs="Arial"/>
              </w:rPr>
              <w:t> </w:t>
            </w:r>
          </w:p>
          <w:p w14:paraId="4C2B2636" w14:textId="77777777" w:rsidR="001E0242" w:rsidRDefault="001E0242" w:rsidP="009C442E">
            <w:pPr>
              <w:pStyle w:val="paragraph"/>
              <w:spacing w:before="0" w:beforeAutospacing="0" w:after="0" w:afterAutospacing="0"/>
              <w:textAlignment w:val="baseline"/>
              <w:rPr>
                <w:rFonts w:ascii="Arial" w:hAnsi="Arial" w:cs="Arial"/>
              </w:rPr>
            </w:pPr>
            <w:r>
              <w:rPr>
                <w:rStyle w:val="eop"/>
                <w:rFonts w:ascii="Arial" w:hAnsi="Arial" w:cs="Arial"/>
              </w:rPr>
              <w:t> </w:t>
            </w:r>
          </w:p>
          <w:p w14:paraId="2E65CA36" w14:textId="77777777" w:rsidR="001E0242" w:rsidRDefault="001E0242" w:rsidP="009C442E">
            <w:pPr>
              <w:pStyle w:val="paragraph"/>
              <w:spacing w:before="0" w:beforeAutospacing="0" w:after="0" w:afterAutospacing="0"/>
              <w:textAlignment w:val="baseline"/>
              <w:rPr>
                <w:rFonts w:ascii="Arial" w:hAnsi="Arial" w:cs="Arial"/>
              </w:rPr>
            </w:pPr>
            <w:r>
              <w:rPr>
                <w:rStyle w:val="normaltextrun"/>
                <w:rFonts w:ascii="Arial" w:hAnsi="Arial" w:cs="Arial"/>
                <w:b/>
                <w:bCs/>
              </w:rPr>
              <w:t>Planning</w:t>
            </w:r>
            <w:r>
              <w:rPr>
                <w:rStyle w:val="eop"/>
                <w:rFonts w:ascii="Arial" w:hAnsi="Arial" w:cs="Arial"/>
              </w:rPr>
              <w:t> </w:t>
            </w:r>
          </w:p>
          <w:p w14:paraId="120B3AA8" w14:textId="77777777" w:rsidR="001E0242" w:rsidRDefault="001E0242" w:rsidP="00A462AF">
            <w:pPr>
              <w:pStyle w:val="paragraph"/>
              <w:numPr>
                <w:ilvl w:val="0"/>
                <w:numId w:val="24"/>
              </w:numPr>
              <w:spacing w:before="0" w:beforeAutospacing="0" w:after="0" w:afterAutospacing="0"/>
              <w:textAlignment w:val="baseline"/>
              <w:rPr>
                <w:rFonts w:ascii="Arial" w:hAnsi="Arial" w:cs="Arial"/>
              </w:rPr>
            </w:pPr>
            <w:r>
              <w:rPr>
                <w:rStyle w:val="normaltextrun"/>
                <w:rFonts w:ascii="Arial" w:hAnsi="Arial" w:cs="Arial"/>
              </w:rPr>
              <w:t>Curriculum plan reflects levels of achievement and must include individually focused support plan</w:t>
            </w:r>
            <w:r>
              <w:rPr>
                <w:rStyle w:val="eop"/>
                <w:rFonts w:ascii="Arial" w:hAnsi="Arial" w:cs="Arial"/>
              </w:rPr>
              <w:t> </w:t>
            </w:r>
          </w:p>
          <w:p w14:paraId="53D60BFB" w14:textId="77777777" w:rsidR="001E0242" w:rsidRDefault="001E0242" w:rsidP="009C442E">
            <w:pPr>
              <w:pStyle w:val="paragraph"/>
              <w:spacing w:before="0" w:beforeAutospacing="0" w:after="0" w:afterAutospacing="0"/>
              <w:textAlignment w:val="baseline"/>
              <w:rPr>
                <w:rFonts w:ascii="Arial" w:hAnsi="Arial" w:cs="Arial"/>
              </w:rPr>
            </w:pPr>
            <w:r>
              <w:rPr>
                <w:rStyle w:val="eop"/>
                <w:rFonts w:ascii="Arial" w:hAnsi="Arial" w:cs="Arial"/>
              </w:rPr>
              <w:t> </w:t>
            </w:r>
          </w:p>
          <w:p w14:paraId="55968AED" w14:textId="77777777" w:rsidR="001E0242" w:rsidRDefault="001E0242" w:rsidP="009C442E">
            <w:pPr>
              <w:pStyle w:val="paragraph"/>
              <w:spacing w:before="0" w:beforeAutospacing="0" w:after="0" w:afterAutospacing="0"/>
              <w:textAlignment w:val="baseline"/>
              <w:rPr>
                <w:rFonts w:ascii="Arial" w:hAnsi="Arial" w:cs="Arial"/>
              </w:rPr>
            </w:pPr>
            <w:r>
              <w:rPr>
                <w:rStyle w:val="normaltextrun"/>
                <w:rFonts w:ascii="Arial" w:hAnsi="Arial" w:cs="Arial"/>
                <w:b/>
                <w:bCs/>
              </w:rPr>
              <w:t>LA</w:t>
            </w:r>
            <w:r>
              <w:rPr>
                <w:rStyle w:val="eop"/>
                <w:rFonts w:ascii="Arial" w:hAnsi="Arial" w:cs="Arial"/>
              </w:rPr>
              <w:t> </w:t>
            </w:r>
          </w:p>
          <w:p w14:paraId="0B5C91C6" w14:textId="5B2B2714" w:rsidR="001E0242" w:rsidRDefault="00C94EBE" w:rsidP="00A462AF">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Functional listening assessments</w:t>
            </w:r>
            <w:r w:rsidR="001E0242">
              <w:rPr>
                <w:rStyle w:val="normaltextrun"/>
                <w:rFonts w:ascii="Arial" w:hAnsi="Arial" w:cs="Arial"/>
              </w:rPr>
              <w:t xml:space="preserve"> must be used to assess access to spoken language</w:t>
            </w:r>
            <w:r w:rsidR="001E0242">
              <w:rPr>
                <w:rStyle w:val="eop"/>
                <w:rFonts w:ascii="Arial" w:hAnsi="Arial" w:cs="Arial"/>
              </w:rPr>
              <w:t> </w:t>
            </w:r>
          </w:p>
          <w:p w14:paraId="79510D14" w14:textId="519D33D5" w:rsidR="001E0242" w:rsidRDefault="00C06049" w:rsidP="00A462AF">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Assessment,</w:t>
            </w:r>
            <w:r w:rsidR="001E0242">
              <w:rPr>
                <w:rStyle w:val="normaltextrun"/>
                <w:rFonts w:ascii="Arial" w:hAnsi="Arial" w:cs="Arial"/>
              </w:rPr>
              <w:t xml:space="preserve"> monitoring and advice from a qualified Teacher of the Deaf, as determined by the NatSIP eligibility criteria</w:t>
            </w:r>
            <w:r w:rsidR="001E0242">
              <w:rPr>
                <w:rStyle w:val="eop"/>
                <w:rFonts w:ascii="Arial" w:hAnsi="Arial" w:cs="Arial"/>
              </w:rPr>
              <w:t> </w:t>
            </w:r>
          </w:p>
          <w:p w14:paraId="356FA24A" w14:textId="77777777" w:rsidR="001E0242" w:rsidRDefault="001E0242" w:rsidP="00A462AF">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 xml:space="preserve">The school will make a referral for Assessment of </w:t>
            </w:r>
            <w:r>
              <w:rPr>
                <w:rStyle w:val="normaltextrun"/>
                <w:rFonts w:ascii="Arial" w:hAnsi="Arial" w:cs="Arial"/>
              </w:rPr>
              <w:lastRenderedPageBreak/>
              <w:t>SEND and write advice</w:t>
            </w:r>
            <w:r>
              <w:rPr>
                <w:rStyle w:val="eop"/>
                <w:rFonts w:ascii="Arial" w:hAnsi="Arial" w:cs="Arial"/>
              </w:rPr>
              <w:t> </w:t>
            </w:r>
          </w:p>
          <w:p w14:paraId="16B1CBA0" w14:textId="77777777" w:rsidR="001E0242" w:rsidRDefault="001E0242" w:rsidP="00A462AF">
            <w:pPr>
              <w:pStyle w:val="paragraph"/>
              <w:numPr>
                <w:ilvl w:val="0"/>
                <w:numId w:val="29"/>
              </w:numPr>
              <w:spacing w:before="0" w:beforeAutospacing="0" w:after="0" w:afterAutospacing="0"/>
              <w:textAlignment w:val="baseline"/>
              <w:rPr>
                <w:rFonts w:ascii="Arial" w:hAnsi="Arial" w:cs="Arial"/>
              </w:rPr>
            </w:pPr>
            <w:r>
              <w:rPr>
                <w:rStyle w:val="normaltextrun"/>
                <w:rFonts w:ascii="Arial" w:hAnsi="Arial" w:cs="Arial"/>
              </w:rPr>
              <w:t>Teacher of the Deaf will monitor and set hearing aid/radio aid management targets</w:t>
            </w:r>
            <w:r>
              <w:rPr>
                <w:rStyle w:val="eop"/>
                <w:rFonts w:ascii="Arial" w:hAnsi="Arial" w:cs="Arial"/>
              </w:rPr>
              <w:t> </w:t>
            </w:r>
          </w:p>
          <w:p w14:paraId="421A1247" w14:textId="77777777" w:rsidR="00ED3C00" w:rsidRDefault="00ED3C00" w:rsidP="00CF78B1">
            <w:pPr>
              <w:ind w:left="25" w:right="103"/>
            </w:pPr>
          </w:p>
        </w:tc>
        <w:tc>
          <w:tcPr>
            <w:tcW w:w="2907" w:type="dxa"/>
          </w:tcPr>
          <w:p w14:paraId="101903A8" w14:textId="77777777" w:rsidR="008F30AF" w:rsidRDefault="008F30AF" w:rsidP="00A462AF">
            <w:pPr>
              <w:pStyle w:val="paragraph"/>
              <w:numPr>
                <w:ilvl w:val="0"/>
                <w:numId w:val="25"/>
              </w:numPr>
              <w:spacing w:before="0" w:beforeAutospacing="0" w:after="0" w:afterAutospacing="0"/>
              <w:jc w:val="both"/>
              <w:textAlignment w:val="baseline"/>
              <w:rPr>
                <w:rStyle w:val="eop"/>
                <w:rFonts w:ascii="Arial" w:hAnsi="Arial" w:cs="Arial"/>
              </w:rPr>
            </w:pPr>
            <w:r>
              <w:rPr>
                <w:rStyle w:val="normaltextrun"/>
                <w:rFonts w:ascii="Arial" w:hAnsi="Arial" w:cs="Arial"/>
              </w:rPr>
              <w:lastRenderedPageBreak/>
              <w:t>Mainstream class</w:t>
            </w:r>
            <w:r>
              <w:rPr>
                <w:rStyle w:val="eop"/>
                <w:rFonts w:ascii="Arial" w:hAnsi="Arial" w:cs="Arial"/>
              </w:rPr>
              <w:t> </w:t>
            </w:r>
          </w:p>
          <w:p w14:paraId="2039270A" w14:textId="3D10A570" w:rsidR="006B3E55" w:rsidRDefault="006B3E55" w:rsidP="00A462AF">
            <w:pPr>
              <w:pStyle w:val="paragraph"/>
              <w:numPr>
                <w:ilvl w:val="0"/>
                <w:numId w:val="25"/>
              </w:numPr>
              <w:spacing w:before="0" w:beforeAutospacing="0" w:after="0" w:afterAutospacing="0"/>
              <w:textAlignment w:val="baseline"/>
              <w:rPr>
                <w:rStyle w:val="eop"/>
                <w:rFonts w:ascii="Arial" w:hAnsi="Arial" w:cs="Arial"/>
              </w:rPr>
            </w:pPr>
            <w:r w:rsidRPr="00067309">
              <w:rPr>
                <w:rFonts w:ascii="Arial" w:hAnsi="Arial" w:cs="Arial"/>
              </w:rPr>
              <w:t>Hearing friendly strategies should be evident in the school</w:t>
            </w:r>
            <w:r>
              <w:rPr>
                <w:rFonts w:ascii="Arial" w:hAnsi="Arial" w:cs="Arial"/>
              </w:rPr>
              <w:t xml:space="preserve"> e.g.</w:t>
            </w:r>
            <w:r w:rsidR="00DC1CE3">
              <w:rPr>
                <w:rFonts w:ascii="Arial" w:hAnsi="Arial" w:cs="Arial"/>
              </w:rPr>
              <w:t>,</w:t>
            </w:r>
            <w:r>
              <w:rPr>
                <w:rFonts w:ascii="Arial" w:hAnsi="Arial" w:cs="Arial"/>
              </w:rPr>
              <w:t xml:space="preserve"> </w:t>
            </w:r>
            <w:r w:rsidRPr="002661EC">
              <w:rPr>
                <w:rStyle w:val="normaltextrun"/>
                <w:rFonts w:ascii="Arial" w:hAnsi="Arial" w:cs="Arial"/>
              </w:rPr>
              <w:t>seating position, lighting</w:t>
            </w:r>
            <w:r>
              <w:rPr>
                <w:rStyle w:val="normaltextrun"/>
                <w:rFonts w:ascii="Arial" w:hAnsi="Arial" w:cs="Arial"/>
              </w:rPr>
              <w:t xml:space="preserve"> </w:t>
            </w:r>
            <w:r w:rsidRPr="00B71751">
              <w:rPr>
                <w:rStyle w:val="normaltextrun"/>
                <w:rFonts w:ascii="Arial" w:hAnsi="Arial" w:cs="Arial"/>
              </w:rPr>
              <w:t>etc.</w:t>
            </w:r>
            <w:r w:rsidRPr="002661EC">
              <w:rPr>
                <w:rStyle w:val="normaltextrun"/>
                <w:rFonts w:ascii="Arial" w:hAnsi="Arial" w:cs="Arial"/>
              </w:rPr>
              <w:t> </w:t>
            </w:r>
            <w:r w:rsidRPr="002661EC">
              <w:rPr>
                <w:rStyle w:val="eop"/>
                <w:rFonts w:ascii="Arial" w:hAnsi="Arial" w:cs="Arial"/>
              </w:rPr>
              <w:t> </w:t>
            </w:r>
          </w:p>
          <w:p w14:paraId="4B9B6287" w14:textId="77777777" w:rsidR="006B3E55" w:rsidRDefault="006B3E55" w:rsidP="00A462AF">
            <w:pPr>
              <w:pStyle w:val="paragraph"/>
              <w:numPr>
                <w:ilvl w:val="0"/>
                <w:numId w:val="25"/>
              </w:numPr>
              <w:spacing w:before="0" w:beforeAutospacing="0" w:after="0" w:afterAutospacing="0"/>
              <w:textAlignment w:val="baseline"/>
              <w:rPr>
                <w:rStyle w:val="normaltextrun"/>
                <w:rFonts w:ascii="Arial" w:hAnsi="Arial" w:cs="Arial"/>
              </w:rPr>
            </w:pPr>
            <w:r w:rsidRPr="00067309">
              <w:rPr>
                <w:rFonts w:ascii="Arial" w:hAnsi="Arial" w:cs="Arial"/>
              </w:rPr>
              <w:t>Accessibility planning should involve consideration of acoustic and sound properties in school</w:t>
            </w:r>
          </w:p>
          <w:p w14:paraId="231FC237" w14:textId="77777777" w:rsidR="006B3E55" w:rsidRDefault="006B3E55" w:rsidP="00A462AF">
            <w:pPr>
              <w:pStyle w:val="paragraph"/>
              <w:numPr>
                <w:ilvl w:val="0"/>
                <w:numId w:val="25"/>
              </w:numPr>
              <w:spacing w:before="0" w:beforeAutospacing="0" w:after="0" w:afterAutospacing="0"/>
              <w:textAlignment w:val="baseline"/>
              <w:rPr>
                <w:rFonts w:ascii="Arial" w:hAnsi="Arial" w:cs="Arial"/>
              </w:rPr>
            </w:pPr>
            <w:r>
              <w:rPr>
                <w:rStyle w:val="normaltextrun"/>
                <w:rFonts w:ascii="Arial" w:hAnsi="Arial" w:cs="Arial"/>
              </w:rPr>
              <w:t>Teaching methods which facilitate access to the curriculum, social/emotional development, and class participation</w:t>
            </w:r>
            <w:r>
              <w:rPr>
                <w:rStyle w:val="eop"/>
                <w:rFonts w:ascii="Arial" w:hAnsi="Arial" w:cs="Arial"/>
              </w:rPr>
              <w:t> </w:t>
            </w:r>
          </w:p>
          <w:p w14:paraId="2AADF9E8" w14:textId="77777777" w:rsidR="008F30AF" w:rsidRDefault="008F30AF" w:rsidP="006B2C7C">
            <w:pPr>
              <w:pStyle w:val="paragraph"/>
              <w:numPr>
                <w:ilvl w:val="0"/>
                <w:numId w:val="25"/>
              </w:numPr>
              <w:spacing w:before="0" w:beforeAutospacing="0" w:after="0" w:afterAutospacing="0"/>
              <w:textAlignment w:val="baseline"/>
              <w:rPr>
                <w:rFonts w:ascii="Arial" w:hAnsi="Arial" w:cs="Arial"/>
              </w:rPr>
            </w:pPr>
            <w:r>
              <w:rPr>
                <w:rStyle w:val="normaltextrun"/>
                <w:rFonts w:ascii="Arial" w:hAnsi="Arial" w:cs="Arial"/>
              </w:rPr>
              <w:t>Must have regular opportunities for 1:1 and small group work based on identified need</w:t>
            </w:r>
            <w:r>
              <w:rPr>
                <w:rStyle w:val="eop"/>
                <w:rFonts w:ascii="Arial" w:hAnsi="Arial" w:cs="Arial"/>
              </w:rPr>
              <w:t> </w:t>
            </w:r>
          </w:p>
          <w:p w14:paraId="44F21872" w14:textId="072155A8" w:rsidR="008F30AF" w:rsidRDefault="008F30AF" w:rsidP="006B2C7C">
            <w:pPr>
              <w:pStyle w:val="paragraph"/>
              <w:spacing w:before="0" w:beforeAutospacing="0" w:after="0" w:afterAutospacing="0"/>
              <w:ind w:left="-360" w:firstLine="60"/>
              <w:textAlignment w:val="baseline"/>
              <w:rPr>
                <w:rFonts w:ascii="Arial" w:hAnsi="Arial" w:cs="Arial"/>
              </w:rPr>
            </w:pPr>
          </w:p>
          <w:p w14:paraId="16A0A7B5" w14:textId="77777777" w:rsidR="008F30AF" w:rsidRDefault="008F30AF" w:rsidP="008F30AF">
            <w:pPr>
              <w:pStyle w:val="paragraph"/>
              <w:spacing w:before="0" w:beforeAutospacing="0" w:after="0" w:afterAutospacing="0"/>
              <w:textAlignment w:val="baseline"/>
              <w:rPr>
                <w:rFonts w:ascii="Arial" w:hAnsi="Arial" w:cs="Arial"/>
              </w:rPr>
            </w:pPr>
            <w:r>
              <w:rPr>
                <w:rStyle w:val="normaltextrun"/>
                <w:rFonts w:ascii="Arial" w:hAnsi="Arial" w:cs="Arial"/>
                <w:b/>
                <w:bCs/>
              </w:rPr>
              <w:t>LA</w:t>
            </w:r>
            <w:r>
              <w:rPr>
                <w:rStyle w:val="eop"/>
                <w:rFonts w:ascii="Arial" w:hAnsi="Arial" w:cs="Arial"/>
              </w:rPr>
              <w:t> </w:t>
            </w:r>
          </w:p>
          <w:p w14:paraId="2912A880" w14:textId="77777777" w:rsidR="00C357B3" w:rsidRDefault="008F30AF" w:rsidP="00A462AF">
            <w:pPr>
              <w:pStyle w:val="paragraph"/>
              <w:numPr>
                <w:ilvl w:val="0"/>
                <w:numId w:val="25"/>
              </w:numPr>
              <w:spacing w:before="0" w:beforeAutospacing="0" w:after="0" w:afterAutospacing="0"/>
              <w:textAlignment w:val="baseline"/>
              <w:rPr>
                <w:rStyle w:val="normaltextrun"/>
                <w:rFonts w:ascii="Arial" w:hAnsi="Arial" w:cs="Arial"/>
              </w:rPr>
            </w:pPr>
            <w:r>
              <w:rPr>
                <w:rStyle w:val="normaltextrun"/>
                <w:rFonts w:ascii="Arial" w:hAnsi="Arial" w:cs="Arial"/>
              </w:rPr>
              <w:t>Should have systematic application of speech and language and communication assessment tools for deaf children as per service delivery</w:t>
            </w:r>
          </w:p>
          <w:p w14:paraId="649023C0" w14:textId="77777777" w:rsidR="003D7431" w:rsidRDefault="003D7431" w:rsidP="00A462AF">
            <w:pPr>
              <w:pStyle w:val="paragraph"/>
              <w:numPr>
                <w:ilvl w:val="0"/>
                <w:numId w:val="25"/>
              </w:numPr>
              <w:spacing w:before="0" w:beforeAutospacing="0" w:after="0" w:afterAutospacing="0"/>
              <w:textAlignment w:val="baseline"/>
              <w:rPr>
                <w:rFonts w:ascii="Arial" w:hAnsi="Arial" w:cs="Arial"/>
              </w:rPr>
            </w:pPr>
            <w:r>
              <w:rPr>
                <w:rStyle w:val="normaltextrun"/>
                <w:rFonts w:ascii="Arial" w:hAnsi="Arial" w:cs="Arial"/>
              </w:rPr>
              <w:t xml:space="preserve">Ongoing monitoring and assessment of effective </w:t>
            </w:r>
            <w:r>
              <w:rPr>
                <w:rStyle w:val="normaltextrun"/>
                <w:rFonts w:ascii="Arial" w:hAnsi="Arial" w:cs="Arial"/>
              </w:rPr>
              <w:lastRenderedPageBreak/>
              <w:t>working of hearing technology/amplification equipment</w:t>
            </w:r>
          </w:p>
          <w:p w14:paraId="1DFBEBC2" w14:textId="77777777" w:rsidR="003D7431" w:rsidRDefault="003D7431" w:rsidP="003D7431">
            <w:pPr>
              <w:pStyle w:val="paragraph"/>
              <w:spacing w:before="0" w:beforeAutospacing="0" w:after="0" w:afterAutospacing="0"/>
              <w:ind w:left="360"/>
              <w:textAlignment w:val="baseline"/>
              <w:rPr>
                <w:rStyle w:val="normaltextrun"/>
                <w:rFonts w:ascii="Arial" w:hAnsi="Arial" w:cs="Arial"/>
              </w:rPr>
            </w:pPr>
          </w:p>
          <w:p w14:paraId="6B6B5B67" w14:textId="1CD4F5C1" w:rsidR="003D7431" w:rsidRPr="003D7431" w:rsidRDefault="00803862" w:rsidP="00A462AF">
            <w:pPr>
              <w:pStyle w:val="paragraph"/>
              <w:numPr>
                <w:ilvl w:val="0"/>
                <w:numId w:val="25"/>
              </w:numPr>
              <w:spacing w:before="0" w:beforeAutospacing="0" w:after="0" w:afterAutospacing="0"/>
              <w:textAlignment w:val="baseline"/>
              <w:rPr>
                <w:rStyle w:val="normaltextrun"/>
                <w:rFonts w:ascii="Arial" w:hAnsi="Arial" w:cs="Arial"/>
              </w:rPr>
            </w:pPr>
            <w:r w:rsidRPr="003D7431">
              <w:rPr>
                <w:rStyle w:val="normaltextrun"/>
                <w:rFonts w:ascii="Arial" w:hAnsi="Arial" w:cs="Arial"/>
              </w:rPr>
              <w:t>Training provided by</w:t>
            </w:r>
            <w:r w:rsidR="006B2C7C">
              <w:rPr>
                <w:rStyle w:val="normaltextrun"/>
                <w:rFonts w:ascii="Arial" w:hAnsi="Arial" w:cs="Arial"/>
              </w:rPr>
              <w:t xml:space="preserve"> </w:t>
            </w:r>
            <w:r w:rsidRPr="003D7431">
              <w:rPr>
                <w:rStyle w:val="normaltextrun"/>
                <w:rFonts w:ascii="Arial" w:hAnsi="Arial" w:cs="Arial"/>
              </w:rPr>
              <w:t>Teacher of the Deaf could include:</w:t>
            </w:r>
          </w:p>
          <w:p w14:paraId="4ABCDBD4" w14:textId="262EC5EA" w:rsidR="00803862" w:rsidRDefault="00803862" w:rsidP="00D37DCD">
            <w:pPr>
              <w:pStyle w:val="paragraph"/>
              <w:numPr>
                <w:ilvl w:val="0"/>
                <w:numId w:val="45"/>
              </w:numPr>
              <w:spacing w:before="0" w:beforeAutospacing="0" w:after="0" w:afterAutospacing="0"/>
              <w:textAlignment w:val="baseline"/>
              <w:rPr>
                <w:rStyle w:val="normaltextrun"/>
                <w:rFonts w:ascii="Arial" w:hAnsi="Arial" w:cs="Arial"/>
              </w:rPr>
            </w:pPr>
            <w:r>
              <w:rPr>
                <w:rStyle w:val="normaltextrun"/>
                <w:rFonts w:ascii="Arial" w:hAnsi="Arial" w:cs="Arial"/>
              </w:rPr>
              <w:t>Deaf Awareness</w:t>
            </w:r>
          </w:p>
          <w:p w14:paraId="4A4A2683" w14:textId="11CB5C93" w:rsidR="00803862" w:rsidRDefault="00803862" w:rsidP="00D37DCD">
            <w:pPr>
              <w:pStyle w:val="paragraph"/>
              <w:numPr>
                <w:ilvl w:val="0"/>
                <w:numId w:val="45"/>
              </w:numPr>
              <w:spacing w:before="0" w:beforeAutospacing="0" w:after="0" w:afterAutospacing="0"/>
              <w:textAlignment w:val="baseline"/>
              <w:rPr>
                <w:rStyle w:val="normaltextrun"/>
                <w:rFonts w:ascii="Arial" w:hAnsi="Arial" w:cs="Arial"/>
              </w:rPr>
            </w:pPr>
            <w:r>
              <w:rPr>
                <w:rStyle w:val="normaltextrun"/>
                <w:rFonts w:ascii="Arial" w:hAnsi="Arial" w:cs="Arial"/>
              </w:rPr>
              <w:t xml:space="preserve">Checking of hearing </w:t>
            </w:r>
            <w:r w:rsidR="003D7431">
              <w:rPr>
                <w:rStyle w:val="normaltextrun"/>
                <w:rFonts w:ascii="Arial" w:hAnsi="Arial" w:cs="Arial"/>
              </w:rPr>
              <w:t xml:space="preserve">  </w:t>
            </w:r>
            <w:r>
              <w:rPr>
                <w:rStyle w:val="normaltextrun"/>
                <w:rFonts w:ascii="Arial" w:hAnsi="Arial" w:cs="Arial"/>
              </w:rPr>
              <w:t>aids</w:t>
            </w:r>
          </w:p>
          <w:p w14:paraId="19B448E8" w14:textId="41AB2FDF" w:rsidR="00803862" w:rsidRPr="002717F1" w:rsidRDefault="00803862" w:rsidP="00D37DCD">
            <w:pPr>
              <w:pStyle w:val="paragraph"/>
              <w:numPr>
                <w:ilvl w:val="0"/>
                <w:numId w:val="45"/>
              </w:numPr>
              <w:spacing w:before="0" w:beforeAutospacing="0" w:after="0" w:afterAutospacing="0"/>
              <w:textAlignment w:val="baseline"/>
              <w:rPr>
                <w:rStyle w:val="eop"/>
                <w:rFonts w:ascii="Arial" w:hAnsi="Arial" w:cs="Arial"/>
              </w:rPr>
            </w:pPr>
            <w:r w:rsidRPr="002717F1">
              <w:rPr>
                <w:rStyle w:val="eop"/>
                <w:rFonts w:ascii="Arial" w:hAnsi="Arial" w:cs="Arial"/>
              </w:rPr>
              <w:t>Use of Assistive Technology</w:t>
            </w:r>
          </w:p>
          <w:p w14:paraId="2C4E7983" w14:textId="345DB38A" w:rsidR="008F30AF" w:rsidRDefault="008F30AF" w:rsidP="003D7431">
            <w:pPr>
              <w:pStyle w:val="paragraph"/>
              <w:spacing w:before="0" w:beforeAutospacing="0" w:after="0" w:afterAutospacing="0"/>
              <w:ind w:left="360"/>
              <w:textAlignment w:val="baseline"/>
              <w:rPr>
                <w:rFonts w:ascii="Arial" w:hAnsi="Arial" w:cs="Arial"/>
              </w:rPr>
            </w:pPr>
          </w:p>
          <w:p w14:paraId="7D3BF665" w14:textId="77777777" w:rsidR="00ED3C00" w:rsidRDefault="00ED3C00" w:rsidP="00CF78B1">
            <w:pPr>
              <w:ind w:left="25" w:right="103"/>
            </w:pPr>
          </w:p>
        </w:tc>
        <w:tc>
          <w:tcPr>
            <w:tcW w:w="2937" w:type="dxa"/>
          </w:tcPr>
          <w:p w14:paraId="5B53424B" w14:textId="77777777" w:rsidR="00625DE8" w:rsidRDefault="00625DE8" w:rsidP="00A462AF">
            <w:pPr>
              <w:pStyle w:val="paragraph"/>
              <w:numPr>
                <w:ilvl w:val="0"/>
                <w:numId w:val="27"/>
              </w:numPr>
              <w:spacing w:before="0" w:beforeAutospacing="0" w:after="0" w:afterAutospacing="0"/>
              <w:ind w:left="360"/>
              <w:textAlignment w:val="baseline"/>
              <w:rPr>
                <w:rFonts w:ascii="Arial" w:hAnsi="Arial" w:cs="Arial"/>
              </w:rPr>
            </w:pPr>
            <w:r>
              <w:rPr>
                <w:rStyle w:val="normaltextrun"/>
                <w:rFonts w:ascii="Arial" w:hAnsi="Arial" w:cs="Arial"/>
              </w:rPr>
              <w:lastRenderedPageBreak/>
              <w:t>Equal access to learning and social life at school</w:t>
            </w:r>
            <w:r>
              <w:rPr>
                <w:rStyle w:val="eop"/>
                <w:rFonts w:ascii="Arial" w:hAnsi="Arial" w:cs="Arial"/>
              </w:rPr>
              <w:t> </w:t>
            </w:r>
          </w:p>
          <w:p w14:paraId="242325EB" w14:textId="77777777" w:rsidR="00625DE8" w:rsidRDefault="00625DE8" w:rsidP="00A462AF">
            <w:pPr>
              <w:pStyle w:val="paragraph"/>
              <w:numPr>
                <w:ilvl w:val="0"/>
                <w:numId w:val="27"/>
              </w:numPr>
              <w:spacing w:before="0" w:beforeAutospacing="0" w:after="0" w:afterAutospacing="0"/>
              <w:ind w:left="360"/>
              <w:textAlignment w:val="baseline"/>
              <w:rPr>
                <w:rFonts w:ascii="Arial" w:hAnsi="Arial" w:cs="Arial"/>
              </w:rPr>
            </w:pPr>
            <w:r>
              <w:rPr>
                <w:rStyle w:val="normaltextrun"/>
                <w:rFonts w:ascii="Arial" w:hAnsi="Arial" w:cs="Arial"/>
              </w:rPr>
              <w:t>Resources and outcomes adapted to meet individual child’s learning needs and as set out in SEND support plan or following advice from Tod.</w:t>
            </w:r>
            <w:r>
              <w:rPr>
                <w:rStyle w:val="eop"/>
                <w:rFonts w:ascii="Arial" w:hAnsi="Arial" w:cs="Arial"/>
              </w:rPr>
              <w:t> </w:t>
            </w:r>
          </w:p>
          <w:p w14:paraId="737266B5" w14:textId="77777777" w:rsidR="00625DE8" w:rsidRDefault="00625DE8" w:rsidP="00A462AF">
            <w:pPr>
              <w:pStyle w:val="paragraph"/>
              <w:numPr>
                <w:ilvl w:val="0"/>
                <w:numId w:val="27"/>
              </w:numPr>
              <w:spacing w:before="0" w:beforeAutospacing="0" w:after="0" w:afterAutospacing="0"/>
              <w:ind w:left="360"/>
              <w:textAlignment w:val="baseline"/>
              <w:rPr>
                <w:rFonts w:ascii="Arial" w:hAnsi="Arial" w:cs="Arial"/>
              </w:rPr>
            </w:pPr>
            <w:r>
              <w:rPr>
                <w:rStyle w:val="normaltextrun"/>
                <w:rFonts w:ascii="Arial" w:hAnsi="Arial" w:cs="Arial"/>
              </w:rPr>
              <w:t>Opportunities for explanation, clarification and reinforcement of lesson content and language</w:t>
            </w:r>
            <w:r>
              <w:rPr>
                <w:rStyle w:val="eop"/>
                <w:rFonts w:ascii="Arial" w:hAnsi="Arial" w:cs="Arial"/>
              </w:rPr>
              <w:t> </w:t>
            </w:r>
          </w:p>
          <w:p w14:paraId="06DB32C1" w14:textId="77777777" w:rsidR="00625DE8" w:rsidRDefault="00625DE8" w:rsidP="00A462AF">
            <w:pPr>
              <w:pStyle w:val="paragraph"/>
              <w:numPr>
                <w:ilvl w:val="0"/>
                <w:numId w:val="27"/>
              </w:numPr>
              <w:spacing w:before="0" w:beforeAutospacing="0" w:after="0" w:afterAutospacing="0"/>
              <w:ind w:left="360"/>
              <w:textAlignment w:val="baseline"/>
              <w:rPr>
                <w:rFonts w:ascii="Arial" w:hAnsi="Arial" w:cs="Arial"/>
              </w:rPr>
            </w:pPr>
            <w:r>
              <w:rPr>
                <w:rStyle w:val="normaltextrun"/>
                <w:rFonts w:ascii="Arial" w:hAnsi="Arial" w:cs="Arial"/>
              </w:rPr>
              <w:t>Specific interventions to follow advice from other agencies i.e., SaLT/ DLD team </w:t>
            </w:r>
            <w:r>
              <w:rPr>
                <w:rStyle w:val="eop"/>
                <w:rFonts w:ascii="Arial" w:hAnsi="Arial" w:cs="Arial"/>
              </w:rPr>
              <w:t> </w:t>
            </w:r>
          </w:p>
          <w:p w14:paraId="2236D97A" w14:textId="77777777" w:rsidR="00625DE8" w:rsidRDefault="00625DE8" w:rsidP="00A462AF">
            <w:pPr>
              <w:pStyle w:val="paragraph"/>
              <w:numPr>
                <w:ilvl w:val="0"/>
                <w:numId w:val="27"/>
              </w:numPr>
              <w:spacing w:before="0" w:beforeAutospacing="0" w:after="0" w:afterAutospacing="0"/>
              <w:ind w:left="360"/>
              <w:textAlignment w:val="baseline"/>
              <w:rPr>
                <w:rFonts w:ascii="Arial" w:hAnsi="Arial" w:cs="Arial"/>
              </w:rPr>
            </w:pPr>
            <w:r>
              <w:rPr>
                <w:rStyle w:val="normaltextrun"/>
                <w:rFonts w:ascii="Arial" w:hAnsi="Arial" w:cs="Arial"/>
              </w:rPr>
              <w:t>Specific interventions for teaching phonics such as, visual phonics</w:t>
            </w:r>
            <w:r>
              <w:rPr>
                <w:rStyle w:val="eop"/>
                <w:rFonts w:ascii="Arial" w:hAnsi="Arial" w:cs="Arial"/>
              </w:rPr>
              <w:t> </w:t>
            </w:r>
          </w:p>
          <w:p w14:paraId="2D41DC1D" w14:textId="0E1A0195" w:rsidR="00625DE8" w:rsidRDefault="00625DE8" w:rsidP="006B720B">
            <w:pPr>
              <w:pStyle w:val="paragraph"/>
              <w:spacing w:before="0" w:beforeAutospacing="0" w:after="0" w:afterAutospacing="0"/>
              <w:ind w:left="-360" w:firstLine="60"/>
              <w:textAlignment w:val="baseline"/>
              <w:rPr>
                <w:rFonts w:ascii="Arial" w:hAnsi="Arial" w:cs="Arial"/>
              </w:rPr>
            </w:pPr>
          </w:p>
          <w:p w14:paraId="52A60041" w14:textId="77777777" w:rsidR="00625DE8" w:rsidRDefault="00625DE8" w:rsidP="00625DE8">
            <w:pPr>
              <w:pStyle w:val="paragraph"/>
              <w:spacing w:before="0" w:beforeAutospacing="0" w:after="0" w:afterAutospacing="0"/>
              <w:ind w:left="105"/>
              <w:textAlignment w:val="baseline"/>
              <w:rPr>
                <w:rFonts w:ascii="Arial" w:hAnsi="Arial" w:cs="Arial"/>
              </w:rPr>
            </w:pPr>
            <w:r>
              <w:rPr>
                <w:rStyle w:val="normaltextrun"/>
                <w:rFonts w:ascii="Arial" w:hAnsi="Arial" w:cs="Arial"/>
                <w:b/>
                <w:bCs/>
              </w:rPr>
              <w:t>LA</w:t>
            </w:r>
            <w:r>
              <w:rPr>
                <w:rStyle w:val="eop"/>
                <w:rFonts w:ascii="Arial" w:hAnsi="Arial" w:cs="Arial"/>
              </w:rPr>
              <w:t> </w:t>
            </w:r>
          </w:p>
          <w:p w14:paraId="45648E89" w14:textId="77777777" w:rsidR="00625DE8" w:rsidRDefault="00625DE8" w:rsidP="00A462AF">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t>May be referred to and have access to specialist speech and language therapy/health services  </w:t>
            </w:r>
            <w:r>
              <w:rPr>
                <w:rStyle w:val="eop"/>
                <w:rFonts w:ascii="Arial" w:hAnsi="Arial" w:cs="Arial"/>
              </w:rPr>
              <w:t> </w:t>
            </w:r>
          </w:p>
          <w:p w14:paraId="3DBCFE34" w14:textId="77777777" w:rsidR="00625DE8" w:rsidRDefault="00625DE8" w:rsidP="00A462AF">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lastRenderedPageBreak/>
              <w:t>Direct Teaching/ Intervention by the Teacher of the Deaf to support vocabulary development and listening and discrimination skills</w:t>
            </w:r>
            <w:r>
              <w:rPr>
                <w:rStyle w:val="eop"/>
                <w:rFonts w:ascii="Arial" w:hAnsi="Arial" w:cs="Arial"/>
              </w:rPr>
              <w:t> </w:t>
            </w:r>
          </w:p>
          <w:p w14:paraId="1670E1F7" w14:textId="77777777" w:rsidR="00625DE8" w:rsidRDefault="00625DE8" w:rsidP="00A462AF">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t>Teacher of the Deaf may deliver specialist intervention to promote positive deaf identity and personal understanding of deafness PUD</w:t>
            </w:r>
            <w:r>
              <w:rPr>
                <w:rStyle w:val="eop"/>
                <w:rFonts w:ascii="Arial" w:hAnsi="Arial" w:cs="Arial"/>
              </w:rPr>
              <w:t> </w:t>
            </w:r>
          </w:p>
          <w:p w14:paraId="039988BE" w14:textId="77777777" w:rsidR="00625DE8" w:rsidRDefault="00625DE8" w:rsidP="00A462AF">
            <w:pPr>
              <w:pStyle w:val="paragraph"/>
              <w:numPr>
                <w:ilvl w:val="0"/>
                <w:numId w:val="28"/>
              </w:numPr>
              <w:spacing w:before="0" w:beforeAutospacing="0" w:after="0" w:afterAutospacing="0"/>
              <w:textAlignment w:val="baseline"/>
              <w:rPr>
                <w:rFonts w:ascii="Arial" w:hAnsi="Arial" w:cs="Arial"/>
              </w:rPr>
            </w:pPr>
            <w:r>
              <w:rPr>
                <w:rStyle w:val="normaltextrun"/>
                <w:rFonts w:ascii="Arial" w:hAnsi="Arial" w:cs="Arial"/>
              </w:rPr>
              <w:t>Teacher of the Deaf may set curriculum targets to support child’s achievement </w:t>
            </w:r>
            <w:r>
              <w:rPr>
                <w:rStyle w:val="eop"/>
                <w:rFonts w:ascii="Arial" w:hAnsi="Arial" w:cs="Arial"/>
              </w:rPr>
              <w:t> </w:t>
            </w:r>
          </w:p>
          <w:p w14:paraId="00688146" w14:textId="77777777" w:rsidR="00ED3C00" w:rsidRDefault="00ED3C00" w:rsidP="00C06049">
            <w:pPr>
              <w:pStyle w:val="paragraph"/>
              <w:spacing w:before="0" w:beforeAutospacing="0" w:after="0" w:afterAutospacing="0"/>
              <w:ind w:left="360"/>
              <w:textAlignment w:val="baseline"/>
            </w:pPr>
          </w:p>
        </w:tc>
        <w:tc>
          <w:tcPr>
            <w:tcW w:w="2904" w:type="dxa"/>
          </w:tcPr>
          <w:p w14:paraId="7DB95D92" w14:textId="77777777" w:rsidR="003B65EC" w:rsidRDefault="003B65EC" w:rsidP="00A462AF">
            <w:pPr>
              <w:pStyle w:val="paragraph"/>
              <w:numPr>
                <w:ilvl w:val="0"/>
                <w:numId w:val="24"/>
              </w:numPr>
              <w:spacing w:before="0" w:beforeAutospacing="0" w:after="0" w:afterAutospacing="0"/>
              <w:textAlignment w:val="baseline"/>
              <w:rPr>
                <w:rFonts w:ascii="Arial" w:hAnsi="Arial" w:cs="Arial"/>
              </w:rPr>
            </w:pPr>
            <w:r>
              <w:rPr>
                <w:rStyle w:val="normaltextrun"/>
                <w:rFonts w:ascii="Arial" w:hAnsi="Arial" w:cs="Arial"/>
              </w:rPr>
              <w:lastRenderedPageBreak/>
              <w:t>Main provision by class/subject teacher with advice from Teacher of the Deaf</w:t>
            </w:r>
            <w:r>
              <w:rPr>
                <w:rStyle w:val="eop"/>
                <w:rFonts w:ascii="Arial" w:hAnsi="Arial" w:cs="Arial"/>
              </w:rPr>
              <w:t> </w:t>
            </w:r>
          </w:p>
          <w:p w14:paraId="15D6CFA8" w14:textId="0A148C88" w:rsidR="003B65EC" w:rsidRPr="003B01F1" w:rsidRDefault="003B65EC" w:rsidP="00A462AF">
            <w:pPr>
              <w:pStyle w:val="paragraph"/>
              <w:numPr>
                <w:ilvl w:val="0"/>
                <w:numId w:val="26"/>
              </w:numPr>
              <w:spacing w:before="0" w:beforeAutospacing="0" w:after="0" w:afterAutospacing="0"/>
              <w:textAlignment w:val="baseline"/>
              <w:rPr>
                <w:rFonts w:ascii="Arial" w:hAnsi="Arial" w:cs="Arial"/>
              </w:rPr>
            </w:pPr>
            <w:r w:rsidRPr="003B01F1">
              <w:rPr>
                <w:rStyle w:val="normaltextrun"/>
                <w:rFonts w:ascii="Arial" w:hAnsi="Arial" w:cs="Arial"/>
              </w:rPr>
              <w:t xml:space="preserve">School support staff </w:t>
            </w:r>
            <w:r w:rsidR="00513EBE" w:rsidRPr="003B01F1">
              <w:rPr>
                <w:rStyle w:val="normaltextrun"/>
                <w:rFonts w:ascii="Arial" w:hAnsi="Arial" w:cs="Arial"/>
              </w:rPr>
              <w:t>will carry out</w:t>
            </w:r>
            <w:r w:rsidR="0055362D" w:rsidRPr="003B01F1">
              <w:rPr>
                <w:rStyle w:val="normaltextrun"/>
                <w:rFonts w:ascii="Arial" w:hAnsi="Arial" w:cs="Arial"/>
              </w:rPr>
              <w:t xml:space="preserve"> </w:t>
            </w:r>
            <w:r w:rsidR="00415AF3">
              <w:rPr>
                <w:rStyle w:val="normaltextrun"/>
                <w:rFonts w:ascii="Arial" w:hAnsi="Arial" w:cs="Arial"/>
              </w:rPr>
              <w:t>1:1/</w:t>
            </w:r>
            <w:r w:rsidR="003B01F1">
              <w:rPr>
                <w:rStyle w:val="normaltextrun"/>
                <w:rFonts w:ascii="Arial" w:hAnsi="Arial" w:cs="Arial"/>
              </w:rPr>
              <w:t>small group interventions in a quiet room as advised by a teacher of the deaf</w:t>
            </w:r>
            <w:r w:rsidRPr="003B01F1">
              <w:rPr>
                <w:rStyle w:val="eop"/>
                <w:rFonts w:ascii="Arial" w:hAnsi="Arial" w:cs="Arial"/>
              </w:rPr>
              <w:t> </w:t>
            </w:r>
          </w:p>
          <w:p w14:paraId="476FB370" w14:textId="77777777" w:rsidR="003B65EC" w:rsidRDefault="003B65EC" w:rsidP="00A462AF">
            <w:pPr>
              <w:pStyle w:val="paragraph"/>
              <w:numPr>
                <w:ilvl w:val="0"/>
                <w:numId w:val="26"/>
              </w:numPr>
              <w:spacing w:before="0" w:beforeAutospacing="0" w:after="0" w:afterAutospacing="0"/>
              <w:textAlignment w:val="baseline"/>
              <w:rPr>
                <w:rFonts w:ascii="Arial" w:hAnsi="Arial" w:cs="Arial"/>
              </w:rPr>
            </w:pPr>
            <w:r>
              <w:rPr>
                <w:rStyle w:val="normaltextrun"/>
                <w:rFonts w:ascii="Arial" w:hAnsi="Arial" w:cs="Arial"/>
              </w:rPr>
              <w:t>School staff should undergo Deaf Awareness Training delivered by the SEND Sensory Service </w:t>
            </w:r>
          </w:p>
          <w:p w14:paraId="44340237" w14:textId="77777777" w:rsidR="00ED3C00" w:rsidRDefault="00ED3C00" w:rsidP="00CF78B1">
            <w:pPr>
              <w:ind w:left="25" w:right="103"/>
            </w:pPr>
          </w:p>
        </w:tc>
      </w:tr>
      <w:tr w:rsidR="00B349ED" w:rsidRPr="00F7003C" w14:paraId="4409C29E" w14:textId="77777777" w:rsidTr="00FA706B">
        <w:tc>
          <w:tcPr>
            <w:tcW w:w="14560" w:type="dxa"/>
            <w:gridSpan w:val="5"/>
          </w:tcPr>
          <w:p w14:paraId="6D61CF5D" w14:textId="77777777" w:rsidR="00B349ED" w:rsidRPr="00F7003C" w:rsidRDefault="00B349ED" w:rsidP="002A30DC">
            <w:pPr>
              <w:pStyle w:val="paragraph"/>
              <w:spacing w:before="0" w:beforeAutospacing="0" w:after="0" w:afterAutospacing="0"/>
              <w:textAlignment w:val="baseline"/>
              <w:rPr>
                <w:rFonts w:ascii="Arial" w:hAnsi="Arial" w:cs="Arial"/>
                <w:b/>
                <w:bCs/>
              </w:rPr>
            </w:pPr>
            <w:r w:rsidRPr="00F7003C">
              <w:rPr>
                <w:rFonts w:ascii="Arial" w:hAnsi="Arial" w:cs="Arial"/>
                <w:b/>
                <w:bCs/>
              </w:rPr>
              <w:t>Additional adult support 1:1 and small group work for:</w:t>
            </w:r>
          </w:p>
          <w:p w14:paraId="4282DAE3" w14:textId="77777777" w:rsidR="00F7003C" w:rsidRPr="00F7003C" w:rsidRDefault="00F7003C" w:rsidP="00A462AF">
            <w:pPr>
              <w:pStyle w:val="TableParagraph"/>
              <w:numPr>
                <w:ilvl w:val="0"/>
                <w:numId w:val="26"/>
              </w:numPr>
              <w:tabs>
                <w:tab w:val="left" w:pos="463"/>
                <w:tab w:val="left" w:pos="464"/>
              </w:tabs>
              <w:spacing w:before="3"/>
              <w:ind w:right="139"/>
            </w:pPr>
            <w:r w:rsidRPr="00F7003C">
              <w:t xml:space="preserve">work on significantly modified curriculum tasks </w:t>
            </w:r>
          </w:p>
          <w:p w14:paraId="311415C6" w14:textId="646226A3" w:rsidR="00F7003C" w:rsidRPr="00F7003C" w:rsidRDefault="00F7003C" w:rsidP="00A462AF">
            <w:pPr>
              <w:pStyle w:val="TableParagraph"/>
              <w:numPr>
                <w:ilvl w:val="0"/>
                <w:numId w:val="26"/>
              </w:numPr>
              <w:tabs>
                <w:tab w:val="left" w:pos="463"/>
                <w:tab w:val="left" w:pos="464"/>
              </w:tabs>
              <w:spacing w:before="3"/>
              <w:ind w:right="139"/>
            </w:pPr>
            <w:r w:rsidRPr="00F7003C">
              <w:t xml:space="preserve">support language development and </w:t>
            </w:r>
            <w:r w:rsidR="00415AF3">
              <w:t>adapt</w:t>
            </w:r>
            <w:r w:rsidRPr="00F7003C">
              <w:t xml:space="preserve"> language used in the classroom to an accessible level </w:t>
            </w:r>
          </w:p>
          <w:p w14:paraId="6A942891" w14:textId="691B1E32" w:rsidR="00F7003C" w:rsidRPr="00F7003C" w:rsidRDefault="00F7003C" w:rsidP="00A462AF">
            <w:pPr>
              <w:pStyle w:val="TableParagraph"/>
              <w:numPr>
                <w:ilvl w:val="0"/>
                <w:numId w:val="26"/>
              </w:numPr>
              <w:tabs>
                <w:tab w:val="left" w:pos="463"/>
                <w:tab w:val="left" w:pos="464"/>
              </w:tabs>
              <w:spacing w:before="3"/>
              <w:ind w:right="139"/>
            </w:pPr>
            <w:r w:rsidRPr="00F7003C">
              <w:t xml:space="preserve">provide </w:t>
            </w:r>
            <w:r w:rsidR="00415AF3">
              <w:t>targeted</w:t>
            </w:r>
            <w:r w:rsidRPr="00F7003C">
              <w:t xml:space="preserve"> individual support </w:t>
            </w:r>
            <w:r w:rsidR="00E53D38">
              <w:t xml:space="preserve"> </w:t>
            </w:r>
          </w:p>
          <w:p w14:paraId="50E52222" w14:textId="77777777" w:rsidR="00F7003C" w:rsidRPr="00F7003C" w:rsidRDefault="00F7003C" w:rsidP="00A462AF">
            <w:pPr>
              <w:pStyle w:val="TableParagraph"/>
              <w:numPr>
                <w:ilvl w:val="0"/>
                <w:numId w:val="26"/>
              </w:numPr>
              <w:tabs>
                <w:tab w:val="left" w:pos="463"/>
                <w:tab w:val="left" w:pos="464"/>
              </w:tabs>
              <w:spacing w:before="3"/>
              <w:ind w:right="139"/>
            </w:pPr>
            <w:r w:rsidRPr="00F7003C">
              <w:t>encourage independence</w:t>
            </w:r>
          </w:p>
          <w:p w14:paraId="015B5BEE" w14:textId="1D352715" w:rsidR="00F7003C" w:rsidRPr="00F7003C" w:rsidRDefault="00F7003C" w:rsidP="00A462AF">
            <w:pPr>
              <w:pStyle w:val="TableParagraph"/>
              <w:numPr>
                <w:ilvl w:val="0"/>
                <w:numId w:val="26"/>
              </w:numPr>
              <w:tabs>
                <w:tab w:val="left" w:pos="463"/>
                <w:tab w:val="left" w:pos="464"/>
              </w:tabs>
              <w:spacing w:before="3"/>
              <w:ind w:right="139"/>
            </w:pPr>
            <w:r w:rsidRPr="00F7003C">
              <w:t>create opportunities for peer</w:t>
            </w:r>
            <w:r w:rsidR="00DC1CE3">
              <w:t>-</w:t>
            </w:r>
            <w:r w:rsidRPr="00F7003C">
              <w:t>to</w:t>
            </w:r>
            <w:r w:rsidR="00DC1CE3">
              <w:t>-</w:t>
            </w:r>
            <w:r w:rsidRPr="00F7003C">
              <w:t>peer interaction</w:t>
            </w:r>
          </w:p>
          <w:p w14:paraId="28E26A51" w14:textId="77777777" w:rsidR="00F7003C" w:rsidRPr="00F7003C" w:rsidRDefault="00F7003C" w:rsidP="00A462AF">
            <w:pPr>
              <w:pStyle w:val="TableParagraph"/>
              <w:numPr>
                <w:ilvl w:val="0"/>
                <w:numId w:val="26"/>
              </w:numPr>
              <w:tabs>
                <w:tab w:val="left" w:pos="463"/>
                <w:tab w:val="left" w:pos="464"/>
              </w:tabs>
              <w:spacing w:before="3"/>
              <w:ind w:right="139"/>
            </w:pPr>
            <w:r w:rsidRPr="00F7003C">
              <w:t>monitor the progress of the young person using highly structured methods</w:t>
            </w:r>
          </w:p>
          <w:p w14:paraId="11156964" w14:textId="77777777" w:rsidR="00F7003C" w:rsidRPr="00F7003C" w:rsidRDefault="00F7003C" w:rsidP="00A462AF">
            <w:pPr>
              <w:pStyle w:val="TableParagraph"/>
              <w:numPr>
                <w:ilvl w:val="0"/>
                <w:numId w:val="26"/>
              </w:numPr>
              <w:tabs>
                <w:tab w:val="left" w:pos="463"/>
                <w:tab w:val="left" w:pos="464"/>
              </w:tabs>
              <w:spacing w:before="3"/>
              <w:ind w:right="139"/>
            </w:pPr>
            <w:r w:rsidRPr="00F7003C">
              <w:t>work on programs advised by a Teacher of the Deaf and/or Speech and Language Therapist</w:t>
            </w:r>
          </w:p>
          <w:p w14:paraId="7D78D6A3" w14:textId="77777777" w:rsidR="00F7003C" w:rsidRPr="00F7003C" w:rsidRDefault="00F7003C" w:rsidP="00A462AF">
            <w:pPr>
              <w:pStyle w:val="TableParagraph"/>
              <w:numPr>
                <w:ilvl w:val="0"/>
                <w:numId w:val="26"/>
              </w:numPr>
              <w:tabs>
                <w:tab w:val="left" w:pos="463"/>
                <w:tab w:val="left" w:pos="464"/>
              </w:tabs>
              <w:spacing w:before="3"/>
              <w:ind w:right="139"/>
            </w:pPr>
            <w:r w:rsidRPr="00F7003C">
              <w:t xml:space="preserve">Pre-teach new language </w:t>
            </w:r>
          </w:p>
          <w:p w14:paraId="1FCF2157" w14:textId="77777777" w:rsidR="00F7003C" w:rsidRPr="00F7003C" w:rsidRDefault="00F7003C" w:rsidP="00A462AF">
            <w:pPr>
              <w:pStyle w:val="TableParagraph"/>
              <w:numPr>
                <w:ilvl w:val="0"/>
                <w:numId w:val="26"/>
              </w:numPr>
              <w:tabs>
                <w:tab w:val="left" w:pos="463"/>
                <w:tab w:val="left" w:pos="464"/>
              </w:tabs>
              <w:spacing w:before="3"/>
              <w:ind w:right="139"/>
            </w:pPr>
            <w:r w:rsidRPr="00F7003C">
              <w:t>explain, clarify and reinforce lesson content</w:t>
            </w:r>
          </w:p>
          <w:p w14:paraId="12BCF4DC" w14:textId="7B067A79" w:rsidR="000249AB" w:rsidRDefault="00F7003C" w:rsidP="00A462AF">
            <w:pPr>
              <w:pStyle w:val="paragraph"/>
              <w:numPr>
                <w:ilvl w:val="0"/>
                <w:numId w:val="26"/>
              </w:numPr>
              <w:spacing w:before="0" w:beforeAutospacing="0" w:after="0" w:afterAutospacing="0"/>
              <w:textAlignment w:val="baseline"/>
              <w:rPr>
                <w:rFonts w:ascii="Arial" w:hAnsi="Arial" w:cs="Arial"/>
              </w:rPr>
            </w:pPr>
            <w:r w:rsidRPr="00F7003C">
              <w:rPr>
                <w:rFonts w:ascii="Arial" w:hAnsi="Arial" w:cs="Arial"/>
              </w:rPr>
              <w:t xml:space="preserve">Implement advice from the </w:t>
            </w:r>
            <w:r w:rsidR="00385C0C">
              <w:rPr>
                <w:rFonts w:ascii="Arial" w:hAnsi="Arial" w:cs="Arial"/>
              </w:rPr>
              <w:t>Q</w:t>
            </w:r>
            <w:r w:rsidRPr="00F7003C">
              <w:rPr>
                <w:rFonts w:ascii="Arial" w:hAnsi="Arial" w:cs="Arial"/>
              </w:rPr>
              <w:t>ToD in the classroom</w:t>
            </w:r>
          </w:p>
          <w:p w14:paraId="68E8BF8F" w14:textId="7125B30E" w:rsidR="005639B0" w:rsidRPr="00F7003C" w:rsidRDefault="005639B0" w:rsidP="00A462AF">
            <w:pPr>
              <w:pStyle w:val="paragraph"/>
              <w:numPr>
                <w:ilvl w:val="0"/>
                <w:numId w:val="26"/>
              </w:numPr>
              <w:spacing w:before="0" w:beforeAutospacing="0" w:after="0" w:afterAutospacing="0"/>
              <w:textAlignment w:val="baseline"/>
              <w:rPr>
                <w:rStyle w:val="normaltextrun"/>
                <w:rFonts w:ascii="Arial" w:hAnsi="Arial" w:cs="Arial"/>
              </w:rPr>
            </w:pPr>
            <w:r w:rsidRPr="002A30DC">
              <w:rPr>
                <w:rFonts w:ascii="Arial" w:hAnsi="Arial" w:cs="Arial"/>
              </w:rPr>
              <w:t>Regular checking of auditory equipment: hearing aids</w:t>
            </w:r>
            <w:r>
              <w:rPr>
                <w:rFonts w:ascii="Arial" w:hAnsi="Arial" w:cs="Arial"/>
              </w:rPr>
              <w:t xml:space="preserve">, </w:t>
            </w:r>
            <w:r w:rsidRPr="002A30DC">
              <w:rPr>
                <w:rFonts w:ascii="Arial" w:hAnsi="Arial" w:cs="Arial"/>
              </w:rPr>
              <w:t>radio aid</w:t>
            </w:r>
            <w:r>
              <w:rPr>
                <w:rFonts w:ascii="Arial" w:hAnsi="Arial" w:cs="Arial"/>
              </w:rPr>
              <w:t>.</w:t>
            </w:r>
          </w:p>
        </w:tc>
      </w:tr>
    </w:tbl>
    <w:p w14:paraId="3F5203A2" w14:textId="77777777" w:rsidR="00ED3C00" w:rsidRPr="00F7003C" w:rsidRDefault="00ED3C00" w:rsidP="00B06E49">
      <w:pPr>
        <w:tabs>
          <w:tab w:val="left" w:pos="8355"/>
        </w:tabs>
        <w:spacing w:line="240" w:lineRule="auto"/>
        <w:rPr>
          <w:rFonts w:cs="Arial"/>
        </w:rPr>
      </w:pPr>
    </w:p>
    <w:p w14:paraId="7A869867" w14:textId="08C3980E" w:rsidR="00ED3C00" w:rsidRDefault="00ED3C00" w:rsidP="00B06E49">
      <w:pPr>
        <w:spacing w:line="240" w:lineRule="auto"/>
      </w:pPr>
    </w:p>
    <w:p w14:paraId="4D2F6009" w14:textId="77777777" w:rsidR="006B2C7C" w:rsidRDefault="006B2C7C" w:rsidP="00B06E49">
      <w:pPr>
        <w:spacing w:line="240" w:lineRule="auto"/>
      </w:pPr>
    </w:p>
    <w:tbl>
      <w:tblPr>
        <w:tblStyle w:val="TableGrid"/>
        <w:tblW w:w="14593" w:type="dxa"/>
        <w:tblInd w:w="3" w:type="dxa"/>
        <w:tblLook w:val="04A0" w:firstRow="1" w:lastRow="0" w:firstColumn="1" w:lastColumn="0" w:noHBand="0" w:noVBand="1"/>
      </w:tblPr>
      <w:tblGrid>
        <w:gridCol w:w="3052"/>
        <w:gridCol w:w="2743"/>
        <w:gridCol w:w="3138"/>
        <w:gridCol w:w="2937"/>
        <w:gridCol w:w="2723"/>
      </w:tblGrid>
      <w:tr w:rsidR="0075539D" w:rsidRPr="00ED3C00" w14:paraId="55DCC749" w14:textId="77777777" w:rsidTr="00245955">
        <w:tc>
          <w:tcPr>
            <w:tcW w:w="3022" w:type="dxa"/>
            <w:shd w:val="clear" w:color="auto" w:fill="00B0F0"/>
          </w:tcPr>
          <w:p w14:paraId="3C31110F" w14:textId="07A7E6DD" w:rsidR="00BF7987" w:rsidRDefault="00ED3C00" w:rsidP="00245955">
            <w:pPr>
              <w:tabs>
                <w:tab w:val="left" w:pos="8355"/>
              </w:tabs>
              <w:jc w:val="center"/>
              <w:rPr>
                <w:b/>
                <w:szCs w:val="28"/>
              </w:rPr>
            </w:pPr>
            <w:r w:rsidRPr="00ED3C00">
              <w:rPr>
                <w:b/>
                <w:szCs w:val="28"/>
              </w:rPr>
              <w:lastRenderedPageBreak/>
              <w:t xml:space="preserve">Range </w:t>
            </w:r>
            <w:r w:rsidR="000527A8">
              <w:rPr>
                <w:b/>
                <w:szCs w:val="28"/>
              </w:rPr>
              <w:t>5</w:t>
            </w:r>
          </w:p>
          <w:p w14:paraId="0564CC55" w14:textId="1A1DDC5F" w:rsidR="00ED3C00" w:rsidRPr="00057AC4" w:rsidRDefault="00057AC4" w:rsidP="00245955">
            <w:pPr>
              <w:spacing w:after="160" w:line="259" w:lineRule="auto"/>
              <w:jc w:val="center"/>
              <w:rPr>
                <w:rFonts w:cs="Arial"/>
                <w:b/>
                <w:bCs/>
                <w:szCs w:val="24"/>
              </w:rPr>
            </w:pPr>
            <w:r w:rsidRPr="00057AC4">
              <w:rPr>
                <w:rFonts w:cs="Arial"/>
                <w:b/>
                <w:bCs/>
                <w:szCs w:val="24"/>
              </w:rPr>
              <w:t>Summary of Need</w:t>
            </w:r>
            <w:r>
              <w:rPr>
                <w:rFonts w:cs="Arial"/>
                <w:b/>
                <w:bCs/>
                <w:szCs w:val="24"/>
              </w:rPr>
              <w:t>s</w:t>
            </w:r>
          </w:p>
        </w:tc>
        <w:tc>
          <w:tcPr>
            <w:tcW w:w="2754" w:type="dxa"/>
            <w:shd w:val="clear" w:color="auto" w:fill="00B0F0"/>
          </w:tcPr>
          <w:p w14:paraId="06FF907B" w14:textId="0857DEBE" w:rsidR="00ED3C00" w:rsidRPr="00ED3C00" w:rsidRDefault="00ED3C00" w:rsidP="00245955">
            <w:pPr>
              <w:tabs>
                <w:tab w:val="left" w:pos="8355"/>
              </w:tabs>
              <w:jc w:val="center"/>
              <w:rPr>
                <w:szCs w:val="28"/>
              </w:rPr>
            </w:pPr>
            <w:r w:rsidRPr="00ED3C00">
              <w:rPr>
                <w:b/>
                <w:szCs w:val="28"/>
              </w:rPr>
              <w:t>Assessment and Planning</w:t>
            </w:r>
          </w:p>
        </w:tc>
        <w:tc>
          <w:tcPr>
            <w:tcW w:w="3138" w:type="dxa"/>
            <w:shd w:val="clear" w:color="auto" w:fill="00B0F0"/>
          </w:tcPr>
          <w:p w14:paraId="1556699F" w14:textId="21A8DF62" w:rsidR="00ED3C00" w:rsidRPr="00ED3C00" w:rsidRDefault="00ED3C00" w:rsidP="00245955">
            <w:pPr>
              <w:tabs>
                <w:tab w:val="left" w:pos="8355"/>
              </w:tabs>
              <w:jc w:val="center"/>
              <w:rPr>
                <w:szCs w:val="28"/>
              </w:rPr>
            </w:pPr>
            <w:r w:rsidRPr="00ED3C00">
              <w:rPr>
                <w:b/>
                <w:szCs w:val="28"/>
              </w:rPr>
              <w:t>Teaching and Learning Strategies</w:t>
            </w:r>
          </w:p>
        </w:tc>
        <w:tc>
          <w:tcPr>
            <w:tcW w:w="2937" w:type="dxa"/>
            <w:shd w:val="clear" w:color="auto" w:fill="00B0F0"/>
          </w:tcPr>
          <w:p w14:paraId="2F1EAF50" w14:textId="0369F6DA" w:rsidR="00ED3C00" w:rsidRPr="00ED3C00" w:rsidRDefault="00ED3C00" w:rsidP="00245955">
            <w:pPr>
              <w:tabs>
                <w:tab w:val="left" w:pos="8355"/>
              </w:tabs>
              <w:jc w:val="center"/>
              <w:rPr>
                <w:szCs w:val="28"/>
              </w:rPr>
            </w:pPr>
            <w:r w:rsidRPr="00ED3C00">
              <w:rPr>
                <w:b/>
                <w:szCs w:val="28"/>
              </w:rPr>
              <w:t>Curriculum/Intervention</w:t>
            </w:r>
          </w:p>
        </w:tc>
        <w:tc>
          <w:tcPr>
            <w:tcW w:w="2742" w:type="dxa"/>
            <w:shd w:val="clear" w:color="auto" w:fill="00B0F0"/>
          </w:tcPr>
          <w:p w14:paraId="47384C88" w14:textId="2799F8DA" w:rsidR="00ED3C00" w:rsidRPr="00ED3C00" w:rsidRDefault="00ED3C00" w:rsidP="00245955">
            <w:pPr>
              <w:tabs>
                <w:tab w:val="left" w:pos="8355"/>
              </w:tabs>
              <w:jc w:val="center"/>
              <w:rPr>
                <w:szCs w:val="28"/>
              </w:rPr>
            </w:pPr>
            <w:r w:rsidRPr="00ED3C00">
              <w:rPr>
                <w:b/>
                <w:szCs w:val="28"/>
              </w:rPr>
              <w:t>Resources and Staffing</w:t>
            </w:r>
          </w:p>
        </w:tc>
      </w:tr>
      <w:tr w:rsidR="00ED3C00" w:rsidRPr="00ED3C00" w14:paraId="1CBE5C93" w14:textId="77777777" w:rsidTr="00CA7B7B">
        <w:tc>
          <w:tcPr>
            <w:tcW w:w="3022" w:type="dxa"/>
          </w:tcPr>
          <w:p w14:paraId="0020071D" w14:textId="34E73283" w:rsidR="001D548D" w:rsidRDefault="001D548D" w:rsidP="00952002">
            <w:pPr>
              <w:widowControl w:val="0"/>
              <w:numPr>
                <w:ilvl w:val="0"/>
                <w:numId w:val="48"/>
              </w:numPr>
              <w:tabs>
                <w:tab w:val="left" w:pos="437"/>
              </w:tabs>
              <w:autoSpaceDE w:val="0"/>
              <w:autoSpaceDN w:val="0"/>
              <w:spacing w:before="1"/>
              <w:ind w:right="675"/>
              <w:rPr>
                <w:rFonts w:eastAsia="Arial" w:cs="Arial"/>
                <w:szCs w:val="24"/>
                <w:lang w:eastAsia="en-GB" w:bidi="en-GB"/>
              </w:rPr>
            </w:pPr>
            <w:r w:rsidRPr="001D548D">
              <w:rPr>
                <w:rFonts w:eastAsia="Arial" w:cs="Arial"/>
                <w:szCs w:val="24"/>
                <w:lang w:eastAsia="en-GB" w:bidi="en-GB"/>
              </w:rPr>
              <w:t>Bilateral moderate/severe</w:t>
            </w:r>
            <w:r w:rsidR="00952002">
              <w:rPr>
                <w:rFonts w:eastAsia="Arial" w:cs="Arial"/>
                <w:szCs w:val="24"/>
                <w:lang w:eastAsia="en-GB" w:bidi="en-GB"/>
              </w:rPr>
              <w:t xml:space="preserve"> o</w:t>
            </w:r>
            <w:r w:rsidRPr="001D548D">
              <w:rPr>
                <w:rFonts w:eastAsia="Arial" w:cs="Arial"/>
                <w:szCs w:val="24"/>
                <w:lang w:eastAsia="en-GB" w:bidi="en-GB"/>
              </w:rPr>
              <w:t>r severe/profound permanent hearing</w:t>
            </w:r>
            <w:r w:rsidRPr="001D548D">
              <w:rPr>
                <w:rFonts w:eastAsia="Arial" w:cs="Arial"/>
                <w:spacing w:val="-12"/>
                <w:szCs w:val="24"/>
                <w:lang w:eastAsia="en-GB" w:bidi="en-GB"/>
              </w:rPr>
              <w:t xml:space="preserve"> </w:t>
            </w:r>
            <w:r w:rsidRPr="001D548D">
              <w:rPr>
                <w:rFonts w:eastAsia="Arial" w:cs="Arial"/>
                <w:szCs w:val="24"/>
                <w:lang w:eastAsia="en-GB" w:bidi="en-GB"/>
              </w:rPr>
              <w:t>loss</w:t>
            </w:r>
          </w:p>
          <w:p w14:paraId="1DDA8F18" w14:textId="77777777" w:rsidR="00952002" w:rsidRDefault="001D548D" w:rsidP="00952002">
            <w:pPr>
              <w:widowControl w:val="0"/>
              <w:numPr>
                <w:ilvl w:val="0"/>
                <w:numId w:val="48"/>
              </w:numPr>
              <w:tabs>
                <w:tab w:val="left" w:pos="437"/>
              </w:tabs>
              <w:autoSpaceDE w:val="0"/>
              <w:autoSpaceDN w:val="0"/>
              <w:spacing w:before="1"/>
              <w:ind w:right="675"/>
              <w:rPr>
                <w:rFonts w:eastAsia="Arial" w:cs="Arial"/>
                <w:szCs w:val="24"/>
                <w:lang w:eastAsia="en-GB" w:bidi="en-GB"/>
              </w:rPr>
            </w:pPr>
            <w:r w:rsidRPr="001D548D">
              <w:rPr>
                <w:rFonts w:eastAsia="Arial" w:cs="Arial"/>
                <w:szCs w:val="24"/>
                <w:lang w:eastAsia="en-GB" w:bidi="en-GB"/>
              </w:rPr>
              <w:t>May have Auditory Neuropathy Spectrum Disorder</w:t>
            </w:r>
          </w:p>
          <w:p w14:paraId="34B95964" w14:textId="77777777" w:rsidR="00952002" w:rsidRPr="00952002" w:rsidRDefault="001D548D" w:rsidP="00952002">
            <w:pPr>
              <w:widowControl w:val="0"/>
              <w:numPr>
                <w:ilvl w:val="0"/>
                <w:numId w:val="48"/>
              </w:numPr>
              <w:tabs>
                <w:tab w:val="left" w:pos="437"/>
              </w:tabs>
              <w:autoSpaceDE w:val="0"/>
              <w:autoSpaceDN w:val="0"/>
              <w:spacing w:before="1"/>
              <w:ind w:right="675"/>
              <w:rPr>
                <w:rFonts w:eastAsia="Arial" w:cs="Arial"/>
                <w:szCs w:val="24"/>
                <w:lang w:eastAsia="en-GB" w:bidi="en-GB"/>
              </w:rPr>
            </w:pPr>
            <w:r w:rsidRPr="00952002">
              <w:rPr>
                <w:szCs w:val="24"/>
              </w:rPr>
              <w:t>Will have hearing aids or</w:t>
            </w:r>
            <w:r w:rsidRPr="00952002">
              <w:rPr>
                <w:spacing w:val="-13"/>
                <w:szCs w:val="24"/>
              </w:rPr>
              <w:t xml:space="preserve"> </w:t>
            </w:r>
            <w:r w:rsidRPr="00952002">
              <w:rPr>
                <w:szCs w:val="24"/>
              </w:rPr>
              <w:t>cochlear implant</w:t>
            </w:r>
            <w:r w:rsidR="005C661E" w:rsidRPr="00952002">
              <w:rPr>
                <w:szCs w:val="24"/>
              </w:rPr>
              <w:t xml:space="preserve"> </w:t>
            </w:r>
          </w:p>
          <w:p w14:paraId="743C3904" w14:textId="7DDA248E" w:rsidR="005C661E" w:rsidRPr="00952002" w:rsidRDefault="005C661E" w:rsidP="00952002">
            <w:pPr>
              <w:widowControl w:val="0"/>
              <w:numPr>
                <w:ilvl w:val="0"/>
                <w:numId w:val="48"/>
              </w:numPr>
              <w:tabs>
                <w:tab w:val="left" w:pos="437"/>
              </w:tabs>
              <w:autoSpaceDE w:val="0"/>
              <w:autoSpaceDN w:val="0"/>
              <w:spacing w:before="1"/>
              <w:ind w:right="675"/>
              <w:rPr>
                <w:rFonts w:eastAsia="Arial" w:cs="Arial"/>
                <w:szCs w:val="24"/>
                <w:lang w:eastAsia="en-GB" w:bidi="en-GB"/>
              </w:rPr>
            </w:pPr>
            <w:r w:rsidRPr="00952002">
              <w:rPr>
                <w:szCs w:val="24"/>
              </w:rPr>
              <w:t>British Sign Language (BSL) or Sign Supported English (SSE) may be</w:t>
            </w:r>
            <w:r w:rsidRPr="00952002">
              <w:rPr>
                <w:spacing w:val="-13"/>
                <w:szCs w:val="24"/>
              </w:rPr>
              <w:t xml:space="preserve"> </w:t>
            </w:r>
            <w:r w:rsidRPr="00952002">
              <w:rPr>
                <w:szCs w:val="24"/>
              </w:rPr>
              <w:t>needed for effective</w:t>
            </w:r>
            <w:r w:rsidRPr="00952002">
              <w:rPr>
                <w:spacing w:val="-6"/>
                <w:szCs w:val="24"/>
              </w:rPr>
              <w:t xml:space="preserve"> </w:t>
            </w:r>
            <w:r w:rsidRPr="00952002">
              <w:rPr>
                <w:szCs w:val="24"/>
              </w:rPr>
              <w:t>communication</w:t>
            </w:r>
          </w:p>
          <w:p w14:paraId="12843B8F" w14:textId="50158A9B" w:rsidR="001D548D" w:rsidRPr="001D548D" w:rsidRDefault="001D548D" w:rsidP="00952002">
            <w:pPr>
              <w:widowControl w:val="0"/>
              <w:numPr>
                <w:ilvl w:val="0"/>
                <w:numId w:val="48"/>
              </w:numPr>
              <w:tabs>
                <w:tab w:val="left" w:pos="437"/>
              </w:tabs>
              <w:autoSpaceDE w:val="0"/>
              <w:autoSpaceDN w:val="0"/>
              <w:ind w:right="329"/>
              <w:rPr>
                <w:rFonts w:eastAsia="Arial" w:cs="Arial"/>
                <w:szCs w:val="24"/>
                <w:lang w:eastAsia="en-GB" w:bidi="en-GB"/>
              </w:rPr>
            </w:pPr>
            <w:r w:rsidRPr="001D548D">
              <w:rPr>
                <w:rFonts w:eastAsia="Arial" w:cs="Arial"/>
                <w:szCs w:val="24"/>
                <w:lang w:eastAsia="en-GB" w:bidi="en-GB"/>
              </w:rPr>
              <w:t>Likely to have a radio</w:t>
            </w:r>
            <w:r w:rsidRPr="001D548D">
              <w:rPr>
                <w:rFonts w:eastAsia="Arial" w:cs="Arial"/>
                <w:spacing w:val="-15"/>
                <w:szCs w:val="24"/>
                <w:lang w:eastAsia="en-GB" w:bidi="en-GB"/>
              </w:rPr>
              <w:t xml:space="preserve"> </w:t>
            </w:r>
            <w:r w:rsidRPr="001D548D">
              <w:rPr>
                <w:rFonts w:eastAsia="Arial" w:cs="Arial"/>
                <w:szCs w:val="24"/>
                <w:lang w:eastAsia="en-GB" w:bidi="en-GB"/>
              </w:rPr>
              <w:t>aid/soundfield system</w:t>
            </w:r>
            <w:r w:rsidR="00415AF3">
              <w:rPr>
                <w:rFonts w:eastAsia="Arial" w:cs="Arial"/>
                <w:szCs w:val="24"/>
                <w:lang w:eastAsia="en-GB" w:bidi="en-GB"/>
              </w:rPr>
              <w:t>/babble guard</w:t>
            </w:r>
          </w:p>
          <w:p w14:paraId="75ED9F42" w14:textId="77777777" w:rsidR="001D548D" w:rsidRPr="001D548D" w:rsidRDefault="001D548D" w:rsidP="00952002">
            <w:pPr>
              <w:widowControl w:val="0"/>
              <w:numPr>
                <w:ilvl w:val="0"/>
                <w:numId w:val="48"/>
              </w:numPr>
              <w:tabs>
                <w:tab w:val="left" w:pos="437"/>
              </w:tabs>
              <w:autoSpaceDE w:val="0"/>
              <w:autoSpaceDN w:val="0"/>
              <w:ind w:right="320"/>
              <w:rPr>
                <w:rFonts w:asciiTheme="minorHAnsi" w:eastAsiaTheme="minorEastAsia" w:hAnsiTheme="minorHAnsi"/>
                <w:szCs w:val="24"/>
                <w:lang w:eastAsia="en-GB" w:bidi="en-GB"/>
              </w:rPr>
            </w:pPr>
            <w:r w:rsidRPr="001D548D">
              <w:rPr>
                <w:rFonts w:eastAsia="Arial" w:cs="Arial"/>
                <w:lang w:eastAsia="en-GB" w:bidi="en-GB"/>
              </w:rPr>
              <w:t>May have additional language</w:t>
            </w:r>
            <w:r w:rsidRPr="001D548D">
              <w:rPr>
                <w:rFonts w:eastAsia="Arial" w:cs="Arial"/>
                <w:spacing w:val="-11"/>
                <w:szCs w:val="24"/>
                <w:lang w:eastAsia="en-GB" w:bidi="en-GB"/>
              </w:rPr>
              <w:t xml:space="preserve"> </w:t>
            </w:r>
            <w:r w:rsidRPr="001D548D">
              <w:rPr>
                <w:rFonts w:eastAsia="Arial" w:cs="Arial"/>
                <w:lang w:eastAsia="en-GB" w:bidi="en-GB"/>
              </w:rPr>
              <w:t>delay associated with hearing</w:t>
            </w:r>
            <w:r w:rsidRPr="001D548D">
              <w:rPr>
                <w:rFonts w:eastAsia="Arial" w:cs="Arial"/>
                <w:spacing w:val="-5"/>
                <w:szCs w:val="24"/>
                <w:lang w:eastAsia="en-GB" w:bidi="en-GB"/>
              </w:rPr>
              <w:t xml:space="preserve"> </w:t>
            </w:r>
            <w:r w:rsidRPr="001D548D">
              <w:rPr>
                <w:rFonts w:eastAsia="Arial" w:cs="Arial"/>
                <w:lang w:eastAsia="en-GB" w:bidi="en-GB"/>
              </w:rPr>
              <w:t xml:space="preserve">loss </w:t>
            </w:r>
          </w:p>
          <w:p w14:paraId="38039DAA" w14:textId="77777777" w:rsidR="001D548D" w:rsidRPr="001D548D" w:rsidRDefault="001D548D" w:rsidP="00952002">
            <w:pPr>
              <w:widowControl w:val="0"/>
              <w:numPr>
                <w:ilvl w:val="0"/>
                <w:numId w:val="48"/>
              </w:numPr>
              <w:tabs>
                <w:tab w:val="left" w:pos="437"/>
              </w:tabs>
              <w:autoSpaceDE w:val="0"/>
              <w:autoSpaceDN w:val="0"/>
              <w:rPr>
                <w:rFonts w:eastAsia="Arial" w:cs="Arial"/>
                <w:szCs w:val="24"/>
                <w:lang w:eastAsia="en-GB" w:bidi="en-GB"/>
              </w:rPr>
            </w:pPr>
            <w:r w:rsidRPr="001D548D">
              <w:rPr>
                <w:rFonts w:eastAsia="Arial" w:cs="Arial"/>
                <w:szCs w:val="24"/>
                <w:lang w:eastAsia="en-GB" w:bidi="en-GB"/>
              </w:rPr>
              <w:t>Speech clarity may be</w:t>
            </w:r>
            <w:r w:rsidRPr="001D548D">
              <w:rPr>
                <w:rFonts w:eastAsia="Arial" w:cs="Arial"/>
                <w:spacing w:val="-5"/>
                <w:szCs w:val="24"/>
                <w:lang w:eastAsia="en-GB" w:bidi="en-GB"/>
              </w:rPr>
              <w:t xml:space="preserve"> </w:t>
            </w:r>
            <w:r w:rsidRPr="001D548D">
              <w:rPr>
                <w:rFonts w:eastAsia="Arial" w:cs="Arial"/>
                <w:szCs w:val="24"/>
                <w:lang w:eastAsia="en-GB" w:bidi="en-GB"/>
              </w:rPr>
              <w:t>affected</w:t>
            </w:r>
          </w:p>
          <w:p w14:paraId="7DC451CE" w14:textId="77777777" w:rsidR="001D548D" w:rsidRPr="001D548D" w:rsidRDefault="001D548D" w:rsidP="00952002">
            <w:pPr>
              <w:widowControl w:val="0"/>
              <w:numPr>
                <w:ilvl w:val="0"/>
                <w:numId w:val="48"/>
              </w:numPr>
              <w:tabs>
                <w:tab w:val="left" w:pos="437"/>
              </w:tabs>
              <w:autoSpaceDE w:val="0"/>
              <w:autoSpaceDN w:val="0"/>
              <w:spacing w:before="1"/>
              <w:ind w:right="114"/>
              <w:rPr>
                <w:rFonts w:eastAsia="Arial" w:cs="Arial"/>
                <w:szCs w:val="24"/>
                <w:lang w:eastAsia="en-GB" w:bidi="en-GB"/>
              </w:rPr>
            </w:pPr>
            <w:r w:rsidRPr="001D548D">
              <w:rPr>
                <w:rFonts w:eastAsia="Arial" w:cs="Arial"/>
                <w:szCs w:val="24"/>
                <w:lang w:eastAsia="en-GB" w:bidi="en-GB"/>
              </w:rPr>
              <w:t xml:space="preserve">Likely to have </w:t>
            </w:r>
            <w:r w:rsidRPr="001D548D">
              <w:rPr>
                <w:rFonts w:eastAsia="Arial" w:cs="Arial"/>
                <w:szCs w:val="24"/>
                <w:lang w:eastAsia="en-GB" w:bidi="en-GB"/>
              </w:rPr>
              <w:lastRenderedPageBreak/>
              <w:t>difficulties with attention, concentration, confidence, and class participation</w:t>
            </w:r>
          </w:p>
          <w:p w14:paraId="6F833DE0" w14:textId="77777777" w:rsidR="001D548D" w:rsidRPr="001D548D" w:rsidRDefault="001D548D" w:rsidP="00952002">
            <w:pPr>
              <w:widowControl w:val="0"/>
              <w:numPr>
                <w:ilvl w:val="0"/>
                <w:numId w:val="48"/>
              </w:numPr>
              <w:tabs>
                <w:tab w:val="left" w:pos="437"/>
              </w:tabs>
              <w:autoSpaceDE w:val="0"/>
              <w:autoSpaceDN w:val="0"/>
              <w:ind w:right="800"/>
              <w:rPr>
                <w:rFonts w:asciiTheme="minorHAnsi" w:eastAsiaTheme="minorEastAsia" w:hAnsiTheme="minorHAnsi"/>
                <w:szCs w:val="24"/>
                <w:lang w:eastAsia="en-GB" w:bidi="en-GB"/>
              </w:rPr>
            </w:pPr>
            <w:r w:rsidRPr="001D548D">
              <w:rPr>
                <w:rFonts w:eastAsia="Arial" w:cs="Arial"/>
                <w:lang w:eastAsia="en-GB" w:bidi="en-GB"/>
              </w:rPr>
              <w:t>May have significant</w:t>
            </w:r>
            <w:r w:rsidRPr="001D548D">
              <w:rPr>
                <w:rFonts w:eastAsia="Arial" w:cs="Arial"/>
                <w:spacing w:val="-13"/>
                <w:szCs w:val="24"/>
                <w:lang w:eastAsia="en-GB" w:bidi="en-GB"/>
              </w:rPr>
              <w:t xml:space="preserve"> </w:t>
            </w:r>
            <w:r w:rsidRPr="001D548D">
              <w:rPr>
                <w:rFonts w:eastAsia="Arial" w:cs="Arial"/>
                <w:lang w:eastAsia="en-GB" w:bidi="en-GB"/>
              </w:rPr>
              <w:t>difficulty accessing spoken</w:t>
            </w:r>
            <w:r w:rsidRPr="001D548D">
              <w:rPr>
                <w:rFonts w:eastAsia="Arial" w:cs="Arial"/>
                <w:spacing w:val="-7"/>
                <w:szCs w:val="24"/>
                <w:lang w:eastAsia="en-GB" w:bidi="en-GB"/>
              </w:rPr>
              <w:t xml:space="preserve"> </w:t>
            </w:r>
            <w:r w:rsidRPr="001D548D">
              <w:rPr>
                <w:rFonts w:eastAsia="Arial" w:cs="Arial"/>
                <w:lang w:eastAsia="en-GB" w:bidi="en-GB"/>
              </w:rPr>
              <w:t>language</w:t>
            </w:r>
          </w:p>
          <w:p w14:paraId="11D6191C" w14:textId="77777777" w:rsidR="00ED3C00" w:rsidRPr="00ED3C00" w:rsidRDefault="00ED3C00" w:rsidP="008A69B1">
            <w:pPr>
              <w:tabs>
                <w:tab w:val="left" w:pos="8355"/>
              </w:tabs>
              <w:ind w:left="25" w:right="103"/>
            </w:pPr>
          </w:p>
        </w:tc>
        <w:tc>
          <w:tcPr>
            <w:tcW w:w="2754" w:type="dxa"/>
          </w:tcPr>
          <w:p w14:paraId="019D9032" w14:textId="77777777" w:rsidR="00DE0AEA" w:rsidRPr="00952002" w:rsidRDefault="00DE0AEA" w:rsidP="00952002">
            <w:pPr>
              <w:widowControl w:val="0"/>
              <w:autoSpaceDE w:val="0"/>
              <w:autoSpaceDN w:val="0"/>
              <w:spacing w:before="1"/>
              <w:rPr>
                <w:rFonts w:eastAsia="Arial" w:cs="Arial"/>
                <w:szCs w:val="24"/>
                <w:lang w:eastAsia="en-GB" w:bidi="en-GB"/>
              </w:rPr>
            </w:pPr>
            <w:r w:rsidRPr="00952002">
              <w:rPr>
                <w:rFonts w:eastAsia="Arial" w:cs="Arial"/>
                <w:b/>
                <w:szCs w:val="24"/>
                <w:lang w:eastAsia="en-GB" w:bidi="en-GB"/>
              </w:rPr>
              <w:lastRenderedPageBreak/>
              <w:t>Assessment</w:t>
            </w:r>
            <w:r w:rsidRPr="00952002">
              <w:rPr>
                <w:rFonts w:eastAsia="Arial" w:cs="Arial"/>
                <w:szCs w:val="24"/>
                <w:lang w:eastAsia="en-GB" w:bidi="en-GB"/>
              </w:rPr>
              <w:t>:</w:t>
            </w:r>
          </w:p>
          <w:p w14:paraId="14B18D08" w14:textId="77777777" w:rsidR="00DE0AEA" w:rsidRPr="00DE0AEA" w:rsidRDefault="00DE0AEA" w:rsidP="00952002">
            <w:pPr>
              <w:widowControl w:val="0"/>
              <w:numPr>
                <w:ilvl w:val="0"/>
                <w:numId w:val="48"/>
              </w:numPr>
              <w:tabs>
                <w:tab w:val="left" w:pos="464"/>
                <w:tab w:val="left" w:pos="465"/>
              </w:tabs>
              <w:autoSpaceDE w:val="0"/>
              <w:autoSpaceDN w:val="0"/>
              <w:ind w:right="380"/>
              <w:rPr>
                <w:rFonts w:eastAsia="Arial" w:cs="Arial"/>
                <w:szCs w:val="24"/>
                <w:lang w:eastAsia="en-GB" w:bidi="en-GB"/>
              </w:rPr>
            </w:pPr>
            <w:r w:rsidRPr="00DE0AEA">
              <w:rPr>
                <w:rFonts w:eastAsia="Arial" w:cs="Arial"/>
                <w:szCs w:val="24"/>
                <w:lang w:eastAsia="en-GB" w:bidi="en-GB"/>
              </w:rPr>
              <w:t>Must be part of school and class assessments</w:t>
            </w:r>
          </w:p>
          <w:p w14:paraId="7A7C2E97" w14:textId="77777777" w:rsidR="00DE0AEA" w:rsidRDefault="00DE0AEA" w:rsidP="00952002">
            <w:pPr>
              <w:widowControl w:val="0"/>
              <w:numPr>
                <w:ilvl w:val="0"/>
                <w:numId w:val="48"/>
              </w:numPr>
              <w:tabs>
                <w:tab w:val="left" w:pos="464"/>
                <w:tab w:val="left" w:pos="465"/>
              </w:tabs>
              <w:autoSpaceDE w:val="0"/>
              <w:autoSpaceDN w:val="0"/>
              <w:ind w:right="592"/>
              <w:rPr>
                <w:rFonts w:eastAsia="Arial" w:cs="Arial"/>
                <w:szCs w:val="24"/>
                <w:lang w:eastAsia="en-GB" w:bidi="en-GB"/>
              </w:rPr>
            </w:pPr>
            <w:r w:rsidRPr="00DE0AEA">
              <w:rPr>
                <w:rFonts w:eastAsia="Arial" w:cs="Arial"/>
                <w:szCs w:val="24"/>
                <w:lang w:eastAsia="en-GB" w:bidi="en-GB"/>
              </w:rPr>
              <w:t>Must have modification to the presentation of</w:t>
            </w:r>
            <w:r w:rsidRPr="00DE0AEA">
              <w:rPr>
                <w:rFonts w:eastAsia="Arial" w:cs="Arial"/>
                <w:spacing w:val="-9"/>
                <w:szCs w:val="24"/>
                <w:lang w:eastAsia="en-GB" w:bidi="en-GB"/>
              </w:rPr>
              <w:t xml:space="preserve"> </w:t>
            </w:r>
            <w:r w:rsidRPr="00DE0AEA">
              <w:rPr>
                <w:rFonts w:eastAsia="Arial" w:cs="Arial"/>
                <w:szCs w:val="24"/>
                <w:lang w:eastAsia="en-GB" w:bidi="en-GB"/>
              </w:rPr>
              <w:t>assessments</w:t>
            </w:r>
          </w:p>
          <w:p w14:paraId="6C21BEE2" w14:textId="77777777" w:rsidR="00DE0AEA" w:rsidRPr="00CA7B7B" w:rsidRDefault="00DE0AEA" w:rsidP="00CA7B7B">
            <w:pPr>
              <w:widowControl w:val="0"/>
              <w:autoSpaceDE w:val="0"/>
              <w:autoSpaceDN w:val="0"/>
              <w:rPr>
                <w:rFonts w:eastAsia="Arial" w:cs="Arial"/>
                <w:szCs w:val="24"/>
                <w:lang w:eastAsia="en-GB" w:bidi="en-GB"/>
              </w:rPr>
            </w:pPr>
            <w:r w:rsidRPr="00CA7B7B">
              <w:rPr>
                <w:rFonts w:eastAsia="Arial" w:cs="Arial"/>
                <w:b/>
                <w:szCs w:val="24"/>
                <w:lang w:eastAsia="en-GB" w:bidi="en-GB"/>
              </w:rPr>
              <w:t>Planning</w:t>
            </w:r>
            <w:r w:rsidRPr="00CA7B7B">
              <w:rPr>
                <w:rFonts w:eastAsia="Arial" w:cs="Arial"/>
                <w:szCs w:val="24"/>
                <w:lang w:eastAsia="en-GB" w:bidi="en-GB"/>
              </w:rPr>
              <w:t>:</w:t>
            </w:r>
          </w:p>
          <w:p w14:paraId="65A4CFB2" w14:textId="77777777" w:rsidR="00DE0AEA" w:rsidRPr="00DE0AEA" w:rsidRDefault="00DE0AEA" w:rsidP="00952002">
            <w:pPr>
              <w:widowControl w:val="0"/>
              <w:numPr>
                <w:ilvl w:val="0"/>
                <w:numId w:val="48"/>
              </w:numPr>
              <w:tabs>
                <w:tab w:val="left" w:pos="336"/>
              </w:tabs>
              <w:autoSpaceDE w:val="0"/>
              <w:autoSpaceDN w:val="0"/>
              <w:ind w:right="118"/>
              <w:rPr>
                <w:rFonts w:eastAsia="Arial" w:cs="Arial"/>
                <w:szCs w:val="24"/>
                <w:lang w:eastAsia="en-GB" w:bidi="en-GB"/>
              </w:rPr>
            </w:pPr>
            <w:r w:rsidRPr="00DE0AEA">
              <w:rPr>
                <w:rFonts w:eastAsia="Arial" w:cs="Arial"/>
                <w:szCs w:val="24"/>
                <w:lang w:eastAsia="en-GB" w:bidi="en-GB"/>
              </w:rPr>
              <w:t>Curriculum plan must closely track levels of achievement and all support plan targets are individualised, short term and specific incorporating advice from the Teacher of the</w:t>
            </w:r>
            <w:r w:rsidRPr="00DE0AEA">
              <w:rPr>
                <w:rFonts w:eastAsia="Arial" w:cs="Arial"/>
                <w:spacing w:val="-5"/>
                <w:szCs w:val="24"/>
                <w:lang w:eastAsia="en-GB" w:bidi="en-GB"/>
              </w:rPr>
              <w:t xml:space="preserve"> </w:t>
            </w:r>
            <w:r w:rsidRPr="00DE0AEA">
              <w:rPr>
                <w:rFonts w:eastAsia="Arial" w:cs="Arial"/>
                <w:szCs w:val="24"/>
                <w:lang w:eastAsia="en-GB" w:bidi="en-GB"/>
              </w:rPr>
              <w:t>Deaf</w:t>
            </w:r>
          </w:p>
          <w:p w14:paraId="157A0CA9" w14:textId="77777777" w:rsidR="00DE0AEA" w:rsidRPr="00CA7B7B" w:rsidRDefault="00DE0AEA" w:rsidP="00CA7B7B">
            <w:pPr>
              <w:widowControl w:val="0"/>
              <w:autoSpaceDE w:val="0"/>
              <w:autoSpaceDN w:val="0"/>
              <w:rPr>
                <w:rFonts w:eastAsia="Arial" w:cs="Arial"/>
                <w:b/>
                <w:bCs/>
                <w:lang w:eastAsia="en-GB" w:bidi="en-GB"/>
              </w:rPr>
            </w:pPr>
            <w:r w:rsidRPr="00CA7B7B">
              <w:rPr>
                <w:rFonts w:eastAsia="Arial" w:cs="Arial"/>
                <w:b/>
                <w:bCs/>
                <w:lang w:eastAsia="en-GB" w:bidi="en-GB"/>
              </w:rPr>
              <w:t>LA</w:t>
            </w:r>
          </w:p>
          <w:p w14:paraId="06447455" w14:textId="5073D42B" w:rsidR="00DE0AEA" w:rsidRPr="00DE0AEA" w:rsidRDefault="003C76C9" w:rsidP="00952002">
            <w:pPr>
              <w:widowControl w:val="0"/>
              <w:numPr>
                <w:ilvl w:val="0"/>
                <w:numId w:val="48"/>
              </w:numPr>
              <w:tabs>
                <w:tab w:val="left" w:pos="465"/>
                <w:tab w:val="left" w:pos="466"/>
              </w:tabs>
              <w:autoSpaceDE w:val="0"/>
              <w:autoSpaceDN w:val="0"/>
              <w:ind w:right="100"/>
              <w:rPr>
                <w:rFonts w:eastAsia="Arial" w:cs="Arial"/>
                <w:szCs w:val="24"/>
                <w:lang w:eastAsia="en-GB" w:bidi="en-GB"/>
              </w:rPr>
            </w:pPr>
            <w:r>
              <w:rPr>
                <w:rFonts w:eastAsia="Arial" w:cs="Arial"/>
                <w:szCs w:val="24"/>
                <w:lang w:eastAsia="en-GB" w:bidi="en-GB"/>
              </w:rPr>
              <w:t>Functional listening assessments</w:t>
            </w:r>
            <w:r w:rsidR="00DE0AEA" w:rsidRPr="00DE0AEA">
              <w:rPr>
                <w:rFonts w:eastAsia="Arial" w:cs="Arial"/>
                <w:szCs w:val="24"/>
                <w:lang w:eastAsia="en-GB" w:bidi="en-GB"/>
              </w:rPr>
              <w:t xml:space="preserve"> must be used to assess access to spoken</w:t>
            </w:r>
            <w:r w:rsidR="00DE0AEA" w:rsidRPr="00DE0AEA">
              <w:rPr>
                <w:rFonts w:eastAsia="Arial" w:cs="Arial"/>
                <w:spacing w:val="-5"/>
                <w:szCs w:val="24"/>
                <w:lang w:eastAsia="en-GB" w:bidi="en-GB"/>
              </w:rPr>
              <w:t xml:space="preserve"> </w:t>
            </w:r>
            <w:r w:rsidR="00DE0AEA" w:rsidRPr="00DE0AEA">
              <w:rPr>
                <w:rFonts w:eastAsia="Arial" w:cs="Arial"/>
                <w:szCs w:val="24"/>
                <w:lang w:eastAsia="en-GB" w:bidi="en-GB"/>
              </w:rPr>
              <w:t>language</w:t>
            </w:r>
          </w:p>
          <w:p w14:paraId="0B2F988E" w14:textId="77777777" w:rsidR="00DE0AEA" w:rsidRPr="00DE0AEA" w:rsidRDefault="00DE0AEA" w:rsidP="00952002">
            <w:pPr>
              <w:widowControl w:val="0"/>
              <w:numPr>
                <w:ilvl w:val="0"/>
                <w:numId w:val="48"/>
              </w:numPr>
              <w:tabs>
                <w:tab w:val="left" w:pos="465"/>
                <w:tab w:val="left" w:pos="466"/>
              </w:tabs>
              <w:autoSpaceDE w:val="0"/>
              <w:autoSpaceDN w:val="0"/>
              <w:ind w:right="108"/>
              <w:rPr>
                <w:rFonts w:eastAsia="Arial" w:cs="Arial"/>
                <w:szCs w:val="24"/>
                <w:lang w:eastAsia="en-GB" w:bidi="en-GB"/>
              </w:rPr>
            </w:pPr>
            <w:r w:rsidRPr="00DE0AEA">
              <w:rPr>
                <w:rFonts w:eastAsia="Arial" w:cs="Arial"/>
                <w:szCs w:val="24"/>
                <w:lang w:eastAsia="en-GB" w:bidi="en-GB"/>
              </w:rPr>
              <w:t xml:space="preserve">Assessment monitoring and advice from a </w:t>
            </w:r>
            <w:r w:rsidRPr="00DE0AEA">
              <w:rPr>
                <w:rFonts w:eastAsia="Arial" w:cs="Arial"/>
                <w:szCs w:val="24"/>
                <w:lang w:eastAsia="en-GB" w:bidi="en-GB"/>
              </w:rPr>
              <w:lastRenderedPageBreak/>
              <w:t>qualified Teacher of the Deaf, as determined by the NatSIP eligibility</w:t>
            </w:r>
            <w:r w:rsidRPr="00DE0AEA">
              <w:rPr>
                <w:rFonts w:eastAsia="Arial" w:cs="Arial"/>
                <w:spacing w:val="-2"/>
                <w:szCs w:val="24"/>
                <w:lang w:eastAsia="en-GB" w:bidi="en-GB"/>
              </w:rPr>
              <w:t xml:space="preserve"> </w:t>
            </w:r>
            <w:r w:rsidRPr="00DE0AEA">
              <w:rPr>
                <w:rFonts w:eastAsia="Arial" w:cs="Arial"/>
                <w:szCs w:val="24"/>
                <w:lang w:eastAsia="en-GB" w:bidi="en-GB"/>
              </w:rPr>
              <w:t>criteria</w:t>
            </w:r>
          </w:p>
          <w:p w14:paraId="3767A296" w14:textId="69FD13E9" w:rsidR="00DE0AEA" w:rsidRDefault="00DE0AEA" w:rsidP="00952002">
            <w:pPr>
              <w:widowControl w:val="0"/>
              <w:numPr>
                <w:ilvl w:val="0"/>
                <w:numId w:val="48"/>
              </w:numPr>
              <w:tabs>
                <w:tab w:val="left" w:pos="465"/>
                <w:tab w:val="left" w:pos="466"/>
              </w:tabs>
              <w:autoSpaceDE w:val="0"/>
              <w:autoSpaceDN w:val="0"/>
              <w:ind w:right="304"/>
              <w:rPr>
                <w:rFonts w:eastAsia="Arial" w:cs="Arial"/>
                <w:szCs w:val="24"/>
                <w:lang w:eastAsia="en-GB" w:bidi="en-GB"/>
              </w:rPr>
            </w:pPr>
            <w:r w:rsidRPr="00DE0AEA">
              <w:rPr>
                <w:rFonts w:eastAsia="Arial" w:cs="Arial"/>
                <w:szCs w:val="24"/>
                <w:lang w:eastAsia="en-GB" w:bidi="en-GB"/>
              </w:rPr>
              <w:t>Teacher of the Deaf will monitor and set hearing aid/radio aid management</w:t>
            </w:r>
            <w:r w:rsidRPr="00DE0AEA">
              <w:rPr>
                <w:rFonts w:eastAsia="Arial" w:cs="Arial"/>
                <w:spacing w:val="-2"/>
                <w:szCs w:val="24"/>
                <w:lang w:eastAsia="en-GB" w:bidi="en-GB"/>
              </w:rPr>
              <w:t xml:space="preserve"> </w:t>
            </w:r>
            <w:r w:rsidRPr="00DE0AEA">
              <w:rPr>
                <w:rFonts w:eastAsia="Arial" w:cs="Arial"/>
                <w:szCs w:val="24"/>
                <w:lang w:eastAsia="en-GB" w:bidi="en-GB"/>
              </w:rPr>
              <w:t>targets</w:t>
            </w:r>
          </w:p>
          <w:p w14:paraId="5D8DF5A0" w14:textId="0973B807" w:rsidR="00ED3C00" w:rsidRPr="00DE0AEA" w:rsidRDefault="00DE0AEA" w:rsidP="00952002">
            <w:pPr>
              <w:widowControl w:val="0"/>
              <w:numPr>
                <w:ilvl w:val="0"/>
                <w:numId w:val="48"/>
              </w:numPr>
              <w:tabs>
                <w:tab w:val="left" w:pos="465"/>
                <w:tab w:val="left" w:pos="466"/>
              </w:tabs>
              <w:autoSpaceDE w:val="0"/>
              <w:autoSpaceDN w:val="0"/>
              <w:ind w:right="304"/>
              <w:rPr>
                <w:rFonts w:eastAsia="Arial" w:cs="Arial"/>
                <w:szCs w:val="24"/>
                <w:lang w:eastAsia="en-GB" w:bidi="en-GB"/>
              </w:rPr>
            </w:pPr>
            <w:r w:rsidRPr="00DE0AEA">
              <w:rPr>
                <w:szCs w:val="24"/>
              </w:rPr>
              <w:t>SEND support reviews to be held</w:t>
            </w:r>
          </w:p>
        </w:tc>
        <w:tc>
          <w:tcPr>
            <w:tcW w:w="3138" w:type="dxa"/>
          </w:tcPr>
          <w:p w14:paraId="0B11C6FE" w14:textId="77777777" w:rsidR="006B3E55" w:rsidRDefault="006B3E55" w:rsidP="00952002">
            <w:pPr>
              <w:pStyle w:val="paragraph"/>
              <w:numPr>
                <w:ilvl w:val="0"/>
                <w:numId w:val="48"/>
              </w:numPr>
              <w:spacing w:before="0" w:beforeAutospacing="0" w:after="0" w:afterAutospacing="0"/>
              <w:jc w:val="both"/>
              <w:textAlignment w:val="baseline"/>
              <w:rPr>
                <w:rStyle w:val="eop"/>
                <w:rFonts w:ascii="Arial" w:hAnsi="Arial" w:cs="Arial"/>
              </w:rPr>
            </w:pPr>
            <w:r>
              <w:rPr>
                <w:rStyle w:val="normaltextrun"/>
                <w:rFonts w:ascii="Arial" w:hAnsi="Arial" w:cs="Arial"/>
              </w:rPr>
              <w:lastRenderedPageBreak/>
              <w:t>Mainstream class</w:t>
            </w:r>
            <w:r>
              <w:rPr>
                <w:rStyle w:val="eop"/>
                <w:rFonts w:ascii="Arial" w:hAnsi="Arial" w:cs="Arial"/>
              </w:rPr>
              <w:t> </w:t>
            </w:r>
          </w:p>
          <w:p w14:paraId="440BAF0D" w14:textId="607B1530" w:rsidR="006B3E55" w:rsidRDefault="006B3E55" w:rsidP="00952002">
            <w:pPr>
              <w:pStyle w:val="paragraph"/>
              <w:numPr>
                <w:ilvl w:val="0"/>
                <w:numId w:val="48"/>
              </w:numPr>
              <w:spacing w:before="0" w:beforeAutospacing="0" w:after="0" w:afterAutospacing="0"/>
              <w:textAlignment w:val="baseline"/>
              <w:rPr>
                <w:rStyle w:val="eop"/>
                <w:rFonts w:ascii="Arial" w:hAnsi="Arial" w:cs="Arial"/>
              </w:rPr>
            </w:pPr>
            <w:r w:rsidRPr="00067309">
              <w:rPr>
                <w:rFonts w:ascii="Arial" w:hAnsi="Arial" w:cs="Arial"/>
              </w:rPr>
              <w:t>Hearing friendly strategies should be evident in the school</w:t>
            </w:r>
            <w:r>
              <w:rPr>
                <w:rFonts w:ascii="Arial" w:hAnsi="Arial" w:cs="Arial"/>
              </w:rPr>
              <w:t xml:space="preserve"> e.g.</w:t>
            </w:r>
            <w:r w:rsidR="00DC1CE3">
              <w:rPr>
                <w:rFonts w:ascii="Arial" w:hAnsi="Arial" w:cs="Arial"/>
              </w:rPr>
              <w:t xml:space="preserve">, </w:t>
            </w:r>
            <w:r w:rsidRPr="002661EC">
              <w:rPr>
                <w:rStyle w:val="normaltextrun"/>
                <w:rFonts w:ascii="Arial" w:hAnsi="Arial" w:cs="Arial"/>
              </w:rPr>
              <w:t>seating position, lighting</w:t>
            </w:r>
            <w:r>
              <w:rPr>
                <w:rStyle w:val="normaltextrun"/>
                <w:rFonts w:ascii="Arial" w:hAnsi="Arial" w:cs="Arial"/>
              </w:rPr>
              <w:t xml:space="preserve"> </w:t>
            </w:r>
            <w:r w:rsidRPr="00B71751">
              <w:rPr>
                <w:rStyle w:val="normaltextrun"/>
                <w:rFonts w:ascii="Arial" w:hAnsi="Arial" w:cs="Arial"/>
              </w:rPr>
              <w:t>etc.</w:t>
            </w:r>
            <w:r w:rsidRPr="002661EC">
              <w:rPr>
                <w:rStyle w:val="normaltextrun"/>
                <w:rFonts w:ascii="Arial" w:hAnsi="Arial" w:cs="Arial"/>
              </w:rPr>
              <w:t> </w:t>
            </w:r>
            <w:r w:rsidRPr="002661EC">
              <w:rPr>
                <w:rStyle w:val="eop"/>
                <w:rFonts w:ascii="Arial" w:hAnsi="Arial" w:cs="Arial"/>
              </w:rPr>
              <w:t> </w:t>
            </w:r>
          </w:p>
          <w:p w14:paraId="0F476915" w14:textId="77777777" w:rsidR="006B3E55" w:rsidRDefault="006B3E55" w:rsidP="00952002">
            <w:pPr>
              <w:pStyle w:val="paragraph"/>
              <w:numPr>
                <w:ilvl w:val="0"/>
                <w:numId w:val="48"/>
              </w:numPr>
              <w:spacing w:before="0" w:beforeAutospacing="0" w:after="0" w:afterAutospacing="0"/>
              <w:textAlignment w:val="baseline"/>
              <w:rPr>
                <w:rFonts w:ascii="Arial" w:hAnsi="Arial" w:cs="Arial"/>
              </w:rPr>
            </w:pPr>
            <w:r w:rsidRPr="00067309">
              <w:rPr>
                <w:rFonts w:ascii="Arial" w:hAnsi="Arial" w:cs="Arial"/>
              </w:rPr>
              <w:t>Accessibility planning should involve consideration of acoustic and sound properties in school</w:t>
            </w:r>
          </w:p>
          <w:p w14:paraId="2AF48B24" w14:textId="028A9F33" w:rsidR="00683B22" w:rsidRPr="00683B22" w:rsidRDefault="00683B22" w:rsidP="00952002">
            <w:pPr>
              <w:pStyle w:val="paragraph"/>
              <w:numPr>
                <w:ilvl w:val="0"/>
                <w:numId w:val="48"/>
              </w:numPr>
              <w:spacing w:before="0" w:beforeAutospacing="0" w:after="0" w:afterAutospacing="0"/>
              <w:textAlignment w:val="baseline"/>
              <w:rPr>
                <w:rStyle w:val="normaltextrun"/>
                <w:rFonts w:ascii="Arial" w:hAnsi="Arial" w:cs="Arial"/>
              </w:rPr>
            </w:pPr>
            <w:r w:rsidRPr="00683B22">
              <w:rPr>
                <w:rFonts w:ascii="Arial" w:hAnsi="Arial" w:cs="Arial"/>
              </w:rPr>
              <w:t>Reasonable adjustments must be in place to support individual students’ learning and access to the curriculum/life in school</w:t>
            </w:r>
          </w:p>
          <w:p w14:paraId="4196F88F" w14:textId="77777777" w:rsidR="006B3E55" w:rsidRDefault="006B3E55" w:rsidP="00952002">
            <w:pPr>
              <w:pStyle w:val="paragraph"/>
              <w:numPr>
                <w:ilvl w:val="0"/>
                <w:numId w:val="48"/>
              </w:numPr>
              <w:spacing w:before="0" w:beforeAutospacing="0" w:after="0" w:afterAutospacing="0"/>
              <w:textAlignment w:val="baseline"/>
              <w:rPr>
                <w:rFonts w:ascii="Arial" w:hAnsi="Arial" w:cs="Arial"/>
              </w:rPr>
            </w:pPr>
            <w:r>
              <w:rPr>
                <w:rStyle w:val="normaltextrun"/>
                <w:rFonts w:ascii="Arial" w:hAnsi="Arial" w:cs="Arial"/>
              </w:rPr>
              <w:t>Teaching methods which facilitate access to the curriculum, social/emotional development, and class participation</w:t>
            </w:r>
            <w:r>
              <w:rPr>
                <w:rStyle w:val="eop"/>
                <w:rFonts w:ascii="Arial" w:hAnsi="Arial" w:cs="Arial"/>
              </w:rPr>
              <w:t> </w:t>
            </w:r>
          </w:p>
          <w:p w14:paraId="71EC9294" w14:textId="2C29B13A" w:rsidR="00ED7E59" w:rsidRPr="002823A6" w:rsidRDefault="00ED7E59" w:rsidP="00952002">
            <w:pPr>
              <w:pStyle w:val="TableParagraph"/>
              <w:numPr>
                <w:ilvl w:val="0"/>
                <w:numId w:val="48"/>
              </w:numPr>
              <w:tabs>
                <w:tab w:val="left" w:pos="464"/>
                <w:tab w:val="left" w:pos="465"/>
              </w:tabs>
              <w:spacing w:before="5"/>
              <w:ind w:right="527"/>
              <w:rPr>
                <w:szCs w:val="24"/>
              </w:rPr>
            </w:pPr>
            <w:r w:rsidRPr="002823A6">
              <w:rPr>
                <w:szCs w:val="24"/>
              </w:rPr>
              <w:t>Mainstream class</w:t>
            </w:r>
            <w:r w:rsidR="00792928">
              <w:rPr>
                <w:szCs w:val="24"/>
              </w:rPr>
              <w:t xml:space="preserve"> </w:t>
            </w:r>
            <w:r w:rsidRPr="002823A6">
              <w:rPr>
                <w:szCs w:val="24"/>
              </w:rPr>
              <w:t xml:space="preserve">with </w:t>
            </w:r>
            <w:r w:rsidR="00792928">
              <w:rPr>
                <w:szCs w:val="24"/>
              </w:rPr>
              <w:t>f</w:t>
            </w:r>
            <w:r w:rsidRPr="002823A6">
              <w:rPr>
                <w:szCs w:val="24"/>
              </w:rPr>
              <w:t>lexible grouping</w:t>
            </w:r>
            <w:r w:rsidRPr="002823A6">
              <w:rPr>
                <w:spacing w:val="-1"/>
                <w:szCs w:val="24"/>
              </w:rPr>
              <w:t xml:space="preserve"> </w:t>
            </w:r>
            <w:r w:rsidRPr="002823A6">
              <w:rPr>
                <w:szCs w:val="24"/>
              </w:rPr>
              <w:t>arrangements</w:t>
            </w:r>
          </w:p>
          <w:p w14:paraId="1BC01B93" w14:textId="5CE72154" w:rsidR="00ED7E59" w:rsidRPr="002823A6" w:rsidRDefault="00792928" w:rsidP="00952002">
            <w:pPr>
              <w:pStyle w:val="TableParagraph"/>
              <w:numPr>
                <w:ilvl w:val="0"/>
                <w:numId w:val="48"/>
              </w:numPr>
              <w:tabs>
                <w:tab w:val="left" w:pos="464"/>
                <w:tab w:val="left" w:pos="465"/>
              </w:tabs>
              <w:spacing w:before="1"/>
              <w:ind w:right="101"/>
              <w:rPr>
                <w:szCs w:val="24"/>
              </w:rPr>
            </w:pPr>
            <w:r w:rsidRPr="002823A6">
              <w:rPr>
                <w:szCs w:val="24"/>
              </w:rPr>
              <w:t>O</w:t>
            </w:r>
            <w:r w:rsidR="00ED7E59" w:rsidRPr="002823A6">
              <w:rPr>
                <w:szCs w:val="24"/>
              </w:rPr>
              <w:t>ngoing</w:t>
            </w:r>
            <w:r>
              <w:rPr>
                <w:szCs w:val="24"/>
              </w:rPr>
              <w:t xml:space="preserve"> </w:t>
            </w:r>
            <w:r w:rsidR="00ED7E59" w:rsidRPr="002823A6">
              <w:rPr>
                <w:szCs w:val="24"/>
              </w:rPr>
              <w:t>opportunities for 1:1 support focused on specific support plan</w:t>
            </w:r>
            <w:r w:rsidR="00ED7E59" w:rsidRPr="002823A6">
              <w:rPr>
                <w:spacing w:val="-3"/>
                <w:szCs w:val="24"/>
              </w:rPr>
              <w:t xml:space="preserve"> </w:t>
            </w:r>
            <w:r w:rsidR="00ED7E59" w:rsidRPr="002823A6">
              <w:rPr>
                <w:szCs w:val="24"/>
              </w:rPr>
              <w:t>targets</w:t>
            </w:r>
          </w:p>
          <w:p w14:paraId="33EE87C8" w14:textId="117B5B3B" w:rsidR="00ED7E59" w:rsidRDefault="00792928" w:rsidP="00952002">
            <w:pPr>
              <w:pStyle w:val="TableParagraph"/>
              <w:numPr>
                <w:ilvl w:val="0"/>
                <w:numId w:val="48"/>
              </w:numPr>
              <w:tabs>
                <w:tab w:val="left" w:pos="464"/>
                <w:tab w:val="left" w:pos="465"/>
              </w:tabs>
              <w:ind w:right="316"/>
              <w:rPr>
                <w:szCs w:val="24"/>
              </w:rPr>
            </w:pPr>
            <w:r>
              <w:rPr>
                <w:szCs w:val="24"/>
              </w:rPr>
              <w:t>-</w:t>
            </w:r>
            <w:r w:rsidR="00ED7E59" w:rsidRPr="002823A6">
              <w:rPr>
                <w:szCs w:val="24"/>
              </w:rPr>
              <w:t xml:space="preserve">frequent </w:t>
            </w:r>
            <w:r w:rsidR="00ED7E59" w:rsidRPr="002823A6">
              <w:rPr>
                <w:szCs w:val="24"/>
              </w:rPr>
              <w:lastRenderedPageBreak/>
              <w:t>opportunities for small group work based on identified</w:t>
            </w:r>
            <w:r w:rsidR="00ED7E59" w:rsidRPr="002823A6">
              <w:rPr>
                <w:spacing w:val="-3"/>
                <w:szCs w:val="24"/>
              </w:rPr>
              <w:t xml:space="preserve"> </w:t>
            </w:r>
            <w:r w:rsidR="00ED7E59" w:rsidRPr="002823A6">
              <w:rPr>
                <w:szCs w:val="24"/>
              </w:rPr>
              <w:t>need</w:t>
            </w:r>
          </w:p>
          <w:p w14:paraId="4624BF54" w14:textId="6F61F564" w:rsidR="00E250E1" w:rsidRPr="00E250E1" w:rsidRDefault="00E250E1" w:rsidP="00CA7B7B">
            <w:pPr>
              <w:pStyle w:val="TableParagraph"/>
              <w:tabs>
                <w:tab w:val="left" w:pos="464"/>
                <w:tab w:val="left" w:pos="465"/>
              </w:tabs>
              <w:ind w:right="316"/>
              <w:jc w:val="both"/>
              <w:rPr>
                <w:b/>
                <w:bCs/>
                <w:szCs w:val="24"/>
              </w:rPr>
            </w:pPr>
            <w:r>
              <w:rPr>
                <w:b/>
                <w:bCs/>
                <w:szCs w:val="24"/>
              </w:rPr>
              <w:t>LA</w:t>
            </w:r>
          </w:p>
          <w:p w14:paraId="6C155698" w14:textId="77777777" w:rsidR="00ED7E59" w:rsidRDefault="00ED7E59" w:rsidP="00952002">
            <w:pPr>
              <w:pStyle w:val="TableParagraph"/>
              <w:numPr>
                <w:ilvl w:val="0"/>
                <w:numId w:val="48"/>
              </w:numPr>
              <w:tabs>
                <w:tab w:val="left" w:pos="464"/>
                <w:tab w:val="left" w:pos="465"/>
              </w:tabs>
              <w:ind w:right="149"/>
              <w:rPr>
                <w:szCs w:val="24"/>
              </w:rPr>
            </w:pPr>
            <w:r w:rsidRPr="002823A6">
              <w:rPr>
                <w:szCs w:val="24"/>
              </w:rPr>
              <w:t>Should have systematic</w:t>
            </w:r>
            <w:r w:rsidRPr="002823A6">
              <w:rPr>
                <w:spacing w:val="-15"/>
                <w:szCs w:val="24"/>
              </w:rPr>
              <w:t xml:space="preserve"> </w:t>
            </w:r>
            <w:r w:rsidRPr="002823A6">
              <w:rPr>
                <w:szCs w:val="24"/>
              </w:rPr>
              <w:t>application of speech and language and communication assessment tools for deaf</w:t>
            </w:r>
            <w:r w:rsidRPr="002823A6">
              <w:rPr>
                <w:spacing w:val="-2"/>
                <w:szCs w:val="24"/>
              </w:rPr>
              <w:t xml:space="preserve"> </w:t>
            </w:r>
            <w:r w:rsidRPr="002823A6">
              <w:rPr>
                <w:szCs w:val="24"/>
              </w:rPr>
              <w:t>children</w:t>
            </w:r>
          </w:p>
          <w:p w14:paraId="7C99BC09" w14:textId="77777777" w:rsidR="00E33258" w:rsidRDefault="00E33258" w:rsidP="00952002">
            <w:pPr>
              <w:pStyle w:val="paragraph"/>
              <w:numPr>
                <w:ilvl w:val="0"/>
                <w:numId w:val="48"/>
              </w:numPr>
              <w:spacing w:before="0" w:beforeAutospacing="0" w:after="0" w:afterAutospacing="0"/>
              <w:textAlignment w:val="baseline"/>
              <w:rPr>
                <w:rStyle w:val="normaltextrun"/>
                <w:rFonts w:ascii="Arial" w:hAnsi="Arial" w:cs="Arial"/>
              </w:rPr>
            </w:pPr>
            <w:r>
              <w:rPr>
                <w:rStyle w:val="normaltextrun"/>
                <w:rFonts w:ascii="Arial" w:hAnsi="Arial" w:cs="Arial"/>
              </w:rPr>
              <w:t>Training provided by Teacher of the Deaf could include:</w:t>
            </w:r>
          </w:p>
          <w:p w14:paraId="30CFA9F8" w14:textId="77777777" w:rsidR="00E33258" w:rsidRDefault="00E33258" w:rsidP="00CA7B7B">
            <w:pPr>
              <w:pStyle w:val="paragraph"/>
              <w:numPr>
                <w:ilvl w:val="1"/>
                <w:numId w:val="48"/>
              </w:numPr>
              <w:spacing w:before="0" w:beforeAutospacing="0" w:after="0" w:afterAutospacing="0"/>
              <w:ind w:left="775"/>
              <w:textAlignment w:val="baseline"/>
              <w:rPr>
                <w:rStyle w:val="normaltextrun"/>
                <w:rFonts w:ascii="Arial" w:hAnsi="Arial" w:cs="Arial"/>
              </w:rPr>
            </w:pPr>
            <w:r>
              <w:rPr>
                <w:rStyle w:val="normaltextrun"/>
                <w:rFonts w:ascii="Arial" w:hAnsi="Arial" w:cs="Arial"/>
              </w:rPr>
              <w:t>Deaf Awareness</w:t>
            </w:r>
          </w:p>
          <w:p w14:paraId="29B85CF2" w14:textId="77777777" w:rsidR="00E33258" w:rsidRDefault="00E33258" w:rsidP="00CA7B7B">
            <w:pPr>
              <w:pStyle w:val="paragraph"/>
              <w:numPr>
                <w:ilvl w:val="1"/>
                <w:numId w:val="48"/>
              </w:numPr>
              <w:spacing w:before="0" w:beforeAutospacing="0" w:after="0" w:afterAutospacing="0"/>
              <w:ind w:left="775"/>
              <w:textAlignment w:val="baseline"/>
              <w:rPr>
                <w:rStyle w:val="normaltextrun"/>
                <w:rFonts w:ascii="Arial" w:hAnsi="Arial" w:cs="Arial"/>
              </w:rPr>
            </w:pPr>
            <w:r>
              <w:rPr>
                <w:rStyle w:val="normaltextrun"/>
                <w:rFonts w:ascii="Arial" w:hAnsi="Arial" w:cs="Arial"/>
              </w:rPr>
              <w:t>Checking of hearing aids</w:t>
            </w:r>
          </w:p>
          <w:p w14:paraId="20D27F31" w14:textId="77777777" w:rsidR="00E33258" w:rsidRPr="002717F1" w:rsidRDefault="00E33258" w:rsidP="00CA7B7B">
            <w:pPr>
              <w:pStyle w:val="paragraph"/>
              <w:numPr>
                <w:ilvl w:val="1"/>
                <w:numId w:val="48"/>
              </w:numPr>
              <w:spacing w:before="0" w:beforeAutospacing="0" w:after="0" w:afterAutospacing="0"/>
              <w:ind w:left="775"/>
              <w:textAlignment w:val="baseline"/>
              <w:rPr>
                <w:rStyle w:val="eop"/>
                <w:rFonts w:ascii="Arial" w:hAnsi="Arial" w:cs="Arial"/>
              </w:rPr>
            </w:pPr>
            <w:r w:rsidRPr="002717F1">
              <w:rPr>
                <w:rStyle w:val="eop"/>
                <w:rFonts w:ascii="Arial" w:hAnsi="Arial" w:cs="Arial"/>
              </w:rPr>
              <w:t>Use of Assistive Technology </w:t>
            </w:r>
          </w:p>
          <w:p w14:paraId="2A14ECA5" w14:textId="5F26221E" w:rsidR="00ED3C00" w:rsidRPr="00ED3C00" w:rsidRDefault="00F25C6F" w:rsidP="00952002">
            <w:pPr>
              <w:pStyle w:val="paragraph"/>
              <w:numPr>
                <w:ilvl w:val="0"/>
                <w:numId w:val="48"/>
              </w:numPr>
              <w:spacing w:before="0" w:beforeAutospacing="0" w:after="0" w:afterAutospacing="0"/>
              <w:textAlignment w:val="baseline"/>
            </w:pPr>
            <w:r>
              <w:rPr>
                <w:rStyle w:val="normaltextrun"/>
                <w:rFonts w:ascii="Arial" w:hAnsi="Arial" w:cs="Arial"/>
              </w:rPr>
              <w:t>Ongoing monitoring and assessment of effective working of hearing technology/amplification equipment</w:t>
            </w:r>
          </w:p>
        </w:tc>
        <w:tc>
          <w:tcPr>
            <w:tcW w:w="2937" w:type="dxa"/>
          </w:tcPr>
          <w:p w14:paraId="1C412076" w14:textId="77777777" w:rsidR="002E13B1" w:rsidRPr="002E13B1" w:rsidRDefault="002E13B1" w:rsidP="00952002">
            <w:pPr>
              <w:widowControl w:val="0"/>
              <w:numPr>
                <w:ilvl w:val="0"/>
                <w:numId w:val="48"/>
              </w:numPr>
              <w:tabs>
                <w:tab w:val="left" w:pos="465"/>
                <w:tab w:val="left" w:pos="466"/>
              </w:tabs>
              <w:autoSpaceDE w:val="0"/>
              <w:autoSpaceDN w:val="0"/>
              <w:spacing w:before="17"/>
              <w:ind w:right="638"/>
              <w:rPr>
                <w:rFonts w:eastAsia="Arial" w:cs="Arial"/>
                <w:szCs w:val="24"/>
                <w:lang w:eastAsia="en-GB" w:bidi="en-GB"/>
              </w:rPr>
            </w:pPr>
            <w:r w:rsidRPr="002E13B1">
              <w:rPr>
                <w:rFonts w:eastAsia="Arial" w:cs="Arial"/>
                <w:szCs w:val="24"/>
                <w:lang w:eastAsia="en-GB" w:bidi="en-GB"/>
              </w:rPr>
              <w:lastRenderedPageBreak/>
              <w:t>Equal access to learning and social life at school</w:t>
            </w:r>
          </w:p>
          <w:p w14:paraId="4E504E76" w14:textId="2FE75B6A" w:rsidR="002E13B1" w:rsidRDefault="002E13B1" w:rsidP="00952002">
            <w:pPr>
              <w:widowControl w:val="0"/>
              <w:numPr>
                <w:ilvl w:val="0"/>
                <w:numId w:val="48"/>
              </w:numPr>
              <w:tabs>
                <w:tab w:val="left" w:pos="339"/>
              </w:tabs>
              <w:autoSpaceDE w:val="0"/>
              <w:autoSpaceDN w:val="0"/>
              <w:ind w:right="544"/>
              <w:rPr>
                <w:rFonts w:eastAsia="Arial" w:cs="Arial"/>
                <w:szCs w:val="24"/>
                <w:lang w:eastAsia="en-GB" w:bidi="en-GB"/>
              </w:rPr>
            </w:pPr>
            <w:r w:rsidRPr="002E13B1">
              <w:rPr>
                <w:rFonts w:eastAsia="Arial" w:cs="Arial"/>
                <w:szCs w:val="24"/>
                <w:lang w:eastAsia="en-GB" w:bidi="en-GB"/>
              </w:rPr>
              <w:t>Resources and outcomes adapted to meet individual child’s learning needs and as set out in SEND support plan or following advice f</w:t>
            </w:r>
            <w:r>
              <w:rPr>
                <w:rFonts w:eastAsia="Arial" w:cs="Arial"/>
                <w:szCs w:val="24"/>
                <w:lang w:eastAsia="en-GB" w:bidi="en-GB"/>
              </w:rPr>
              <w:t>ro</w:t>
            </w:r>
            <w:r w:rsidRPr="002E13B1">
              <w:rPr>
                <w:rFonts w:eastAsia="Arial" w:cs="Arial"/>
                <w:szCs w:val="24"/>
                <w:lang w:eastAsia="en-GB" w:bidi="en-GB"/>
              </w:rPr>
              <w:t>m Tod</w:t>
            </w:r>
            <w:r>
              <w:rPr>
                <w:rFonts w:eastAsia="Arial" w:cs="Arial"/>
                <w:szCs w:val="24"/>
                <w:lang w:eastAsia="en-GB" w:bidi="en-GB"/>
              </w:rPr>
              <w:t>.</w:t>
            </w:r>
          </w:p>
          <w:p w14:paraId="098702A5" w14:textId="5D4F828D" w:rsidR="002E13B1" w:rsidRPr="002E13B1" w:rsidRDefault="002E13B1" w:rsidP="00952002">
            <w:pPr>
              <w:widowControl w:val="0"/>
              <w:numPr>
                <w:ilvl w:val="0"/>
                <w:numId w:val="48"/>
              </w:numPr>
              <w:tabs>
                <w:tab w:val="left" w:pos="339"/>
              </w:tabs>
              <w:autoSpaceDE w:val="0"/>
              <w:autoSpaceDN w:val="0"/>
              <w:ind w:right="544"/>
              <w:rPr>
                <w:rFonts w:eastAsia="Arial" w:cs="Arial"/>
                <w:szCs w:val="24"/>
                <w:lang w:eastAsia="en-GB" w:bidi="en-GB"/>
              </w:rPr>
            </w:pPr>
            <w:r w:rsidRPr="002E13B1">
              <w:rPr>
                <w:rFonts w:eastAsia="Arial" w:cs="Arial"/>
                <w:szCs w:val="24"/>
                <w:lang w:eastAsia="en-GB" w:bidi="en-GB"/>
              </w:rPr>
              <w:t>Opportunities for explanation, clarification and reinforcement of lesson content and</w:t>
            </w:r>
            <w:r w:rsidRPr="002E13B1">
              <w:rPr>
                <w:rFonts w:eastAsia="Arial" w:cs="Arial"/>
                <w:spacing w:val="-5"/>
                <w:szCs w:val="24"/>
                <w:lang w:eastAsia="en-GB" w:bidi="en-GB"/>
              </w:rPr>
              <w:t xml:space="preserve"> </w:t>
            </w:r>
            <w:r w:rsidRPr="002E13B1">
              <w:rPr>
                <w:rFonts w:eastAsia="Arial" w:cs="Arial"/>
                <w:szCs w:val="24"/>
                <w:lang w:eastAsia="en-GB" w:bidi="en-GB"/>
              </w:rPr>
              <w:t>language</w:t>
            </w:r>
          </w:p>
          <w:p w14:paraId="1B7D3B20" w14:textId="77777777" w:rsidR="002E13B1" w:rsidRPr="002E13B1" w:rsidRDefault="002E13B1" w:rsidP="00952002">
            <w:pPr>
              <w:widowControl w:val="0"/>
              <w:numPr>
                <w:ilvl w:val="0"/>
                <w:numId w:val="48"/>
              </w:numPr>
              <w:tabs>
                <w:tab w:val="left" w:pos="339"/>
              </w:tabs>
              <w:autoSpaceDE w:val="0"/>
              <w:autoSpaceDN w:val="0"/>
              <w:spacing w:before="3"/>
              <w:ind w:right="386"/>
              <w:rPr>
                <w:rFonts w:eastAsia="Arial" w:cs="Arial"/>
                <w:szCs w:val="24"/>
                <w:lang w:eastAsia="en-GB" w:bidi="en-GB"/>
              </w:rPr>
            </w:pPr>
            <w:r w:rsidRPr="002E13B1">
              <w:rPr>
                <w:rFonts w:eastAsia="Arial" w:cs="Arial"/>
                <w:szCs w:val="24"/>
                <w:lang w:eastAsia="en-GB" w:bidi="en-GB"/>
              </w:rPr>
              <w:t xml:space="preserve">Specific interventions to follow advice from other agencies i.e., SaLT/ DLD team </w:t>
            </w:r>
          </w:p>
          <w:p w14:paraId="2E520388" w14:textId="7003F41D" w:rsidR="002E13B1" w:rsidRPr="002E13B1" w:rsidRDefault="002E13B1" w:rsidP="00952002">
            <w:pPr>
              <w:widowControl w:val="0"/>
              <w:numPr>
                <w:ilvl w:val="0"/>
                <w:numId w:val="48"/>
              </w:numPr>
              <w:tabs>
                <w:tab w:val="left" w:pos="339"/>
              </w:tabs>
              <w:autoSpaceDE w:val="0"/>
              <w:autoSpaceDN w:val="0"/>
              <w:spacing w:before="3"/>
              <w:ind w:right="386"/>
              <w:rPr>
                <w:rFonts w:eastAsia="Arial" w:cs="Arial"/>
                <w:szCs w:val="24"/>
                <w:lang w:eastAsia="en-GB" w:bidi="en-GB"/>
              </w:rPr>
            </w:pPr>
            <w:r w:rsidRPr="002E13B1">
              <w:rPr>
                <w:rFonts w:eastAsia="Arial" w:cs="Arial"/>
                <w:szCs w:val="24"/>
                <w:lang w:eastAsia="en-GB" w:bidi="en-GB"/>
              </w:rPr>
              <w:t>Specific interventions for teaching phonics such as, visual phonics</w:t>
            </w:r>
          </w:p>
          <w:p w14:paraId="086B9098" w14:textId="77777777" w:rsidR="008A69B1" w:rsidRPr="00CA7B7B" w:rsidRDefault="002E13B1" w:rsidP="00CA7B7B">
            <w:pPr>
              <w:widowControl w:val="0"/>
              <w:autoSpaceDE w:val="0"/>
              <w:autoSpaceDN w:val="0"/>
              <w:rPr>
                <w:rFonts w:eastAsia="Arial" w:cs="Arial"/>
                <w:b/>
                <w:szCs w:val="24"/>
                <w:lang w:eastAsia="en-GB" w:bidi="en-GB"/>
              </w:rPr>
            </w:pPr>
            <w:r w:rsidRPr="00CA7B7B">
              <w:rPr>
                <w:rFonts w:eastAsia="Arial" w:cs="Arial"/>
                <w:b/>
                <w:szCs w:val="24"/>
                <w:lang w:eastAsia="en-GB" w:bidi="en-GB"/>
              </w:rPr>
              <w:t>LA</w:t>
            </w:r>
          </w:p>
          <w:p w14:paraId="667ACC19" w14:textId="4B153A54" w:rsidR="002E13B1" w:rsidRPr="008A69B1" w:rsidRDefault="002E13B1" w:rsidP="00952002">
            <w:pPr>
              <w:pStyle w:val="ListParagraph"/>
              <w:widowControl w:val="0"/>
              <w:numPr>
                <w:ilvl w:val="0"/>
                <w:numId w:val="48"/>
              </w:numPr>
              <w:autoSpaceDE w:val="0"/>
              <w:autoSpaceDN w:val="0"/>
              <w:rPr>
                <w:rFonts w:eastAsia="Arial" w:cs="Arial"/>
                <w:szCs w:val="24"/>
                <w:lang w:eastAsia="en-GB" w:bidi="en-GB"/>
              </w:rPr>
            </w:pPr>
            <w:r w:rsidRPr="008A69B1">
              <w:rPr>
                <w:rFonts w:eastAsia="Arial" w:cs="Arial"/>
                <w:szCs w:val="24"/>
                <w:lang w:eastAsia="en-GB" w:bidi="en-GB"/>
              </w:rPr>
              <w:t xml:space="preserve">May be referred to and have access to </w:t>
            </w:r>
            <w:r w:rsidRPr="008A69B1">
              <w:rPr>
                <w:rFonts w:eastAsia="Arial" w:cs="Arial"/>
                <w:szCs w:val="24"/>
                <w:lang w:eastAsia="en-GB" w:bidi="en-GB"/>
              </w:rPr>
              <w:lastRenderedPageBreak/>
              <w:t>specialist speech and language therapy/health</w:t>
            </w:r>
            <w:r w:rsidRPr="008A69B1">
              <w:rPr>
                <w:rFonts w:eastAsia="Arial" w:cs="Arial"/>
                <w:spacing w:val="-3"/>
                <w:szCs w:val="24"/>
                <w:lang w:eastAsia="en-GB" w:bidi="en-GB"/>
              </w:rPr>
              <w:t xml:space="preserve"> </w:t>
            </w:r>
            <w:r w:rsidRPr="008A69B1">
              <w:rPr>
                <w:rFonts w:eastAsia="Arial" w:cs="Arial"/>
                <w:szCs w:val="24"/>
                <w:lang w:eastAsia="en-GB" w:bidi="en-GB"/>
              </w:rPr>
              <w:t xml:space="preserve">services  </w:t>
            </w:r>
          </w:p>
          <w:p w14:paraId="0FF4C376" w14:textId="77777777" w:rsidR="002E13B1" w:rsidRPr="002E13B1" w:rsidRDefault="002E13B1" w:rsidP="00952002">
            <w:pPr>
              <w:widowControl w:val="0"/>
              <w:numPr>
                <w:ilvl w:val="0"/>
                <w:numId w:val="48"/>
              </w:numPr>
              <w:tabs>
                <w:tab w:val="left" w:pos="339"/>
              </w:tabs>
              <w:autoSpaceDE w:val="0"/>
              <w:autoSpaceDN w:val="0"/>
              <w:ind w:right="180"/>
              <w:rPr>
                <w:rFonts w:eastAsia="Arial" w:cs="Arial"/>
                <w:szCs w:val="24"/>
                <w:lang w:eastAsia="en-GB" w:bidi="en-GB"/>
              </w:rPr>
            </w:pPr>
            <w:r w:rsidRPr="002E13B1">
              <w:rPr>
                <w:rFonts w:eastAsia="Arial" w:cs="Arial"/>
                <w:szCs w:val="24"/>
                <w:lang w:eastAsia="en-GB" w:bidi="en-GB"/>
              </w:rPr>
              <w:t>Direct Teaching/ Intervention by the Teacher of the Deaf to support vocabulary development and listening and discrimination</w:t>
            </w:r>
            <w:r w:rsidRPr="002E13B1">
              <w:rPr>
                <w:rFonts w:eastAsia="Arial" w:cs="Arial"/>
                <w:spacing w:val="-4"/>
                <w:szCs w:val="24"/>
                <w:lang w:eastAsia="en-GB" w:bidi="en-GB"/>
              </w:rPr>
              <w:t xml:space="preserve"> </w:t>
            </w:r>
            <w:r w:rsidRPr="002E13B1">
              <w:rPr>
                <w:rFonts w:eastAsia="Arial" w:cs="Arial"/>
                <w:szCs w:val="24"/>
                <w:lang w:eastAsia="en-GB" w:bidi="en-GB"/>
              </w:rPr>
              <w:t>skills</w:t>
            </w:r>
          </w:p>
          <w:p w14:paraId="3BFB3A51" w14:textId="77777777" w:rsidR="002E13B1" w:rsidRPr="002E13B1" w:rsidRDefault="002E13B1" w:rsidP="00952002">
            <w:pPr>
              <w:widowControl w:val="0"/>
              <w:numPr>
                <w:ilvl w:val="0"/>
                <w:numId w:val="48"/>
              </w:numPr>
              <w:tabs>
                <w:tab w:val="left" w:pos="339"/>
              </w:tabs>
              <w:autoSpaceDE w:val="0"/>
              <w:autoSpaceDN w:val="0"/>
              <w:ind w:right="437"/>
              <w:rPr>
                <w:rFonts w:eastAsia="Arial" w:cs="Arial"/>
                <w:szCs w:val="24"/>
                <w:lang w:eastAsia="en-GB" w:bidi="en-GB"/>
              </w:rPr>
            </w:pPr>
            <w:r w:rsidRPr="002E13B1">
              <w:rPr>
                <w:rFonts w:eastAsia="Arial" w:cs="Arial"/>
                <w:szCs w:val="24"/>
                <w:lang w:eastAsia="en-GB" w:bidi="en-GB"/>
              </w:rPr>
              <w:t>Teacher of the Deaf may deliver specialist intervention to promote positive deaf identity and personal understanding of</w:t>
            </w:r>
            <w:r w:rsidRPr="002E13B1">
              <w:rPr>
                <w:rFonts w:eastAsia="Arial" w:cs="Arial"/>
                <w:spacing w:val="-3"/>
                <w:szCs w:val="24"/>
                <w:lang w:eastAsia="en-GB" w:bidi="en-GB"/>
              </w:rPr>
              <w:t xml:space="preserve"> </w:t>
            </w:r>
            <w:r w:rsidRPr="002E13B1">
              <w:rPr>
                <w:rFonts w:eastAsia="Arial" w:cs="Arial"/>
                <w:szCs w:val="24"/>
                <w:lang w:eastAsia="en-GB" w:bidi="en-GB"/>
              </w:rPr>
              <w:t>deafness PUD</w:t>
            </w:r>
          </w:p>
          <w:p w14:paraId="7FC73088" w14:textId="466CD0EC" w:rsidR="002A30DC" w:rsidRPr="00ED3C00" w:rsidRDefault="002E13B1" w:rsidP="00CA7B7B">
            <w:pPr>
              <w:pStyle w:val="ListParagraph"/>
              <w:numPr>
                <w:ilvl w:val="0"/>
                <w:numId w:val="48"/>
              </w:numPr>
              <w:tabs>
                <w:tab w:val="left" w:pos="8355"/>
              </w:tabs>
              <w:ind w:right="103"/>
            </w:pPr>
            <w:r w:rsidRPr="006C62F4">
              <w:rPr>
                <w:szCs w:val="24"/>
              </w:rPr>
              <w:t>Teacher of the Deaf may set curriculum targets to support child’s achievement</w:t>
            </w:r>
          </w:p>
        </w:tc>
        <w:tc>
          <w:tcPr>
            <w:tcW w:w="2742" w:type="dxa"/>
          </w:tcPr>
          <w:p w14:paraId="362C1EB7" w14:textId="77777777" w:rsidR="00803862" w:rsidRPr="002823A6" w:rsidRDefault="00803862" w:rsidP="00952002">
            <w:pPr>
              <w:pStyle w:val="TableParagraph"/>
              <w:numPr>
                <w:ilvl w:val="0"/>
                <w:numId w:val="48"/>
              </w:numPr>
              <w:tabs>
                <w:tab w:val="left" w:pos="463"/>
                <w:tab w:val="left" w:pos="464"/>
              </w:tabs>
              <w:spacing w:before="3"/>
              <w:ind w:right="139"/>
              <w:rPr>
                <w:szCs w:val="24"/>
              </w:rPr>
            </w:pPr>
            <w:r w:rsidRPr="002823A6">
              <w:rPr>
                <w:szCs w:val="24"/>
              </w:rPr>
              <w:lastRenderedPageBreak/>
              <w:t>Main provision by class/subject teacher with advice from Teacher</w:t>
            </w:r>
            <w:r w:rsidRPr="002823A6">
              <w:rPr>
                <w:spacing w:val="-13"/>
                <w:szCs w:val="24"/>
              </w:rPr>
              <w:t xml:space="preserve"> </w:t>
            </w:r>
            <w:r w:rsidRPr="002823A6">
              <w:rPr>
                <w:szCs w:val="24"/>
              </w:rPr>
              <w:t>of the</w:t>
            </w:r>
            <w:r w:rsidRPr="002823A6">
              <w:rPr>
                <w:spacing w:val="-1"/>
                <w:szCs w:val="24"/>
              </w:rPr>
              <w:t xml:space="preserve"> </w:t>
            </w:r>
            <w:r w:rsidRPr="002823A6">
              <w:rPr>
                <w:szCs w:val="24"/>
              </w:rPr>
              <w:t>Deaf</w:t>
            </w:r>
          </w:p>
          <w:p w14:paraId="55A33144" w14:textId="59AABE88" w:rsidR="00803862" w:rsidRPr="00825FED" w:rsidRDefault="00803862" w:rsidP="00952002">
            <w:pPr>
              <w:pStyle w:val="TableParagraph"/>
              <w:numPr>
                <w:ilvl w:val="0"/>
                <w:numId w:val="48"/>
              </w:numPr>
              <w:tabs>
                <w:tab w:val="left" w:pos="463"/>
                <w:tab w:val="left" w:pos="464"/>
              </w:tabs>
              <w:spacing w:before="2"/>
              <w:ind w:right="104"/>
              <w:rPr>
                <w:szCs w:val="24"/>
              </w:rPr>
            </w:pPr>
            <w:r w:rsidRPr="002823A6">
              <w:rPr>
                <w:szCs w:val="24"/>
              </w:rPr>
              <w:t xml:space="preserve">School support staff who have appropriate training in working with deaf </w:t>
            </w:r>
            <w:r w:rsidR="00950010">
              <w:rPr>
                <w:szCs w:val="24"/>
              </w:rPr>
              <w:t>children</w:t>
            </w:r>
            <w:r w:rsidRPr="002823A6">
              <w:rPr>
                <w:szCs w:val="24"/>
              </w:rPr>
              <w:t xml:space="preserve">, </w:t>
            </w:r>
            <w:r w:rsidRPr="00825FED">
              <w:rPr>
                <w:szCs w:val="24"/>
              </w:rPr>
              <w:t xml:space="preserve">will work with </w:t>
            </w:r>
            <w:r w:rsidR="00DC1CE3">
              <w:rPr>
                <w:szCs w:val="24"/>
              </w:rPr>
              <w:t>CYP</w:t>
            </w:r>
            <w:r w:rsidRPr="00825FED">
              <w:rPr>
                <w:szCs w:val="24"/>
              </w:rPr>
              <w:t xml:space="preserve"> to:</w:t>
            </w:r>
          </w:p>
          <w:p w14:paraId="16F05782" w14:textId="47BC039E" w:rsidR="00825FED" w:rsidRPr="00825FED" w:rsidRDefault="00131A9A" w:rsidP="00131A9A">
            <w:pPr>
              <w:pStyle w:val="TableParagraph"/>
              <w:numPr>
                <w:ilvl w:val="1"/>
                <w:numId w:val="48"/>
              </w:numPr>
              <w:tabs>
                <w:tab w:val="left" w:pos="819"/>
                <w:tab w:val="left" w:pos="820"/>
              </w:tabs>
              <w:ind w:left="644" w:hanging="260"/>
              <w:rPr>
                <w:szCs w:val="24"/>
              </w:rPr>
            </w:pPr>
            <w:r>
              <w:rPr>
                <w:szCs w:val="24"/>
              </w:rPr>
              <w:t>r</w:t>
            </w:r>
            <w:r w:rsidR="00803862" w:rsidRPr="00825FED">
              <w:rPr>
                <w:szCs w:val="24"/>
              </w:rPr>
              <w:t>einforce lesso</w:t>
            </w:r>
            <w:r w:rsidR="00825FED" w:rsidRPr="00825FED">
              <w:rPr>
                <w:szCs w:val="24"/>
              </w:rPr>
              <w:t>ns</w:t>
            </w:r>
          </w:p>
          <w:p w14:paraId="70A5CEEC" w14:textId="5C0D3295" w:rsidR="00803862" w:rsidRPr="00825FED" w:rsidRDefault="00825FED" w:rsidP="00131A9A">
            <w:pPr>
              <w:pStyle w:val="TableParagraph"/>
              <w:numPr>
                <w:ilvl w:val="1"/>
                <w:numId w:val="48"/>
              </w:numPr>
              <w:tabs>
                <w:tab w:val="left" w:pos="819"/>
                <w:tab w:val="left" w:pos="820"/>
              </w:tabs>
              <w:ind w:left="644" w:hanging="260"/>
              <w:rPr>
                <w:szCs w:val="24"/>
              </w:rPr>
            </w:pPr>
            <w:r w:rsidRPr="00825FED">
              <w:rPr>
                <w:szCs w:val="24"/>
              </w:rPr>
              <w:t>s</w:t>
            </w:r>
            <w:r w:rsidR="00803862" w:rsidRPr="00825FED">
              <w:rPr>
                <w:szCs w:val="24"/>
              </w:rPr>
              <w:t>upport language</w:t>
            </w:r>
            <w:r w:rsidR="00803862" w:rsidRPr="00825FED">
              <w:rPr>
                <w:spacing w:val="-3"/>
                <w:szCs w:val="24"/>
              </w:rPr>
              <w:t xml:space="preserve"> and communication knowledge and </w:t>
            </w:r>
            <w:r w:rsidR="00803862" w:rsidRPr="00825FED">
              <w:rPr>
                <w:szCs w:val="24"/>
              </w:rPr>
              <w:t>development</w:t>
            </w:r>
          </w:p>
          <w:p w14:paraId="2400300B" w14:textId="77777777" w:rsidR="00803862" w:rsidRPr="002823A6" w:rsidRDefault="00803862" w:rsidP="00952002">
            <w:pPr>
              <w:pStyle w:val="TableParagraph"/>
              <w:numPr>
                <w:ilvl w:val="0"/>
                <w:numId w:val="48"/>
              </w:numPr>
              <w:tabs>
                <w:tab w:val="left" w:pos="463"/>
                <w:tab w:val="left" w:pos="464"/>
              </w:tabs>
              <w:ind w:right="403"/>
              <w:rPr>
                <w:szCs w:val="24"/>
              </w:rPr>
            </w:pPr>
            <w:r w:rsidRPr="002823A6">
              <w:rPr>
                <w:szCs w:val="24"/>
              </w:rPr>
              <w:t>Access to a quiet room for small group and 1:1</w:t>
            </w:r>
            <w:r w:rsidRPr="002823A6">
              <w:rPr>
                <w:spacing w:val="-4"/>
                <w:szCs w:val="24"/>
              </w:rPr>
              <w:t xml:space="preserve"> </w:t>
            </w:r>
            <w:r w:rsidRPr="002823A6">
              <w:rPr>
                <w:szCs w:val="24"/>
              </w:rPr>
              <w:t>session</w:t>
            </w:r>
          </w:p>
          <w:p w14:paraId="179DD343" w14:textId="7574D836" w:rsidR="00ED3C00" w:rsidRPr="00ED3C00" w:rsidRDefault="00803862" w:rsidP="00952002">
            <w:pPr>
              <w:pStyle w:val="ListParagraph"/>
              <w:numPr>
                <w:ilvl w:val="0"/>
                <w:numId w:val="48"/>
              </w:numPr>
              <w:tabs>
                <w:tab w:val="left" w:pos="8355"/>
              </w:tabs>
              <w:ind w:right="103"/>
            </w:pPr>
            <w:r w:rsidRPr="00E33258">
              <w:rPr>
                <w:szCs w:val="24"/>
              </w:rPr>
              <w:t xml:space="preserve">School staff should undergo Deaf Awareness Training delivered by the SEND Sensory Service   </w:t>
            </w:r>
          </w:p>
        </w:tc>
      </w:tr>
      <w:tr w:rsidR="0072172E" w:rsidRPr="00ED3C00" w14:paraId="765977B4" w14:textId="77777777" w:rsidTr="00CA7B7B">
        <w:tc>
          <w:tcPr>
            <w:tcW w:w="14593" w:type="dxa"/>
            <w:gridSpan w:val="5"/>
          </w:tcPr>
          <w:p w14:paraId="1BDF2CC3" w14:textId="77777777" w:rsidR="002A30DC" w:rsidRDefault="002A30DC" w:rsidP="00135AC5">
            <w:pPr>
              <w:pStyle w:val="TableParagraph"/>
              <w:tabs>
                <w:tab w:val="left" w:pos="463"/>
                <w:tab w:val="left" w:pos="464"/>
              </w:tabs>
              <w:spacing w:before="3"/>
              <w:ind w:right="139"/>
              <w:rPr>
                <w:b/>
                <w:bCs/>
              </w:rPr>
            </w:pPr>
          </w:p>
          <w:p w14:paraId="03098A98" w14:textId="11EBBDDB" w:rsidR="00151F3F" w:rsidRDefault="0072172E" w:rsidP="00135AC5">
            <w:pPr>
              <w:pStyle w:val="TableParagraph"/>
              <w:tabs>
                <w:tab w:val="left" w:pos="463"/>
                <w:tab w:val="left" w:pos="464"/>
              </w:tabs>
              <w:spacing w:before="3"/>
              <w:ind w:right="139"/>
              <w:rPr>
                <w:b/>
                <w:bCs/>
              </w:rPr>
            </w:pPr>
            <w:r w:rsidRPr="002A30DC">
              <w:rPr>
                <w:b/>
                <w:bCs/>
              </w:rPr>
              <w:t xml:space="preserve">Under the direction of the teacher and Teacher of the Deaf, additional adults support the child / young person as described in section F of the EHCP, to address the identified outcomes and: </w:t>
            </w:r>
          </w:p>
          <w:p w14:paraId="56BEA609" w14:textId="77777777" w:rsidR="00242524" w:rsidRPr="002A30DC" w:rsidRDefault="00242524" w:rsidP="00135AC5">
            <w:pPr>
              <w:pStyle w:val="TableParagraph"/>
              <w:tabs>
                <w:tab w:val="left" w:pos="463"/>
                <w:tab w:val="left" w:pos="464"/>
              </w:tabs>
              <w:spacing w:before="3"/>
              <w:ind w:right="139"/>
              <w:rPr>
                <w:b/>
                <w:bCs/>
              </w:rPr>
            </w:pPr>
          </w:p>
          <w:p w14:paraId="1EF0275C" w14:textId="77777777" w:rsidR="00242524" w:rsidRPr="002A30DC" w:rsidRDefault="00242524" w:rsidP="00A462AF">
            <w:pPr>
              <w:pStyle w:val="paragraph"/>
              <w:numPr>
                <w:ilvl w:val="0"/>
                <w:numId w:val="26"/>
              </w:numPr>
              <w:spacing w:before="0" w:beforeAutospacing="0" w:after="0" w:afterAutospacing="0"/>
              <w:textAlignment w:val="baseline"/>
              <w:rPr>
                <w:rFonts w:ascii="Arial" w:hAnsi="Arial" w:cs="Arial"/>
              </w:rPr>
            </w:pPr>
            <w:r w:rsidRPr="002A30DC">
              <w:rPr>
                <w:rFonts w:ascii="Arial" w:hAnsi="Arial" w:cs="Arial"/>
              </w:rPr>
              <w:t xml:space="preserve">Modified curriculum tasks to allow access as advised by a Teacher of the Deaf </w:t>
            </w:r>
          </w:p>
          <w:p w14:paraId="7E22ACEA" w14:textId="77777777" w:rsidR="00242524" w:rsidRPr="002A30DC" w:rsidRDefault="00242524" w:rsidP="00A462AF">
            <w:pPr>
              <w:pStyle w:val="paragraph"/>
              <w:numPr>
                <w:ilvl w:val="0"/>
                <w:numId w:val="26"/>
              </w:numPr>
              <w:spacing w:before="0" w:beforeAutospacing="0" w:after="0" w:afterAutospacing="0"/>
              <w:textAlignment w:val="baseline"/>
              <w:rPr>
                <w:rFonts w:ascii="Arial" w:hAnsi="Arial" w:cs="Arial"/>
              </w:rPr>
            </w:pPr>
            <w:r w:rsidRPr="002A30DC">
              <w:rPr>
                <w:rFonts w:ascii="Arial" w:hAnsi="Arial" w:cs="Arial"/>
              </w:rPr>
              <w:t>Regular opportunities for 1:1 and small group work for specific identified parts of curriculum:</w:t>
            </w:r>
          </w:p>
          <w:p w14:paraId="13508B91" w14:textId="77777777" w:rsidR="00242524" w:rsidRDefault="00242524" w:rsidP="00A462AF">
            <w:pPr>
              <w:pStyle w:val="paragraph"/>
              <w:numPr>
                <w:ilvl w:val="0"/>
                <w:numId w:val="26"/>
              </w:numPr>
              <w:spacing w:before="0" w:beforeAutospacing="0" w:after="0" w:afterAutospacing="0"/>
              <w:textAlignment w:val="baseline"/>
              <w:rPr>
                <w:rFonts w:ascii="Arial" w:hAnsi="Arial" w:cs="Arial"/>
              </w:rPr>
            </w:pPr>
            <w:r w:rsidRPr="002A30DC">
              <w:rPr>
                <w:rFonts w:ascii="Arial" w:hAnsi="Arial" w:cs="Arial"/>
              </w:rPr>
              <w:t>explanation, clarification and reinforcement of lesson content and language</w:t>
            </w:r>
          </w:p>
          <w:p w14:paraId="03D789A4" w14:textId="77777777" w:rsidR="00146517" w:rsidRDefault="00146517" w:rsidP="00A462AF">
            <w:pPr>
              <w:pStyle w:val="TableParagraph"/>
              <w:numPr>
                <w:ilvl w:val="0"/>
                <w:numId w:val="26"/>
              </w:numPr>
              <w:tabs>
                <w:tab w:val="left" w:pos="463"/>
                <w:tab w:val="left" w:pos="464"/>
              </w:tabs>
              <w:spacing w:before="3"/>
              <w:ind w:right="139"/>
            </w:pPr>
            <w:r>
              <w:t xml:space="preserve">Pre-teach new language </w:t>
            </w:r>
          </w:p>
          <w:p w14:paraId="1406E536" w14:textId="77777777" w:rsidR="00242524" w:rsidRPr="002A30DC" w:rsidRDefault="00242524" w:rsidP="00A462AF">
            <w:pPr>
              <w:pStyle w:val="paragraph"/>
              <w:numPr>
                <w:ilvl w:val="0"/>
                <w:numId w:val="26"/>
              </w:numPr>
              <w:spacing w:before="0" w:beforeAutospacing="0" w:after="0" w:afterAutospacing="0"/>
              <w:textAlignment w:val="baseline"/>
              <w:rPr>
                <w:rFonts w:ascii="Arial" w:hAnsi="Arial" w:cs="Arial"/>
              </w:rPr>
            </w:pPr>
            <w:r w:rsidRPr="002A30DC">
              <w:rPr>
                <w:rFonts w:ascii="Arial" w:hAnsi="Arial" w:cs="Arial"/>
              </w:rPr>
              <w:t xml:space="preserve">specific interventions for speaking, listening and teaching of phonics </w:t>
            </w:r>
          </w:p>
          <w:p w14:paraId="6794108C" w14:textId="77777777" w:rsidR="00242524" w:rsidRPr="002A30DC" w:rsidRDefault="00242524" w:rsidP="00A462AF">
            <w:pPr>
              <w:pStyle w:val="paragraph"/>
              <w:numPr>
                <w:ilvl w:val="0"/>
                <w:numId w:val="26"/>
              </w:numPr>
              <w:spacing w:before="0" w:beforeAutospacing="0" w:after="0" w:afterAutospacing="0"/>
              <w:textAlignment w:val="baseline"/>
              <w:rPr>
                <w:rFonts w:ascii="Arial" w:hAnsi="Arial" w:cs="Arial"/>
              </w:rPr>
            </w:pPr>
            <w:r w:rsidRPr="002A30DC">
              <w:rPr>
                <w:rFonts w:ascii="Arial" w:hAnsi="Arial" w:cs="Arial"/>
              </w:rPr>
              <w:t xml:space="preserve">teaching strategies to assist the development of independent learning, </w:t>
            </w:r>
          </w:p>
          <w:p w14:paraId="364BB316" w14:textId="77777777" w:rsidR="00242524" w:rsidRPr="002A30DC" w:rsidRDefault="00242524" w:rsidP="00A462AF">
            <w:pPr>
              <w:pStyle w:val="paragraph"/>
              <w:numPr>
                <w:ilvl w:val="0"/>
                <w:numId w:val="26"/>
              </w:numPr>
              <w:spacing w:before="0" w:beforeAutospacing="0" w:after="0" w:afterAutospacing="0"/>
              <w:textAlignment w:val="baseline"/>
              <w:rPr>
                <w:rFonts w:ascii="Arial" w:hAnsi="Arial" w:cs="Arial"/>
              </w:rPr>
            </w:pPr>
            <w:r w:rsidRPr="002A30DC">
              <w:rPr>
                <w:rFonts w:ascii="Arial" w:hAnsi="Arial" w:cs="Arial"/>
              </w:rPr>
              <w:lastRenderedPageBreak/>
              <w:t xml:space="preserve">work on targets as advised by a Teacher of the Deaf </w:t>
            </w:r>
          </w:p>
          <w:p w14:paraId="11221FDF" w14:textId="77777777" w:rsidR="00242524" w:rsidRPr="002A30DC" w:rsidRDefault="00242524" w:rsidP="00A462AF">
            <w:pPr>
              <w:pStyle w:val="paragraph"/>
              <w:numPr>
                <w:ilvl w:val="0"/>
                <w:numId w:val="26"/>
              </w:numPr>
              <w:spacing w:before="0" w:beforeAutospacing="0" w:after="0" w:afterAutospacing="0"/>
              <w:textAlignment w:val="baseline"/>
              <w:rPr>
                <w:rFonts w:ascii="Arial" w:hAnsi="Arial" w:cs="Arial"/>
              </w:rPr>
            </w:pPr>
            <w:r w:rsidRPr="002A30DC">
              <w:rPr>
                <w:rFonts w:ascii="Arial" w:hAnsi="Arial" w:cs="Arial"/>
              </w:rPr>
              <w:t xml:space="preserve">to develop social skills </w:t>
            </w:r>
          </w:p>
          <w:p w14:paraId="652D6F6C" w14:textId="77777777" w:rsidR="00242524" w:rsidRPr="002A30DC" w:rsidRDefault="00242524" w:rsidP="00A462AF">
            <w:pPr>
              <w:pStyle w:val="paragraph"/>
              <w:numPr>
                <w:ilvl w:val="0"/>
                <w:numId w:val="26"/>
              </w:numPr>
              <w:spacing w:before="0" w:beforeAutospacing="0" w:after="0" w:afterAutospacing="0"/>
              <w:textAlignment w:val="baseline"/>
              <w:rPr>
                <w:rFonts w:ascii="Arial" w:hAnsi="Arial" w:cs="Arial"/>
              </w:rPr>
            </w:pPr>
            <w:r w:rsidRPr="002A30DC">
              <w:rPr>
                <w:rFonts w:ascii="Arial" w:hAnsi="Arial" w:cs="Arial"/>
              </w:rPr>
              <w:t xml:space="preserve">Modification to the presentation of assessments </w:t>
            </w:r>
          </w:p>
          <w:p w14:paraId="1B187208" w14:textId="77777777" w:rsidR="00242524" w:rsidRPr="002A30DC" w:rsidRDefault="00242524" w:rsidP="00A462AF">
            <w:pPr>
              <w:pStyle w:val="paragraph"/>
              <w:numPr>
                <w:ilvl w:val="0"/>
                <w:numId w:val="26"/>
              </w:numPr>
              <w:spacing w:before="0" w:beforeAutospacing="0" w:after="0" w:afterAutospacing="0"/>
              <w:textAlignment w:val="baseline"/>
              <w:rPr>
                <w:rFonts w:ascii="Arial" w:hAnsi="Arial" w:cs="Arial"/>
              </w:rPr>
            </w:pPr>
            <w:r w:rsidRPr="002A30DC">
              <w:rPr>
                <w:rFonts w:ascii="Arial" w:hAnsi="Arial" w:cs="Arial"/>
              </w:rPr>
              <w:t xml:space="preserve">Create frequent opportunities for structured peer to peer interaction </w:t>
            </w:r>
          </w:p>
          <w:p w14:paraId="13DB50AF" w14:textId="77777777" w:rsidR="00242524" w:rsidRPr="002A30DC" w:rsidRDefault="00242524" w:rsidP="00A462AF">
            <w:pPr>
              <w:pStyle w:val="paragraph"/>
              <w:numPr>
                <w:ilvl w:val="0"/>
                <w:numId w:val="26"/>
              </w:numPr>
              <w:spacing w:before="0" w:beforeAutospacing="0" w:after="0" w:afterAutospacing="0"/>
              <w:textAlignment w:val="baseline"/>
              <w:rPr>
                <w:rFonts w:ascii="Arial" w:hAnsi="Arial" w:cs="Arial"/>
              </w:rPr>
            </w:pPr>
            <w:r w:rsidRPr="002A30DC">
              <w:rPr>
                <w:rFonts w:ascii="Arial" w:hAnsi="Arial" w:cs="Arial"/>
              </w:rPr>
              <w:t>Adult support to facilitate the development of independence and class participation</w:t>
            </w:r>
          </w:p>
          <w:p w14:paraId="5FB310C1" w14:textId="77777777" w:rsidR="00242524" w:rsidRPr="002A30DC" w:rsidRDefault="00242524" w:rsidP="00A462AF">
            <w:pPr>
              <w:pStyle w:val="paragraph"/>
              <w:numPr>
                <w:ilvl w:val="0"/>
                <w:numId w:val="26"/>
              </w:numPr>
              <w:spacing w:before="0" w:beforeAutospacing="0" w:after="0" w:afterAutospacing="0"/>
              <w:textAlignment w:val="baseline"/>
              <w:rPr>
                <w:rFonts w:ascii="Arial" w:hAnsi="Arial" w:cs="Arial"/>
              </w:rPr>
            </w:pPr>
            <w:r w:rsidRPr="002A30DC">
              <w:rPr>
                <w:rFonts w:ascii="Arial" w:hAnsi="Arial" w:cs="Arial"/>
              </w:rPr>
              <w:t xml:space="preserve">Monitor the progress of the young person using structured methods </w:t>
            </w:r>
          </w:p>
          <w:p w14:paraId="76399E53" w14:textId="36EAA671" w:rsidR="00242524" w:rsidRPr="002A30DC" w:rsidRDefault="00950010" w:rsidP="00A462AF">
            <w:pPr>
              <w:pStyle w:val="paragraph"/>
              <w:numPr>
                <w:ilvl w:val="0"/>
                <w:numId w:val="26"/>
              </w:numPr>
              <w:spacing w:before="0" w:beforeAutospacing="0" w:after="0" w:afterAutospacing="0"/>
              <w:textAlignment w:val="baseline"/>
              <w:rPr>
                <w:rFonts w:ascii="Arial" w:hAnsi="Arial" w:cs="Arial"/>
              </w:rPr>
            </w:pPr>
            <w:r>
              <w:rPr>
                <w:rFonts w:ascii="Arial" w:hAnsi="Arial" w:cs="Arial"/>
              </w:rPr>
              <w:t xml:space="preserve">Children </w:t>
            </w:r>
            <w:r w:rsidR="00242524" w:rsidRPr="002A30DC">
              <w:rPr>
                <w:rFonts w:ascii="Arial" w:hAnsi="Arial" w:cs="Arial"/>
              </w:rPr>
              <w:t>are taught strategies and provided with resources to assist with the development of independent learning</w:t>
            </w:r>
          </w:p>
          <w:p w14:paraId="1B7BBA2F" w14:textId="77777777" w:rsidR="00242524" w:rsidRPr="002A30DC" w:rsidRDefault="00242524" w:rsidP="00A462AF">
            <w:pPr>
              <w:pStyle w:val="paragraph"/>
              <w:numPr>
                <w:ilvl w:val="0"/>
                <w:numId w:val="26"/>
              </w:numPr>
              <w:spacing w:before="0" w:beforeAutospacing="0" w:after="0" w:afterAutospacing="0"/>
              <w:textAlignment w:val="baseline"/>
              <w:rPr>
                <w:rFonts w:ascii="Arial" w:hAnsi="Arial" w:cs="Arial"/>
              </w:rPr>
            </w:pPr>
            <w:r w:rsidRPr="002A30DC">
              <w:rPr>
                <w:rFonts w:ascii="Arial" w:hAnsi="Arial" w:cs="Arial"/>
              </w:rPr>
              <w:t xml:space="preserve">Daily checking of hearing aids and other technology </w:t>
            </w:r>
          </w:p>
          <w:p w14:paraId="44FA1C4B" w14:textId="4A359955" w:rsidR="00135AC5" w:rsidRDefault="00242524" w:rsidP="00A462AF">
            <w:pPr>
              <w:pStyle w:val="paragraph"/>
              <w:numPr>
                <w:ilvl w:val="0"/>
                <w:numId w:val="26"/>
              </w:numPr>
              <w:tabs>
                <w:tab w:val="left" w:pos="463"/>
                <w:tab w:val="left" w:pos="464"/>
              </w:tabs>
              <w:spacing w:before="3" w:beforeAutospacing="0" w:after="0" w:afterAutospacing="0"/>
              <w:ind w:right="139"/>
              <w:textAlignment w:val="baseline"/>
            </w:pPr>
            <w:r w:rsidRPr="002A30DC">
              <w:rPr>
                <w:rFonts w:ascii="Arial" w:hAnsi="Arial" w:cs="Arial"/>
              </w:rPr>
              <w:t>Advice from Teacher of the Deaf is implemented in the classroom</w:t>
            </w:r>
          </w:p>
          <w:p w14:paraId="6A7A714D" w14:textId="609EADEA" w:rsidR="0072172E" w:rsidRPr="002823A6" w:rsidRDefault="0072172E" w:rsidP="00F7003C">
            <w:pPr>
              <w:pStyle w:val="TableParagraph"/>
              <w:tabs>
                <w:tab w:val="left" w:pos="463"/>
                <w:tab w:val="left" w:pos="464"/>
              </w:tabs>
              <w:spacing w:before="3"/>
              <w:ind w:right="139"/>
              <w:rPr>
                <w:szCs w:val="24"/>
              </w:rPr>
            </w:pPr>
          </w:p>
        </w:tc>
      </w:tr>
    </w:tbl>
    <w:p w14:paraId="378104F8" w14:textId="77777777" w:rsidR="00ED3C00" w:rsidRDefault="00ED3C00" w:rsidP="00135AC5">
      <w:pPr>
        <w:tabs>
          <w:tab w:val="left" w:pos="8355"/>
        </w:tabs>
        <w:spacing w:line="240" w:lineRule="auto"/>
      </w:pPr>
    </w:p>
    <w:p w14:paraId="3847866C" w14:textId="77777777" w:rsidR="00ED3C00" w:rsidRDefault="00ED3C00" w:rsidP="008A69B1">
      <w:pPr>
        <w:spacing w:line="240" w:lineRule="auto"/>
      </w:pPr>
      <w:r>
        <w:br w:type="page"/>
      </w:r>
    </w:p>
    <w:tbl>
      <w:tblPr>
        <w:tblStyle w:val="TableGrid"/>
        <w:tblW w:w="0" w:type="auto"/>
        <w:tblLook w:val="04A0" w:firstRow="1" w:lastRow="0" w:firstColumn="1" w:lastColumn="0" w:noHBand="0" w:noVBand="1"/>
      </w:tblPr>
      <w:tblGrid>
        <w:gridCol w:w="2921"/>
        <w:gridCol w:w="3000"/>
        <w:gridCol w:w="3138"/>
        <w:gridCol w:w="2937"/>
        <w:gridCol w:w="2564"/>
      </w:tblGrid>
      <w:tr w:rsidR="003F0053" w:rsidRPr="00ED3C00" w14:paraId="4DE2E7D2" w14:textId="77777777" w:rsidTr="00245955">
        <w:tc>
          <w:tcPr>
            <w:tcW w:w="2896" w:type="dxa"/>
            <w:shd w:val="clear" w:color="auto" w:fill="002060"/>
          </w:tcPr>
          <w:p w14:paraId="2E5027C4" w14:textId="57B1FD4E" w:rsidR="00BF7987" w:rsidRDefault="00ED3C00" w:rsidP="00245955">
            <w:pPr>
              <w:tabs>
                <w:tab w:val="left" w:pos="8355"/>
              </w:tabs>
              <w:jc w:val="center"/>
              <w:rPr>
                <w:b/>
                <w:szCs w:val="28"/>
              </w:rPr>
            </w:pPr>
            <w:r w:rsidRPr="00ED3C00">
              <w:rPr>
                <w:b/>
                <w:szCs w:val="28"/>
              </w:rPr>
              <w:lastRenderedPageBreak/>
              <w:t xml:space="preserve">Range </w:t>
            </w:r>
            <w:r w:rsidR="000527A8">
              <w:rPr>
                <w:b/>
                <w:szCs w:val="28"/>
              </w:rPr>
              <w:t>6</w:t>
            </w:r>
          </w:p>
          <w:p w14:paraId="351635FF" w14:textId="74753F78" w:rsidR="00ED3C00" w:rsidRPr="00057AC4" w:rsidRDefault="00057AC4" w:rsidP="00245955">
            <w:pPr>
              <w:spacing w:after="160" w:line="259" w:lineRule="auto"/>
              <w:jc w:val="center"/>
              <w:rPr>
                <w:rFonts w:cs="Arial"/>
                <w:b/>
                <w:bCs/>
                <w:szCs w:val="24"/>
              </w:rPr>
            </w:pPr>
            <w:r w:rsidRPr="00057AC4">
              <w:rPr>
                <w:rFonts w:cs="Arial"/>
                <w:b/>
                <w:bCs/>
                <w:szCs w:val="24"/>
              </w:rPr>
              <w:t>Summary of Needs</w:t>
            </w:r>
          </w:p>
        </w:tc>
        <w:tc>
          <w:tcPr>
            <w:tcW w:w="3005" w:type="dxa"/>
            <w:shd w:val="clear" w:color="auto" w:fill="002060"/>
          </w:tcPr>
          <w:p w14:paraId="30223527" w14:textId="5EB762B4" w:rsidR="00ED3C00" w:rsidRPr="00ED3C00" w:rsidRDefault="00ED3C00" w:rsidP="00245955">
            <w:pPr>
              <w:tabs>
                <w:tab w:val="left" w:pos="8355"/>
              </w:tabs>
              <w:jc w:val="center"/>
              <w:rPr>
                <w:szCs w:val="28"/>
              </w:rPr>
            </w:pPr>
            <w:r w:rsidRPr="00ED3C00">
              <w:rPr>
                <w:b/>
                <w:szCs w:val="28"/>
              </w:rPr>
              <w:t>Assessment and Planning</w:t>
            </w:r>
          </w:p>
        </w:tc>
        <w:tc>
          <w:tcPr>
            <w:tcW w:w="3113" w:type="dxa"/>
            <w:shd w:val="clear" w:color="auto" w:fill="002060"/>
          </w:tcPr>
          <w:p w14:paraId="2B5DF7E1" w14:textId="46204976" w:rsidR="00ED3C00" w:rsidRPr="00ED3C00" w:rsidRDefault="00ED3C00" w:rsidP="00245955">
            <w:pPr>
              <w:tabs>
                <w:tab w:val="left" w:pos="8355"/>
              </w:tabs>
              <w:jc w:val="center"/>
              <w:rPr>
                <w:szCs w:val="28"/>
              </w:rPr>
            </w:pPr>
            <w:r w:rsidRPr="00ED3C00">
              <w:rPr>
                <w:b/>
                <w:szCs w:val="28"/>
              </w:rPr>
              <w:t>Teaching and Learning Strategies</w:t>
            </w:r>
          </w:p>
        </w:tc>
        <w:tc>
          <w:tcPr>
            <w:tcW w:w="2937" w:type="dxa"/>
            <w:shd w:val="clear" w:color="auto" w:fill="002060"/>
          </w:tcPr>
          <w:p w14:paraId="4EFB3CFE" w14:textId="5951AE90" w:rsidR="00ED3C00" w:rsidRPr="00ED3C00" w:rsidRDefault="00ED3C00" w:rsidP="00245955">
            <w:pPr>
              <w:tabs>
                <w:tab w:val="left" w:pos="8355"/>
              </w:tabs>
              <w:jc w:val="center"/>
              <w:rPr>
                <w:szCs w:val="28"/>
              </w:rPr>
            </w:pPr>
            <w:r w:rsidRPr="00ED3C00">
              <w:rPr>
                <w:b/>
                <w:szCs w:val="28"/>
              </w:rPr>
              <w:t>Curriculum/Intervention</w:t>
            </w:r>
          </w:p>
        </w:tc>
        <w:tc>
          <w:tcPr>
            <w:tcW w:w="2609" w:type="dxa"/>
            <w:shd w:val="clear" w:color="auto" w:fill="002060"/>
          </w:tcPr>
          <w:p w14:paraId="175FB657" w14:textId="55F2E1A5" w:rsidR="00ED3C00" w:rsidRPr="00ED3C00" w:rsidRDefault="00ED3C00" w:rsidP="00245955">
            <w:pPr>
              <w:tabs>
                <w:tab w:val="left" w:pos="8355"/>
              </w:tabs>
              <w:jc w:val="center"/>
              <w:rPr>
                <w:szCs w:val="28"/>
              </w:rPr>
            </w:pPr>
            <w:r w:rsidRPr="00ED3C00">
              <w:rPr>
                <w:b/>
                <w:szCs w:val="28"/>
              </w:rPr>
              <w:t>Resources and Staffing</w:t>
            </w:r>
          </w:p>
        </w:tc>
      </w:tr>
      <w:tr w:rsidR="003D7431" w:rsidRPr="00ED3C00" w14:paraId="62AC178D" w14:textId="77777777" w:rsidTr="00892BA9">
        <w:tc>
          <w:tcPr>
            <w:tcW w:w="2896" w:type="dxa"/>
          </w:tcPr>
          <w:p w14:paraId="4191F56B" w14:textId="77777777" w:rsidR="00A867FA" w:rsidRPr="00115698" w:rsidRDefault="00A867FA" w:rsidP="00CA7B7B">
            <w:pPr>
              <w:pStyle w:val="TableParagraph"/>
              <w:numPr>
                <w:ilvl w:val="0"/>
                <w:numId w:val="49"/>
              </w:numPr>
              <w:tabs>
                <w:tab w:val="left" w:pos="336"/>
              </w:tabs>
              <w:spacing w:before="5"/>
              <w:ind w:right="610"/>
              <w:rPr>
                <w:szCs w:val="24"/>
              </w:rPr>
            </w:pPr>
            <w:r w:rsidRPr="00115698">
              <w:rPr>
                <w:szCs w:val="24"/>
              </w:rPr>
              <w:t>Bilateral severe/profound</w:t>
            </w:r>
            <w:r w:rsidRPr="00115698">
              <w:rPr>
                <w:spacing w:val="-14"/>
                <w:szCs w:val="24"/>
              </w:rPr>
              <w:t xml:space="preserve"> </w:t>
            </w:r>
            <w:r w:rsidRPr="00115698">
              <w:rPr>
                <w:szCs w:val="24"/>
              </w:rPr>
              <w:t>permanent hearing loss</w:t>
            </w:r>
          </w:p>
          <w:p w14:paraId="1780E536" w14:textId="77777777" w:rsidR="00A867FA" w:rsidRPr="00115698" w:rsidRDefault="00A867FA" w:rsidP="00CA7B7B">
            <w:pPr>
              <w:pStyle w:val="TableParagraph"/>
              <w:numPr>
                <w:ilvl w:val="0"/>
                <w:numId w:val="49"/>
              </w:numPr>
              <w:tabs>
                <w:tab w:val="left" w:pos="336"/>
              </w:tabs>
              <w:spacing w:before="1"/>
              <w:ind w:right="270"/>
              <w:rPr>
                <w:szCs w:val="24"/>
              </w:rPr>
            </w:pPr>
            <w:r w:rsidRPr="00115698">
              <w:rPr>
                <w:szCs w:val="24"/>
              </w:rPr>
              <w:t>May have Auditory Neuropathy Spectrum Disorder</w:t>
            </w:r>
          </w:p>
          <w:p w14:paraId="46E60C34" w14:textId="77777777" w:rsidR="00A867FA" w:rsidRPr="00115698" w:rsidRDefault="00A867FA" w:rsidP="00CA7B7B">
            <w:pPr>
              <w:pStyle w:val="TableParagraph"/>
              <w:numPr>
                <w:ilvl w:val="0"/>
                <w:numId w:val="49"/>
              </w:numPr>
              <w:tabs>
                <w:tab w:val="left" w:pos="336"/>
              </w:tabs>
              <w:ind w:right="272"/>
              <w:rPr>
                <w:szCs w:val="24"/>
              </w:rPr>
            </w:pPr>
            <w:r w:rsidRPr="00115698">
              <w:rPr>
                <w:szCs w:val="24"/>
              </w:rPr>
              <w:t>British Sign Language (BSL) or Sign Supported English (SSE) may be</w:t>
            </w:r>
            <w:r w:rsidRPr="00115698">
              <w:rPr>
                <w:spacing w:val="-13"/>
                <w:szCs w:val="24"/>
              </w:rPr>
              <w:t xml:space="preserve"> </w:t>
            </w:r>
            <w:r w:rsidRPr="00115698">
              <w:rPr>
                <w:szCs w:val="24"/>
              </w:rPr>
              <w:t>needed for effective</w:t>
            </w:r>
            <w:r w:rsidRPr="00115698">
              <w:rPr>
                <w:spacing w:val="-6"/>
                <w:szCs w:val="24"/>
              </w:rPr>
              <w:t xml:space="preserve"> </w:t>
            </w:r>
            <w:r w:rsidRPr="00115698">
              <w:rPr>
                <w:szCs w:val="24"/>
              </w:rPr>
              <w:t>communication</w:t>
            </w:r>
          </w:p>
          <w:p w14:paraId="026EFA97" w14:textId="77777777" w:rsidR="00A867FA" w:rsidRPr="00115698" w:rsidRDefault="00A867FA" w:rsidP="00CA7B7B">
            <w:pPr>
              <w:pStyle w:val="TableParagraph"/>
              <w:numPr>
                <w:ilvl w:val="0"/>
                <w:numId w:val="49"/>
              </w:numPr>
              <w:tabs>
                <w:tab w:val="left" w:pos="336"/>
              </w:tabs>
              <w:rPr>
                <w:szCs w:val="24"/>
              </w:rPr>
            </w:pPr>
            <w:r w:rsidRPr="00115698">
              <w:rPr>
                <w:szCs w:val="24"/>
              </w:rPr>
              <w:t>Will have hearing aids or cochlear</w:t>
            </w:r>
            <w:r w:rsidRPr="00115698">
              <w:rPr>
                <w:spacing w:val="-9"/>
                <w:szCs w:val="24"/>
              </w:rPr>
              <w:t xml:space="preserve"> </w:t>
            </w:r>
            <w:r w:rsidRPr="00115698">
              <w:rPr>
                <w:szCs w:val="24"/>
              </w:rPr>
              <w:t>implants</w:t>
            </w:r>
          </w:p>
          <w:p w14:paraId="76902235" w14:textId="2E9AFEAE" w:rsidR="00A867FA" w:rsidRPr="00115698" w:rsidRDefault="00A867FA" w:rsidP="00CA7B7B">
            <w:pPr>
              <w:pStyle w:val="TableParagraph"/>
              <w:numPr>
                <w:ilvl w:val="0"/>
                <w:numId w:val="49"/>
              </w:numPr>
              <w:tabs>
                <w:tab w:val="left" w:pos="336"/>
              </w:tabs>
              <w:rPr>
                <w:szCs w:val="24"/>
              </w:rPr>
            </w:pPr>
            <w:r w:rsidRPr="00115698">
              <w:rPr>
                <w:szCs w:val="24"/>
              </w:rPr>
              <w:t>Will have a radio aid/soundfield</w:t>
            </w:r>
            <w:r w:rsidRPr="00115698">
              <w:rPr>
                <w:spacing w:val="-7"/>
                <w:szCs w:val="24"/>
              </w:rPr>
              <w:t xml:space="preserve"> </w:t>
            </w:r>
            <w:r w:rsidRPr="00115698">
              <w:rPr>
                <w:szCs w:val="24"/>
              </w:rPr>
              <w:t>system</w:t>
            </w:r>
            <w:r w:rsidR="0029394C">
              <w:rPr>
                <w:szCs w:val="24"/>
              </w:rPr>
              <w:t>/babble</w:t>
            </w:r>
            <w:r w:rsidR="005C661E">
              <w:rPr>
                <w:szCs w:val="24"/>
              </w:rPr>
              <w:t xml:space="preserve"> </w:t>
            </w:r>
            <w:r w:rsidR="0029394C">
              <w:rPr>
                <w:szCs w:val="24"/>
              </w:rPr>
              <w:t>guard</w:t>
            </w:r>
          </w:p>
          <w:p w14:paraId="127D43AB" w14:textId="77777777" w:rsidR="00A867FA" w:rsidRPr="00115698" w:rsidRDefault="00A867FA" w:rsidP="00CA7B7B">
            <w:pPr>
              <w:pStyle w:val="TableParagraph"/>
              <w:numPr>
                <w:ilvl w:val="0"/>
                <w:numId w:val="49"/>
              </w:numPr>
              <w:tabs>
                <w:tab w:val="left" w:pos="336"/>
              </w:tabs>
              <w:ind w:right="330"/>
            </w:pPr>
            <w:r w:rsidRPr="525079AD">
              <w:t>Likely to have significant language delay associated with hearing</w:t>
            </w:r>
            <w:r w:rsidRPr="00115698">
              <w:rPr>
                <w:spacing w:val="-5"/>
                <w:szCs w:val="24"/>
              </w:rPr>
              <w:t xml:space="preserve"> </w:t>
            </w:r>
            <w:r w:rsidRPr="525079AD">
              <w:t>loss</w:t>
            </w:r>
          </w:p>
          <w:p w14:paraId="6A99BDA0" w14:textId="77777777" w:rsidR="00A867FA" w:rsidRPr="00115698" w:rsidRDefault="00A867FA" w:rsidP="00CA7B7B">
            <w:pPr>
              <w:pStyle w:val="TableParagraph"/>
              <w:numPr>
                <w:ilvl w:val="0"/>
                <w:numId w:val="49"/>
              </w:numPr>
              <w:tabs>
                <w:tab w:val="left" w:pos="336"/>
              </w:tabs>
              <w:ind w:right="172"/>
            </w:pPr>
            <w:r w:rsidRPr="525079AD">
              <w:t>May have a significant language delay and communication difficulties which may prevent the development of appropriate social and emotional</w:t>
            </w:r>
            <w:r w:rsidRPr="00115698">
              <w:rPr>
                <w:spacing w:val="-2"/>
                <w:szCs w:val="24"/>
              </w:rPr>
              <w:t xml:space="preserve"> </w:t>
            </w:r>
            <w:r w:rsidRPr="525079AD">
              <w:lastRenderedPageBreak/>
              <w:t>health</w:t>
            </w:r>
          </w:p>
          <w:p w14:paraId="2A72843C" w14:textId="77777777" w:rsidR="00A867FA" w:rsidRPr="00115698" w:rsidRDefault="00A867FA" w:rsidP="00CA7B7B">
            <w:pPr>
              <w:pStyle w:val="TableParagraph"/>
              <w:numPr>
                <w:ilvl w:val="0"/>
                <w:numId w:val="49"/>
              </w:numPr>
              <w:tabs>
                <w:tab w:val="left" w:pos="336"/>
              </w:tabs>
              <w:ind w:right="332"/>
              <w:rPr>
                <w:szCs w:val="24"/>
              </w:rPr>
            </w:pPr>
            <w:r w:rsidRPr="00115698">
              <w:rPr>
                <w:szCs w:val="24"/>
              </w:rPr>
              <w:t>May have significant difficulty accessing spoken language and therefore the curriculum without specialist</w:t>
            </w:r>
            <w:r w:rsidRPr="00115698">
              <w:rPr>
                <w:spacing w:val="-13"/>
                <w:szCs w:val="24"/>
              </w:rPr>
              <w:t xml:space="preserve"> </w:t>
            </w:r>
            <w:r w:rsidRPr="00115698">
              <w:rPr>
                <w:szCs w:val="24"/>
              </w:rPr>
              <w:t>intervention</w:t>
            </w:r>
          </w:p>
          <w:p w14:paraId="0647AC18" w14:textId="77777777" w:rsidR="00A867FA" w:rsidRDefault="00A867FA" w:rsidP="00CA7B7B">
            <w:pPr>
              <w:pStyle w:val="TableParagraph"/>
              <w:numPr>
                <w:ilvl w:val="0"/>
                <w:numId w:val="49"/>
              </w:numPr>
              <w:tabs>
                <w:tab w:val="left" w:pos="336"/>
              </w:tabs>
              <w:ind w:right="137"/>
              <w:rPr>
                <w:szCs w:val="24"/>
              </w:rPr>
            </w:pPr>
            <w:r w:rsidRPr="00115698">
              <w:rPr>
                <w:szCs w:val="24"/>
              </w:rPr>
              <w:t>Speech clarity may be significantly affected, and Speech and Language Therapy Services may be</w:t>
            </w:r>
            <w:r w:rsidRPr="00115698">
              <w:rPr>
                <w:spacing w:val="-2"/>
                <w:szCs w:val="24"/>
              </w:rPr>
              <w:t xml:space="preserve"> </w:t>
            </w:r>
            <w:r w:rsidRPr="00115698">
              <w:rPr>
                <w:szCs w:val="24"/>
              </w:rPr>
              <w:t>involved</w:t>
            </w:r>
          </w:p>
          <w:p w14:paraId="06A1D456" w14:textId="77777777" w:rsidR="00A867FA" w:rsidRPr="00B638E8" w:rsidRDefault="00A867FA" w:rsidP="00CA7B7B">
            <w:pPr>
              <w:pStyle w:val="TableParagraph"/>
              <w:numPr>
                <w:ilvl w:val="0"/>
                <w:numId w:val="49"/>
              </w:numPr>
              <w:tabs>
                <w:tab w:val="left" w:pos="336"/>
              </w:tabs>
              <w:ind w:right="137"/>
              <w:rPr>
                <w:rFonts w:asciiTheme="minorHAnsi" w:eastAsiaTheme="minorEastAsia" w:hAnsiTheme="minorHAnsi" w:cstheme="minorBidi"/>
                <w:szCs w:val="24"/>
              </w:rPr>
            </w:pPr>
            <w:r>
              <w:t xml:space="preserve">May have significant difficulties with attention, concentration, confidence and class participation </w:t>
            </w:r>
          </w:p>
          <w:p w14:paraId="14E43051" w14:textId="77777777" w:rsidR="00A867FA" w:rsidRPr="00ED3C00" w:rsidRDefault="00A867FA" w:rsidP="0028213D">
            <w:pPr>
              <w:pStyle w:val="TableParagraph"/>
              <w:tabs>
                <w:tab w:val="left" w:pos="336"/>
              </w:tabs>
              <w:ind w:left="335" w:right="137"/>
            </w:pPr>
          </w:p>
        </w:tc>
        <w:tc>
          <w:tcPr>
            <w:tcW w:w="3005" w:type="dxa"/>
          </w:tcPr>
          <w:p w14:paraId="3A8BBA9C" w14:textId="77777777" w:rsidR="005419C8" w:rsidRPr="00CA7B7B" w:rsidRDefault="005419C8" w:rsidP="00CA7B7B">
            <w:pPr>
              <w:widowControl w:val="0"/>
              <w:autoSpaceDE w:val="0"/>
              <w:autoSpaceDN w:val="0"/>
              <w:spacing w:before="1"/>
              <w:rPr>
                <w:rFonts w:eastAsia="Arial" w:cs="Arial"/>
                <w:szCs w:val="24"/>
                <w:lang w:eastAsia="en-GB" w:bidi="en-GB"/>
              </w:rPr>
            </w:pPr>
            <w:r w:rsidRPr="00CA7B7B">
              <w:rPr>
                <w:rFonts w:eastAsia="Arial" w:cs="Arial"/>
                <w:b/>
                <w:szCs w:val="24"/>
                <w:lang w:eastAsia="en-GB" w:bidi="en-GB"/>
              </w:rPr>
              <w:lastRenderedPageBreak/>
              <w:t>Assessment</w:t>
            </w:r>
            <w:r w:rsidRPr="00CA7B7B">
              <w:rPr>
                <w:rFonts w:eastAsia="Arial" w:cs="Arial"/>
                <w:szCs w:val="24"/>
                <w:lang w:eastAsia="en-GB" w:bidi="en-GB"/>
              </w:rPr>
              <w:t>:</w:t>
            </w:r>
          </w:p>
          <w:p w14:paraId="1D82D5CE" w14:textId="05EA2DA8" w:rsidR="005419C8" w:rsidRPr="00897094" w:rsidRDefault="005419C8" w:rsidP="00CA7B7B">
            <w:pPr>
              <w:pStyle w:val="ListParagraph"/>
              <w:widowControl w:val="0"/>
              <w:numPr>
                <w:ilvl w:val="0"/>
                <w:numId w:val="49"/>
              </w:numPr>
              <w:tabs>
                <w:tab w:val="left" w:pos="465"/>
                <w:tab w:val="left" w:pos="466"/>
              </w:tabs>
              <w:autoSpaceDE w:val="0"/>
              <w:autoSpaceDN w:val="0"/>
              <w:ind w:right="206"/>
              <w:rPr>
                <w:rFonts w:eastAsia="Arial" w:cs="Arial"/>
                <w:szCs w:val="24"/>
                <w:lang w:eastAsia="en-GB" w:bidi="en-GB"/>
              </w:rPr>
            </w:pPr>
            <w:r w:rsidRPr="00897094">
              <w:rPr>
                <w:rFonts w:eastAsia="Arial" w:cs="Arial"/>
                <w:szCs w:val="24"/>
                <w:lang w:eastAsia="en-GB" w:bidi="en-GB"/>
              </w:rPr>
              <w:t xml:space="preserve">Mainstream assessments carried out as required/as set out in SEND </w:t>
            </w:r>
            <w:r w:rsidR="005B66F5">
              <w:rPr>
                <w:rFonts w:eastAsia="Arial" w:cs="Arial"/>
                <w:szCs w:val="24"/>
                <w:lang w:eastAsia="en-GB" w:bidi="en-GB"/>
              </w:rPr>
              <w:t>reports/advice</w:t>
            </w:r>
          </w:p>
          <w:p w14:paraId="3F50FF3A" w14:textId="77777777" w:rsidR="005419C8" w:rsidRPr="00897094" w:rsidRDefault="005419C8" w:rsidP="00CA7B7B">
            <w:pPr>
              <w:pStyle w:val="ListParagraph"/>
              <w:widowControl w:val="0"/>
              <w:numPr>
                <w:ilvl w:val="0"/>
                <w:numId w:val="49"/>
              </w:numPr>
              <w:tabs>
                <w:tab w:val="left" w:pos="465"/>
                <w:tab w:val="left" w:pos="466"/>
              </w:tabs>
              <w:autoSpaceDE w:val="0"/>
              <w:autoSpaceDN w:val="0"/>
              <w:ind w:right="445"/>
              <w:rPr>
                <w:rFonts w:eastAsia="Arial" w:cs="Arial"/>
                <w:szCs w:val="24"/>
                <w:lang w:eastAsia="en-GB" w:bidi="en-GB"/>
              </w:rPr>
            </w:pPr>
            <w:r w:rsidRPr="00897094">
              <w:rPr>
                <w:rFonts w:eastAsia="Arial" w:cs="Arial"/>
                <w:szCs w:val="24"/>
                <w:lang w:eastAsia="en-GB" w:bidi="en-GB"/>
              </w:rPr>
              <w:t>Modification arrangements in place for assessments and examinations</w:t>
            </w:r>
          </w:p>
          <w:p w14:paraId="1335E6AF" w14:textId="77777777" w:rsidR="005419C8" w:rsidRPr="00CA7B7B" w:rsidRDefault="005419C8" w:rsidP="00CA7B7B">
            <w:pPr>
              <w:widowControl w:val="0"/>
              <w:autoSpaceDE w:val="0"/>
              <w:autoSpaceDN w:val="0"/>
              <w:spacing w:before="1"/>
              <w:rPr>
                <w:rFonts w:eastAsia="Arial" w:cs="Arial"/>
                <w:szCs w:val="24"/>
                <w:lang w:eastAsia="en-GB" w:bidi="en-GB"/>
              </w:rPr>
            </w:pPr>
            <w:r w:rsidRPr="00CA7B7B">
              <w:rPr>
                <w:rFonts w:eastAsia="Arial" w:cs="Arial"/>
                <w:b/>
                <w:szCs w:val="24"/>
                <w:lang w:eastAsia="en-GB" w:bidi="en-GB"/>
              </w:rPr>
              <w:t>Planning</w:t>
            </w:r>
            <w:r w:rsidRPr="00CA7B7B">
              <w:rPr>
                <w:rFonts w:eastAsia="Arial" w:cs="Arial"/>
                <w:szCs w:val="24"/>
                <w:lang w:eastAsia="en-GB" w:bidi="en-GB"/>
              </w:rPr>
              <w:t>:</w:t>
            </w:r>
          </w:p>
          <w:p w14:paraId="15DF8432" w14:textId="77777777" w:rsidR="005419C8" w:rsidRPr="00897094" w:rsidRDefault="005419C8" w:rsidP="00CA7B7B">
            <w:pPr>
              <w:pStyle w:val="ListParagraph"/>
              <w:widowControl w:val="0"/>
              <w:numPr>
                <w:ilvl w:val="0"/>
                <w:numId w:val="49"/>
              </w:numPr>
              <w:tabs>
                <w:tab w:val="left" w:pos="465"/>
                <w:tab w:val="left" w:pos="466"/>
              </w:tabs>
              <w:autoSpaceDE w:val="0"/>
              <w:autoSpaceDN w:val="0"/>
              <w:ind w:right="258"/>
              <w:rPr>
                <w:rFonts w:eastAsia="Arial" w:cs="Arial"/>
                <w:lang w:eastAsia="en-GB" w:bidi="en-GB"/>
              </w:rPr>
            </w:pPr>
            <w:r w:rsidRPr="00897094">
              <w:rPr>
                <w:rFonts w:eastAsia="Arial" w:cs="Arial"/>
                <w:lang w:eastAsia="en-GB" w:bidi="en-GB"/>
              </w:rPr>
              <w:t>Curriculum plan must closely track levels of achievement and all support plan targets are individualised, short term and specific</w:t>
            </w:r>
          </w:p>
          <w:p w14:paraId="38894D7C" w14:textId="77777777" w:rsidR="00A86A4F" w:rsidRPr="00CA7B7B" w:rsidRDefault="005419C8" w:rsidP="00CA7B7B">
            <w:pPr>
              <w:widowControl w:val="0"/>
              <w:autoSpaceDE w:val="0"/>
              <w:autoSpaceDN w:val="0"/>
              <w:rPr>
                <w:rFonts w:eastAsia="Arial" w:cs="Arial"/>
                <w:b/>
                <w:bCs/>
                <w:lang w:eastAsia="en-GB" w:bidi="en-GB"/>
              </w:rPr>
            </w:pPr>
            <w:r w:rsidRPr="00CA7B7B">
              <w:rPr>
                <w:rFonts w:eastAsia="Arial" w:cs="Arial"/>
                <w:b/>
                <w:bCs/>
                <w:lang w:eastAsia="en-GB" w:bidi="en-GB"/>
              </w:rPr>
              <w:t>LA</w:t>
            </w:r>
          </w:p>
          <w:p w14:paraId="16CFC186" w14:textId="1DDF3640" w:rsidR="00897094" w:rsidRPr="00482402" w:rsidRDefault="00A86A4F" w:rsidP="00CA7B7B">
            <w:pPr>
              <w:pStyle w:val="ListParagraph"/>
              <w:widowControl w:val="0"/>
              <w:numPr>
                <w:ilvl w:val="0"/>
                <w:numId w:val="49"/>
              </w:numPr>
              <w:autoSpaceDE w:val="0"/>
              <w:autoSpaceDN w:val="0"/>
              <w:rPr>
                <w:rFonts w:eastAsia="Arial" w:cs="Arial"/>
                <w:b/>
                <w:bCs/>
                <w:lang w:eastAsia="en-GB" w:bidi="en-GB"/>
              </w:rPr>
            </w:pPr>
            <w:r w:rsidRPr="00482402">
              <w:rPr>
                <w:rFonts w:eastAsia="Arial" w:cs="Arial"/>
                <w:szCs w:val="24"/>
                <w:lang w:eastAsia="en-GB" w:bidi="en-GB"/>
              </w:rPr>
              <w:t>Fu</w:t>
            </w:r>
            <w:r w:rsidR="00897094" w:rsidRPr="00482402">
              <w:rPr>
                <w:rFonts w:eastAsia="Arial" w:cs="Arial"/>
                <w:szCs w:val="24"/>
                <w:lang w:eastAsia="en-GB" w:bidi="en-GB"/>
              </w:rPr>
              <w:t xml:space="preserve">nctional listening assessments must be used </w:t>
            </w:r>
            <w:r w:rsidRPr="00482402">
              <w:rPr>
                <w:rFonts w:eastAsia="Arial" w:cs="Arial"/>
                <w:szCs w:val="24"/>
                <w:lang w:eastAsia="en-GB" w:bidi="en-GB"/>
              </w:rPr>
              <w:t>to</w:t>
            </w:r>
            <w:r w:rsidR="00A557EB" w:rsidRPr="00482402">
              <w:rPr>
                <w:rFonts w:eastAsia="Arial" w:cs="Arial"/>
                <w:szCs w:val="24"/>
                <w:lang w:eastAsia="en-GB" w:bidi="en-GB"/>
              </w:rPr>
              <w:t xml:space="preserve"> assess </w:t>
            </w:r>
            <w:r w:rsidR="00897094" w:rsidRPr="00482402">
              <w:rPr>
                <w:rFonts w:eastAsia="Arial" w:cs="Arial"/>
                <w:szCs w:val="24"/>
                <w:lang w:eastAsia="en-GB" w:bidi="en-GB"/>
              </w:rPr>
              <w:t>access to spoken</w:t>
            </w:r>
            <w:r w:rsidR="00897094" w:rsidRPr="00482402">
              <w:rPr>
                <w:rFonts w:eastAsia="Arial" w:cs="Arial"/>
                <w:spacing w:val="-5"/>
                <w:szCs w:val="24"/>
                <w:lang w:eastAsia="en-GB" w:bidi="en-GB"/>
              </w:rPr>
              <w:t xml:space="preserve"> </w:t>
            </w:r>
            <w:r w:rsidR="00897094" w:rsidRPr="00482402">
              <w:rPr>
                <w:rFonts w:eastAsia="Arial" w:cs="Arial"/>
                <w:szCs w:val="24"/>
                <w:lang w:eastAsia="en-GB" w:bidi="en-GB"/>
              </w:rPr>
              <w:t>language</w:t>
            </w:r>
          </w:p>
          <w:p w14:paraId="75C20397" w14:textId="4C6B0193" w:rsidR="005419C8" w:rsidRPr="00897094" w:rsidRDefault="005419C8" w:rsidP="00CA7B7B">
            <w:pPr>
              <w:pStyle w:val="ListParagraph"/>
              <w:widowControl w:val="0"/>
              <w:numPr>
                <w:ilvl w:val="0"/>
                <w:numId w:val="49"/>
              </w:numPr>
              <w:tabs>
                <w:tab w:val="left" w:pos="465"/>
                <w:tab w:val="left" w:pos="466"/>
              </w:tabs>
              <w:autoSpaceDE w:val="0"/>
              <w:autoSpaceDN w:val="0"/>
              <w:spacing w:after="160"/>
              <w:ind w:right="133"/>
              <w:rPr>
                <w:rFonts w:eastAsia="Arial" w:cs="Arial"/>
                <w:szCs w:val="24"/>
                <w:lang w:eastAsia="en-GB" w:bidi="en-GB"/>
              </w:rPr>
            </w:pPr>
            <w:r w:rsidRPr="00897094">
              <w:rPr>
                <w:rFonts w:eastAsia="Arial" w:cs="Arial"/>
                <w:szCs w:val="24"/>
                <w:lang w:eastAsia="en-GB" w:bidi="en-GB"/>
              </w:rPr>
              <w:t>Assessment monitoring and advice from a qualified Teacher of the Deaf, as determined by the NatSIP</w:t>
            </w:r>
            <w:r w:rsidR="00C24C6B">
              <w:rPr>
                <w:rFonts w:eastAsia="Arial" w:cs="Arial"/>
                <w:szCs w:val="24"/>
                <w:lang w:eastAsia="en-GB" w:bidi="en-GB"/>
              </w:rPr>
              <w:t xml:space="preserve"> </w:t>
            </w:r>
            <w:r w:rsidRPr="00897094">
              <w:rPr>
                <w:rFonts w:eastAsia="Arial" w:cs="Arial"/>
                <w:szCs w:val="24"/>
                <w:lang w:eastAsia="en-GB" w:bidi="en-GB"/>
              </w:rPr>
              <w:t>eligibility</w:t>
            </w:r>
            <w:r w:rsidRPr="00897094">
              <w:rPr>
                <w:rFonts w:eastAsia="Arial" w:cs="Arial"/>
                <w:spacing w:val="-2"/>
                <w:szCs w:val="24"/>
                <w:lang w:eastAsia="en-GB" w:bidi="en-GB"/>
              </w:rPr>
              <w:t xml:space="preserve"> </w:t>
            </w:r>
            <w:r w:rsidRPr="00897094">
              <w:rPr>
                <w:rFonts w:eastAsia="Arial" w:cs="Arial"/>
                <w:szCs w:val="24"/>
                <w:lang w:eastAsia="en-GB" w:bidi="en-GB"/>
              </w:rPr>
              <w:t>criteria</w:t>
            </w:r>
          </w:p>
          <w:p w14:paraId="2F10A254" w14:textId="6FBF81EE" w:rsidR="005419C8" w:rsidRPr="00897094" w:rsidRDefault="00B54A53" w:rsidP="00CA7B7B">
            <w:pPr>
              <w:pStyle w:val="ListParagraph"/>
              <w:widowControl w:val="0"/>
              <w:numPr>
                <w:ilvl w:val="0"/>
                <w:numId w:val="49"/>
              </w:numPr>
              <w:tabs>
                <w:tab w:val="left" w:pos="465"/>
                <w:tab w:val="left" w:pos="466"/>
              </w:tabs>
              <w:autoSpaceDE w:val="0"/>
              <w:autoSpaceDN w:val="0"/>
              <w:spacing w:after="160"/>
              <w:ind w:right="133"/>
              <w:rPr>
                <w:rFonts w:eastAsia="Arial" w:cs="Arial"/>
                <w:szCs w:val="24"/>
                <w:lang w:eastAsia="en-GB" w:bidi="en-GB"/>
              </w:rPr>
            </w:pPr>
            <w:r>
              <w:rPr>
                <w:rFonts w:eastAsia="Arial" w:cs="Arial"/>
                <w:szCs w:val="24"/>
                <w:lang w:eastAsia="en-GB" w:bidi="en-GB"/>
              </w:rPr>
              <w:lastRenderedPageBreak/>
              <w:t xml:space="preserve">Regular </w:t>
            </w:r>
            <w:r w:rsidR="005419C8" w:rsidRPr="00897094">
              <w:rPr>
                <w:rFonts w:eastAsia="Arial" w:cs="Arial"/>
                <w:szCs w:val="24"/>
                <w:lang w:eastAsia="en-GB" w:bidi="en-GB"/>
              </w:rPr>
              <w:t xml:space="preserve">SEND reviews </w:t>
            </w:r>
          </w:p>
          <w:p w14:paraId="419A650D" w14:textId="444787E7" w:rsidR="00B54A53" w:rsidRPr="00897094" w:rsidRDefault="00B54A53" w:rsidP="00CA7B7B">
            <w:pPr>
              <w:pStyle w:val="ListParagraph"/>
              <w:widowControl w:val="0"/>
              <w:numPr>
                <w:ilvl w:val="0"/>
                <w:numId w:val="49"/>
              </w:numPr>
              <w:tabs>
                <w:tab w:val="left" w:pos="465"/>
                <w:tab w:val="left" w:pos="466"/>
              </w:tabs>
              <w:autoSpaceDE w:val="0"/>
              <w:autoSpaceDN w:val="0"/>
              <w:spacing w:before="2" w:after="160"/>
              <w:ind w:right="1075"/>
              <w:rPr>
                <w:rFonts w:eastAsia="Arial" w:cs="Arial"/>
                <w:szCs w:val="24"/>
                <w:lang w:eastAsia="en-GB" w:bidi="en-GB"/>
              </w:rPr>
            </w:pPr>
            <w:r w:rsidRPr="00897094">
              <w:rPr>
                <w:rFonts w:eastAsia="Arial" w:cs="Arial"/>
                <w:szCs w:val="24"/>
                <w:lang w:eastAsia="en-GB" w:bidi="en-GB"/>
              </w:rPr>
              <w:t>Functional Listening Assessment</w:t>
            </w:r>
          </w:p>
          <w:p w14:paraId="111E62C7" w14:textId="04664780" w:rsidR="00A867FA" w:rsidRPr="00ED3C00" w:rsidRDefault="00A867FA" w:rsidP="00822C7C">
            <w:pPr>
              <w:tabs>
                <w:tab w:val="left" w:pos="8355"/>
              </w:tabs>
              <w:ind w:right="103"/>
            </w:pPr>
          </w:p>
        </w:tc>
        <w:tc>
          <w:tcPr>
            <w:tcW w:w="3113" w:type="dxa"/>
          </w:tcPr>
          <w:p w14:paraId="38FF3214" w14:textId="77777777" w:rsidR="0056382F" w:rsidRDefault="0056382F" w:rsidP="00CA7B7B">
            <w:pPr>
              <w:pStyle w:val="paragraph"/>
              <w:numPr>
                <w:ilvl w:val="0"/>
                <w:numId w:val="49"/>
              </w:numPr>
              <w:spacing w:before="0" w:beforeAutospacing="0" w:after="0" w:afterAutospacing="0"/>
              <w:jc w:val="both"/>
              <w:textAlignment w:val="baseline"/>
              <w:rPr>
                <w:rStyle w:val="eop"/>
                <w:rFonts w:ascii="Arial" w:hAnsi="Arial" w:cs="Arial"/>
              </w:rPr>
            </w:pPr>
            <w:r>
              <w:rPr>
                <w:rStyle w:val="normaltextrun"/>
                <w:rFonts w:ascii="Arial" w:hAnsi="Arial" w:cs="Arial"/>
              </w:rPr>
              <w:lastRenderedPageBreak/>
              <w:t>Mainstream class</w:t>
            </w:r>
            <w:r>
              <w:rPr>
                <w:rStyle w:val="eop"/>
                <w:rFonts w:ascii="Arial" w:hAnsi="Arial" w:cs="Arial"/>
              </w:rPr>
              <w:t> </w:t>
            </w:r>
          </w:p>
          <w:p w14:paraId="3130F47F" w14:textId="54F7CA6A" w:rsidR="0056382F" w:rsidRDefault="0056382F" w:rsidP="00CA7B7B">
            <w:pPr>
              <w:pStyle w:val="paragraph"/>
              <w:numPr>
                <w:ilvl w:val="0"/>
                <w:numId w:val="49"/>
              </w:numPr>
              <w:spacing w:before="0" w:beforeAutospacing="0" w:after="0" w:afterAutospacing="0"/>
              <w:textAlignment w:val="baseline"/>
              <w:rPr>
                <w:rStyle w:val="eop"/>
                <w:rFonts w:ascii="Arial" w:hAnsi="Arial" w:cs="Arial"/>
              </w:rPr>
            </w:pPr>
            <w:r w:rsidRPr="00067309">
              <w:rPr>
                <w:rFonts w:ascii="Arial" w:hAnsi="Arial" w:cs="Arial"/>
              </w:rPr>
              <w:t>Hearing friendly strategies should be evident in the school</w:t>
            </w:r>
            <w:r>
              <w:rPr>
                <w:rFonts w:ascii="Arial" w:hAnsi="Arial" w:cs="Arial"/>
              </w:rPr>
              <w:t xml:space="preserve"> e.g.</w:t>
            </w:r>
            <w:r w:rsidR="00DC1CE3">
              <w:rPr>
                <w:rFonts w:ascii="Arial" w:hAnsi="Arial" w:cs="Arial"/>
              </w:rPr>
              <w:t>,</w:t>
            </w:r>
            <w:r>
              <w:rPr>
                <w:rFonts w:ascii="Arial" w:hAnsi="Arial" w:cs="Arial"/>
              </w:rPr>
              <w:t xml:space="preserve"> </w:t>
            </w:r>
            <w:r w:rsidRPr="002661EC">
              <w:rPr>
                <w:rStyle w:val="normaltextrun"/>
                <w:rFonts w:ascii="Arial" w:hAnsi="Arial" w:cs="Arial"/>
              </w:rPr>
              <w:t>seating position, lighting</w:t>
            </w:r>
            <w:r>
              <w:rPr>
                <w:rStyle w:val="normaltextrun"/>
                <w:rFonts w:ascii="Arial" w:hAnsi="Arial" w:cs="Arial"/>
              </w:rPr>
              <w:t xml:space="preserve"> </w:t>
            </w:r>
            <w:r w:rsidRPr="00B71751">
              <w:rPr>
                <w:rStyle w:val="normaltextrun"/>
                <w:rFonts w:ascii="Arial" w:hAnsi="Arial" w:cs="Arial"/>
              </w:rPr>
              <w:t>etc.</w:t>
            </w:r>
            <w:r w:rsidRPr="002661EC">
              <w:rPr>
                <w:rStyle w:val="normaltextrun"/>
                <w:rFonts w:ascii="Arial" w:hAnsi="Arial" w:cs="Arial"/>
              </w:rPr>
              <w:t> </w:t>
            </w:r>
            <w:r w:rsidRPr="002661EC">
              <w:rPr>
                <w:rStyle w:val="eop"/>
                <w:rFonts w:ascii="Arial" w:hAnsi="Arial" w:cs="Arial"/>
              </w:rPr>
              <w:t> </w:t>
            </w:r>
          </w:p>
          <w:p w14:paraId="3E206DB3" w14:textId="77777777" w:rsidR="0056382F" w:rsidRDefault="0056382F" w:rsidP="00CA7B7B">
            <w:pPr>
              <w:pStyle w:val="paragraph"/>
              <w:numPr>
                <w:ilvl w:val="0"/>
                <w:numId w:val="49"/>
              </w:numPr>
              <w:spacing w:before="0" w:beforeAutospacing="0" w:after="0" w:afterAutospacing="0"/>
              <w:textAlignment w:val="baseline"/>
              <w:rPr>
                <w:rFonts w:ascii="Arial" w:hAnsi="Arial" w:cs="Arial"/>
              </w:rPr>
            </w:pPr>
            <w:r w:rsidRPr="00067309">
              <w:rPr>
                <w:rFonts w:ascii="Arial" w:hAnsi="Arial" w:cs="Arial"/>
              </w:rPr>
              <w:t>Accessibility planning should involve consideration of acoustic and sound properties in school</w:t>
            </w:r>
          </w:p>
          <w:p w14:paraId="7D1D4364" w14:textId="77777777" w:rsidR="0056382F" w:rsidRPr="00683B22" w:rsidRDefault="0056382F" w:rsidP="00CA7B7B">
            <w:pPr>
              <w:pStyle w:val="paragraph"/>
              <w:numPr>
                <w:ilvl w:val="0"/>
                <w:numId w:val="49"/>
              </w:numPr>
              <w:spacing w:before="0" w:beforeAutospacing="0" w:after="0" w:afterAutospacing="0"/>
              <w:textAlignment w:val="baseline"/>
              <w:rPr>
                <w:rStyle w:val="normaltextrun"/>
                <w:rFonts w:ascii="Arial" w:hAnsi="Arial" w:cs="Arial"/>
              </w:rPr>
            </w:pPr>
            <w:r w:rsidRPr="00683B22">
              <w:rPr>
                <w:rFonts w:ascii="Arial" w:hAnsi="Arial" w:cs="Arial"/>
              </w:rPr>
              <w:t>Reasonable adjustments must be in place to support individual students’ learning and access to the curriculum/life in school</w:t>
            </w:r>
          </w:p>
          <w:p w14:paraId="66AF4B96" w14:textId="77777777" w:rsidR="0056382F" w:rsidRDefault="0056382F" w:rsidP="00CA7B7B">
            <w:pPr>
              <w:pStyle w:val="paragraph"/>
              <w:numPr>
                <w:ilvl w:val="0"/>
                <w:numId w:val="49"/>
              </w:numPr>
              <w:spacing w:before="0" w:beforeAutospacing="0" w:after="0" w:afterAutospacing="0"/>
              <w:textAlignment w:val="baseline"/>
              <w:rPr>
                <w:rFonts w:ascii="Arial" w:hAnsi="Arial" w:cs="Arial"/>
              </w:rPr>
            </w:pPr>
            <w:r>
              <w:rPr>
                <w:rStyle w:val="normaltextrun"/>
                <w:rFonts w:ascii="Arial" w:hAnsi="Arial" w:cs="Arial"/>
              </w:rPr>
              <w:t>Teaching methods which facilitate access to the curriculum, social/emotional development, and class participation</w:t>
            </w:r>
            <w:r>
              <w:rPr>
                <w:rStyle w:val="eop"/>
                <w:rFonts w:ascii="Arial" w:hAnsi="Arial" w:cs="Arial"/>
              </w:rPr>
              <w:t> </w:t>
            </w:r>
          </w:p>
          <w:p w14:paraId="353EBB70" w14:textId="77777777" w:rsidR="00CA7B7B" w:rsidRDefault="0056382F" w:rsidP="00CA7B7B">
            <w:pPr>
              <w:pStyle w:val="TableParagraph"/>
              <w:numPr>
                <w:ilvl w:val="0"/>
                <w:numId w:val="49"/>
              </w:numPr>
              <w:tabs>
                <w:tab w:val="left" w:pos="464"/>
                <w:tab w:val="left" w:pos="465"/>
              </w:tabs>
              <w:spacing w:before="5"/>
              <w:ind w:right="527"/>
              <w:rPr>
                <w:szCs w:val="24"/>
              </w:rPr>
            </w:pPr>
            <w:r w:rsidRPr="002823A6">
              <w:rPr>
                <w:szCs w:val="24"/>
              </w:rPr>
              <w:t>Mainstream class</w:t>
            </w:r>
            <w:r>
              <w:rPr>
                <w:szCs w:val="24"/>
              </w:rPr>
              <w:t xml:space="preserve"> </w:t>
            </w:r>
            <w:r w:rsidRPr="002823A6">
              <w:rPr>
                <w:szCs w:val="24"/>
              </w:rPr>
              <w:t xml:space="preserve">with </w:t>
            </w:r>
            <w:r>
              <w:rPr>
                <w:szCs w:val="24"/>
              </w:rPr>
              <w:t>f</w:t>
            </w:r>
            <w:r w:rsidRPr="002823A6">
              <w:rPr>
                <w:szCs w:val="24"/>
              </w:rPr>
              <w:t>lexible grouping</w:t>
            </w:r>
            <w:r w:rsidRPr="002823A6">
              <w:rPr>
                <w:spacing w:val="-1"/>
                <w:szCs w:val="24"/>
              </w:rPr>
              <w:t xml:space="preserve"> </w:t>
            </w:r>
            <w:r w:rsidRPr="002823A6">
              <w:rPr>
                <w:szCs w:val="24"/>
              </w:rPr>
              <w:t>arrangements</w:t>
            </w:r>
          </w:p>
          <w:p w14:paraId="072B0A87" w14:textId="77777777" w:rsidR="00CA7B7B" w:rsidRDefault="0056382F" w:rsidP="00CA7B7B">
            <w:pPr>
              <w:pStyle w:val="TableParagraph"/>
              <w:numPr>
                <w:ilvl w:val="1"/>
                <w:numId w:val="49"/>
              </w:numPr>
              <w:tabs>
                <w:tab w:val="left" w:pos="464"/>
                <w:tab w:val="left" w:pos="465"/>
              </w:tabs>
              <w:spacing w:before="5"/>
              <w:ind w:left="777" w:right="527" w:hanging="425"/>
              <w:rPr>
                <w:szCs w:val="24"/>
              </w:rPr>
            </w:pPr>
            <w:r w:rsidRPr="00CA7B7B">
              <w:rPr>
                <w:szCs w:val="24"/>
              </w:rPr>
              <w:t xml:space="preserve">Ongoing opportunities for 1:1 support focused on specific </w:t>
            </w:r>
            <w:r w:rsidRPr="00CA7B7B">
              <w:rPr>
                <w:szCs w:val="24"/>
              </w:rPr>
              <w:lastRenderedPageBreak/>
              <w:t>support plan</w:t>
            </w:r>
            <w:r w:rsidRPr="00CA7B7B">
              <w:rPr>
                <w:spacing w:val="-3"/>
                <w:szCs w:val="24"/>
              </w:rPr>
              <w:t xml:space="preserve"> </w:t>
            </w:r>
            <w:r w:rsidRPr="00CA7B7B">
              <w:rPr>
                <w:szCs w:val="24"/>
              </w:rPr>
              <w:t>targets</w:t>
            </w:r>
          </w:p>
          <w:p w14:paraId="1AA151A8" w14:textId="193F9099" w:rsidR="0056382F" w:rsidRPr="00CA7B7B" w:rsidRDefault="0056382F" w:rsidP="00CA7B7B">
            <w:pPr>
              <w:pStyle w:val="TableParagraph"/>
              <w:numPr>
                <w:ilvl w:val="1"/>
                <w:numId w:val="49"/>
              </w:numPr>
              <w:tabs>
                <w:tab w:val="left" w:pos="464"/>
                <w:tab w:val="left" w:pos="465"/>
              </w:tabs>
              <w:spacing w:before="5"/>
              <w:ind w:left="777" w:right="527" w:hanging="425"/>
              <w:rPr>
                <w:szCs w:val="24"/>
              </w:rPr>
            </w:pPr>
            <w:r w:rsidRPr="00CA7B7B">
              <w:rPr>
                <w:szCs w:val="24"/>
              </w:rPr>
              <w:t>frequent opportunities for small group work based on identified</w:t>
            </w:r>
            <w:r w:rsidRPr="00CA7B7B">
              <w:rPr>
                <w:spacing w:val="-3"/>
                <w:szCs w:val="24"/>
              </w:rPr>
              <w:t xml:space="preserve"> </w:t>
            </w:r>
            <w:r w:rsidRPr="00CA7B7B">
              <w:rPr>
                <w:szCs w:val="24"/>
              </w:rPr>
              <w:t>need</w:t>
            </w:r>
          </w:p>
          <w:p w14:paraId="09BD4D33" w14:textId="77777777" w:rsidR="0056382F" w:rsidRPr="00E250E1" w:rsidRDefault="0056382F" w:rsidP="00CA7B7B">
            <w:pPr>
              <w:pStyle w:val="TableParagraph"/>
              <w:tabs>
                <w:tab w:val="left" w:pos="464"/>
                <w:tab w:val="left" w:pos="465"/>
              </w:tabs>
              <w:ind w:right="316"/>
              <w:jc w:val="both"/>
              <w:rPr>
                <w:b/>
                <w:bCs/>
                <w:szCs w:val="24"/>
              </w:rPr>
            </w:pPr>
            <w:r>
              <w:rPr>
                <w:b/>
                <w:bCs/>
                <w:szCs w:val="24"/>
              </w:rPr>
              <w:t>LA</w:t>
            </w:r>
          </w:p>
          <w:p w14:paraId="3E476310" w14:textId="77777777" w:rsidR="0056382F" w:rsidRDefault="0056382F" w:rsidP="00CA7B7B">
            <w:pPr>
              <w:pStyle w:val="TableParagraph"/>
              <w:numPr>
                <w:ilvl w:val="0"/>
                <w:numId w:val="49"/>
              </w:numPr>
              <w:tabs>
                <w:tab w:val="left" w:pos="464"/>
                <w:tab w:val="left" w:pos="465"/>
              </w:tabs>
              <w:ind w:right="149"/>
              <w:rPr>
                <w:szCs w:val="24"/>
              </w:rPr>
            </w:pPr>
            <w:r w:rsidRPr="002823A6">
              <w:rPr>
                <w:szCs w:val="24"/>
              </w:rPr>
              <w:t>Should have systematic</w:t>
            </w:r>
            <w:r w:rsidRPr="002823A6">
              <w:rPr>
                <w:spacing w:val="-15"/>
                <w:szCs w:val="24"/>
              </w:rPr>
              <w:t xml:space="preserve"> </w:t>
            </w:r>
            <w:r w:rsidRPr="002823A6">
              <w:rPr>
                <w:szCs w:val="24"/>
              </w:rPr>
              <w:t>application of speech and language and communication assessment tools for deaf</w:t>
            </w:r>
            <w:r w:rsidRPr="002823A6">
              <w:rPr>
                <w:spacing w:val="-2"/>
                <w:szCs w:val="24"/>
              </w:rPr>
              <w:t xml:space="preserve"> </w:t>
            </w:r>
            <w:r w:rsidRPr="002823A6">
              <w:rPr>
                <w:szCs w:val="24"/>
              </w:rPr>
              <w:t>children</w:t>
            </w:r>
          </w:p>
          <w:p w14:paraId="1C2979E0" w14:textId="77777777" w:rsidR="00F25C6F" w:rsidRDefault="00F25C6F" w:rsidP="00CA7B7B">
            <w:pPr>
              <w:pStyle w:val="paragraph"/>
              <w:numPr>
                <w:ilvl w:val="0"/>
                <w:numId w:val="49"/>
              </w:numPr>
              <w:spacing w:before="0" w:beforeAutospacing="0" w:after="0" w:afterAutospacing="0"/>
              <w:textAlignment w:val="baseline"/>
              <w:rPr>
                <w:rFonts w:ascii="Arial" w:hAnsi="Arial" w:cs="Arial"/>
              </w:rPr>
            </w:pPr>
            <w:r>
              <w:rPr>
                <w:rStyle w:val="normaltextrun"/>
                <w:rFonts w:ascii="Arial" w:hAnsi="Arial" w:cs="Arial"/>
              </w:rPr>
              <w:t>Ongoing monitoring and assessment of effective working of hearing technology/amplification equipment</w:t>
            </w:r>
          </w:p>
          <w:p w14:paraId="53B025DE" w14:textId="77777777" w:rsidR="0056382F" w:rsidRDefault="0056382F" w:rsidP="00CA7B7B">
            <w:pPr>
              <w:pStyle w:val="paragraph"/>
              <w:numPr>
                <w:ilvl w:val="0"/>
                <w:numId w:val="49"/>
              </w:numPr>
              <w:spacing w:before="0" w:beforeAutospacing="0" w:after="0" w:afterAutospacing="0"/>
              <w:textAlignment w:val="baseline"/>
              <w:rPr>
                <w:rStyle w:val="normaltextrun"/>
                <w:rFonts w:ascii="Arial" w:hAnsi="Arial" w:cs="Arial"/>
              </w:rPr>
            </w:pPr>
            <w:r>
              <w:rPr>
                <w:rStyle w:val="normaltextrun"/>
                <w:rFonts w:ascii="Arial" w:hAnsi="Arial" w:cs="Arial"/>
              </w:rPr>
              <w:t>Training provided by Teacher of the Deaf could include:</w:t>
            </w:r>
          </w:p>
          <w:p w14:paraId="27A99350" w14:textId="0CD0B570" w:rsidR="0056382F" w:rsidRDefault="0056382F" w:rsidP="00CA7B7B">
            <w:pPr>
              <w:pStyle w:val="paragraph"/>
              <w:numPr>
                <w:ilvl w:val="0"/>
                <w:numId w:val="14"/>
              </w:numPr>
              <w:spacing w:before="0" w:beforeAutospacing="0" w:after="0" w:afterAutospacing="0"/>
              <w:textAlignment w:val="baseline"/>
              <w:rPr>
                <w:rStyle w:val="normaltextrun"/>
                <w:rFonts w:ascii="Arial" w:hAnsi="Arial" w:cs="Arial"/>
              </w:rPr>
            </w:pPr>
            <w:r>
              <w:rPr>
                <w:rStyle w:val="normaltextrun"/>
                <w:rFonts w:ascii="Arial" w:hAnsi="Arial" w:cs="Arial"/>
              </w:rPr>
              <w:t>Deaf Awareness</w:t>
            </w:r>
          </w:p>
          <w:p w14:paraId="2F85197D" w14:textId="3DCD2F4D" w:rsidR="0056382F" w:rsidRDefault="0056382F" w:rsidP="00CA7B7B">
            <w:pPr>
              <w:pStyle w:val="paragraph"/>
              <w:numPr>
                <w:ilvl w:val="0"/>
                <w:numId w:val="14"/>
              </w:numPr>
              <w:spacing w:before="0" w:beforeAutospacing="0" w:after="0" w:afterAutospacing="0"/>
              <w:textAlignment w:val="baseline"/>
              <w:rPr>
                <w:rStyle w:val="normaltextrun"/>
                <w:rFonts w:ascii="Arial" w:hAnsi="Arial" w:cs="Arial"/>
              </w:rPr>
            </w:pPr>
            <w:r>
              <w:rPr>
                <w:rStyle w:val="normaltextrun"/>
                <w:rFonts w:ascii="Arial" w:hAnsi="Arial" w:cs="Arial"/>
              </w:rPr>
              <w:t>Checking of hearing aids</w:t>
            </w:r>
          </w:p>
          <w:p w14:paraId="202F9772" w14:textId="039C7DDC" w:rsidR="0056382F" w:rsidRPr="002717F1" w:rsidRDefault="0056382F" w:rsidP="00CA7B7B">
            <w:pPr>
              <w:pStyle w:val="paragraph"/>
              <w:numPr>
                <w:ilvl w:val="0"/>
                <w:numId w:val="14"/>
              </w:numPr>
              <w:spacing w:before="0" w:beforeAutospacing="0" w:after="0" w:afterAutospacing="0"/>
              <w:textAlignment w:val="baseline"/>
              <w:rPr>
                <w:rStyle w:val="eop"/>
                <w:rFonts w:ascii="Arial" w:hAnsi="Arial" w:cs="Arial"/>
              </w:rPr>
            </w:pPr>
            <w:r w:rsidRPr="002717F1">
              <w:rPr>
                <w:rStyle w:val="eop"/>
                <w:rFonts w:ascii="Arial" w:hAnsi="Arial" w:cs="Arial"/>
              </w:rPr>
              <w:t>Use of Assistive Technology </w:t>
            </w:r>
          </w:p>
          <w:p w14:paraId="55C02D7B" w14:textId="77777777" w:rsidR="00A867FA" w:rsidRPr="00ED3C00" w:rsidRDefault="00A867FA" w:rsidP="00A867FA">
            <w:pPr>
              <w:tabs>
                <w:tab w:val="left" w:pos="8355"/>
              </w:tabs>
              <w:ind w:left="25" w:right="103"/>
            </w:pPr>
          </w:p>
        </w:tc>
        <w:tc>
          <w:tcPr>
            <w:tcW w:w="2937" w:type="dxa"/>
          </w:tcPr>
          <w:p w14:paraId="1F0FD69F" w14:textId="77777777" w:rsidR="00482402" w:rsidRPr="002E13B1" w:rsidRDefault="00482402" w:rsidP="00CA7B7B">
            <w:pPr>
              <w:widowControl w:val="0"/>
              <w:numPr>
                <w:ilvl w:val="0"/>
                <w:numId w:val="49"/>
              </w:numPr>
              <w:tabs>
                <w:tab w:val="left" w:pos="465"/>
                <w:tab w:val="left" w:pos="466"/>
              </w:tabs>
              <w:autoSpaceDE w:val="0"/>
              <w:autoSpaceDN w:val="0"/>
              <w:spacing w:before="17"/>
              <w:ind w:right="638"/>
              <w:rPr>
                <w:rFonts w:eastAsia="Arial" w:cs="Arial"/>
                <w:szCs w:val="24"/>
                <w:lang w:eastAsia="en-GB" w:bidi="en-GB"/>
              </w:rPr>
            </w:pPr>
            <w:r w:rsidRPr="002E13B1">
              <w:rPr>
                <w:rFonts w:eastAsia="Arial" w:cs="Arial"/>
                <w:szCs w:val="24"/>
                <w:lang w:eastAsia="en-GB" w:bidi="en-GB"/>
              </w:rPr>
              <w:lastRenderedPageBreak/>
              <w:t>Equal access to learning and social life at school</w:t>
            </w:r>
          </w:p>
          <w:p w14:paraId="3DA95AD1" w14:textId="5A3E4666" w:rsidR="00482402" w:rsidRDefault="00482402" w:rsidP="00CA7B7B">
            <w:pPr>
              <w:widowControl w:val="0"/>
              <w:numPr>
                <w:ilvl w:val="0"/>
                <w:numId w:val="49"/>
              </w:numPr>
              <w:tabs>
                <w:tab w:val="left" w:pos="339"/>
              </w:tabs>
              <w:autoSpaceDE w:val="0"/>
              <w:autoSpaceDN w:val="0"/>
              <w:ind w:right="544"/>
              <w:rPr>
                <w:rFonts w:eastAsia="Arial" w:cs="Arial"/>
                <w:szCs w:val="24"/>
                <w:lang w:eastAsia="en-GB" w:bidi="en-GB"/>
              </w:rPr>
            </w:pPr>
            <w:r w:rsidRPr="002E13B1">
              <w:rPr>
                <w:rFonts w:eastAsia="Arial" w:cs="Arial"/>
                <w:szCs w:val="24"/>
                <w:lang w:eastAsia="en-GB" w:bidi="en-GB"/>
              </w:rPr>
              <w:t>Resources and outcomes adapted to meet individual child’s learning needs and as set out in SEND support plan or following advice f</w:t>
            </w:r>
            <w:r>
              <w:rPr>
                <w:rFonts w:eastAsia="Arial" w:cs="Arial"/>
                <w:szCs w:val="24"/>
                <w:lang w:eastAsia="en-GB" w:bidi="en-GB"/>
              </w:rPr>
              <w:t>ro</w:t>
            </w:r>
            <w:r w:rsidRPr="002E13B1">
              <w:rPr>
                <w:rFonts w:eastAsia="Arial" w:cs="Arial"/>
                <w:szCs w:val="24"/>
                <w:lang w:eastAsia="en-GB" w:bidi="en-GB"/>
              </w:rPr>
              <w:t>m Tod</w:t>
            </w:r>
            <w:r>
              <w:rPr>
                <w:rFonts w:eastAsia="Arial" w:cs="Arial"/>
                <w:szCs w:val="24"/>
                <w:lang w:eastAsia="en-GB" w:bidi="en-GB"/>
              </w:rPr>
              <w:t>.</w:t>
            </w:r>
          </w:p>
          <w:p w14:paraId="250DE197" w14:textId="77777777" w:rsidR="00482402" w:rsidRPr="002E13B1" w:rsidRDefault="00482402" w:rsidP="00CA7B7B">
            <w:pPr>
              <w:widowControl w:val="0"/>
              <w:numPr>
                <w:ilvl w:val="0"/>
                <w:numId w:val="49"/>
              </w:numPr>
              <w:tabs>
                <w:tab w:val="left" w:pos="339"/>
              </w:tabs>
              <w:autoSpaceDE w:val="0"/>
              <w:autoSpaceDN w:val="0"/>
              <w:ind w:right="544"/>
              <w:rPr>
                <w:rFonts w:eastAsia="Arial" w:cs="Arial"/>
                <w:szCs w:val="24"/>
                <w:lang w:eastAsia="en-GB" w:bidi="en-GB"/>
              </w:rPr>
            </w:pPr>
            <w:r w:rsidRPr="002E13B1">
              <w:rPr>
                <w:rFonts w:eastAsia="Arial" w:cs="Arial"/>
                <w:szCs w:val="24"/>
                <w:lang w:eastAsia="en-GB" w:bidi="en-GB"/>
              </w:rPr>
              <w:t>Opportunities for explanation, clarification and reinforcement of lesson content and</w:t>
            </w:r>
            <w:r w:rsidRPr="002E13B1">
              <w:rPr>
                <w:rFonts w:eastAsia="Arial" w:cs="Arial"/>
                <w:spacing w:val="-5"/>
                <w:szCs w:val="24"/>
                <w:lang w:eastAsia="en-GB" w:bidi="en-GB"/>
              </w:rPr>
              <w:t xml:space="preserve"> </w:t>
            </w:r>
            <w:r w:rsidRPr="002E13B1">
              <w:rPr>
                <w:rFonts w:eastAsia="Arial" w:cs="Arial"/>
                <w:szCs w:val="24"/>
                <w:lang w:eastAsia="en-GB" w:bidi="en-GB"/>
              </w:rPr>
              <w:t>language</w:t>
            </w:r>
          </w:p>
          <w:p w14:paraId="20941348" w14:textId="77777777" w:rsidR="00482402" w:rsidRPr="002E13B1" w:rsidRDefault="00482402" w:rsidP="00CA7B7B">
            <w:pPr>
              <w:widowControl w:val="0"/>
              <w:numPr>
                <w:ilvl w:val="0"/>
                <w:numId w:val="49"/>
              </w:numPr>
              <w:tabs>
                <w:tab w:val="left" w:pos="339"/>
              </w:tabs>
              <w:autoSpaceDE w:val="0"/>
              <w:autoSpaceDN w:val="0"/>
              <w:spacing w:before="3"/>
              <w:ind w:right="386"/>
              <w:rPr>
                <w:rFonts w:eastAsia="Arial" w:cs="Arial"/>
                <w:szCs w:val="24"/>
                <w:lang w:eastAsia="en-GB" w:bidi="en-GB"/>
              </w:rPr>
            </w:pPr>
            <w:r w:rsidRPr="002E13B1">
              <w:rPr>
                <w:rFonts w:eastAsia="Arial" w:cs="Arial"/>
                <w:szCs w:val="24"/>
                <w:lang w:eastAsia="en-GB" w:bidi="en-GB"/>
              </w:rPr>
              <w:t xml:space="preserve">Specific interventions to follow advice from other agencies i.e., SaLT/ DLD team </w:t>
            </w:r>
          </w:p>
          <w:p w14:paraId="6BB47830" w14:textId="77777777" w:rsidR="00482402" w:rsidRPr="002E13B1" w:rsidRDefault="00482402" w:rsidP="00CA7B7B">
            <w:pPr>
              <w:widowControl w:val="0"/>
              <w:numPr>
                <w:ilvl w:val="0"/>
                <w:numId w:val="49"/>
              </w:numPr>
              <w:tabs>
                <w:tab w:val="left" w:pos="339"/>
              </w:tabs>
              <w:autoSpaceDE w:val="0"/>
              <w:autoSpaceDN w:val="0"/>
              <w:spacing w:before="3"/>
              <w:ind w:right="386"/>
              <w:rPr>
                <w:rFonts w:eastAsia="Arial" w:cs="Arial"/>
                <w:szCs w:val="24"/>
                <w:lang w:eastAsia="en-GB" w:bidi="en-GB"/>
              </w:rPr>
            </w:pPr>
            <w:r w:rsidRPr="002E13B1">
              <w:rPr>
                <w:rFonts w:eastAsia="Arial" w:cs="Arial"/>
                <w:szCs w:val="24"/>
                <w:lang w:eastAsia="en-GB" w:bidi="en-GB"/>
              </w:rPr>
              <w:t>Specific interventions for teaching phonics such as, visual phonics</w:t>
            </w:r>
          </w:p>
          <w:p w14:paraId="416B1F9B" w14:textId="77777777" w:rsidR="00482402" w:rsidRPr="00CA7B7B" w:rsidRDefault="00482402" w:rsidP="00CA7B7B">
            <w:pPr>
              <w:widowControl w:val="0"/>
              <w:autoSpaceDE w:val="0"/>
              <w:autoSpaceDN w:val="0"/>
              <w:rPr>
                <w:rFonts w:eastAsia="Arial" w:cs="Arial"/>
                <w:b/>
                <w:szCs w:val="24"/>
                <w:lang w:eastAsia="en-GB" w:bidi="en-GB"/>
              </w:rPr>
            </w:pPr>
            <w:r w:rsidRPr="00CA7B7B">
              <w:rPr>
                <w:rFonts w:eastAsia="Arial" w:cs="Arial"/>
                <w:b/>
                <w:szCs w:val="24"/>
                <w:lang w:eastAsia="en-GB" w:bidi="en-GB"/>
              </w:rPr>
              <w:t>LA</w:t>
            </w:r>
          </w:p>
          <w:p w14:paraId="45A8678F" w14:textId="77777777" w:rsidR="00482402" w:rsidRPr="008A69B1" w:rsidRDefault="00482402" w:rsidP="00CA7B7B">
            <w:pPr>
              <w:pStyle w:val="ListParagraph"/>
              <w:widowControl w:val="0"/>
              <w:numPr>
                <w:ilvl w:val="0"/>
                <w:numId w:val="49"/>
              </w:numPr>
              <w:autoSpaceDE w:val="0"/>
              <w:autoSpaceDN w:val="0"/>
              <w:rPr>
                <w:rFonts w:eastAsia="Arial" w:cs="Arial"/>
                <w:szCs w:val="24"/>
                <w:lang w:eastAsia="en-GB" w:bidi="en-GB"/>
              </w:rPr>
            </w:pPr>
            <w:r w:rsidRPr="008A69B1">
              <w:rPr>
                <w:rFonts w:eastAsia="Arial" w:cs="Arial"/>
                <w:szCs w:val="24"/>
                <w:lang w:eastAsia="en-GB" w:bidi="en-GB"/>
              </w:rPr>
              <w:t xml:space="preserve">May be referred to and have access to </w:t>
            </w:r>
            <w:r w:rsidRPr="008A69B1">
              <w:rPr>
                <w:rFonts w:eastAsia="Arial" w:cs="Arial"/>
                <w:szCs w:val="24"/>
                <w:lang w:eastAsia="en-GB" w:bidi="en-GB"/>
              </w:rPr>
              <w:lastRenderedPageBreak/>
              <w:t>specialist speech and language therapy/health</w:t>
            </w:r>
            <w:r w:rsidRPr="008A69B1">
              <w:rPr>
                <w:rFonts w:eastAsia="Arial" w:cs="Arial"/>
                <w:spacing w:val="-3"/>
                <w:szCs w:val="24"/>
                <w:lang w:eastAsia="en-GB" w:bidi="en-GB"/>
              </w:rPr>
              <w:t xml:space="preserve"> </w:t>
            </w:r>
            <w:r w:rsidRPr="008A69B1">
              <w:rPr>
                <w:rFonts w:eastAsia="Arial" w:cs="Arial"/>
                <w:szCs w:val="24"/>
                <w:lang w:eastAsia="en-GB" w:bidi="en-GB"/>
              </w:rPr>
              <w:t xml:space="preserve">services  </w:t>
            </w:r>
          </w:p>
          <w:p w14:paraId="6899A227" w14:textId="77777777" w:rsidR="00482402" w:rsidRPr="002E13B1" w:rsidRDefault="00482402" w:rsidP="00CA7B7B">
            <w:pPr>
              <w:widowControl w:val="0"/>
              <w:numPr>
                <w:ilvl w:val="0"/>
                <w:numId w:val="49"/>
              </w:numPr>
              <w:tabs>
                <w:tab w:val="left" w:pos="339"/>
              </w:tabs>
              <w:autoSpaceDE w:val="0"/>
              <w:autoSpaceDN w:val="0"/>
              <w:ind w:right="180"/>
              <w:rPr>
                <w:rFonts w:eastAsia="Arial" w:cs="Arial"/>
                <w:szCs w:val="24"/>
                <w:lang w:eastAsia="en-GB" w:bidi="en-GB"/>
              </w:rPr>
            </w:pPr>
            <w:r w:rsidRPr="002E13B1">
              <w:rPr>
                <w:rFonts w:eastAsia="Arial" w:cs="Arial"/>
                <w:szCs w:val="24"/>
                <w:lang w:eastAsia="en-GB" w:bidi="en-GB"/>
              </w:rPr>
              <w:t>Direct Teaching/ Intervention by the Teacher of the Deaf to support vocabulary development and listening and discrimination</w:t>
            </w:r>
            <w:r w:rsidRPr="002E13B1">
              <w:rPr>
                <w:rFonts w:eastAsia="Arial" w:cs="Arial"/>
                <w:spacing w:val="-4"/>
                <w:szCs w:val="24"/>
                <w:lang w:eastAsia="en-GB" w:bidi="en-GB"/>
              </w:rPr>
              <w:t xml:space="preserve"> </w:t>
            </w:r>
            <w:r w:rsidRPr="002E13B1">
              <w:rPr>
                <w:rFonts w:eastAsia="Arial" w:cs="Arial"/>
                <w:szCs w:val="24"/>
                <w:lang w:eastAsia="en-GB" w:bidi="en-GB"/>
              </w:rPr>
              <w:t>skills</w:t>
            </w:r>
          </w:p>
          <w:p w14:paraId="68EE9DC3" w14:textId="77777777" w:rsidR="00482402" w:rsidRPr="002E13B1" w:rsidRDefault="00482402" w:rsidP="00CA7B7B">
            <w:pPr>
              <w:widowControl w:val="0"/>
              <w:numPr>
                <w:ilvl w:val="0"/>
                <w:numId w:val="49"/>
              </w:numPr>
              <w:tabs>
                <w:tab w:val="left" w:pos="339"/>
              </w:tabs>
              <w:autoSpaceDE w:val="0"/>
              <w:autoSpaceDN w:val="0"/>
              <w:ind w:right="437"/>
              <w:rPr>
                <w:rFonts w:eastAsia="Arial" w:cs="Arial"/>
                <w:szCs w:val="24"/>
                <w:lang w:eastAsia="en-GB" w:bidi="en-GB"/>
              </w:rPr>
            </w:pPr>
            <w:r w:rsidRPr="002E13B1">
              <w:rPr>
                <w:rFonts w:eastAsia="Arial" w:cs="Arial"/>
                <w:szCs w:val="24"/>
                <w:lang w:eastAsia="en-GB" w:bidi="en-GB"/>
              </w:rPr>
              <w:t>Teacher of the Deaf may deliver specialist intervention to promote positive deaf identity and personal understanding of</w:t>
            </w:r>
            <w:r w:rsidRPr="002E13B1">
              <w:rPr>
                <w:rFonts w:eastAsia="Arial" w:cs="Arial"/>
                <w:spacing w:val="-3"/>
                <w:szCs w:val="24"/>
                <w:lang w:eastAsia="en-GB" w:bidi="en-GB"/>
              </w:rPr>
              <w:t xml:space="preserve"> </w:t>
            </w:r>
            <w:r w:rsidRPr="002E13B1">
              <w:rPr>
                <w:rFonts w:eastAsia="Arial" w:cs="Arial"/>
                <w:szCs w:val="24"/>
                <w:lang w:eastAsia="en-GB" w:bidi="en-GB"/>
              </w:rPr>
              <w:t>deafness PUD</w:t>
            </w:r>
          </w:p>
          <w:p w14:paraId="489DA292" w14:textId="25273BC0" w:rsidR="00A867FA" w:rsidRPr="00ED3C00" w:rsidRDefault="00482402" w:rsidP="00CA7B7B">
            <w:pPr>
              <w:pStyle w:val="ListParagraph"/>
              <w:numPr>
                <w:ilvl w:val="0"/>
                <w:numId w:val="49"/>
              </w:numPr>
              <w:tabs>
                <w:tab w:val="left" w:pos="8355"/>
              </w:tabs>
              <w:ind w:right="103"/>
            </w:pPr>
            <w:r w:rsidRPr="005977B9">
              <w:rPr>
                <w:szCs w:val="24"/>
              </w:rPr>
              <w:t>Teacher of the Deaf may set curriculum targets to support child’s achievement</w:t>
            </w:r>
          </w:p>
        </w:tc>
        <w:tc>
          <w:tcPr>
            <w:tcW w:w="2609" w:type="dxa"/>
          </w:tcPr>
          <w:p w14:paraId="3BFBAEB2" w14:textId="77777777" w:rsidR="003F0053" w:rsidRPr="003F0053" w:rsidRDefault="003F0053" w:rsidP="00CA7B7B">
            <w:pPr>
              <w:pStyle w:val="ListParagraph"/>
              <w:widowControl w:val="0"/>
              <w:numPr>
                <w:ilvl w:val="0"/>
                <w:numId w:val="49"/>
              </w:numPr>
              <w:tabs>
                <w:tab w:val="left" w:pos="465"/>
                <w:tab w:val="left" w:pos="466"/>
              </w:tabs>
              <w:autoSpaceDE w:val="0"/>
              <w:autoSpaceDN w:val="0"/>
              <w:spacing w:before="1"/>
              <w:ind w:right="239"/>
              <w:rPr>
                <w:rFonts w:eastAsia="Arial" w:cs="Arial"/>
                <w:szCs w:val="24"/>
                <w:lang w:eastAsia="en-GB" w:bidi="en-GB"/>
              </w:rPr>
            </w:pPr>
            <w:r w:rsidRPr="003F0053">
              <w:rPr>
                <w:rFonts w:eastAsia="Arial" w:cs="Arial"/>
                <w:szCs w:val="24"/>
                <w:lang w:eastAsia="en-GB" w:bidi="en-GB"/>
              </w:rPr>
              <w:lastRenderedPageBreak/>
              <w:t>Main provision by class/subject teacher with support from Teacher of the</w:t>
            </w:r>
            <w:r w:rsidRPr="003F0053">
              <w:rPr>
                <w:rFonts w:eastAsia="Arial" w:cs="Arial"/>
                <w:spacing w:val="-2"/>
                <w:szCs w:val="24"/>
                <w:lang w:eastAsia="en-GB" w:bidi="en-GB"/>
              </w:rPr>
              <w:t xml:space="preserve"> </w:t>
            </w:r>
            <w:r w:rsidRPr="003F0053">
              <w:rPr>
                <w:rFonts w:eastAsia="Arial" w:cs="Arial"/>
                <w:szCs w:val="24"/>
                <w:lang w:eastAsia="en-GB" w:bidi="en-GB"/>
              </w:rPr>
              <w:t>Deaf</w:t>
            </w:r>
          </w:p>
          <w:p w14:paraId="4169C126" w14:textId="77777777" w:rsidR="003F0053" w:rsidRPr="003F0053" w:rsidRDefault="003F0053" w:rsidP="00CA7B7B">
            <w:pPr>
              <w:pStyle w:val="ListParagraph"/>
              <w:widowControl w:val="0"/>
              <w:numPr>
                <w:ilvl w:val="0"/>
                <w:numId w:val="49"/>
              </w:numPr>
              <w:tabs>
                <w:tab w:val="left" w:pos="465"/>
                <w:tab w:val="left" w:pos="466"/>
              </w:tabs>
              <w:autoSpaceDE w:val="0"/>
              <w:autoSpaceDN w:val="0"/>
              <w:ind w:right="249"/>
              <w:rPr>
                <w:rFonts w:eastAsia="Arial" w:cs="Arial"/>
                <w:szCs w:val="24"/>
                <w:lang w:eastAsia="en-GB" w:bidi="en-GB"/>
              </w:rPr>
            </w:pPr>
            <w:r w:rsidRPr="003F0053">
              <w:rPr>
                <w:rFonts w:eastAsia="Arial" w:cs="Arial"/>
                <w:szCs w:val="24"/>
                <w:lang w:eastAsia="en-GB" w:bidi="en-GB"/>
              </w:rPr>
              <w:t>Must have ongoing assessment of needs.</w:t>
            </w:r>
          </w:p>
          <w:p w14:paraId="1123AA85" w14:textId="77777777" w:rsidR="003F0053" w:rsidRPr="003F0053" w:rsidRDefault="003F0053" w:rsidP="00CA7B7B">
            <w:pPr>
              <w:pStyle w:val="ListParagraph"/>
              <w:widowControl w:val="0"/>
              <w:numPr>
                <w:ilvl w:val="0"/>
                <w:numId w:val="49"/>
              </w:numPr>
              <w:tabs>
                <w:tab w:val="left" w:pos="465"/>
                <w:tab w:val="left" w:pos="466"/>
              </w:tabs>
              <w:autoSpaceDE w:val="0"/>
              <w:autoSpaceDN w:val="0"/>
              <w:ind w:right="180"/>
              <w:rPr>
                <w:rFonts w:eastAsia="Arial" w:cs="Arial"/>
                <w:lang w:eastAsia="en-GB" w:bidi="en-GB"/>
              </w:rPr>
            </w:pPr>
            <w:r w:rsidRPr="003F0053">
              <w:rPr>
                <w:rFonts w:eastAsia="Arial" w:cs="Arial"/>
                <w:lang w:eastAsia="en-GB" w:bidi="en-GB"/>
              </w:rPr>
              <w:t>School staff must undergo Deaf Awareness Training as provided</w:t>
            </w:r>
            <w:r w:rsidRPr="003F0053">
              <w:rPr>
                <w:rFonts w:eastAsia="Arial" w:cs="Arial"/>
                <w:spacing w:val="-11"/>
                <w:szCs w:val="24"/>
                <w:lang w:eastAsia="en-GB" w:bidi="en-GB"/>
              </w:rPr>
              <w:t xml:space="preserve"> </w:t>
            </w:r>
            <w:r w:rsidRPr="003F0053">
              <w:rPr>
                <w:rFonts w:eastAsia="Arial" w:cs="Arial"/>
                <w:lang w:eastAsia="en-GB" w:bidi="en-GB"/>
              </w:rPr>
              <w:t>by SEND Sensory Service</w:t>
            </w:r>
          </w:p>
          <w:p w14:paraId="20517062" w14:textId="77777777" w:rsidR="003F0053" w:rsidRDefault="003F0053" w:rsidP="00CA7B7B">
            <w:pPr>
              <w:pStyle w:val="ListParagraph"/>
              <w:widowControl w:val="0"/>
              <w:numPr>
                <w:ilvl w:val="0"/>
                <w:numId w:val="49"/>
              </w:numPr>
              <w:tabs>
                <w:tab w:val="left" w:pos="465"/>
                <w:tab w:val="left" w:pos="466"/>
              </w:tabs>
              <w:autoSpaceDE w:val="0"/>
              <w:autoSpaceDN w:val="0"/>
              <w:ind w:right="285"/>
              <w:rPr>
                <w:rFonts w:eastAsia="Arial" w:cs="Arial"/>
                <w:szCs w:val="24"/>
                <w:lang w:eastAsia="en-GB" w:bidi="en-GB"/>
              </w:rPr>
            </w:pPr>
            <w:r w:rsidRPr="003F0053">
              <w:rPr>
                <w:rFonts w:eastAsia="Arial" w:cs="Arial"/>
                <w:szCs w:val="24"/>
                <w:lang w:eastAsia="en-GB" w:bidi="en-GB"/>
              </w:rPr>
              <w:t>Must have access to a quiet room for small group and 1:1</w:t>
            </w:r>
            <w:r w:rsidRPr="003F0053">
              <w:rPr>
                <w:rFonts w:eastAsia="Arial" w:cs="Arial"/>
                <w:spacing w:val="-8"/>
                <w:szCs w:val="24"/>
                <w:lang w:eastAsia="en-GB" w:bidi="en-GB"/>
              </w:rPr>
              <w:t xml:space="preserve"> </w:t>
            </w:r>
            <w:r w:rsidRPr="003F0053">
              <w:rPr>
                <w:rFonts w:eastAsia="Arial" w:cs="Arial"/>
                <w:szCs w:val="24"/>
                <w:lang w:eastAsia="en-GB" w:bidi="en-GB"/>
              </w:rPr>
              <w:t>session</w:t>
            </w:r>
          </w:p>
          <w:p w14:paraId="6F511EB0" w14:textId="77777777" w:rsidR="003F0053" w:rsidRPr="003F0053" w:rsidRDefault="003F0053" w:rsidP="00CA7B7B">
            <w:pPr>
              <w:pStyle w:val="ListParagraph"/>
              <w:widowControl w:val="0"/>
              <w:numPr>
                <w:ilvl w:val="0"/>
                <w:numId w:val="49"/>
              </w:numPr>
              <w:tabs>
                <w:tab w:val="left" w:pos="465"/>
                <w:tab w:val="left" w:pos="466"/>
              </w:tabs>
              <w:autoSpaceDE w:val="0"/>
              <w:autoSpaceDN w:val="0"/>
              <w:rPr>
                <w:rFonts w:eastAsia="Arial" w:cs="Arial"/>
                <w:szCs w:val="24"/>
                <w:lang w:eastAsia="en-GB" w:bidi="en-GB"/>
              </w:rPr>
            </w:pPr>
            <w:r w:rsidRPr="003F0053">
              <w:rPr>
                <w:rFonts w:eastAsia="Arial" w:cs="Arial"/>
                <w:szCs w:val="24"/>
                <w:lang w:eastAsia="en-GB" w:bidi="en-GB"/>
              </w:rPr>
              <w:t>Provision needs to include</w:t>
            </w:r>
            <w:r w:rsidRPr="003F0053">
              <w:rPr>
                <w:rFonts w:eastAsia="Arial" w:cs="Arial"/>
                <w:spacing w:val="-7"/>
                <w:szCs w:val="24"/>
                <w:lang w:eastAsia="en-GB" w:bidi="en-GB"/>
              </w:rPr>
              <w:t xml:space="preserve"> </w:t>
            </w:r>
            <w:r w:rsidRPr="003F0053">
              <w:rPr>
                <w:rFonts w:eastAsia="Arial" w:cs="Arial"/>
                <w:szCs w:val="24"/>
                <w:lang w:eastAsia="en-GB" w:bidi="en-GB"/>
              </w:rPr>
              <w:t>SALT.</w:t>
            </w:r>
          </w:p>
          <w:p w14:paraId="6272A18A" w14:textId="0A1C3B56" w:rsidR="00A867FA" w:rsidRPr="00ED3C00" w:rsidRDefault="00A867FA" w:rsidP="005B66F5">
            <w:pPr>
              <w:pStyle w:val="ListParagraph"/>
              <w:tabs>
                <w:tab w:val="left" w:pos="8355"/>
              </w:tabs>
              <w:ind w:left="360" w:right="103"/>
            </w:pPr>
          </w:p>
        </w:tc>
      </w:tr>
    </w:tbl>
    <w:p w14:paraId="39BA3491" w14:textId="77777777" w:rsidR="00ED3C00" w:rsidRDefault="00ED3C00" w:rsidP="00B06E49">
      <w:pPr>
        <w:tabs>
          <w:tab w:val="left" w:pos="8355"/>
        </w:tabs>
        <w:spacing w:line="240" w:lineRule="auto"/>
      </w:pPr>
    </w:p>
    <w:tbl>
      <w:tblPr>
        <w:tblStyle w:val="TableGrid"/>
        <w:tblpPr w:leftFromText="180" w:rightFromText="180" w:vertAnchor="text" w:horzAnchor="margin" w:tblpY="-307"/>
        <w:tblW w:w="0" w:type="auto"/>
        <w:tblLook w:val="04A0" w:firstRow="1" w:lastRow="0" w:firstColumn="1" w:lastColumn="0" w:noHBand="0" w:noVBand="1"/>
      </w:tblPr>
      <w:tblGrid>
        <w:gridCol w:w="2856"/>
        <w:gridCol w:w="2846"/>
        <w:gridCol w:w="3138"/>
        <w:gridCol w:w="2937"/>
        <w:gridCol w:w="2783"/>
      </w:tblGrid>
      <w:tr w:rsidR="00F25C6F" w:rsidRPr="00ED3C00" w14:paraId="7F7107CC" w14:textId="77777777" w:rsidTr="00245955">
        <w:tc>
          <w:tcPr>
            <w:tcW w:w="2856" w:type="dxa"/>
            <w:shd w:val="clear" w:color="auto" w:fill="D9D9D9" w:themeFill="background1" w:themeFillShade="D9"/>
          </w:tcPr>
          <w:p w14:paraId="36FC18EA" w14:textId="59CA6B96" w:rsidR="00B257C0" w:rsidRDefault="00B257C0" w:rsidP="00245955">
            <w:pPr>
              <w:tabs>
                <w:tab w:val="left" w:pos="8355"/>
              </w:tabs>
              <w:jc w:val="center"/>
              <w:rPr>
                <w:b/>
                <w:szCs w:val="28"/>
              </w:rPr>
            </w:pPr>
            <w:r w:rsidRPr="00ED3C00">
              <w:rPr>
                <w:b/>
                <w:szCs w:val="28"/>
              </w:rPr>
              <w:lastRenderedPageBreak/>
              <w:t xml:space="preserve">Range </w:t>
            </w:r>
            <w:r w:rsidR="001A3DB8">
              <w:rPr>
                <w:b/>
                <w:szCs w:val="28"/>
              </w:rPr>
              <w:t>7</w:t>
            </w:r>
          </w:p>
          <w:p w14:paraId="00549E21" w14:textId="335BBAD7" w:rsidR="00B257C0" w:rsidRPr="00057AC4" w:rsidRDefault="00057AC4" w:rsidP="00245955">
            <w:pPr>
              <w:spacing w:after="160" w:line="259" w:lineRule="auto"/>
              <w:jc w:val="center"/>
              <w:rPr>
                <w:rFonts w:cs="Arial"/>
                <w:b/>
                <w:bCs/>
                <w:szCs w:val="24"/>
              </w:rPr>
            </w:pPr>
            <w:r w:rsidRPr="00057AC4">
              <w:rPr>
                <w:rFonts w:cs="Arial"/>
                <w:b/>
                <w:bCs/>
                <w:szCs w:val="24"/>
              </w:rPr>
              <w:t>Summary of Needs</w:t>
            </w:r>
          </w:p>
        </w:tc>
        <w:tc>
          <w:tcPr>
            <w:tcW w:w="2846" w:type="dxa"/>
            <w:shd w:val="clear" w:color="auto" w:fill="D9D9D9" w:themeFill="background1" w:themeFillShade="D9"/>
          </w:tcPr>
          <w:p w14:paraId="494318A7" w14:textId="77777777" w:rsidR="00B257C0" w:rsidRPr="00ED3C00" w:rsidRDefault="00B257C0" w:rsidP="00245955">
            <w:pPr>
              <w:tabs>
                <w:tab w:val="left" w:pos="8355"/>
              </w:tabs>
              <w:jc w:val="center"/>
              <w:rPr>
                <w:szCs w:val="28"/>
              </w:rPr>
            </w:pPr>
            <w:r w:rsidRPr="00ED3C00">
              <w:rPr>
                <w:b/>
                <w:szCs w:val="28"/>
              </w:rPr>
              <w:t>Assessment and Planning</w:t>
            </w:r>
          </w:p>
        </w:tc>
        <w:tc>
          <w:tcPr>
            <w:tcW w:w="3138" w:type="dxa"/>
            <w:shd w:val="clear" w:color="auto" w:fill="D9D9D9" w:themeFill="background1" w:themeFillShade="D9"/>
          </w:tcPr>
          <w:p w14:paraId="2E158F25" w14:textId="77777777" w:rsidR="00B257C0" w:rsidRPr="00ED3C00" w:rsidRDefault="00B257C0" w:rsidP="00245955">
            <w:pPr>
              <w:tabs>
                <w:tab w:val="left" w:pos="8355"/>
              </w:tabs>
              <w:jc w:val="center"/>
              <w:rPr>
                <w:szCs w:val="28"/>
              </w:rPr>
            </w:pPr>
            <w:r w:rsidRPr="00ED3C00">
              <w:rPr>
                <w:b/>
                <w:szCs w:val="28"/>
              </w:rPr>
              <w:t>Teaching and Learning Strategies</w:t>
            </w:r>
          </w:p>
        </w:tc>
        <w:tc>
          <w:tcPr>
            <w:tcW w:w="2937" w:type="dxa"/>
            <w:shd w:val="clear" w:color="auto" w:fill="D9D9D9" w:themeFill="background1" w:themeFillShade="D9"/>
          </w:tcPr>
          <w:p w14:paraId="0C214374" w14:textId="77777777" w:rsidR="00B257C0" w:rsidRPr="00ED3C00" w:rsidRDefault="00B257C0" w:rsidP="00245955">
            <w:pPr>
              <w:tabs>
                <w:tab w:val="left" w:pos="8355"/>
              </w:tabs>
              <w:jc w:val="center"/>
              <w:rPr>
                <w:szCs w:val="28"/>
              </w:rPr>
            </w:pPr>
            <w:r w:rsidRPr="00ED3C00">
              <w:rPr>
                <w:b/>
                <w:szCs w:val="28"/>
              </w:rPr>
              <w:t>Curriculum/Intervention</w:t>
            </w:r>
          </w:p>
        </w:tc>
        <w:tc>
          <w:tcPr>
            <w:tcW w:w="2783" w:type="dxa"/>
            <w:shd w:val="clear" w:color="auto" w:fill="D9D9D9" w:themeFill="background1" w:themeFillShade="D9"/>
          </w:tcPr>
          <w:p w14:paraId="732577C7" w14:textId="77777777" w:rsidR="00B257C0" w:rsidRPr="00ED3C00" w:rsidRDefault="00B257C0" w:rsidP="00245955">
            <w:pPr>
              <w:tabs>
                <w:tab w:val="left" w:pos="8355"/>
              </w:tabs>
              <w:jc w:val="center"/>
              <w:rPr>
                <w:szCs w:val="28"/>
              </w:rPr>
            </w:pPr>
            <w:r w:rsidRPr="00ED3C00">
              <w:rPr>
                <w:b/>
                <w:szCs w:val="28"/>
              </w:rPr>
              <w:t>Resources and Staffing</w:t>
            </w:r>
          </w:p>
        </w:tc>
      </w:tr>
      <w:tr w:rsidR="00B257C0" w:rsidRPr="00ED3C00" w14:paraId="74AD982F" w14:textId="77777777" w:rsidTr="001C1C8B">
        <w:tc>
          <w:tcPr>
            <w:tcW w:w="2856" w:type="dxa"/>
          </w:tcPr>
          <w:p w14:paraId="54DED1A4" w14:textId="77777777" w:rsidR="00EC0246" w:rsidRDefault="00EC0246" w:rsidP="00A462AF">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rPr>
              <w:t>Bilateral severe/profound permanent hearing loss</w:t>
            </w:r>
            <w:r>
              <w:rPr>
                <w:rStyle w:val="eop"/>
                <w:rFonts w:ascii="Arial" w:hAnsi="Arial" w:cs="Arial"/>
              </w:rPr>
              <w:t> </w:t>
            </w:r>
          </w:p>
          <w:p w14:paraId="031D5DCC" w14:textId="77777777" w:rsidR="00EC0246" w:rsidRDefault="00EC0246" w:rsidP="00A462AF">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rPr>
              <w:t>May have Auditory Neuropathy Spectrum Disorder</w:t>
            </w:r>
            <w:r>
              <w:rPr>
                <w:rStyle w:val="eop"/>
                <w:rFonts w:ascii="Arial" w:hAnsi="Arial" w:cs="Arial"/>
              </w:rPr>
              <w:t> </w:t>
            </w:r>
          </w:p>
          <w:p w14:paraId="18A3FDBB" w14:textId="77777777" w:rsidR="00EC0246" w:rsidRDefault="00EC0246" w:rsidP="00A462AF">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rPr>
              <w:t>May use BSL/SSE or augmentative communication to communicate</w:t>
            </w:r>
            <w:r>
              <w:rPr>
                <w:rStyle w:val="eop"/>
                <w:rFonts w:ascii="Arial" w:hAnsi="Arial" w:cs="Arial"/>
              </w:rPr>
              <w:t> </w:t>
            </w:r>
          </w:p>
          <w:p w14:paraId="66499F43" w14:textId="77777777" w:rsidR="00EC0246" w:rsidRDefault="00EC0246" w:rsidP="00A462AF">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rPr>
              <w:t>Will have hearing aids/cochlear implants</w:t>
            </w:r>
            <w:r>
              <w:rPr>
                <w:rStyle w:val="eop"/>
                <w:rFonts w:ascii="Arial" w:hAnsi="Arial" w:cs="Arial"/>
              </w:rPr>
              <w:t> </w:t>
            </w:r>
          </w:p>
          <w:p w14:paraId="316FC441" w14:textId="3D0699C9" w:rsidR="00EC0246" w:rsidRDefault="00EC0246" w:rsidP="00A462AF">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rPr>
              <w:t>Will have a radio aid/soundfield</w:t>
            </w:r>
            <w:r w:rsidR="00932896">
              <w:rPr>
                <w:rStyle w:val="normaltextrun"/>
                <w:rFonts w:ascii="Arial" w:hAnsi="Arial" w:cs="Arial"/>
              </w:rPr>
              <w:t>/</w:t>
            </w:r>
            <w:r w:rsidR="00932896" w:rsidRPr="00351034">
              <w:rPr>
                <w:rStyle w:val="normaltextrun"/>
                <w:rFonts w:ascii="Arial" w:hAnsi="Arial" w:cs="Arial"/>
              </w:rPr>
              <w:t>babble guard</w:t>
            </w:r>
          </w:p>
          <w:p w14:paraId="27C8AF35" w14:textId="77777777" w:rsidR="00EC0246" w:rsidRDefault="00EC0246" w:rsidP="00A462AF">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rPr>
              <w:t>Will have significant language difficulties associated with hearing loss</w:t>
            </w:r>
            <w:r>
              <w:rPr>
                <w:rStyle w:val="eop"/>
                <w:rFonts w:ascii="Arial" w:hAnsi="Arial" w:cs="Arial"/>
              </w:rPr>
              <w:t> </w:t>
            </w:r>
          </w:p>
          <w:p w14:paraId="58F64391" w14:textId="77777777" w:rsidR="00EC0246" w:rsidRDefault="00EC0246" w:rsidP="00A462AF">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rPr>
              <w:t>Will have significant language delay and communication difficulties which prevent the development of appropriate social and emotional health</w:t>
            </w:r>
            <w:r>
              <w:rPr>
                <w:rStyle w:val="eop"/>
                <w:rFonts w:ascii="Arial" w:hAnsi="Arial" w:cs="Arial"/>
              </w:rPr>
              <w:t> </w:t>
            </w:r>
          </w:p>
          <w:p w14:paraId="7A8AFE2B" w14:textId="77777777" w:rsidR="00EC0246" w:rsidRDefault="00EC0246" w:rsidP="00A462AF">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rPr>
              <w:t xml:space="preserve">Will have significant difficulty accessing spoken language </w:t>
            </w:r>
            <w:r>
              <w:rPr>
                <w:rStyle w:val="normaltextrun"/>
                <w:rFonts w:ascii="Arial" w:hAnsi="Arial" w:cs="Arial"/>
              </w:rPr>
              <w:lastRenderedPageBreak/>
              <w:t>and therefore the curriculum</w:t>
            </w:r>
            <w:r>
              <w:rPr>
                <w:rStyle w:val="eop"/>
                <w:rFonts w:ascii="Arial" w:hAnsi="Arial" w:cs="Arial"/>
              </w:rPr>
              <w:t> </w:t>
            </w:r>
          </w:p>
          <w:p w14:paraId="4145B86C" w14:textId="77777777" w:rsidR="00EC0246" w:rsidRDefault="00EC0246" w:rsidP="00A462AF">
            <w:pPr>
              <w:pStyle w:val="paragraph"/>
              <w:numPr>
                <w:ilvl w:val="0"/>
                <w:numId w:val="39"/>
              </w:numPr>
              <w:spacing w:before="0" w:beforeAutospacing="0" w:after="0" w:afterAutospacing="0"/>
              <w:textAlignment w:val="baseline"/>
              <w:rPr>
                <w:rFonts w:ascii="Verdana" w:hAnsi="Verdana"/>
              </w:rPr>
            </w:pPr>
            <w:r>
              <w:rPr>
                <w:rStyle w:val="normaltextrun"/>
                <w:rFonts w:ascii="Arial" w:hAnsi="Arial" w:cs="Arial"/>
              </w:rPr>
              <w:t>Speech clarity will be affected </w:t>
            </w:r>
            <w:r>
              <w:rPr>
                <w:rStyle w:val="eop"/>
                <w:rFonts w:ascii="Arial" w:hAnsi="Arial" w:cs="Arial"/>
              </w:rPr>
              <w:t> </w:t>
            </w:r>
          </w:p>
          <w:p w14:paraId="2AC0EA5E" w14:textId="77777777" w:rsidR="00EC0246" w:rsidRDefault="00EC0246" w:rsidP="00A462AF">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rPr>
              <w:t>May experience listening and processing fatigue</w:t>
            </w:r>
            <w:r>
              <w:rPr>
                <w:rStyle w:val="eop"/>
                <w:rFonts w:ascii="Arial" w:hAnsi="Arial" w:cs="Arial"/>
              </w:rPr>
              <w:t> </w:t>
            </w:r>
          </w:p>
          <w:p w14:paraId="45EBD78A" w14:textId="77777777" w:rsidR="00EC0246" w:rsidRDefault="00EC0246" w:rsidP="00A462AF">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rPr>
              <w:t>Will have difficulty with attention, concentration, confidence, and class participation</w:t>
            </w:r>
            <w:r>
              <w:rPr>
                <w:rStyle w:val="eop"/>
                <w:rFonts w:ascii="Arial" w:hAnsi="Arial" w:cs="Arial"/>
              </w:rPr>
              <w:t> </w:t>
            </w:r>
          </w:p>
          <w:p w14:paraId="03B8963D" w14:textId="61C68914" w:rsidR="00EC0246" w:rsidRDefault="00B57416" w:rsidP="00A462AF">
            <w:pPr>
              <w:pStyle w:val="paragraph"/>
              <w:numPr>
                <w:ilvl w:val="0"/>
                <w:numId w:val="39"/>
              </w:numPr>
              <w:spacing w:before="0" w:beforeAutospacing="0" w:after="0" w:afterAutospacing="0"/>
              <w:textAlignment w:val="baseline"/>
              <w:rPr>
                <w:rFonts w:ascii="Arial" w:hAnsi="Arial" w:cs="Arial"/>
              </w:rPr>
            </w:pPr>
            <w:r>
              <w:rPr>
                <w:rStyle w:val="normaltextrun"/>
                <w:rFonts w:ascii="Arial" w:hAnsi="Arial" w:cs="Arial"/>
              </w:rPr>
              <w:t>A</w:t>
            </w:r>
            <w:r w:rsidR="00EC0246">
              <w:rPr>
                <w:rStyle w:val="normaltextrun"/>
                <w:rFonts w:ascii="Arial" w:hAnsi="Arial" w:cs="Arial"/>
              </w:rPr>
              <w:t>dditional</w:t>
            </w:r>
            <w:r>
              <w:rPr>
                <w:rStyle w:val="normaltextrun"/>
                <w:rFonts w:ascii="Arial" w:hAnsi="Arial" w:cs="Arial"/>
              </w:rPr>
              <w:t xml:space="preserve"> language/</w:t>
            </w:r>
            <w:r w:rsidR="00EC0246">
              <w:rPr>
                <w:rStyle w:val="normaltextrun"/>
                <w:rFonts w:ascii="Arial" w:hAnsi="Arial" w:cs="Arial"/>
              </w:rPr>
              <w:t xml:space="preserve"> learning needs not associated with hearing loss</w:t>
            </w:r>
            <w:r w:rsidR="00EC0246">
              <w:rPr>
                <w:rStyle w:val="eop"/>
                <w:rFonts w:ascii="Arial" w:hAnsi="Arial" w:cs="Arial"/>
              </w:rPr>
              <w:t> </w:t>
            </w:r>
          </w:p>
          <w:p w14:paraId="2E451CB7" w14:textId="77777777" w:rsidR="00B257C0" w:rsidRPr="00ED3C00" w:rsidRDefault="00B257C0" w:rsidP="00EC0246">
            <w:pPr>
              <w:pStyle w:val="paragraph"/>
              <w:spacing w:before="0" w:beforeAutospacing="0" w:after="0" w:afterAutospacing="0"/>
              <w:ind w:left="360"/>
              <w:textAlignment w:val="baseline"/>
            </w:pPr>
          </w:p>
        </w:tc>
        <w:tc>
          <w:tcPr>
            <w:tcW w:w="2846" w:type="dxa"/>
          </w:tcPr>
          <w:p w14:paraId="45A8F7D1" w14:textId="77777777" w:rsidR="000171D6" w:rsidRDefault="000171D6" w:rsidP="00A462AF">
            <w:pPr>
              <w:pStyle w:val="paragraph"/>
              <w:numPr>
                <w:ilvl w:val="0"/>
                <w:numId w:val="40"/>
              </w:numPr>
              <w:spacing w:before="0" w:beforeAutospacing="0" w:after="0" w:afterAutospacing="0"/>
              <w:ind w:left="360"/>
              <w:textAlignment w:val="baseline"/>
              <w:rPr>
                <w:rFonts w:ascii="Arial" w:hAnsi="Arial" w:cs="Arial"/>
              </w:rPr>
            </w:pPr>
            <w:r>
              <w:rPr>
                <w:rStyle w:val="normaltextrun"/>
                <w:rFonts w:ascii="Arial" w:hAnsi="Arial" w:cs="Arial"/>
              </w:rPr>
              <w:lastRenderedPageBreak/>
              <w:t>Mainstream assessments carried out as required/as set out in EHCP/SEND support plan</w:t>
            </w:r>
            <w:r>
              <w:rPr>
                <w:rStyle w:val="eop"/>
                <w:rFonts w:ascii="Arial" w:hAnsi="Arial" w:cs="Arial"/>
              </w:rPr>
              <w:t> </w:t>
            </w:r>
          </w:p>
          <w:p w14:paraId="7E37F945" w14:textId="77777777" w:rsidR="000171D6" w:rsidRDefault="000171D6" w:rsidP="00A462AF">
            <w:pPr>
              <w:pStyle w:val="paragraph"/>
              <w:numPr>
                <w:ilvl w:val="0"/>
                <w:numId w:val="40"/>
              </w:numPr>
              <w:spacing w:before="0" w:beforeAutospacing="0" w:after="0" w:afterAutospacing="0"/>
              <w:ind w:left="360"/>
              <w:textAlignment w:val="baseline"/>
              <w:rPr>
                <w:rFonts w:ascii="Arial" w:hAnsi="Arial" w:cs="Arial"/>
              </w:rPr>
            </w:pPr>
            <w:r>
              <w:rPr>
                <w:rStyle w:val="normaltextrun"/>
                <w:rFonts w:ascii="Arial" w:hAnsi="Arial" w:cs="Arial"/>
              </w:rPr>
              <w:t>Modification arrangements in place for assessments and examinations</w:t>
            </w:r>
            <w:r>
              <w:rPr>
                <w:rStyle w:val="eop"/>
                <w:rFonts w:ascii="Arial" w:hAnsi="Arial" w:cs="Arial"/>
              </w:rPr>
              <w:t> </w:t>
            </w:r>
          </w:p>
          <w:p w14:paraId="4462BEEE" w14:textId="77777777" w:rsidR="000171D6" w:rsidRDefault="000171D6" w:rsidP="00A462AF">
            <w:pPr>
              <w:pStyle w:val="paragraph"/>
              <w:numPr>
                <w:ilvl w:val="0"/>
                <w:numId w:val="40"/>
              </w:numPr>
              <w:spacing w:before="0" w:beforeAutospacing="0" w:after="0" w:afterAutospacing="0"/>
              <w:ind w:left="360"/>
              <w:textAlignment w:val="baseline"/>
              <w:rPr>
                <w:rFonts w:ascii="Arial" w:hAnsi="Arial" w:cs="Arial"/>
              </w:rPr>
            </w:pPr>
            <w:r>
              <w:rPr>
                <w:rStyle w:val="normaltextrun"/>
                <w:rFonts w:ascii="Arial" w:hAnsi="Arial" w:cs="Arial"/>
              </w:rPr>
              <w:t>Functional Listening Assessments reviews if placement is a HIARP. </w:t>
            </w:r>
            <w:r>
              <w:rPr>
                <w:rStyle w:val="eop"/>
                <w:rFonts w:ascii="Arial" w:hAnsi="Arial" w:cs="Arial"/>
              </w:rPr>
              <w:t> </w:t>
            </w:r>
          </w:p>
          <w:p w14:paraId="1B439BD6" w14:textId="49DC9275" w:rsidR="000171D6" w:rsidRDefault="000171D6" w:rsidP="000171D6">
            <w:pPr>
              <w:pStyle w:val="paragraph"/>
              <w:spacing w:before="0" w:beforeAutospacing="0" w:after="0" w:afterAutospacing="0"/>
              <w:ind w:left="-1155" w:right="1065"/>
              <w:textAlignment w:val="baseline"/>
              <w:rPr>
                <w:rFonts w:ascii="Arial" w:hAnsi="Arial" w:cs="Arial"/>
              </w:rPr>
            </w:pPr>
          </w:p>
          <w:p w14:paraId="0BBE1F63" w14:textId="25A53799" w:rsidR="000171D6" w:rsidRPr="000171D6" w:rsidRDefault="000171D6" w:rsidP="000171D6">
            <w:pPr>
              <w:pStyle w:val="paragraph"/>
              <w:spacing w:before="0" w:beforeAutospacing="0" w:after="0" w:afterAutospacing="0"/>
              <w:textAlignment w:val="baseline"/>
              <w:rPr>
                <w:rFonts w:ascii="Arial" w:hAnsi="Arial" w:cs="Arial"/>
              </w:rPr>
            </w:pPr>
            <w:r w:rsidRPr="000171D6">
              <w:rPr>
                <w:rStyle w:val="normaltextrun"/>
                <w:rFonts w:ascii="Arial" w:hAnsi="Arial" w:cs="Arial"/>
                <w:b/>
                <w:bCs/>
              </w:rPr>
              <w:t>Planning</w:t>
            </w:r>
            <w:r w:rsidRPr="000171D6">
              <w:rPr>
                <w:rStyle w:val="normaltextrun"/>
                <w:rFonts w:ascii="Arial" w:hAnsi="Arial" w:cs="Arial"/>
              </w:rPr>
              <w:t>:</w:t>
            </w:r>
            <w:r w:rsidRPr="000171D6">
              <w:rPr>
                <w:rStyle w:val="eop"/>
                <w:rFonts w:ascii="Arial" w:hAnsi="Arial" w:cs="Arial"/>
              </w:rPr>
              <w:t> </w:t>
            </w:r>
          </w:p>
          <w:p w14:paraId="17C6C6C0" w14:textId="77777777" w:rsidR="000171D6" w:rsidRDefault="000171D6" w:rsidP="00A462AF">
            <w:pPr>
              <w:pStyle w:val="paragraph"/>
              <w:numPr>
                <w:ilvl w:val="0"/>
                <w:numId w:val="40"/>
              </w:numPr>
              <w:spacing w:before="0" w:beforeAutospacing="0" w:after="0" w:afterAutospacing="0"/>
              <w:ind w:left="360"/>
              <w:textAlignment w:val="baseline"/>
              <w:rPr>
                <w:rFonts w:ascii="Arial" w:hAnsi="Arial" w:cs="Arial"/>
              </w:rPr>
            </w:pPr>
            <w:r>
              <w:rPr>
                <w:rStyle w:val="normaltextrun"/>
                <w:rFonts w:ascii="Arial" w:hAnsi="Arial" w:cs="Arial"/>
              </w:rPr>
              <w:t>Curriculum plan must closely track levels of achievement and all support plan targets are individualised, short term and specific</w:t>
            </w:r>
            <w:r>
              <w:rPr>
                <w:rStyle w:val="eop"/>
                <w:rFonts w:ascii="Arial" w:hAnsi="Arial" w:cs="Arial"/>
              </w:rPr>
              <w:t> </w:t>
            </w:r>
          </w:p>
          <w:p w14:paraId="02EBFE81" w14:textId="77777777" w:rsidR="000171D6" w:rsidRDefault="000171D6" w:rsidP="000171D6">
            <w:pPr>
              <w:pStyle w:val="paragraph"/>
              <w:spacing w:before="0" w:beforeAutospacing="0" w:after="0" w:afterAutospacing="0"/>
              <w:textAlignment w:val="baseline"/>
              <w:rPr>
                <w:rStyle w:val="normaltextrun"/>
                <w:rFonts w:ascii="Arial" w:hAnsi="Arial" w:cs="Arial"/>
                <w:b/>
                <w:bCs/>
              </w:rPr>
            </w:pPr>
          </w:p>
          <w:p w14:paraId="46420EE8" w14:textId="01689EEA" w:rsidR="000171D6" w:rsidRDefault="000171D6" w:rsidP="000171D6">
            <w:pPr>
              <w:pStyle w:val="paragraph"/>
              <w:spacing w:before="0" w:beforeAutospacing="0" w:after="0" w:afterAutospacing="0"/>
              <w:textAlignment w:val="baseline"/>
              <w:rPr>
                <w:rFonts w:ascii="Arial" w:hAnsi="Arial" w:cs="Arial"/>
              </w:rPr>
            </w:pPr>
            <w:r>
              <w:rPr>
                <w:rStyle w:val="normaltextrun"/>
                <w:rFonts w:ascii="Arial" w:hAnsi="Arial" w:cs="Arial"/>
                <w:b/>
                <w:bCs/>
              </w:rPr>
              <w:t>LA</w:t>
            </w:r>
            <w:r>
              <w:rPr>
                <w:rStyle w:val="eop"/>
                <w:rFonts w:ascii="Arial" w:hAnsi="Arial" w:cs="Arial"/>
              </w:rPr>
              <w:t> </w:t>
            </w:r>
          </w:p>
          <w:p w14:paraId="6F42B265" w14:textId="77777777" w:rsidR="000171D6" w:rsidRDefault="000171D6" w:rsidP="00A462AF">
            <w:pPr>
              <w:pStyle w:val="paragraph"/>
              <w:numPr>
                <w:ilvl w:val="0"/>
                <w:numId w:val="40"/>
              </w:numPr>
              <w:spacing w:before="0" w:beforeAutospacing="0" w:after="0" w:afterAutospacing="0"/>
              <w:ind w:left="360"/>
              <w:textAlignment w:val="baseline"/>
              <w:rPr>
                <w:rFonts w:ascii="Arial" w:hAnsi="Arial" w:cs="Arial"/>
              </w:rPr>
            </w:pPr>
            <w:r>
              <w:rPr>
                <w:rStyle w:val="normaltextrun"/>
                <w:rFonts w:ascii="Arial" w:hAnsi="Arial" w:cs="Arial"/>
              </w:rPr>
              <w:t>Speech testing and other specialist tools must be used to assess access to spoken language</w:t>
            </w:r>
            <w:r>
              <w:rPr>
                <w:rStyle w:val="eop"/>
                <w:rFonts w:ascii="Arial" w:hAnsi="Arial" w:cs="Arial"/>
              </w:rPr>
              <w:t> </w:t>
            </w:r>
          </w:p>
          <w:p w14:paraId="6CC2BDE8" w14:textId="77777777" w:rsidR="000171D6" w:rsidRDefault="000171D6" w:rsidP="00A462AF">
            <w:pPr>
              <w:pStyle w:val="paragraph"/>
              <w:numPr>
                <w:ilvl w:val="0"/>
                <w:numId w:val="40"/>
              </w:numPr>
              <w:spacing w:before="0" w:beforeAutospacing="0" w:after="0" w:afterAutospacing="0"/>
              <w:ind w:left="360"/>
              <w:textAlignment w:val="baseline"/>
              <w:rPr>
                <w:rFonts w:ascii="Arial" w:hAnsi="Arial" w:cs="Arial"/>
              </w:rPr>
            </w:pPr>
            <w:r>
              <w:rPr>
                <w:rStyle w:val="normaltextrun"/>
                <w:rFonts w:ascii="Arial" w:hAnsi="Arial" w:cs="Arial"/>
              </w:rPr>
              <w:t xml:space="preserve">Must have systematic application of </w:t>
            </w:r>
            <w:r>
              <w:rPr>
                <w:rStyle w:val="normaltextrun"/>
                <w:rFonts w:ascii="Arial" w:hAnsi="Arial" w:cs="Arial"/>
              </w:rPr>
              <w:lastRenderedPageBreak/>
              <w:t>speech, language, and communication assessment tools for deaf children</w:t>
            </w:r>
            <w:r>
              <w:rPr>
                <w:rStyle w:val="eop"/>
                <w:rFonts w:ascii="Arial" w:hAnsi="Arial" w:cs="Arial"/>
              </w:rPr>
              <w:t> </w:t>
            </w:r>
          </w:p>
          <w:p w14:paraId="05FC58CF" w14:textId="77777777" w:rsidR="000171D6" w:rsidRDefault="000171D6" w:rsidP="00A462AF">
            <w:pPr>
              <w:pStyle w:val="paragraph"/>
              <w:numPr>
                <w:ilvl w:val="0"/>
                <w:numId w:val="40"/>
              </w:numPr>
              <w:spacing w:before="0" w:beforeAutospacing="0" w:after="0" w:afterAutospacing="0"/>
              <w:ind w:left="360"/>
              <w:textAlignment w:val="baseline"/>
              <w:rPr>
                <w:rFonts w:ascii="Arial" w:hAnsi="Arial" w:cs="Arial"/>
              </w:rPr>
            </w:pPr>
            <w:r>
              <w:rPr>
                <w:rStyle w:val="normaltextrun"/>
                <w:rFonts w:ascii="Arial" w:hAnsi="Arial" w:cs="Arial"/>
              </w:rPr>
              <w:t>Must have assessment by education and non-education professionals as appropriate</w:t>
            </w:r>
            <w:r>
              <w:rPr>
                <w:rStyle w:val="eop"/>
                <w:rFonts w:ascii="Arial" w:hAnsi="Arial" w:cs="Arial"/>
              </w:rPr>
              <w:t> </w:t>
            </w:r>
          </w:p>
          <w:p w14:paraId="3CE7A37D" w14:textId="77777777" w:rsidR="000171D6" w:rsidRDefault="000171D6" w:rsidP="00A462AF">
            <w:pPr>
              <w:pStyle w:val="paragraph"/>
              <w:numPr>
                <w:ilvl w:val="0"/>
                <w:numId w:val="40"/>
              </w:numPr>
              <w:spacing w:before="0" w:beforeAutospacing="0" w:after="0" w:afterAutospacing="0"/>
              <w:ind w:left="360"/>
              <w:textAlignment w:val="baseline"/>
              <w:rPr>
                <w:rFonts w:ascii="Arial" w:hAnsi="Arial" w:cs="Arial"/>
              </w:rPr>
            </w:pPr>
            <w:r>
              <w:rPr>
                <w:rStyle w:val="normaltextrun"/>
                <w:rFonts w:ascii="Arial" w:hAnsi="Arial" w:cs="Arial"/>
              </w:rPr>
              <w:t>ToD assessment and planning </w:t>
            </w:r>
            <w:r>
              <w:rPr>
                <w:rStyle w:val="eop"/>
                <w:rFonts w:ascii="Arial" w:hAnsi="Arial" w:cs="Arial"/>
              </w:rPr>
              <w:t> </w:t>
            </w:r>
          </w:p>
          <w:p w14:paraId="1D77C549" w14:textId="77777777" w:rsidR="000171D6" w:rsidRDefault="000171D6" w:rsidP="00A462AF">
            <w:pPr>
              <w:pStyle w:val="paragraph"/>
              <w:numPr>
                <w:ilvl w:val="0"/>
                <w:numId w:val="40"/>
              </w:numPr>
              <w:spacing w:before="0" w:beforeAutospacing="0" w:after="0" w:afterAutospacing="0"/>
              <w:ind w:left="360"/>
              <w:textAlignment w:val="baseline"/>
              <w:rPr>
                <w:rFonts w:ascii="Arial" w:hAnsi="Arial" w:cs="Arial"/>
              </w:rPr>
            </w:pPr>
            <w:r>
              <w:rPr>
                <w:rStyle w:val="normaltextrun"/>
                <w:rFonts w:ascii="Arial" w:hAnsi="Arial" w:cs="Arial"/>
              </w:rPr>
              <w:t>SEND and EHCP reviews</w:t>
            </w:r>
            <w:r>
              <w:rPr>
                <w:rStyle w:val="eop"/>
                <w:rFonts w:ascii="Arial" w:hAnsi="Arial" w:cs="Arial"/>
              </w:rPr>
              <w:t> </w:t>
            </w:r>
          </w:p>
          <w:p w14:paraId="16D830F4" w14:textId="77777777" w:rsidR="000171D6" w:rsidRDefault="000171D6" w:rsidP="00A462AF">
            <w:pPr>
              <w:pStyle w:val="paragraph"/>
              <w:numPr>
                <w:ilvl w:val="0"/>
                <w:numId w:val="40"/>
              </w:numPr>
              <w:spacing w:before="0" w:beforeAutospacing="0" w:after="0" w:afterAutospacing="0"/>
              <w:ind w:left="360"/>
              <w:textAlignment w:val="baseline"/>
              <w:rPr>
                <w:rFonts w:ascii="Arial" w:hAnsi="Arial" w:cs="Arial"/>
              </w:rPr>
            </w:pPr>
            <w:r>
              <w:rPr>
                <w:rStyle w:val="normaltextrun"/>
                <w:rFonts w:ascii="Arial" w:hAnsi="Arial" w:cs="Arial"/>
              </w:rPr>
              <w:t>Access to mainstream class and assessments if required/ set out in EHCP/SEND support plan </w:t>
            </w:r>
            <w:r>
              <w:rPr>
                <w:rStyle w:val="eop"/>
                <w:rFonts w:ascii="Arial" w:hAnsi="Arial" w:cs="Arial"/>
              </w:rPr>
              <w:t> </w:t>
            </w:r>
          </w:p>
          <w:p w14:paraId="2C6B58D8" w14:textId="77777777" w:rsidR="00B257C0" w:rsidRPr="00ED3C00" w:rsidRDefault="00B257C0" w:rsidP="00B257C0">
            <w:pPr>
              <w:tabs>
                <w:tab w:val="left" w:pos="8355"/>
              </w:tabs>
              <w:ind w:left="25" w:right="103"/>
            </w:pPr>
          </w:p>
        </w:tc>
        <w:tc>
          <w:tcPr>
            <w:tcW w:w="3138" w:type="dxa"/>
          </w:tcPr>
          <w:p w14:paraId="3D318ED1" w14:textId="77777777" w:rsidR="001853AC" w:rsidRDefault="001853AC" w:rsidP="00CA7B7B">
            <w:pPr>
              <w:pStyle w:val="paragraph"/>
              <w:numPr>
                <w:ilvl w:val="0"/>
                <w:numId w:val="50"/>
              </w:numPr>
              <w:spacing w:before="0" w:beforeAutospacing="0" w:after="0" w:afterAutospacing="0"/>
              <w:ind w:left="360"/>
              <w:jc w:val="both"/>
              <w:textAlignment w:val="baseline"/>
              <w:rPr>
                <w:rStyle w:val="eop"/>
                <w:rFonts w:ascii="Arial" w:hAnsi="Arial" w:cs="Arial"/>
              </w:rPr>
            </w:pPr>
            <w:r>
              <w:rPr>
                <w:rStyle w:val="normaltextrun"/>
                <w:rFonts w:ascii="Arial" w:hAnsi="Arial" w:cs="Arial"/>
              </w:rPr>
              <w:lastRenderedPageBreak/>
              <w:t>Mainstream class</w:t>
            </w:r>
            <w:r>
              <w:rPr>
                <w:rStyle w:val="eop"/>
                <w:rFonts w:ascii="Arial" w:hAnsi="Arial" w:cs="Arial"/>
              </w:rPr>
              <w:t> </w:t>
            </w:r>
          </w:p>
          <w:p w14:paraId="3140B015" w14:textId="42A1615E" w:rsidR="001853AC" w:rsidRDefault="001853AC" w:rsidP="00CA7B7B">
            <w:pPr>
              <w:pStyle w:val="paragraph"/>
              <w:numPr>
                <w:ilvl w:val="0"/>
                <w:numId w:val="50"/>
              </w:numPr>
              <w:spacing w:before="0" w:beforeAutospacing="0" w:after="0" w:afterAutospacing="0"/>
              <w:ind w:left="360"/>
              <w:textAlignment w:val="baseline"/>
              <w:rPr>
                <w:rStyle w:val="eop"/>
                <w:rFonts w:ascii="Arial" w:hAnsi="Arial" w:cs="Arial"/>
              </w:rPr>
            </w:pPr>
            <w:r w:rsidRPr="00067309">
              <w:rPr>
                <w:rFonts w:ascii="Arial" w:hAnsi="Arial" w:cs="Arial"/>
              </w:rPr>
              <w:t>Hearing friendly strategies should be evident in the school</w:t>
            </w:r>
            <w:r>
              <w:rPr>
                <w:rFonts w:ascii="Arial" w:hAnsi="Arial" w:cs="Arial"/>
              </w:rPr>
              <w:t xml:space="preserve"> e.g.</w:t>
            </w:r>
            <w:r w:rsidR="00DC1CE3">
              <w:rPr>
                <w:rFonts w:ascii="Arial" w:hAnsi="Arial" w:cs="Arial"/>
              </w:rPr>
              <w:t xml:space="preserve">, </w:t>
            </w:r>
            <w:r w:rsidRPr="002661EC">
              <w:rPr>
                <w:rStyle w:val="normaltextrun"/>
                <w:rFonts w:ascii="Arial" w:hAnsi="Arial" w:cs="Arial"/>
              </w:rPr>
              <w:t>seating position, lighting</w:t>
            </w:r>
            <w:r>
              <w:rPr>
                <w:rStyle w:val="normaltextrun"/>
                <w:rFonts w:ascii="Arial" w:hAnsi="Arial" w:cs="Arial"/>
              </w:rPr>
              <w:t xml:space="preserve"> </w:t>
            </w:r>
            <w:r w:rsidRPr="00B71751">
              <w:rPr>
                <w:rStyle w:val="normaltextrun"/>
                <w:rFonts w:ascii="Arial" w:hAnsi="Arial" w:cs="Arial"/>
              </w:rPr>
              <w:t>etc.</w:t>
            </w:r>
            <w:r w:rsidRPr="002661EC">
              <w:rPr>
                <w:rStyle w:val="normaltextrun"/>
                <w:rFonts w:ascii="Arial" w:hAnsi="Arial" w:cs="Arial"/>
              </w:rPr>
              <w:t> </w:t>
            </w:r>
            <w:r w:rsidRPr="002661EC">
              <w:rPr>
                <w:rStyle w:val="eop"/>
                <w:rFonts w:ascii="Arial" w:hAnsi="Arial" w:cs="Arial"/>
              </w:rPr>
              <w:t> </w:t>
            </w:r>
          </w:p>
          <w:p w14:paraId="19AFEC66" w14:textId="77777777" w:rsidR="001853AC" w:rsidRDefault="001853AC" w:rsidP="00CA7B7B">
            <w:pPr>
              <w:pStyle w:val="paragraph"/>
              <w:numPr>
                <w:ilvl w:val="0"/>
                <w:numId w:val="50"/>
              </w:numPr>
              <w:spacing w:before="0" w:beforeAutospacing="0" w:after="0" w:afterAutospacing="0"/>
              <w:ind w:left="360"/>
              <w:textAlignment w:val="baseline"/>
              <w:rPr>
                <w:rFonts w:ascii="Arial" w:hAnsi="Arial" w:cs="Arial"/>
              </w:rPr>
            </w:pPr>
            <w:r w:rsidRPr="00067309">
              <w:rPr>
                <w:rFonts w:ascii="Arial" w:hAnsi="Arial" w:cs="Arial"/>
              </w:rPr>
              <w:t>Accessibility planning should involve consideration of acoustic and sound properties in school</w:t>
            </w:r>
          </w:p>
          <w:p w14:paraId="0D0CC592" w14:textId="77777777" w:rsidR="001853AC" w:rsidRPr="00683B22" w:rsidRDefault="001853AC" w:rsidP="00CA7B7B">
            <w:pPr>
              <w:pStyle w:val="paragraph"/>
              <w:numPr>
                <w:ilvl w:val="0"/>
                <w:numId w:val="50"/>
              </w:numPr>
              <w:spacing w:before="0" w:beforeAutospacing="0" w:after="0" w:afterAutospacing="0"/>
              <w:ind w:left="360"/>
              <w:textAlignment w:val="baseline"/>
              <w:rPr>
                <w:rStyle w:val="normaltextrun"/>
                <w:rFonts w:ascii="Arial" w:hAnsi="Arial" w:cs="Arial"/>
              </w:rPr>
            </w:pPr>
            <w:r w:rsidRPr="00683B22">
              <w:rPr>
                <w:rFonts w:ascii="Arial" w:hAnsi="Arial" w:cs="Arial"/>
              </w:rPr>
              <w:t>Reasonable adjustments must be in place to support individual students’ learning and access to the curriculum/life in school</w:t>
            </w:r>
          </w:p>
          <w:p w14:paraId="3E043493" w14:textId="77777777" w:rsidR="001853AC" w:rsidRDefault="001853AC" w:rsidP="00CA7B7B">
            <w:pPr>
              <w:pStyle w:val="paragraph"/>
              <w:numPr>
                <w:ilvl w:val="0"/>
                <w:numId w:val="50"/>
              </w:numPr>
              <w:spacing w:before="0" w:beforeAutospacing="0" w:after="0" w:afterAutospacing="0"/>
              <w:ind w:left="360"/>
              <w:textAlignment w:val="baseline"/>
              <w:rPr>
                <w:rFonts w:ascii="Arial" w:hAnsi="Arial" w:cs="Arial"/>
              </w:rPr>
            </w:pPr>
            <w:r>
              <w:rPr>
                <w:rStyle w:val="normaltextrun"/>
                <w:rFonts w:ascii="Arial" w:hAnsi="Arial" w:cs="Arial"/>
              </w:rPr>
              <w:t>Teaching methods which facilitate access to the curriculum, social/emotional development, and class participation</w:t>
            </w:r>
            <w:r>
              <w:rPr>
                <w:rStyle w:val="eop"/>
                <w:rFonts w:ascii="Arial" w:hAnsi="Arial" w:cs="Arial"/>
              </w:rPr>
              <w:t> </w:t>
            </w:r>
          </w:p>
          <w:p w14:paraId="4261D0A1" w14:textId="77777777" w:rsidR="001853AC" w:rsidRPr="002823A6" w:rsidRDefault="001853AC" w:rsidP="00CA7B7B">
            <w:pPr>
              <w:pStyle w:val="TableParagraph"/>
              <w:numPr>
                <w:ilvl w:val="0"/>
                <w:numId w:val="50"/>
              </w:numPr>
              <w:tabs>
                <w:tab w:val="left" w:pos="464"/>
                <w:tab w:val="left" w:pos="465"/>
              </w:tabs>
              <w:spacing w:before="5"/>
              <w:ind w:left="360" w:right="527"/>
              <w:rPr>
                <w:szCs w:val="24"/>
              </w:rPr>
            </w:pPr>
            <w:r w:rsidRPr="002823A6">
              <w:rPr>
                <w:szCs w:val="24"/>
              </w:rPr>
              <w:t>Mainstream class</w:t>
            </w:r>
            <w:r>
              <w:rPr>
                <w:szCs w:val="24"/>
              </w:rPr>
              <w:t xml:space="preserve"> </w:t>
            </w:r>
            <w:r w:rsidRPr="002823A6">
              <w:rPr>
                <w:szCs w:val="24"/>
              </w:rPr>
              <w:t xml:space="preserve">with </w:t>
            </w:r>
            <w:r>
              <w:rPr>
                <w:szCs w:val="24"/>
              </w:rPr>
              <w:t>f</w:t>
            </w:r>
            <w:r w:rsidRPr="002823A6">
              <w:rPr>
                <w:szCs w:val="24"/>
              </w:rPr>
              <w:t>lexible grouping</w:t>
            </w:r>
            <w:r w:rsidRPr="002823A6">
              <w:rPr>
                <w:spacing w:val="-1"/>
                <w:szCs w:val="24"/>
              </w:rPr>
              <w:t xml:space="preserve"> </w:t>
            </w:r>
            <w:r w:rsidRPr="002823A6">
              <w:rPr>
                <w:szCs w:val="24"/>
              </w:rPr>
              <w:t>arrangements</w:t>
            </w:r>
          </w:p>
          <w:p w14:paraId="43480A98" w14:textId="77777777" w:rsidR="00CA7B7B" w:rsidRDefault="00CA7B7B" w:rsidP="00CA7B7B">
            <w:pPr>
              <w:pStyle w:val="TableParagraph"/>
              <w:numPr>
                <w:ilvl w:val="1"/>
                <w:numId w:val="50"/>
              </w:numPr>
              <w:tabs>
                <w:tab w:val="left" w:pos="464"/>
                <w:tab w:val="left" w:pos="465"/>
              </w:tabs>
              <w:spacing w:before="1"/>
              <w:ind w:left="577" w:right="101" w:hanging="283"/>
              <w:rPr>
                <w:szCs w:val="24"/>
              </w:rPr>
            </w:pPr>
            <w:r>
              <w:rPr>
                <w:szCs w:val="24"/>
              </w:rPr>
              <w:t xml:space="preserve">  </w:t>
            </w:r>
            <w:r w:rsidR="001853AC" w:rsidRPr="002823A6">
              <w:rPr>
                <w:szCs w:val="24"/>
              </w:rPr>
              <w:t>Ongoing</w:t>
            </w:r>
            <w:r w:rsidR="001853AC">
              <w:rPr>
                <w:szCs w:val="24"/>
              </w:rPr>
              <w:t xml:space="preserve"> </w:t>
            </w:r>
            <w:r w:rsidR="001853AC" w:rsidRPr="002823A6">
              <w:rPr>
                <w:szCs w:val="24"/>
              </w:rPr>
              <w:t>opportunities for 1:1 support focused on specific support plan</w:t>
            </w:r>
            <w:r w:rsidR="001853AC" w:rsidRPr="002823A6">
              <w:rPr>
                <w:spacing w:val="-3"/>
                <w:szCs w:val="24"/>
              </w:rPr>
              <w:t xml:space="preserve"> </w:t>
            </w:r>
            <w:r w:rsidR="001853AC" w:rsidRPr="002823A6">
              <w:rPr>
                <w:szCs w:val="24"/>
              </w:rPr>
              <w:t>targets</w:t>
            </w:r>
          </w:p>
          <w:p w14:paraId="7C480FEE" w14:textId="388DD6FF" w:rsidR="001853AC" w:rsidRPr="00CA7B7B" w:rsidRDefault="00CA7B7B" w:rsidP="00CA7B7B">
            <w:pPr>
              <w:pStyle w:val="TableParagraph"/>
              <w:numPr>
                <w:ilvl w:val="1"/>
                <w:numId w:val="50"/>
              </w:numPr>
              <w:tabs>
                <w:tab w:val="left" w:pos="464"/>
                <w:tab w:val="left" w:pos="465"/>
              </w:tabs>
              <w:spacing w:before="1"/>
              <w:ind w:left="577" w:right="101" w:hanging="283"/>
              <w:rPr>
                <w:szCs w:val="24"/>
              </w:rPr>
            </w:pPr>
            <w:r>
              <w:rPr>
                <w:szCs w:val="24"/>
              </w:rPr>
              <w:t xml:space="preserve">  </w:t>
            </w:r>
            <w:r w:rsidR="001853AC" w:rsidRPr="00CA7B7B">
              <w:rPr>
                <w:szCs w:val="24"/>
              </w:rPr>
              <w:t xml:space="preserve">frequent </w:t>
            </w:r>
            <w:r w:rsidR="001853AC" w:rsidRPr="00CA7B7B">
              <w:rPr>
                <w:szCs w:val="24"/>
              </w:rPr>
              <w:lastRenderedPageBreak/>
              <w:t>opportunities for small group work based on identified</w:t>
            </w:r>
            <w:r w:rsidR="001853AC" w:rsidRPr="00CA7B7B">
              <w:rPr>
                <w:spacing w:val="-3"/>
                <w:szCs w:val="24"/>
              </w:rPr>
              <w:t xml:space="preserve"> </w:t>
            </w:r>
            <w:r w:rsidR="001853AC" w:rsidRPr="00CA7B7B">
              <w:rPr>
                <w:szCs w:val="24"/>
              </w:rPr>
              <w:t>need</w:t>
            </w:r>
          </w:p>
          <w:p w14:paraId="00450349" w14:textId="75295C54" w:rsidR="00BF08B5" w:rsidRDefault="00BF08B5" w:rsidP="00CA7B7B">
            <w:pPr>
              <w:pStyle w:val="TableParagraph"/>
              <w:numPr>
                <w:ilvl w:val="0"/>
                <w:numId w:val="50"/>
              </w:numPr>
              <w:tabs>
                <w:tab w:val="left" w:pos="464"/>
                <w:tab w:val="left" w:pos="465"/>
              </w:tabs>
              <w:ind w:left="360" w:right="316"/>
              <w:rPr>
                <w:szCs w:val="24"/>
              </w:rPr>
            </w:pPr>
            <w:r>
              <w:t xml:space="preserve">Communication strategies appropriate to </w:t>
            </w:r>
            <w:r w:rsidR="0074156F" w:rsidRPr="00E15B31">
              <w:t>d</w:t>
            </w:r>
            <w:r w:rsidRPr="00E15B31">
              <w:t>eaf</w:t>
            </w:r>
            <w:r>
              <w:t xml:space="preserve"> children </w:t>
            </w:r>
            <w:r w:rsidR="0074156F">
              <w:t>&amp; young people are</w:t>
            </w:r>
            <w:r w:rsidR="000E5A5F">
              <w:t xml:space="preserve"> </w:t>
            </w:r>
            <w:r>
              <w:t>planned in conjunction with school staff, parents and TOD and based on regular assessments</w:t>
            </w:r>
          </w:p>
          <w:p w14:paraId="739824A1" w14:textId="77777777" w:rsidR="001853AC" w:rsidRDefault="001853AC" w:rsidP="00CA7B7B">
            <w:pPr>
              <w:pStyle w:val="TableParagraph"/>
              <w:tabs>
                <w:tab w:val="left" w:pos="464"/>
                <w:tab w:val="left" w:pos="465"/>
              </w:tabs>
              <w:ind w:right="316"/>
              <w:rPr>
                <w:szCs w:val="24"/>
              </w:rPr>
            </w:pPr>
          </w:p>
          <w:p w14:paraId="2EC22867" w14:textId="77777777" w:rsidR="001853AC" w:rsidRPr="00E250E1" w:rsidRDefault="001853AC" w:rsidP="00CA7B7B">
            <w:pPr>
              <w:pStyle w:val="TableParagraph"/>
              <w:tabs>
                <w:tab w:val="left" w:pos="464"/>
                <w:tab w:val="left" w:pos="465"/>
              </w:tabs>
              <w:ind w:right="316"/>
              <w:jc w:val="both"/>
              <w:rPr>
                <w:b/>
                <w:bCs/>
                <w:szCs w:val="24"/>
              </w:rPr>
            </w:pPr>
            <w:r>
              <w:rPr>
                <w:b/>
                <w:bCs/>
                <w:szCs w:val="24"/>
              </w:rPr>
              <w:t>LA</w:t>
            </w:r>
          </w:p>
          <w:p w14:paraId="5EA69A64" w14:textId="5A71B6D8" w:rsidR="00F25C6F" w:rsidRDefault="00F25C6F" w:rsidP="00CA7B7B">
            <w:pPr>
              <w:pStyle w:val="paragraph"/>
              <w:numPr>
                <w:ilvl w:val="0"/>
                <w:numId w:val="50"/>
              </w:numPr>
              <w:spacing w:before="0" w:beforeAutospacing="0" w:after="0" w:afterAutospacing="0"/>
              <w:ind w:left="360"/>
              <w:textAlignment w:val="baseline"/>
              <w:rPr>
                <w:rFonts w:ascii="Arial" w:hAnsi="Arial" w:cs="Arial"/>
              </w:rPr>
            </w:pPr>
            <w:r>
              <w:rPr>
                <w:rStyle w:val="normaltextrun"/>
                <w:rFonts w:ascii="Arial" w:hAnsi="Arial" w:cs="Arial"/>
              </w:rPr>
              <w:t>Ongoing monitoring and assessment of effective working of hearing technology/amplification equipment</w:t>
            </w:r>
          </w:p>
          <w:p w14:paraId="6994D141" w14:textId="77777777" w:rsidR="001853AC" w:rsidRDefault="001853AC" w:rsidP="00CA7B7B">
            <w:pPr>
              <w:pStyle w:val="TableParagraph"/>
              <w:numPr>
                <w:ilvl w:val="0"/>
                <w:numId w:val="50"/>
              </w:numPr>
              <w:tabs>
                <w:tab w:val="left" w:pos="464"/>
                <w:tab w:val="left" w:pos="465"/>
              </w:tabs>
              <w:ind w:left="360" w:right="149"/>
              <w:rPr>
                <w:szCs w:val="24"/>
              </w:rPr>
            </w:pPr>
            <w:r w:rsidRPr="002823A6">
              <w:rPr>
                <w:szCs w:val="24"/>
              </w:rPr>
              <w:t>Should have systematic</w:t>
            </w:r>
            <w:r w:rsidRPr="002823A6">
              <w:rPr>
                <w:spacing w:val="-15"/>
                <w:szCs w:val="24"/>
              </w:rPr>
              <w:t xml:space="preserve"> </w:t>
            </w:r>
            <w:r w:rsidRPr="002823A6">
              <w:rPr>
                <w:szCs w:val="24"/>
              </w:rPr>
              <w:t>application of speech and language and communication assessment tools for deaf</w:t>
            </w:r>
            <w:r w:rsidRPr="002823A6">
              <w:rPr>
                <w:spacing w:val="-2"/>
                <w:szCs w:val="24"/>
              </w:rPr>
              <w:t xml:space="preserve"> </w:t>
            </w:r>
            <w:r w:rsidRPr="002823A6">
              <w:rPr>
                <w:szCs w:val="24"/>
              </w:rPr>
              <w:t>children</w:t>
            </w:r>
          </w:p>
          <w:p w14:paraId="0D2CA2A7" w14:textId="77777777" w:rsidR="001853AC" w:rsidRDefault="001853AC" w:rsidP="00CA7B7B">
            <w:pPr>
              <w:pStyle w:val="paragraph"/>
              <w:numPr>
                <w:ilvl w:val="0"/>
                <w:numId w:val="50"/>
              </w:numPr>
              <w:spacing w:before="0" w:beforeAutospacing="0" w:after="0" w:afterAutospacing="0"/>
              <w:ind w:left="360"/>
              <w:textAlignment w:val="baseline"/>
              <w:rPr>
                <w:rStyle w:val="normaltextrun"/>
                <w:rFonts w:ascii="Arial" w:hAnsi="Arial" w:cs="Arial"/>
              </w:rPr>
            </w:pPr>
            <w:r>
              <w:rPr>
                <w:rStyle w:val="normaltextrun"/>
                <w:rFonts w:ascii="Arial" w:hAnsi="Arial" w:cs="Arial"/>
              </w:rPr>
              <w:t>Training provided by Teacher of the Deaf could include:</w:t>
            </w:r>
          </w:p>
          <w:p w14:paraId="046893B3" w14:textId="77777777" w:rsidR="001853AC" w:rsidRDefault="001853AC" w:rsidP="00CA7B7B">
            <w:pPr>
              <w:pStyle w:val="paragraph"/>
              <w:numPr>
                <w:ilvl w:val="0"/>
                <w:numId w:val="50"/>
              </w:numPr>
              <w:spacing w:before="0" w:beforeAutospacing="0" w:after="0" w:afterAutospacing="0"/>
              <w:ind w:left="360"/>
              <w:textAlignment w:val="baseline"/>
              <w:rPr>
                <w:rStyle w:val="normaltextrun"/>
                <w:rFonts w:ascii="Arial" w:hAnsi="Arial" w:cs="Arial"/>
              </w:rPr>
            </w:pPr>
            <w:r>
              <w:rPr>
                <w:rStyle w:val="normaltextrun"/>
                <w:rFonts w:ascii="Arial" w:hAnsi="Arial" w:cs="Arial"/>
              </w:rPr>
              <w:t>Deaf Awareness</w:t>
            </w:r>
          </w:p>
          <w:p w14:paraId="3AF6E1E4" w14:textId="77777777" w:rsidR="001853AC" w:rsidRDefault="001853AC" w:rsidP="00CA7B7B">
            <w:pPr>
              <w:pStyle w:val="paragraph"/>
              <w:numPr>
                <w:ilvl w:val="0"/>
                <w:numId w:val="50"/>
              </w:numPr>
              <w:spacing w:before="0" w:beforeAutospacing="0" w:after="0" w:afterAutospacing="0"/>
              <w:ind w:left="360"/>
              <w:textAlignment w:val="baseline"/>
              <w:rPr>
                <w:rStyle w:val="normaltextrun"/>
                <w:rFonts w:ascii="Arial" w:hAnsi="Arial" w:cs="Arial"/>
              </w:rPr>
            </w:pPr>
            <w:r>
              <w:rPr>
                <w:rStyle w:val="normaltextrun"/>
                <w:rFonts w:ascii="Arial" w:hAnsi="Arial" w:cs="Arial"/>
              </w:rPr>
              <w:t>Checking of hearing aids</w:t>
            </w:r>
          </w:p>
          <w:p w14:paraId="2C44B395" w14:textId="77777777" w:rsidR="001853AC" w:rsidRDefault="001853AC" w:rsidP="00CA7B7B">
            <w:pPr>
              <w:pStyle w:val="paragraph"/>
              <w:numPr>
                <w:ilvl w:val="0"/>
                <w:numId w:val="50"/>
              </w:numPr>
              <w:spacing w:before="0" w:beforeAutospacing="0" w:after="0" w:afterAutospacing="0"/>
              <w:ind w:left="360"/>
              <w:textAlignment w:val="baseline"/>
              <w:rPr>
                <w:rStyle w:val="eop"/>
                <w:rFonts w:ascii="Arial" w:hAnsi="Arial" w:cs="Arial"/>
              </w:rPr>
            </w:pPr>
            <w:r w:rsidRPr="002717F1">
              <w:rPr>
                <w:rStyle w:val="eop"/>
                <w:rFonts w:ascii="Arial" w:hAnsi="Arial" w:cs="Arial"/>
              </w:rPr>
              <w:t>Use of Assistive Technology </w:t>
            </w:r>
          </w:p>
          <w:p w14:paraId="2D3C316F" w14:textId="77777777" w:rsidR="00B257C0" w:rsidRPr="00ED3C00" w:rsidRDefault="00B257C0" w:rsidP="00DC1CE3">
            <w:pPr>
              <w:tabs>
                <w:tab w:val="left" w:pos="8355"/>
              </w:tabs>
              <w:ind w:right="103"/>
            </w:pPr>
          </w:p>
        </w:tc>
        <w:tc>
          <w:tcPr>
            <w:tcW w:w="2937" w:type="dxa"/>
          </w:tcPr>
          <w:p w14:paraId="4ACD42AA" w14:textId="77777777" w:rsidR="005977B9" w:rsidRPr="002E13B1" w:rsidRDefault="005977B9" w:rsidP="00CA7B7B">
            <w:pPr>
              <w:widowControl w:val="0"/>
              <w:numPr>
                <w:ilvl w:val="0"/>
                <w:numId w:val="50"/>
              </w:numPr>
              <w:tabs>
                <w:tab w:val="left" w:pos="465"/>
                <w:tab w:val="left" w:pos="466"/>
              </w:tabs>
              <w:autoSpaceDE w:val="0"/>
              <w:autoSpaceDN w:val="0"/>
              <w:spacing w:before="17"/>
              <w:ind w:left="274" w:right="638" w:hanging="274"/>
              <w:rPr>
                <w:rFonts w:eastAsia="Arial" w:cs="Arial"/>
                <w:szCs w:val="24"/>
                <w:lang w:eastAsia="en-GB" w:bidi="en-GB"/>
              </w:rPr>
            </w:pPr>
            <w:r w:rsidRPr="002E13B1">
              <w:rPr>
                <w:rFonts w:eastAsia="Arial" w:cs="Arial"/>
                <w:szCs w:val="24"/>
                <w:lang w:eastAsia="en-GB" w:bidi="en-GB"/>
              </w:rPr>
              <w:lastRenderedPageBreak/>
              <w:t>Equal access to learning and social life at school</w:t>
            </w:r>
          </w:p>
          <w:p w14:paraId="4DF96DF4" w14:textId="74FC16F5" w:rsidR="00CA7B7B" w:rsidRDefault="005977B9" w:rsidP="00CA7B7B">
            <w:pPr>
              <w:widowControl w:val="0"/>
              <w:numPr>
                <w:ilvl w:val="0"/>
                <w:numId w:val="50"/>
              </w:numPr>
              <w:tabs>
                <w:tab w:val="left" w:pos="339"/>
              </w:tabs>
              <w:autoSpaceDE w:val="0"/>
              <w:autoSpaceDN w:val="0"/>
              <w:ind w:left="274" w:right="544" w:hanging="274"/>
              <w:rPr>
                <w:rFonts w:eastAsia="Arial" w:cs="Arial"/>
                <w:szCs w:val="24"/>
                <w:lang w:eastAsia="en-GB" w:bidi="en-GB"/>
              </w:rPr>
            </w:pPr>
            <w:r w:rsidRPr="002E13B1">
              <w:rPr>
                <w:rFonts w:eastAsia="Arial" w:cs="Arial"/>
                <w:szCs w:val="24"/>
                <w:lang w:eastAsia="en-GB" w:bidi="en-GB"/>
              </w:rPr>
              <w:t>Resources and outcomes adapted to meet individual child’s learning needs and as set out in SEND support plan or following advice f</w:t>
            </w:r>
            <w:r>
              <w:rPr>
                <w:rFonts w:eastAsia="Arial" w:cs="Arial"/>
                <w:szCs w:val="24"/>
                <w:lang w:eastAsia="en-GB" w:bidi="en-GB"/>
              </w:rPr>
              <w:t>ro</w:t>
            </w:r>
            <w:r w:rsidRPr="002E13B1">
              <w:rPr>
                <w:rFonts w:eastAsia="Arial" w:cs="Arial"/>
                <w:szCs w:val="24"/>
                <w:lang w:eastAsia="en-GB" w:bidi="en-GB"/>
              </w:rPr>
              <w:t>m Tod</w:t>
            </w:r>
            <w:r>
              <w:rPr>
                <w:rFonts w:eastAsia="Arial" w:cs="Arial"/>
                <w:szCs w:val="24"/>
                <w:lang w:eastAsia="en-GB" w:bidi="en-GB"/>
              </w:rPr>
              <w:t>.</w:t>
            </w:r>
          </w:p>
          <w:p w14:paraId="569CED75" w14:textId="77777777" w:rsidR="00CA7B7B" w:rsidRDefault="005977B9" w:rsidP="00CA7B7B">
            <w:pPr>
              <w:widowControl w:val="0"/>
              <w:numPr>
                <w:ilvl w:val="0"/>
                <w:numId w:val="50"/>
              </w:numPr>
              <w:tabs>
                <w:tab w:val="left" w:pos="339"/>
              </w:tabs>
              <w:autoSpaceDE w:val="0"/>
              <w:autoSpaceDN w:val="0"/>
              <w:ind w:left="274" w:right="544" w:hanging="274"/>
              <w:rPr>
                <w:rFonts w:eastAsia="Arial" w:cs="Arial"/>
                <w:szCs w:val="24"/>
                <w:lang w:eastAsia="en-GB" w:bidi="en-GB"/>
              </w:rPr>
            </w:pPr>
            <w:r w:rsidRPr="00CA7B7B">
              <w:rPr>
                <w:rFonts w:eastAsia="Arial" w:cs="Arial"/>
                <w:szCs w:val="24"/>
                <w:lang w:eastAsia="en-GB" w:bidi="en-GB"/>
              </w:rPr>
              <w:t>Opportunities for explanation, clarification and reinforcement of lesson content and</w:t>
            </w:r>
            <w:r w:rsidRPr="00CA7B7B">
              <w:rPr>
                <w:rFonts w:eastAsia="Arial" w:cs="Arial"/>
                <w:spacing w:val="-5"/>
                <w:szCs w:val="24"/>
                <w:lang w:eastAsia="en-GB" w:bidi="en-GB"/>
              </w:rPr>
              <w:t xml:space="preserve"> </w:t>
            </w:r>
            <w:r w:rsidRPr="00CA7B7B">
              <w:rPr>
                <w:rFonts w:eastAsia="Arial" w:cs="Arial"/>
                <w:szCs w:val="24"/>
                <w:lang w:eastAsia="en-GB" w:bidi="en-GB"/>
              </w:rPr>
              <w:t>language</w:t>
            </w:r>
          </w:p>
          <w:p w14:paraId="2D9F9B9D" w14:textId="77777777" w:rsidR="00CA7B7B" w:rsidRDefault="005977B9" w:rsidP="00CA7B7B">
            <w:pPr>
              <w:widowControl w:val="0"/>
              <w:numPr>
                <w:ilvl w:val="0"/>
                <w:numId w:val="50"/>
              </w:numPr>
              <w:tabs>
                <w:tab w:val="left" w:pos="339"/>
              </w:tabs>
              <w:autoSpaceDE w:val="0"/>
              <w:autoSpaceDN w:val="0"/>
              <w:ind w:left="274" w:right="544" w:hanging="274"/>
              <w:rPr>
                <w:rFonts w:eastAsia="Arial" w:cs="Arial"/>
                <w:szCs w:val="24"/>
                <w:lang w:eastAsia="en-GB" w:bidi="en-GB"/>
              </w:rPr>
            </w:pPr>
            <w:r w:rsidRPr="00CA7B7B">
              <w:rPr>
                <w:rFonts w:eastAsia="Arial" w:cs="Arial"/>
                <w:szCs w:val="24"/>
                <w:lang w:eastAsia="en-GB" w:bidi="en-GB"/>
              </w:rPr>
              <w:t xml:space="preserve">Specific interventions to follow advice from other agencies i.e., SaLT/ DLD team </w:t>
            </w:r>
          </w:p>
          <w:p w14:paraId="3FBE8FA5" w14:textId="24B0CC70" w:rsidR="005977B9" w:rsidRPr="00CA7B7B" w:rsidRDefault="005977B9" w:rsidP="00CA7B7B">
            <w:pPr>
              <w:widowControl w:val="0"/>
              <w:numPr>
                <w:ilvl w:val="0"/>
                <w:numId w:val="50"/>
              </w:numPr>
              <w:tabs>
                <w:tab w:val="left" w:pos="339"/>
              </w:tabs>
              <w:autoSpaceDE w:val="0"/>
              <w:autoSpaceDN w:val="0"/>
              <w:ind w:left="274" w:right="544" w:hanging="274"/>
              <w:rPr>
                <w:rFonts w:eastAsia="Arial" w:cs="Arial"/>
                <w:szCs w:val="24"/>
                <w:lang w:eastAsia="en-GB" w:bidi="en-GB"/>
              </w:rPr>
            </w:pPr>
            <w:r w:rsidRPr="00CA7B7B">
              <w:rPr>
                <w:rFonts w:eastAsia="Arial" w:cs="Arial"/>
                <w:szCs w:val="24"/>
                <w:lang w:eastAsia="en-GB" w:bidi="en-GB"/>
              </w:rPr>
              <w:t>Specific interventions for teaching phonics such as, visual phonics</w:t>
            </w:r>
          </w:p>
          <w:p w14:paraId="7733AB14" w14:textId="77777777" w:rsidR="005977B9" w:rsidRPr="002E13B1" w:rsidRDefault="005977B9" w:rsidP="00CA7B7B">
            <w:pPr>
              <w:widowControl w:val="0"/>
              <w:autoSpaceDE w:val="0"/>
              <w:autoSpaceDN w:val="0"/>
              <w:spacing w:before="3"/>
              <w:ind w:hanging="274"/>
              <w:rPr>
                <w:rFonts w:eastAsia="Arial" w:cs="Arial"/>
                <w:szCs w:val="24"/>
                <w:lang w:eastAsia="en-GB" w:bidi="en-GB"/>
              </w:rPr>
            </w:pPr>
          </w:p>
          <w:p w14:paraId="14370DC3" w14:textId="77777777" w:rsidR="005977B9" w:rsidRPr="00CA7B7B" w:rsidRDefault="005977B9" w:rsidP="00CA7B7B">
            <w:pPr>
              <w:widowControl w:val="0"/>
              <w:autoSpaceDE w:val="0"/>
              <w:autoSpaceDN w:val="0"/>
              <w:rPr>
                <w:rFonts w:eastAsia="Arial" w:cs="Arial"/>
                <w:b/>
                <w:szCs w:val="24"/>
                <w:lang w:eastAsia="en-GB" w:bidi="en-GB"/>
              </w:rPr>
            </w:pPr>
            <w:r w:rsidRPr="00CA7B7B">
              <w:rPr>
                <w:rFonts w:eastAsia="Arial" w:cs="Arial"/>
                <w:b/>
                <w:szCs w:val="24"/>
                <w:lang w:eastAsia="en-GB" w:bidi="en-GB"/>
              </w:rPr>
              <w:t>LA</w:t>
            </w:r>
          </w:p>
          <w:p w14:paraId="1D2BE6F8" w14:textId="77777777" w:rsidR="00CA7B7B" w:rsidRDefault="005977B9" w:rsidP="00CA7B7B">
            <w:pPr>
              <w:pStyle w:val="ListParagraph"/>
              <w:widowControl w:val="0"/>
              <w:numPr>
                <w:ilvl w:val="0"/>
                <w:numId w:val="52"/>
              </w:numPr>
              <w:autoSpaceDE w:val="0"/>
              <w:autoSpaceDN w:val="0"/>
              <w:ind w:left="406" w:hanging="284"/>
              <w:rPr>
                <w:rFonts w:eastAsia="Arial" w:cs="Arial"/>
                <w:szCs w:val="24"/>
                <w:lang w:eastAsia="en-GB" w:bidi="en-GB"/>
              </w:rPr>
            </w:pPr>
            <w:r w:rsidRPr="00CA7B7B">
              <w:rPr>
                <w:rFonts w:eastAsia="Arial" w:cs="Arial"/>
                <w:szCs w:val="24"/>
                <w:lang w:eastAsia="en-GB" w:bidi="en-GB"/>
              </w:rPr>
              <w:t xml:space="preserve">May be referred to and have access to </w:t>
            </w:r>
            <w:r w:rsidRPr="00CA7B7B">
              <w:rPr>
                <w:rFonts w:eastAsia="Arial" w:cs="Arial"/>
                <w:szCs w:val="24"/>
                <w:lang w:eastAsia="en-GB" w:bidi="en-GB"/>
              </w:rPr>
              <w:lastRenderedPageBreak/>
              <w:t>specialist speech and language therapy/health</w:t>
            </w:r>
            <w:r w:rsidRPr="00CA7B7B">
              <w:rPr>
                <w:rFonts w:eastAsia="Arial" w:cs="Arial"/>
                <w:spacing w:val="-3"/>
                <w:szCs w:val="24"/>
                <w:lang w:eastAsia="en-GB" w:bidi="en-GB"/>
              </w:rPr>
              <w:t xml:space="preserve"> </w:t>
            </w:r>
            <w:r w:rsidRPr="00CA7B7B">
              <w:rPr>
                <w:rFonts w:eastAsia="Arial" w:cs="Arial"/>
                <w:szCs w:val="24"/>
                <w:lang w:eastAsia="en-GB" w:bidi="en-GB"/>
              </w:rPr>
              <w:t xml:space="preserve">services  </w:t>
            </w:r>
          </w:p>
          <w:p w14:paraId="050EF2B2" w14:textId="77777777" w:rsidR="00CA7B7B" w:rsidRDefault="005977B9" w:rsidP="00CA7B7B">
            <w:pPr>
              <w:pStyle w:val="ListParagraph"/>
              <w:widowControl w:val="0"/>
              <w:numPr>
                <w:ilvl w:val="0"/>
                <w:numId w:val="52"/>
              </w:numPr>
              <w:autoSpaceDE w:val="0"/>
              <w:autoSpaceDN w:val="0"/>
              <w:ind w:left="406" w:hanging="284"/>
              <w:rPr>
                <w:rFonts w:eastAsia="Arial" w:cs="Arial"/>
                <w:szCs w:val="24"/>
                <w:lang w:eastAsia="en-GB" w:bidi="en-GB"/>
              </w:rPr>
            </w:pPr>
            <w:r w:rsidRPr="00CA7B7B">
              <w:rPr>
                <w:rFonts w:eastAsia="Arial" w:cs="Arial"/>
                <w:szCs w:val="24"/>
                <w:lang w:eastAsia="en-GB" w:bidi="en-GB"/>
              </w:rPr>
              <w:t>Direct Teaching/ Intervention by the Teacher of the Deaf to support vocabulary development and listening and discrimination</w:t>
            </w:r>
            <w:r w:rsidRPr="00CA7B7B">
              <w:rPr>
                <w:rFonts w:eastAsia="Arial" w:cs="Arial"/>
                <w:spacing w:val="-4"/>
                <w:szCs w:val="24"/>
                <w:lang w:eastAsia="en-GB" w:bidi="en-GB"/>
              </w:rPr>
              <w:t xml:space="preserve"> </w:t>
            </w:r>
            <w:r w:rsidRPr="00CA7B7B">
              <w:rPr>
                <w:rFonts w:eastAsia="Arial" w:cs="Arial"/>
                <w:szCs w:val="24"/>
                <w:lang w:eastAsia="en-GB" w:bidi="en-GB"/>
              </w:rPr>
              <w:t>skills</w:t>
            </w:r>
          </w:p>
          <w:p w14:paraId="30D28733" w14:textId="77777777" w:rsidR="00CA7B7B" w:rsidRDefault="005977B9" w:rsidP="00CA7B7B">
            <w:pPr>
              <w:pStyle w:val="ListParagraph"/>
              <w:widowControl w:val="0"/>
              <w:numPr>
                <w:ilvl w:val="0"/>
                <w:numId w:val="52"/>
              </w:numPr>
              <w:autoSpaceDE w:val="0"/>
              <w:autoSpaceDN w:val="0"/>
              <w:ind w:left="406" w:hanging="284"/>
              <w:rPr>
                <w:rFonts w:eastAsia="Arial" w:cs="Arial"/>
                <w:szCs w:val="24"/>
                <w:lang w:eastAsia="en-GB" w:bidi="en-GB"/>
              </w:rPr>
            </w:pPr>
            <w:r w:rsidRPr="00CA7B7B">
              <w:rPr>
                <w:rFonts w:eastAsia="Arial" w:cs="Arial"/>
                <w:szCs w:val="24"/>
                <w:lang w:eastAsia="en-GB" w:bidi="en-GB"/>
              </w:rPr>
              <w:t>Teacher of the Deaf may deliver specialist intervention to promote positive deaf identity and personal understanding of</w:t>
            </w:r>
            <w:r w:rsidRPr="00CA7B7B">
              <w:rPr>
                <w:rFonts w:eastAsia="Arial" w:cs="Arial"/>
                <w:spacing w:val="-3"/>
                <w:szCs w:val="24"/>
                <w:lang w:eastAsia="en-GB" w:bidi="en-GB"/>
              </w:rPr>
              <w:t xml:space="preserve"> </w:t>
            </w:r>
            <w:r w:rsidRPr="00CA7B7B">
              <w:rPr>
                <w:rFonts w:eastAsia="Arial" w:cs="Arial"/>
                <w:szCs w:val="24"/>
                <w:lang w:eastAsia="en-GB" w:bidi="en-GB"/>
              </w:rPr>
              <w:t>deafness PUD</w:t>
            </w:r>
          </w:p>
          <w:p w14:paraId="7941366E" w14:textId="5D58C035" w:rsidR="00B257C0" w:rsidRPr="00CA7B7B" w:rsidRDefault="005977B9" w:rsidP="00CA7B7B">
            <w:pPr>
              <w:pStyle w:val="ListParagraph"/>
              <w:widowControl w:val="0"/>
              <w:numPr>
                <w:ilvl w:val="0"/>
                <w:numId w:val="52"/>
              </w:numPr>
              <w:autoSpaceDE w:val="0"/>
              <w:autoSpaceDN w:val="0"/>
              <w:ind w:left="406" w:hanging="284"/>
              <w:rPr>
                <w:rFonts w:eastAsia="Arial" w:cs="Arial"/>
                <w:szCs w:val="24"/>
                <w:lang w:eastAsia="en-GB" w:bidi="en-GB"/>
              </w:rPr>
            </w:pPr>
            <w:r w:rsidRPr="00CA7B7B">
              <w:rPr>
                <w:szCs w:val="24"/>
              </w:rPr>
              <w:t>Teacher of the Deaf may set curriculum targets to support child’s achievement.</w:t>
            </w:r>
          </w:p>
        </w:tc>
        <w:tc>
          <w:tcPr>
            <w:tcW w:w="2783" w:type="dxa"/>
          </w:tcPr>
          <w:p w14:paraId="1926D19E" w14:textId="77777777" w:rsidR="00B008D7" w:rsidRDefault="007E62C8" w:rsidP="00CA7B7B">
            <w:pPr>
              <w:pStyle w:val="ListParagraph"/>
              <w:numPr>
                <w:ilvl w:val="0"/>
                <w:numId w:val="50"/>
              </w:numPr>
              <w:tabs>
                <w:tab w:val="left" w:pos="8355"/>
              </w:tabs>
              <w:ind w:left="307" w:right="103" w:hanging="284"/>
            </w:pPr>
            <w:r>
              <w:lastRenderedPageBreak/>
              <w:t xml:space="preserve">5 hours 1:1 support in Mainstream or </w:t>
            </w:r>
          </w:p>
          <w:p w14:paraId="14936294" w14:textId="402D23F2" w:rsidR="007E62C8" w:rsidRDefault="007E62C8" w:rsidP="00CA7B7B">
            <w:pPr>
              <w:pStyle w:val="ListParagraph"/>
              <w:numPr>
                <w:ilvl w:val="0"/>
                <w:numId w:val="50"/>
              </w:numPr>
              <w:tabs>
                <w:tab w:val="left" w:pos="8355"/>
              </w:tabs>
              <w:ind w:left="307" w:right="103" w:hanging="284"/>
            </w:pPr>
            <w:r>
              <w:t>A bespoke specialist environment (</w:t>
            </w:r>
            <w:r w:rsidR="00B008D7">
              <w:t>HI</w:t>
            </w:r>
            <w:r>
              <w:t xml:space="preserve">ARP / Special School) to support students with complex needs </w:t>
            </w:r>
          </w:p>
          <w:p w14:paraId="2591994A" w14:textId="7203B0F3" w:rsidR="00B008D7" w:rsidRDefault="007E62C8" w:rsidP="00CA7B7B">
            <w:pPr>
              <w:pStyle w:val="ListParagraph"/>
              <w:numPr>
                <w:ilvl w:val="0"/>
                <w:numId w:val="50"/>
              </w:numPr>
              <w:tabs>
                <w:tab w:val="left" w:pos="8355"/>
              </w:tabs>
              <w:ind w:left="307" w:right="103" w:hanging="284"/>
            </w:pPr>
            <w:r>
              <w:t xml:space="preserve">Enhanced teacher pupil ratio with additional adult support combining small group and 1:1, to facilitate access to the curriculum and deliver individually planned programmes of work. </w:t>
            </w:r>
          </w:p>
          <w:p w14:paraId="23F1E531" w14:textId="706C3FC5" w:rsidR="00B008D7" w:rsidRDefault="007E62C8" w:rsidP="00CA7B7B">
            <w:pPr>
              <w:pStyle w:val="ListParagraph"/>
              <w:numPr>
                <w:ilvl w:val="0"/>
                <w:numId w:val="50"/>
              </w:numPr>
              <w:tabs>
                <w:tab w:val="left" w:pos="8355"/>
              </w:tabs>
              <w:ind w:left="307" w:right="103" w:hanging="284"/>
            </w:pPr>
            <w:r>
              <w:t xml:space="preserve">A specialist teacher of SEND and appropriately experienced, specifically trained support staff </w:t>
            </w:r>
          </w:p>
          <w:p w14:paraId="55D20243" w14:textId="7768132D" w:rsidR="00B257C0" w:rsidRPr="00ED3C00" w:rsidRDefault="007E62C8" w:rsidP="00CA7B7B">
            <w:pPr>
              <w:pStyle w:val="ListParagraph"/>
              <w:numPr>
                <w:ilvl w:val="0"/>
                <w:numId w:val="50"/>
              </w:numPr>
              <w:tabs>
                <w:tab w:val="left" w:pos="8355"/>
              </w:tabs>
              <w:ind w:left="307" w:right="103" w:hanging="284"/>
            </w:pPr>
            <w:r>
              <w:t>A high level of additional adult support with all aspects of selfcare, self-regulation and during non-structured times</w:t>
            </w:r>
          </w:p>
        </w:tc>
      </w:tr>
      <w:tr w:rsidR="001C1C8B" w:rsidRPr="00ED3C00" w14:paraId="5665F41B" w14:textId="77777777" w:rsidTr="00FA706B">
        <w:tc>
          <w:tcPr>
            <w:tcW w:w="14560" w:type="dxa"/>
            <w:gridSpan w:val="5"/>
          </w:tcPr>
          <w:p w14:paraId="5A51B7DA" w14:textId="50DB49E6" w:rsidR="001C1C8B" w:rsidRPr="00E65D53" w:rsidRDefault="001C1C8B" w:rsidP="00CA7B7B">
            <w:pPr>
              <w:widowControl w:val="0"/>
              <w:tabs>
                <w:tab w:val="left" w:pos="465"/>
                <w:tab w:val="left" w:pos="466"/>
              </w:tabs>
              <w:autoSpaceDE w:val="0"/>
              <w:autoSpaceDN w:val="0"/>
              <w:spacing w:before="5"/>
              <w:ind w:right="427"/>
            </w:pPr>
            <w:r w:rsidRPr="00CA7B7B">
              <w:rPr>
                <w:b/>
                <w:bCs/>
              </w:rPr>
              <w:lastRenderedPageBreak/>
              <w:t>Local Authority led Additional Resource Provision for children and young people who are deaf (ARP):</w:t>
            </w:r>
            <w:r w:rsidRPr="00E65D53">
              <w:t xml:space="preserve"> </w:t>
            </w:r>
          </w:p>
          <w:p w14:paraId="0C0717CA" w14:textId="77777777" w:rsidR="001C1C8B" w:rsidRPr="00E65D53" w:rsidRDefault="001C1C8B" w:rsidP="001C1C8B">
            <w:pPr>
              <w:pStyle w:val="ListParagraph"/>
              <w:widowControl w:val="0"/>
              <w:tabs>
                <w:tab w:val="left" w:pos="465"/>
                <w:tab w:val="left" w:pos="466"/>
              </w:tabs>
              <w:autoSpaceDE w:val="0"/>
              <w:autoSpaceDN w:val="0"/>
              <w:spacing w:before="5"/>
              <w:ind w:left="360" w:right="427"/>
            </w:pPr>
          </w:p>
          <w:p w14:paraId="072861F3" w14:textId="77777777" w:rsidR="001C1C8B" w:rsidRPr="00E65D53" w:rsidRDefault="001C1C8B" w:rsidP="001C1C8B">
            <w:pPr>
              <w:pStyle w:val="ListParagraph"/>
              <w:widowControl w:val="0"/>
              <w:tabs>
                <w:tab w:val="left" w:pos="465"/>
                <w:tab w:val="left" w:pos="466"/>
              </w:tabs>
              <w:autoSpaceDE w:val="0"/>
              <w:autoSpaceDN w:val="0"/>
              <w:spacing w:before="5"/>
              <w:ind w:left="0" w:right="427"/>
            </w:pPr>
            <w:r w:rsidRPr="00E65D53">
              <w:rPr>
                <w:rFonts w:ascii="Symbol" w:eastAsia="Symbol" w:hAnsi="Symbol" w:cs="Symbol"/>
              </w:rPr>
              <w:t>·</w:t>
            </w:r>
            <w:r w:rsidRPr="00E65D53">
              <w:t xml:space="preserve"> Daily advice and input from a Qualified Teacher of the Deaf (QTOD) on a range of issues pertinent to deaf children</w:t>
            </w:r>
          </w:p>
          <w:p w14:paraId="33425848" w14:textId="77777777" w:rsidR="001C1C8B" w:rsidRPr="00E65D53" w:rsidRDefault="001C1C8B" w:rsidP="001C1C8B">
            <w:pPr>
              <w:pStyle w:val="ListParagraph"/>
              <w:widowControl w:val="0"/>
              <w:tabs>
                <w:tab w:val="left" w:pos="465"/>
                <w:tab w:val="left" w:pos="466"/>
              </w:tabs>
              <w:autoSpaceDE w:val="0"/>
              <w:autoSpaceDN w:val="0"/>
              <w:spacing w:before="5"/>
              <w:ind w:left="0" w:right="427"/>
            </w:pPr>
            <w:r w:rsidRPr="00E65D53">
              <w:t xml:space="preserve"> </w:t>
            </w:r>
            <w:r w:rsidRPr="00E65D53">
              <w:rPr>
                <w:rFonts w:ascii="Symbol" w:eastAsia="Symbol" w:hAnsi="Symbol" w:cs="Symbol"/>
              </w:rPr>
              <w:t>·</w:t>
            </w:r>
            <w:r w:rsidRPr="00E65D53">
              <w:t xml:space="preserve"> Small group (no more than 1:6) teaching by TOD, usually for English and maths (10 hrs per week).</w:t>
            </w:r>
          </w:p>
          <w:p w14:paraId="287E2CC8" w14:textId="77777777" w:rsidR="00E33CFB" w:rsidRPr="00E65D53" w:rsidRDefault="001C1C8B" w:rsidP="001C1C8B">
            <w:pPr>
              <w:pStyle w:val="ListParagraph"/>
              <w:widowControl w:val="0"/>
              <w:tabs>
                <w:tab w:val="left" w:pos="465"/>
                <w:tab w:val="left" w:pos="466"/>
              </w:tabs>
              <w:autoSpaceDE w:val="0"/>
              <w:autoSpaceDN w:val="0"/>
              <w:spacing w:before="5"/>
              <w:ind w:left="0" w:right="427"/>
            </w:pPr>
            <w:r w:rsidRPr="00E65D53">
              <w:t xml:space="preserve"> </w:t>
            </w:r>
            <w:r w:rsidRPr="00E65D53">
              <w:rPr>
                <w:rFonts w:ascii="Symbol" w:eastAsia="Symbol" w:hAnsi="Symbol" w:cs="Symbol"/>
              </w:rPr>
              <w:t>·</w:t>
            </w:r>
            <w:r w:rsidRPr="00E65D53">
              <w:t xml:space="preserve"> Small group (no more than 1:6) teaching by a TOD for other subjects as required if unable to access mainstream teaching.</w:t>
            </w:r>
          </w:p>
          <w:p w14:paraId="55D9A504" w14:textId="6A679D03" w:rsidR="001C1C8B" w:rsidRPr="00E65D53" w:rsidRDefault="001C1C8B" w:rsidP="001C1C8B">
            <w:pPr>
              <w:pStyle w:val="ListParagraph"/>
              <w:widowControl w:val="0"/>
              <w:tabs>
                <w:tab w:val="left" w:pos="465"/>
                <w:tab w:val="left" w:pos="466"/>
              </w:tabs>
              <w:autoSpaceDE w:val="0"/>
              <w:autoSpaceDN w:val="0"/>
              <w:spacing w:before="5"/>
              <w:ind w:left="0" w:right="427"/>
            </w:pPr>
            <w:r w:rsidRPr="00E65D53">
              <w:t xml:space="preserve"> </w:t>
            </w:r>
            <w:r w:rsidRPr="00E65D53">
              <w:rPr>
                <w:rFonts w:ascii="Symbol" w:eastAsia="Symbol" w:hAnsi="Symbol" w:cs="Symbol"/>
              </w:rPr>
              <w:t>·</w:t>
            </w:r>
            <w:r w:rsidRPr="00E65D53">
              <w:t xml:space="preserve"> Delivery of specialist curricula for Deaf </w:t>
            </w:r>
            <w:r w:rsidR="00BF15B0" w:rsidRPr="00E65D53">
              <w:t>children</w:t>
            </w:r>
            <w:r w:rsidRPr="00E65D53">
              <w:t xml:space="preserve"> such as Personal Understanding of Deafness (PUD) / Emotions curriculum. </w:t>
            </w:r>
          </w:p>
          <w:p w14:paraId="199C72AE" w14:textId="77777777" w:rsidR="001C1C8B" w:rsidRPr="00E65D53" w:rsidRDefault="001C1C8B" w:rsidP="001C1C8B">
            <w:pPr>
              <w:pStyle w:val="ListParagraph"/>
              <w:widowControl w:val="0"/>
              <w:tabs>
                <w:tab w:val="left" w:pos="465"/>
                <w:tab w:val="left" w:pos="466"/>
              </w:tabs>
              <w:autoSpaceDE w:val="0"/>
              <w:autoSpaceDN w:val="0"/>
              <w:spacing w:before="5"/>
              <w:ind w:left="0" w:right="427"/>
            </w:pPr>
            <w:r w:rsidRPr="00E65D53">
              <w:rPr>
                <w:rFonts w:ascii="Symbol" w:eastAsia="Symbol" w:hAnsi="Symbol" w:cs="Symbol"/>
              </w:rPr>
              <w:t>·</w:t>
            </w:r>
            <w:r w:rsidRPr="00E65D53">
              <w:t xml:space="preserve"> Access to appropriate equipment to facilitate access to learning through residual hearing.</w:t>
            </w:r>
          </w:p>
          <w:p w14:paraId="21E84A17" w14:textId="77777777" w:rsidR="001C1C8B" w:rsidRPr="00E65D53" w:rsidRDefault="001C1C8B" w:rsidP="001C1C8B">
            <w:pPr>
              <w:pStyle w:val="ListParagraph"/>
              <w:widowControl w:val="0"/>
              <w:tabs>
                <w:tab w:val="left" w:pos="465"/>
                <w:tab w:val="left" w:pos="466"/>
              </w:tabs>
              <w:autoSpaceDE w:val="0"/>
              <w:autoSpaceDN w:val="0"/>
              <w:spacing w:before="5"/>
              <w:ind w:left="0" w:right="427"/>
            </w:pPr>
            <w:r w:rsidRPr="00E65D53">
              <w:t xml:space="preserve"> </w:t>
            </w:r>
            <w:r w:rsidRPr="00E65D53">
              <w:rPr>
                <w:rFonts w:ascii="Symbol" w:eastAsia="Symbol" w:hAnsi="Symbol" w:cs="Symbol"/>
              </w:rPr>
              <w:t>·</w:t>
            </w:r>
            <w:r w:rsidRPr="00E65D53">
              <w:t xml:space="preserve"> In class communication and learning support from specialist support staff trained in British Sign Language functioning equivalent to BSL Level 3 / or working towards level 3 (depending upon group / setting)</w:t>
            </w:r>
          </w:p>
          <w:p w14:paraId="676F15C4" w14:textId="77777777" w:rsidR="001C1C8B" w:rsidRPr="00E65D53" w:rsidRDefault="001C1C8B" w:rsidP="001C1C8B">
            <w:pPr>
              <w:pStyle w:val="ListParagraph"/>
              <w:widowControl w:val="0"/>
              <w:tabs>
                <w:tab w:val="left" w:pos="465"/>
                <w:tab w:val="left" w:pos="466"/>
              </w:tabs>
              <w:autoSpaceDE w:val="0"/>
              <w:autoSpaceDN w:val="0"/>
              <w:spacing w:before="5"/>
              <w:ind w:left="0" w:right="427"/>
            </w:pPr>
            <w:r w:rsidRPr="00E65D53">
              <w:t xml:space="preserve"> </w:t>
            </w:r>
            <w:r w:rsidRPr="00E65D53">
              <w:rPr>
                <w:rFonts w:ascii="Symbol" w:eastAsia="Symbol" w:hAnsi="Symbol" w:cs="Symbol"/>
              </w:rPr>
              <w:t>·</w:t>
            </w:r>
            <w:r w:rsidRPr="00E65D53">
              <w:t xml:space="preserve"> Access to mainstream classes facilitated by daily advice and input / delivery from QTOD</w:t>
            </w:r>
          </w:p>
          <w:p w14:paraId="6A9D5FC2" w14:textId="77777777" w:rsidR="001C1C8B" w:rsidRPr="00E65D53" w:rsidRDefault="001C1C8B" w:rsidP="001C1C8B">
            <w:pPr>
              <w:tabs>
                <w:tab w:val="left" w:pos="8355"/>
              </w:tabs>
              <w:ind w:right="103"/>
            </w:pPr>
            <w:r w:rsidRPr="00E65D53">
              <w:t xml:space="preserve"> </w:t>
            </w:r>
            <w:r w:rsidRPr="00E65D53">
              <w:rPr>
                <w:rFonts w:ascii="Symbol" w:eastAsia="Symbol" w:hAnsi="Symbol" w:cs="Symbol"/>
              </w:rPr>
              <w:t>·</w:t>
            </w:r>
            <w:r w:rsidRPr="00E65D53">
              <w:t xml:space="preserve"> Access to a Highly Specialist Speech and Language Therapist, skilled in meeting the needs of deaf children and young people.</w:t>
            </w:r>
          </w:p>
          <w:p w14:paraId="7D8EC8B9" w14:textId="77777777" w:rsidR="001C1C8B" w:rsidRPr="00E65D53" w:rsidRDefault="001C1C8B" w:rsidP="001C1C8B">
            <w:pPr>
              <w:tabs>
                <w:tab w:val="left" w:pos="8355"/>
              </w:tabs>
              <w:ind w:left="25" w:right="103"/>
            </w:pPr>
          </w:p>
          <w:p w14:paraId="57A0504C" w14:textId="77777777" w:rsidR="00E902C6" w:rsidRPr="00E65D53" w:rsidRDefault="00E902C6" w:rsidP="001C1C8B">
            <w:pPr>
              <w:tabs>
                <w:tab w:val="left" w:pos="8355"/>
              </w:tabs>
              <w:ind w:left="25" w:right="103"/>
            </w:pPr>
            <w:r w:rsidRPr="00E65D53">
              <w:rPr>
                <w:b/>
                <w:bCs/>
              </w:rPr>
              <w:t>Additional Secondary needs may require</w:t>
            </w:r>
            <w:r w:rsidRPr="00E65D53">
              <w:t>:</w:t>
            </w:r>
          </w:p>
          <w:p w14:paraId="635F0CA8" w14:textId="77777777" w:rsidR="00E902C6" w:rsidRPr="00E65D53" w:rsidRDefault="00E902C6" w:rsidP="001C1C8B">
            <w:pPr>
              <w:tabs>
                <w:tab w:val="left" w:pos="8355"/>
              </w:tabs>
              <w:ind w:left="25" w:right="103"/>
            </w:pPr>
            <w:r w:rsidRPr="00E65D53">
              <w:t xml:space="preserve"> </w:t>
            </w:r>
            <w:r w:rsidRPr="00E65D53">
              <w:rPr>
                <w:rFonts w:ascii="Symbol" w:eastAsia="Symbol" w:hAnsi="Symbol" w:cs="Symbol"/>
              </w:rPr>
              <w:t>·</w:t>
            </w:r>
            <w:r w:rsidRPr="00E65D53">
              <w:t xml:space="preserve"> Additional support to facilitate a further bespoke personalised timetable to support learning and progress. </w:t>
            </w:r>
          </w:p>
          <w:p w14:paraId="43338D1D" w14:textId="57864F8D" w:rsidR="00E902C6" w:rsidRPr="00E65D53" w:rsidRDefault="00E902C6" w:rsidP="001C1C8B">
            <w:pPr>
              <w:tabs>
                <w:tab w:val="left" w:pos="8355"/>
              </w:tabs>
              <w:ind w:left="25" w:right="103"/>
            </w:pPr>
            <w:r w:rsidRPr="00E65D53">
              <w:rPr>
                <w:rFonts w:ascii="Symbol" w:eastAsia="Symbol" w:hAnsi="Symbol" w:cs="Symbol"/>
              </w:rPr>
              <w:t>·</w:t>
            </w:r>
            <w:r w:rsidRPr="00E65D53">
              <w:t xml:space="preserve"> Personalised curriculum with access to specific programmes, support, intervention and resources which are in addition to the core offer for HI, to support learning and </w:t>
            </w:r>
            <w:r w:rsidR="00E33CFB" w:rsidRPr="00E65D53">
              <w:t>self-regulation</w:t>
            </w:r>
            <w:r w:rsidRPr="00E65D53">
              <w:t xml:space="preserve"> </w:t>
            </w:r>
          </w:p>
          <w:p w14:paraId="039290F7" w14:textId="77777777" w:rsidR="00E902C6" w:rsidRPr="00E65D53" w:rsidRDefault="00E902C6" w:rsidP="001C1C8B">
            <w:pPr>
              <w:tabs>
                <w:tab w:val="left" w:pos="8355"/>
              </w:tabs>
              <w:ind w:left="25" w:right="103"/>
            </w:pPr>
            <w:r w:rsidRPr="00E65D53">
              <w:rPr>
                <w:rFonts w:ascii="Symbol" w:eastAsia="Symbol" w:hAnsi="Symbol" w:cs="Symbol"/>
              </w:rPr>
              <w:t>·</w:t>
            </w:r>
            <w:r w:rsidRPr="00E65D53">
              <w:t xml:space="preserve"> Specialist multi-agency teaching and advice (in addition to the QTOD) will be required to support the additional needs such as epilepsy, autism, cognition and learning.</w:t>
            </w:r>
          </w:p>
          <w:p w14:paraId="4EC59888" w14:textId="77777777" w:rsidR="00E902C6" w:rsidRPr="00E65D53" w:rsidRDefault="00E902C6" w:rsidP="001C1C8B">
            <w:pPr>
              <w:tabs>
                <w:tab w:val="left" w:pos="8355"/>
              </w:tabs>
              <w:ind w:left="25" w:right="103"/>
            </w:pPr>
            <w:r w:rsidRPr="00E65D53">
              <w:t xml:space="preserve"> </w:t>
            </w:r>
            <w:r w:rsidRPr="00E65D53">
              <w:rPr>
                <w:rFonts w:ascii="Symbol" w:eastAsia="Symbol" w:hAnsi="Symbol" w:cs="Symbol"/>
              </w:rPr>
              <w:t>·</w:t>
            </w:r>
            <w:r w:rsidRPr="00E65D53">
              <w:t xml:space="preserve"> And / or individual specialist support for mobility, medical and personal care needs etc. </w:t>
            </w:r>
          </w:p>
          <w:p w14:paraId="061C1703" w14:textId="0A60D172" w:rsidR="00E902C6" w:rsidRPr="00E65D53" w:rsidRDefault="00E902C6" w:rsidP="001C1C8B">
            <w:pPr>
              <w:tabs>
                <w:tab w:val="left" w:pos="8355"/>
              </w:tabs>
              <w:ind w:left="25" w:right="103"/>
            </w:pPr>
            <w:r w:rsidRPr="00E65D53">
              <w:rPr>
                <w:rFonts w:ascii="Symbol" w:eastAsia="Symbol" w:hAnsi="Symbol" w:cs="Symbol"/>
              </w:rPr>
              <w:t>·</w:t>
            </w:r>
            <w:r w:rsidRPr="00E65D53">
              <w:t xml:space="preserve"> Trained / specialist staff to support social communication, social and emotional and sensory needs of the </w:t>
            </w:r>
            <w:r w:rsidR="00BF15B0" w:rsidRPr="00E65D53">
              <w:t>child</w:t>
            </w:r>
            <w:r w:rsidRPr="00E65D53">
              <w:t xml:space="preserve"> </w:t>
            </w:r>
            <w:r w:rsidR="00545F62" w:rsidRPr="00E65D53">
              <w:t>e.g.,</w:t>
            </w:r>
            <w:r w:rsidRPr="00E65D53">
              <w:t xml:space="preserve"> to help with emotional regulation skills, as and when required throughout the day </w:t>
            </w:r>
          </w:p>
          <w:p w14:paraId="3D26339D" w14:textId="74648F11" w:rsidR="001C1C8B" w:rsidRDefault="00E902C6" w:rsidP="001C1C8B">
            <w:pPr>
              <w:tabs>
                <w:tab w:val="left" w:pos="8355"/>
              </w:tabs>
              <w:ind w:left="25" w:right="103"/>
            </w:pPr>
            <w:r w:rsidRPr="00E65D53">
              <w:rPr>
                <w:rFonts w:ascii="Symbol" w:eastAsia="Symbol" w:hAnsi="Symbol" w:cs="Symbol"/>
              </w:rPr>
              <w:t>·</w:t>
            </w:r>
            <w:r w:rsidRPr="00E65D53">
              <w:t xml:space="preserve"> Provision of an appropriate environment to suit the learning and social and emotional needs of the </w:t>
            </w:r>
            <w:r w:rsidR="00BF15B0" w:rsidRPr="00E65D53">
              <w:t>child</w:t>
            </w:r>
            <w:r w:rsidRPr="00E65D53">
              <w:t xml:space="preserve"> with additional space to facilitate the specific programmes and interventions require</w:t>
            </w:r>
          </w:p>
          <w:p w14:paraId="1FC4A7CC" w14:textId="69B76EE5" w:rsidR="001C1C8B" w:rsidRPr="00ED3C00" w:rsidRDefault="001C1C8B" w:rsidP="001C1C8B">
            <w:pPr>
              <w:tabs>
                <w:tab w:val="left" w:pos="8355"/>
              </w:tabs>
              <w:ind w:left="25" w:right="103"/>
            </w:pPr>
          </w:p>
        </w:tc>
      </w:tr>
    </w:tbl>
    <w:p w14:paraId="059031B3" w14:textId="723E6033" w:rsidR="00ED3C00" w:rsidRPr="00ED3C00" w:rsidRDefault="00ED3C00" w:rsidP="00DC1CE3">
      <w:pPr>
        <w:spacing w:line="240" w:lineRule="auto"/>
      </w:pPr>
    </w:p>
    <w:sectPr w:rsidR="00ED3C00" w:rsidRPr="00ED3C00" w:rsidSect="00D648B7">
      <w:pgSz w:w="16838" w:h="11906" w:orient="landscape"/>
      <w:pgMar w:top="567"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FBB82" w14:textId="77777777" w:rsidR="006230AA" w:rsidRDefault="006230AA" w:rsidP="00ED3C00">
      <w:pPr>
        <w:spacing w:line="240" w:lineRule="auto"/>
      </w:pPr>
      <w:r>
        <w:separator/>
      </w:r>
    </w:p>
  </w:endnote>
  <w:endnote w:type="continuationSeparator" w:id="0">
    <w:p w14:paraId="411CBEDA" w14:textId="77777777" w:rsidR="006230AA" w:rsidRDefault="006230AA" w:rsidP="00ED3C00">
      <w:pPr>
        <w:spacing w:line="240" w:lineRule="auto"/>
      </w:pPr>
      <w:r>
        <w:continuationSeparator/>
      </w:r>
    </w:p>
  </w:endnote>
  <w:endnote w:type="continuationNotice" w:id="1">
    <w:p w14:paraId="5854911C" w14:textId="77777777" w:rsidR="006230AA" w:rsidRDefault="006230A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488673"/>
      <w:docPartObj>
        <w:docPartGallery w:val="Page Numbers (Bottom of Page)"/>
        <w:docPartUnique/>
      </w:docPartObj>
    </w:sdtPr>
    <w:sdtEndPr>
      <w:rPr>
        <w:noProof/>
      </w:rPr>
    </w:sdtEndPr>
    <w:sdtContent>
      <w:p w14:paraId="21909905" w14:textId="43379AEC" w:rsidR="00CF78B1" w:rsidRDefault="00A00E77">
        <w:pPr>
          <w:pStyle w:val="Footer"/>
          <w:jc w:val="center"/>
        </w:pPr>
        <w:r>
          <w:t xml:space="preserve">                                                                                </w:t>
        </w:r>
        <w:r w:rsidR="00CF78B1">
          <w:fldChar w:fldCharType="begin"/>
        </w:r>
        <w:r w:rsidR="00CF78B1">
          <w:instrText xml:space="preserve"> PAGE   \* MERGEFORMAT </w:instrText>
        </w:r>
        <w:r w:rsidR="00CF78B1">
          <w:fldChar w:fldCharType="separate"/>
        </w:r>
        <w:r w:rsidR="00CF78B1">
          <w:rPr>
            <w:noProof/>
          </w:rPr>
          <w:t>2</w:t>
        </w:r>
        <w:r w:rsidR="00CF78B1">
          <w:rPr>
            <w:noProof/>
          </w:rPr>
          <w:fldChar w:fldCharType="end"/>
        </w:r>
        <w:r>
          <w:rPr>
            <w:noProof/>
          </w:rPr>
          <w:t xml:space="preserve">                                  Deaf: The School Years</w:t>
        </w:r>
      </w:p>
    </w:sdtContent>
  </w:sdt>
  <w:p w14:paraId="53A80DED" w14:textId="77777777" w:rsidR="00ED3C00" w:rsidRDefault="00ED3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352007"/>
      <w:docPartObj>
        <w:docPartGallery w:val="Page Numbers (Bottom of Page)"/>
        <w:docPartUnique/>
      </w:docPartObj>
    </w:sdtPr>
    <w:sdtEndPr>
      <w:rPr>
        <w:noProof/>
      </w:rPr>
    </w:sdtEndPr>
    <w:sdtContent>
      <w:p w14:paraId="2E6BD32C" w14:textId="57459BFA" w:rsidR="00650A80" w:rsidRDefault="00A00E77">
        <w:pPr>
          <w:pStyle w:val="Footer"/>
          <w:jc w:val="center"/>
        </w:pPr>
        <w:r>
          <w:t xml:space="preserve">                                                                      </w:t>
        </w:r>
        <w:r w:rsidR="00650A80">
          <w:fldChar w:fldCharType="begin"/>
        </w:r>
        <w:r w:rsidR="00650A80">
          <w:instrText xml:space="preserve"> PAGE   \* MERGEFORMAT </w:instrText>
        </w:r>
        <w:r w:rsidR="00650A80">
          <w:fldChar w:fldCharType="separate"/>
        </w:r>
        <w:r w:rsidR="00650A80">
          <w:rPr>
            <w:noProof/>
          </w:rPr>
          <w:t>2</w:t>
        </w:r>
        <w:r w:rsidR="00650A80">
          <w:rPr>
            <w:noProof/>
          </w:rPr>
          <w:fldChar w:fldCharType="end"/>
        </w:r>
        <w:r>
          <w:rPr>
            <w:noProof/>
          </w:rPr>
          <w:t xml:space="preserve">                               Deaf: The School Years</w:t>
        </w:r>
      </w:p>
    </w:sdtContent>
  </w:sdt>
  <w:p w14:paraId="3F72B3E3" w14:textId="77777777" w:rsidR="00650A80" w:rsidRDefault="00650A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C173E7" w14:textId="77777777" w:rsidR="006230AA" w:rsidRDefault="006230AA" w:rsidP="00ED3C00">
      <w:pPr>
        <w:spacing w:line="240" w:lineRule="auto"/>
      </w:pPr>
      <w:r>
        <w:separator/>
      </w:r>
    </w:p>
  </w:footnote>
  <w:footnote w:type="continuationSeparator" w:id="0">
    <w:p w14:paraId="5B97C445" w14:textId="77777777" w:rsidR="006230AA" w:rsidRDefault="006230AA" w:rsidP="00ED3C00">
      <w:pPr>
        <w:spacing w:line="240" w:lineRule="auto"/>
      </w:pPr>
      <w:r>
        <w:continuationSeparator/>
      </w:r>
    </w:p>
  </w:footnote>
  <w:footnote w:type="continuationNotice" w:id="1">
    <w:p w14:paraId="198CBC6F" w14:textId="77777777" w:rsidR="006230AA" w:rsidRDefault="006230AA">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D19CF"/>
    <w:multiLevelType w:val="hybridMultilevel"/>
    <w:tmpl w:val="8EFA7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EC6063"/>
    <w:multiLevelType w:val="hybridMultilevel"/>
    <w:tmpl w:val="0DACCF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268062E"/>
    <w:multiLevelType w:val="hybridMultilevel"/>
    <w:tmpl w:val="E4E4AD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CC6533"/>
    <w:multiLevelType w:val="hybridMultilevel"/>
    <w:tmpl w:val="ADEEEF1C"/>
    <w:lvl w:ilvl="0" w:tplc="90D6C418">
      <w:numFmt w:val="bullet"/>
      <w:lvlText w:val=""/>
      <w:lvlJc w:val="left"/>
      <w:pPr>
        <w:ind w:left="335" w:hanging="228"/>
      </w:pPr>
      <w:rPr>
        <w:rFonts w:ascii="Symbol" w:eastAsia="Symbol" w:hAnsi="Symbol" w:cs="Symbol" w:hint="default"/>
        <w:w w:val="100"/>
        <w:sz w:val="16"/>
        <w:szCs w:val="16"/>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834D54"/>
    <w:multiLevelType w:val="hybridMultilevel"/>
    <w:tmpl w:val="33FA48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A442F7"/>
    <w:multiLevelType w:val="hybridMultilevel"/>
    <w:tmpl w:val="8552FA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B479AE"/>
    <w:multiLevelType w:val="hybridMultilevel"/>
    <w:tmpl w:val="7638B6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0D55E72"/>
    <w:multiLevelType w:val="hybridMultilevel"/>
    <w:tmpl w:val="DCBA8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3F36D7"/>
    <w:multiLevelType w:val="hybridMultilevel"/>
    <w:tmpl w:val="15663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406417"/>
    <w:multiLevelType w:val="hybridMultilevel"/>
    <w:tmpl w:val="24CC22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3B6586D"/>
    <w:multiLevelType w:val="hybridMultilevel"/>
    <w:tmpl w:val="3E86F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631DFE"/>
    <w:multiLevelType w:val="hybridMultilevel"/>
    <w:tmpl w:val="8A5ED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A822435"/>
    <w:multiLevelType w:val="hybridMultilevel"/>
    <w:tmpl w:val="8E829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8BD"/>
    <w:multiLevelType w:val="hybridMultilevel"/>
    <w:tmpl w:val="3156F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FC4666B"/>
    <w:multiLevelType w:val="hybridMultilevel"/>
    <w:tmpl w:val="E22EA684"/>
    <w:lvl w:ilvl="0" w:tplc="90D6C418">
      <w:numFmt w:val="bullet"/>
      <w:lvlText w:val=""/>
      <w:lvlJc w:val="left"/>
      <w:pPr>
        <w:ind w:left="720" w:hanging="360"/>
      </w:pPr>
      <w:rPr>
        <w:rFonts w:ascii="Symbol" w:eastAsia="Symbol" w:hAnsi="Symbol" w:cs="Symbol" w:hint="default"/>
        <w:w w:val="100"/>
        <w:sz w:val="16"/>
        <w:szCs w:val="16"/>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292064A"/>
    <w:multiLevelType w:val="hybridMultilevel"/>
    <w:tmpl w:val="0EC622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D40EB"/>
    <w:multiLevelType w:val="hybridMultilevel"/>
    <w:tmpl w:val="6F48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EB7DBB"/>
    <w:multiLevelType w:val="hybridMultilevel"/>
    <w:tmpl w:val="9CEA2E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5FB4BA1"/>
    <w:multiLevelType w:val="hybridMultilevel"/>
    <w:tmpl w:val="23FE0E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78A1E8E"/>
    <w:multiLevelType w:val="hybridMultilevel"/>
    <w:tmpl w:val="C21410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CBA1CFA"/>
    <w:multiLevelType w:val="multilevel"/>
    <w:tmpl w:val="866428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1" w15:restartNumberingAfterBreak="0">
    <w:nsid w:val="2D571D8A"/>
    <w:multiLevelType w:val="hybridMultilevel"/>
    <w:tmpl w:val="E34C66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33504C27"/>
    <w:multiLevelType w:val="hybridMultilevel"/>
    <w:tmpl w:val="5CA6E152"/>
    <w:lvl w:ilvl="0" w:tplc="90D6C418">
      <w:numFmt w:val="bullet"/>
      <w:lvlText w:val=""/>
      <w:lvlJc w:val="left"/>
      <w:pPr>
        <w:ind w:left="227" w:hanging="228"/>
      </w:pPr>
      <w:rPr>
        <w:rFonts w:ascii="Symbol" w:eastAsia="Symbol" w:hAnsi="Symbol" w:cs="Symbol" w:hint="default"/>
        <w:w w:val="100"/>
        <w:sz w:val="16"/>
        <w:szCs w:val="16"/>
        <w:lang w:val="en-GB" w:eastAsia="en-GB" w:bidi="en-GB"/>
      </w:rPr>
    </w:lvl>
    <w:lvl w:ilvl="1" w:tplc="08090003" w:tentative="1">
      <w:start w:val="1"/>
      <w:numFmt w:val="bullet"/>
      <w:lvlText w:val="o"/>
      <w:lvlJc w:val="left"/>
      <w:pPr>
        <w:ind w:left="1332" w:hanging="360"/>
      </w:pPr>
      <w:rPr>
        <w:rFonts w:ascii="Courier New" w:hAnsi="Courier New" w:cs="Courier New" w:hint="default"/>
      </w:rPr>
    </w:lvl>
    <w:lvl w:ilvl="2" w:tplc="08090005" w:tentative="1">
      <w:start w:val="1"/>
      <w:numFmt w:val="bullet"/>
      <w:lvlText w:val=""/>
      <w:lvlJc w:val="left"/>
      <w:pPr>
        <w:ind w:left="2052" w:hanging="360"/>
      </w:pPr>
      <w:rPr>
        <w:rFonts w:ascii="Wingdings" w:hAnsi="Wingdings" w:hint="default"/>
      </w:rPr>
    </w:lvl>
    <w:lvl w:ilvl="3" w:tplc="08090001" w:tentative="1">
      <w:start w:val="1"/>
      <w:numFmt w:val="bullet"/>
      <w:lvlText w:val=""/>
      <w:lvlJc w:val="left"/>
      <w:pPr>
        <w:ind w:left="2772" w:hanging="360"/>
      </w:pPr>
      <w:rPr>
        <w:rFonts w:ascii="Symbol" w:hAnsi="Symbol" w:hint="default"/>
      </w:rPr>
    </w:lvl>
    <w:lvl w:ilvl="4" w:tplc="08090003" w:tentative="1">
      <w:start w:val="1"/>
      <w:numFmt w:val="bullet"/>
      <w:lvlText w:val="o"/>
      <w:lvlJc w:val="left"/>
      <w:pPr>
        <w:ind w:left="3492" w:hanging="360"/>
      </w:pPr>
      <w:rPr>
        <w:rFonts w:ascii="Courier New" w:hAnsi="Courier New" w:cs="Courier New" w:hint="default"/>
      </w:rPr>
    </w:lvl>
    <w:lvl w:ilvl="5" w:tplc="08090005" w:tentative="1">
      <w:start w:val="1"/>
      <w:numFmt w:val="bullet"/>
      <w:lvlText w:val=""/>
      <w:lvlJc w:val="left"/>
      <w:pPr>
        <w:ind w:left="4212" w:hanging="360"/>
      </w:pPr>
      <w:rPr>
        <w:rFonts w:ascii="Wingdings" w:hAnsi="Wingdings" w:hint="default"/>
      </w:rPr>
    </w:lvl>
    <w:lvl w:ilvl="6" w:tplc="08090001" w:tentative="1">
      <w:start w:val="1"/>
      <w:numFmt w:val="bullet"/>
      <w:lvlText w:val=""/>
      <w:lvlJc w:val="left"/>
      <w:pPr>
        <w:ind w:left="4932" w:hanging="360"/>
      </w:pPr>
      <w:rPr>
        <w:rFonts w:ascii="Symbol" w:hAnsi="Symbol" w:hint="default"/>
      </w:rPr>
    </w:lvl>
    <w:lvl w:ilvl="7" w:tplc="08090003" w:tentative="1">
      <w:start w:val="1"/>
      <w:numFmt w:val="bullet"/>
      <w:lvlText w:val="o"/>
      <w:lvlJc w:val="left"/>
      <w:pPr>
        <w:ind w:left="5652" w:hanging="360"/>
      </w:pPr>
      <w:rPr>
        <w:rFonts w:ascii="Courier New" w:hAnsi="Courier New" w:cs="Courier New" w:hint="default"/>
      </w:rPr>
    </w:lvl>
    <w:lvl w:ilvl="8" w:tplc="08090005" w:tentative="1">
      <w:start w:val="1"/>
      <w:numFmt w:val="bullet"/>
      <w:lvlText w:val=""/>
      <w:lvlJc w:val="left"/>
      <w:pPr>
        <w:ind w:left="6372" w:hanging="360"/>
      </w:pPr>
      <w:rPr>
        <w:rFonts w:ascii="Wingdings" w:hAnsi="Wingdings" w:hint="default"/>
      </w:rPr>
    </w:lvl>
  </w:abstractNum>
  <w:abstractNum w:abstractNumId="23" w15:restartNumberingAfterBreak="0">
    <w:nsid w:val="34293EE0"/>
    <w:multiLevelType w:val="hybridMultilevel"/>
    <w:tmpl w:val="A7CE2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5C3276"/>
    <w:multiLevelType w:val="hybridMultilevel"/>
    <w:tmpl w:val="B05AE0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F0D256D"/>
    <w:multiLevelType w:val="hybridMultilevel"/>
    <w:tmpl w:val="06068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2F7AF1"/>
    <w:multiLevelType w:val="hybridMultilevel"/>
    <w:tmpl w:val="9586BA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4E971D5"/>
    <w:multiLevelType w:val="multilevel"/>
    <w:tmpl w:val="134A54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46B961D7"/>
    <w:multiLevelType w:val="hybridMultilevel"/>
    <w:tmpl w:val="1ED06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838593C"/>
    <w:multiLevelType w:val="hybridMultilevel"/>
    <w:tmpl w:val="4F8AE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8D6DEB"/>
    <w:multiLevelType w:val="hybridMultilevel"/>
    <w:tmpl w:val="5EFEC3FA"/>
    <w:lvl w:ilvl="0" w:tplc="90D6C418">
      <w:numFmt w:val="bullet"/>
      <w:lvlText w:val=""/>
      <w:lvlJc w:val="left"/>
      <w:pPr>
        <w:ind w:left="360" w:hanging="360"/>
      </w:pPr>
      <w:rPr>
        <w:rFonts w:ascii="Symbol" w:eastAsia="Symbol" w:hAnsi="Symbol" w:cs="Symbol" w:hint="default"/>
        <w:w w:val="100"/>
        <w:sz w:val="16"/>
        <w:szCs w:val="16"/>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57B0801"/>
    <w:multiLevelType w:val="hybridMultilevel"/>
    <w:tmpl w:val="792E78B0"/>
    <w:lvl w:ilvl="0" w:tplc="9E9EC1E0">
      <w:numFmt w:val="bullet"/>
      <w:lvlText w:val=""/>
      <w:lvlJc w:val="left"/>
      <w:pPr>
        <w:ind w:left="335" w:hanging="228"/>
      </w:pPr>
      <w:rPr>
        <w:rFonts w:ascii="Symbol" w:eastAsia="Symbol" w:hAnsi="Symbol" w:cs="Symbol" w:hint="default"/>
        <w:w w:val="100"/>
        <w:sz w:val="16"/>
        <w:szCs w:val="16"/>
        <w:lang w:val="en-GB" w:eastAsia="en-GB" w:bidi="en-GB"/>
      </w:rPr>
    </w:lvl>
    <w:lvl w:ilvl="1" w:tplc="3F921AF6">
      <w:numFmt w:val="bullet"/>
      <w:lvlText w:val="•"/>
      <w:lvlJc w:val="left"/>
      <w:pPr>
        <w:ind w:left="659" w:hanging="228"/>
      </w:pPr>
      <w:rPr>
        <w:rFonts w:hint="default"/>
        <w:lang w:val="en-GB" w:eastAsia="en-GB" w:bidi="en-GB"/>
      </w:rPr>
    </w:lvl>
    <w:lvl w:ilvl="2" w:tplc="A3B4A20C">
      <w:numFmt w:val="bullet"/>
      <w:lvlText w:val="•"/>
      <w:lvlJc w:val="left"/>
      <w:pPr>
        <w:ind w:left="979" w:hanging="228"/>
      </w:pPr>
      <w:rPr>
        <w:rFonts w:hint="default"/>
        <w:lang w:val="en-GB" w:eastAsia="en-GB" w:bidi="en-GB"/>
      </w:rPr>
    </w:lvl>
    <w:lvl w:ilvl="3" w:tplc="2CB8151E">
      <w:numFmt w:val="bullet"/>
      <w:lvlText w:val="•"/>
      <w:lvlJc w:val="left"/>
      <w:pPr>
        <w:ind w:left="1298" w:hanging="228"/>
      </w:pPr>
      <w:rPr>
        <w:rFonts w:hint="default"/>
        <w:lang w:val="en-GB" w:eastAsia="en-GB" w:bidi="en-GB"/>
      </w:rPr>
    </w:lvl>
    <w:lvl w:ilvl="4" w:tplc="922C3F4A">
      <w:numFmt w:val="bullet"/>
      <w:lvlText w:val="•"/>
      <w:lvlJc w:val="left"/>
      <w:pPr>
        <w:ind w:left="1618" w:hanging="228"/>
      </w:pPr>
      <w:rPr>
        <w:rFonts w:hint="default"/>
        <w:lang w:val="en-GB" w:eastAsia="en-GB" w:bidi="en-GB"/>
      </w:rPr>
    </w:lvl>
    <w:lvl w:ilvl="5" w:tplc="5A32C750">
      <w:numFmt w:val="bullet"/>
      <w:lvlText w:val="•"/>
      <w:lvlJc w:val="left"/>
      <w:pPr>
        <w:ind w:left="1937" w:hanging="228"/>
      </w:pPr>
      <w:rPr>
        <w:rFonts w:hint="default"/>
        <w:lang w:val="en-GB" w:eastAsia="en-GB" w:bidi="en-GB"/>
      </w:rPr>
    </w:lvl>
    <w:lvl w:ilvl="6" w:tplc="F162E27A">
      <w:numFmt w:val="bullet"/>
      <w:lvlText w:val="•"/>
      <w:lvlJc w:val="left"/>
      <w:pPr>
        <w:ind w:left="2257" w:hanging="228"/>
      </w:pPr>
      <w:rPr>
        <w:rFonts w:hint="default"/>
        <w:lang w:val="en-GB" w:eastAsia="en-GB" w:bidi="en-GB"/>
      </w:rPr>
    </w:lvl>
    <w:lvl w:ilvl="7" w:tplc="0B121ECE">
      <w:numFmt w:val="bullet"/>
      <w:lvlText w:val="•"/>
      <w:lvlJc w:val="left"/>
      <w:pPr>
        <w:ind w:left="2576" w:hanging="228"/>
      </w:pPr>
      <w:rPr>
        <w:rFonts w:hint="default"/>
        <w:lang w:val="en-GB" w:eastAsia="en-GB" w:bidi="en-GB"/>
      </w:rPr>
    </w:lvl>
    <w:lvl w:ilvl="8" w:tplc="18EEA6C4">
      <w:numFmt w:val="bullet"/>
      <w:lvlText w:val="•"/>
      <w:lvlJc w:val="left"/>
      <w:pPr>
        <w:ind w:left="2896" w:hanging="228"/>
      </w:pPr>
      <w:rPr>
        <w:rFonts w:hint="default"/>
        <w:lang w:val="en-GB" w:eastAsia="en-GB" w:bidi="en-GB"/>
      </w:rPr>
    </w:lvl>
  </w:abstractNum>
  <w:abstractNum w:abstractNumId="32" w15:restartNumberingAfterBreak="0">
    <w:nsid w:val="587F453D"/>
    <w:multiLevelType w:val="hybridMultilevel"/>
    <w:tmpl w:val="CF1A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F1608D"/>
    <w:multiLevelType w:val="hybridMultilevel"/>
    <w:tmpl w:val="95E0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A771F"/>
    <w:multiLevelType w:val="hybridMultilevel"/>
    <w:tmpl w:val="47A4D1DE"/>
    <w:lvl w:ilvl="0" w:tplc="90D6C418">
      <w:numFmt w:val="bullet"/>
      <w:lvlText w:val=""/>
      <w:lvlJc w:val="left"/>
      <w:pPr>
        <w:ind w:left="360" w:hanging="360"/>
      </w:pPr>
      <w:rPr>
        <w:rFonts w:ascii="Symbol" w:eastAsia="Symbol" w:hAnsi="Symbol" w:cs="Symbol" w:hint="default"/>
        <w:w w:val="100"/>
        <w:sz w:val="16"/>
        <w:szCs w:val="16"/>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820742"/>
    <w:multiLevelType w:val="hybridMultilevel"/>
    <w:tmpl w:val="4EC8B0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DD75AF5"/>
    <w:multiLevelType w:val="hybridMultilevel"/>
    <w:tmpl w:val="7F4851B2"/>
    <w:lvl w:ilvl="0" w:tplc="90D6C418">
      <w:numFmt w:val="bullet"/>
      <w:lvlText w:val=""/>
      <w:lvlJc w:val="left"/>
      <w:pPr>
        <w:ind w:left="360" w:hanging="360"/>
      </w:pPr>
      <w:rPr>
        <w:rFonts w:ascii="Symbol" w:eastAsia="Symbol" w:hAnsi="Symbol" w:cs="Symbol" w:hint="default"/>
        <w:w w:val="100"/>
        <w:sz w:val="16"/>
        <w:szCs w:val="16"/>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27978AD"/>
    <w:multiLevelType w:val="hybridMultilevel"/>
    <w:tmpl w:val="C7EE7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59021CF"/>
    <w:multiLevelType w:val="hybridMultilevel"/>
    <w:tmpl w:val="1AC66BE2"/>
    <w:lvl w:ilvl="0" w:tplc="544A0AB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6231D50"/>
    <w:multiLevelType w:val="hybridMultilevel"/>
    <w:tmpl w:val="4ED0FF5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70B68F2"/>
    <w:multiLevelType w:val="hybridMultilevel"/>
    <w:tmpl w:val="9C029594"/>
    <w:lvl w:ilvl="0" w:tplc="08090001">
      <w:start w:val="1"/>
      <w:numFmt w:val="bullet"/>
      <w:lvlText w:val=""/>
      <w:lvlJc w:val="left"/>
      <w:pPr>
        <w:ind w:left="1126" w:hanging="360"/>
      </w:pPr>
      <w:rPr>
        <w:rFonts w:ascii="Symbol" w:hAnsi="Symbol" w:hint="default"/>
      </w:rPr>
    </w:lvl>
    <w:lvl w:ilvl="1" w:tplc="08090003" w:tentative="1">
      <w:start w:val="1"/>
      <w:numFmt w:val="bullet"/>
      <w:lvlText w:val="o"/>
      <w:lvlJc w:val="left"/>
      <w:pPr>
        <w:ind w:left="1846" w:hanging="360"/>
      </w:pPr>
      <w:rPr>
        <w:rFonts w:ascii="Courier New" w:hAnsi="Courier New" w:cs="Courier New" w:hint="default"/>
      </w:rPr>
    </w:lvl>
    <w:lvl w:ilvl="2" w:tplc="08090005" w:tentative="1">
      <w:start w:val="1"/>
      <w:numFmt w:val="bullet"/>
      <w:lvlText w:val=""/>
      <w:lvlJc w:val="left"/>
      <w:pPr>
        <w:ind w:left="2566" w:hanging="360"/>
      </w:pPr>
      <w:rPr>
        <w:rFonts w:ascii="Wingdings" w:hAnsi="Wingdings" w:hint="default"/>
      </w:rPr>
    </w:lvl>
    <w:lvl w:ilvl="3" w:tplc="08090001" w:tentative="1">
      <w:start w:val="1"/>
      <w:numFmt w:val="bullet"/>
      <w:lvlText w:val=""/>
      <w:lvlJc w:val="left"/>
      <w:pPr>
        <w:ind w:left="3286" w:hanging="360"/>
      </w:pPr>
      <w:rPr>
        <w:rFonts w:ascii="Symbol" w:hAnsi="Symbol" w:hint="default"/>
      </w:rPr>
    </w:lvl>
    <w:lvl w:ilvl="4" w:tplc="08090003" w:tentative="1">
      <w:start w:val="1"/>
      <w:numFmt w:val="bullet"/>
      <w:lvlText w:val="o"/>
      <w:lvlJc w:val="left"/>
      <w:pPr>
        <w:ind w:left="4006" w:hanging="360"/>
      </w:pPr>
      <w:rPr>
        <w:rFonts w:ascii="Courier New" w:hAnsi="Courier New" w:cs="Courier New" w:hint="default"/>
      </w:rPr>
    </w:lvl>
    <w:lvl w:ilvl="5" w:tplc="08090005" w:tentative="1">
      <w:start w:val="1"/>
      <w:numFmt w:val="bullet"/>
      <w:lvlText w:val=""/>
      <w:lvlJc w:val="left"/>
      <w:pPr>
        <w:ind w:left="4726" w:hanging="360"/>
      </w:pPr>
      <w:rPr>
        <w:rFonts w:ascii="Wingdings" w:hAnsi="Wingdings" w:hint="default"/>
      </w:rPr>
    </w:lvl>
    <w:lvl w:ilvl="6" w:tplc="08090001" w:tentative="1">
      <w:start w:val="1"/>
      <w:numFmt w:val="bullet"/>
      <w:lvlText w:val=""/>
      <w:lvlJc w:val="left"/>
      <w:pPr>
        <w:ind w:left="5446" w:hanging="360"/>
      </w:pPr>
      <w:rPr>
        <w:rFonts w:ascii="Symbol" w:hAnsi="Symbol" w:hint="default"/>
      </w:rPr>
    </w:lvl>
    <w:lvl w:ilvl="7" w:tplc="08090003" w:tentative="1">
      <w:start w:val="1"/>
      <w:numFmt w:val="bullet"/>
      <w:lvlText w:val="o"/>
      <w:lvlJc w:val="left"/>
      <w:pPr>
        <w:ind w:left="6166" w:hanging="360"/>
      </w:pPr>
      <w:rPr>
        <w:rFonts w:ascii="Courier New" w:hAnsi="Courier New" w:cs="Courier New" w:hint="default"/>
      </w:rPr>
    </w:lvl>
    <w:lvl w:ilvl="8" w:tplc="08090005" w:tentative="1">
      <w:start w:val="1"/>
      <w:numFmt w:val="bullet"/>
      <w:lvlText w:val=""/>
      <w:lvlJc w:val="left"/>
      <w:pPr>
        <w:ind w:left="6886" w:hanging="360"/>
      </w:pPr>
      <w:rPr>
        <w:rFonts w:ascii="Wingdings" w:hAnsi="Wingdings" w:hint="default"/>
      </w:rPr>
    </w:lvl>
  </w:abstractNum>
  <w:abstractNum w:abstractNumId="41" w15:restartNumberingAfterBreak="0">
    <w:nsid w:val="678069AD"/>
    <w:multiLevelType w:val="hybridMultilevel"/>
    <w:tmpl w:val="AA8E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A660A"/>
    <w:multiLevelType w:val="hybridMultilevel"/>
    <w:tmpl w:val="9056B3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697A44FD"/>
    <w:multiLevelType w:val="hybridMultilevel"/>
    <w:tmpl w:val="31CCA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9D55FDE"/>
    <w:multiLevelType w:val="hybridMultilevel"/>
    <w:tmpl w:val="EC1A6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77503D"/>
    <w:multiLevelType w:val="hybridMultilevel"/>
    <w:tmpl w:val="059EE4D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77AC476B"/>
    <w:multiLevelType w:val="hybridMultilevel"/>
    <w:tmpl w:val="50E85ACA"/>
    <w:lvl w:ilvl="0" w:tplc="90D6C418">
      <w:numFmt w:val="bullet"/>
      <w:lvlText w:val=""/>
      <w:lvlJc w:val="left"/>
      <w:pPr>
        <w:ind w:left="335" w:hanging="228"/>
      </w:pPr>
      <w:rPr>
        <w:rFonts w:ascii="Symbol" w:eastAsia="Symbol" w:hAnsi="Symbol" w:cs="Symbol" w:hint="default"/>
        <w:w w:val="100"/>
        <w:sz w:val="16"/>
        <w:szCs w:val="16"/>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87E39A5"/>
    <w:multiLevelType w:val="hybridMultilevel"/>
    <w:tmpl w:val="69322CDC"/>
    <w:lvl w:ilvl="0" w:tplc="0809000F">
      <w:start w:val="1"/>
      <w:numFmt w:val="decimal"/>
      <w:lvlText w:val="%1."/>
      <w:lvlJc w:val="left"/>
      <w:pPr>
        <w:tabs>
          <w:tab w:val="num" w:pos="1290"/>
        </w:tabs>
        <w:ind w:left="1290" w:hanging="360"/>
      </w:pPr>
      <w:rPr>
        <w:rFonts w:hint="default"/>
      </w:rPr>
    </w:lvl>
    <w:lvl w:ilvl="1" w:tplc="04090003">
      <w:start w:val="1"/>
      <w:numFmt w:val="decimal"/>
      <w:lvlText w:val="%2."/>
      <w:lvlJc w:val="left"/>
      <w:pPr>
        <w:tabs>
          <w:tab w:val="num" w:pos="2010"/>
        </w:tabs>
        <w:ind w:left="2010" w:hanging="360"/>
      </w:pPr>
    </w:lvl>
    <w:lvl w:ilvl="2" w:tplc="04090005">
      <w:start w:val="1"/>
      <w:numFmt w:val="decimal"/>
      <w:lvlText w:val="%3."/>
      <w:lvlJc w:val="left"/>
      <w:pPr>
        <w:tabs>
          <w:tab w:val="num" w:pos="2730"/>
        </w:tabs>
        <w:ind w:left="2730" w:hanging="360"/>
      </w:pPr>
    </w:lvl>
    <w:lvl w:ilvl="3" w:tplc="04090001">
      <w:start w:val="1"/>
      <w:numFmt w:val="decimal"/>
      <w:lvlText w:val="%4."/>
      <w:lvlJc w:val="left"/>
      <w:pPr>
        <w:tabs>
          <w:tab w:val="num" w:pos="3450"/>
        </w:tabs>
        <w:ind w:left="3450" w:hanging="360"/>
      </w:pPr>
    </w:lvl>
    <w:lvl w:ilvl="4" w:tplc="04090003">
      <w:start w:val="1"/>
      <w:numFmt w:val="decimal"/>
      <w:lvlText w:val="%5."/>
      <w:lvlJc w:val="left"/>
      <w:pPr>
        <w:tabs>
          <w:tab w:val="num" w:pos="4170"/>
        </w:tabs>
        <w:ind w:left="4170" w:hanging="360"/>
      </w:pPr>
    </w:lvl>
    <w:lvl w:ilvl="5" w:tplc="04090005">
      <w:start w:val="1"/>
      <w:numFmt w:val="decimal"/>
      <w:lvlText w:val="%6."/>
      <w:lvlJc w:val="left"/>
      <w:pPr>
        <w:tabs>
          <w:tab w:val="num" w:pos="4890"/>
        </w:tabs>
        <w:ind w:left="4890" w:hanging="360"/>
      </w:pPr>
    </w:lvl>
    <w:lvl w:ilvl="6" w:tplc="04090001">
      <w:start w:val="1"/>
      <w:numFmt w:val="decimal"/>
      <w:lvlText w:val="%7."/>
      <w:lvlJc w:val="left"/>
      <w:pPr>
        <w:tabs>
          <w:tab w:val="num" w:pos="5610"/>
        </w:tabs>
        <w:ind w:left="5610" w:hanging="360"/>
      </w:pPr>
    </w:lvl>
    <w:lvl w:ilvl="7" w:tplc="04090003">
      <w:start w:val="1"/>
      <w:numFmt w:val="decimal"/>
      <w:lvlText w:val="%8."/>
      <w:lvlJc w:val="left"/>
      <w:pPr>
        <w:tabs>
          <w:tab w:val="num" w:pos="6330"/>
        </w:tabs>
        <w:ind w:left="6330" w:hanging="360"/>
      </w:pPr>
    </w:lvl>
    <w:lvl w:ilvl="8" w:tplc="04090005">
      <w:start w:val="1"/>
      <w:numFmt w:val="decimal"/>
      <w:lvlText w:val="%9."/>
      <w:lvlJc w:val="left"/>
      <w:pPr>
        <w:tabs>
          <w:tab w:val="num" w:pos="7050"/>
        </w:tabs>
        <w:ind w:left="7050" w:hanging="360"/>
      </w:pPr>
    </w:lvl>
  </w:abstractNum>
  <w:abstractNum w:abstractNumId="48" w15:restartNumberingAfterBreak="0">
    <w:nsid w:val="7BE710C0"/>
    <w:multiLevelType w:val="hybridMultilevel"/>
    <w:tmpl w:val="B2923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7CB75007"/>
    <w:multiLevelType w:val="hybridMultilevel"/>
    <w:tmpl w:val="DCC40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D5A2814"/>
    <w:multiLevelType w:val="hybridMultilevel"/>
    <w:tmpl w:val="9C060984"/>
    <w:lvl w:ilvl="0" w:tplc="90D6C418">
      <w:numFmt w:val="bullet"/>
      <w:lvlText w:val=""/>
      <w:lvlJc w:val="left"/>
      <w:pPr>
        <w:ind w:left="335" w:hanging="228"/>
      </w:pPr>
      <w:rPr>
        <w:rFonts w:ascii="Symbol" w:eastAsia="Symbol" w:hAnsi="Symbol" w:cs="Symbol" w:hint="default"/>
        <w:w w:val="100"/>
        <w:sz w:val="16"/>
        <w:szCs w:val="16"/>
        <w:lang w:val="en-GB" w:eastAsia="en-GB" w:bidi="en-GB"/>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EB83D09"/>
    <w:multiLevelType w:val="multilevel"/>
    <w:tmpl w:val="9BEADCD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16cid:durableId="2018459788">
    <w:abstractNumId w:val="29"/>
  </w:num>
  <w:num w:numId="2" w16cid:durableId="1924947999">
    <w:abstractNumId w:val="12"/>
  </w:num>
  <w:num w:numId="3" w16cid:durableId="1333871360">
    <w:abstractNumId w:val="41"/>
  </w:num>
  <w:num w:numId="4" w16cid:durableId="208764538">
    <w:abstractNumId w:val="10"/>
  </w:num>
  <w:num w:numId="5" w16cid:durableId="217086001">
    <w:abstractNumId w:val="8"/>
  </w:num>
  <w:num w:numId="6" w16cid:durableId="1977250349">
    <w:abstractNumId w:val="32"/>
  </w:num>
  <w:num w:numId="7" w16cid:durableId="1187213580">
    <w:abstractNumId w:val="33"/>
  </w:num>
  <w:num w:numId="8" w16cid:durableId="473988182">
    <w:abstractNumId w:val="16"/>
  </w:num>
  <w:num w:numId="9" w16cid:durableId="2028748273">
    <w:abstractNumId w:val="6"/>
  </w:num>
  <w:num w:numId="10" w16cid:durableId="823812585">
    <w:abstractNumId w:val="4"/>
  </w:num>
  <w:num w:numId="11" w16cid:durableId="1975525639">
    <w:abstractNumId w:val="1"/>
  </w:num>
  <w:num w:numId="12" w16cid:durableId="1469973050">
    <w:abstractNumId w:val="13"/>
  </w:num>
  <w:num w:numId="13" w16cid:durableId="845099359">
    <w:abstractNumId w:val="2"/>
  </w:num>
  <w:num w:numId="14" w16cid:durableId="379019681">
    <w:abstractNumId w:val="38"/>
  </w:num>
  <w:num w:numId="15" w16cid:durableId="719133617">
    <w:abstractNumId w:val="44"/>
  </w:num>
  <w:num w:numId="16" w16cid:durableId="1811946683">
    <w:abstractNumId w:val="24"/>
  </w:num>
  <w:num w:numId="17" w16cid:durableId="484735691">
    <w:abstractNumId w:val="0"/>
  </w:num>
  <w:num w:numId="18" w16cid:durableId="913121915">
    <w:abstractNumId w:val="27"/>
  </w:num>
  <w:num w:numId="19" w16cid:durableId="1935244191">
    <w:abstractNumId w:val="39"/>
  </w:num>
  <w:num w:numId="20" w16cid:durableId="1458139706">
    <w:abstractNumId w:val="51"/>
  </w:num>
  <w:num w:numId="21" w16cid:durableId="1698044116">
    <w:abstractNumId w:val="28"/>
  </w:num>
  <w:num w:numId="22" w16cid:durableId="1085877425">
    <w:abstractNumId w:val="48"/>
  </w:num>
  <w:num w:numId="23" w16cid:durableId="525025838">
    <w:abstractNumId w:val="19"/>
  </w:num>
  <w:num w:numId="24" w16cid:durableId="1272397123">
    <w:abstractNumId w:val="18"/>
  </w:num>
  <w:num w:numId="25" w16cid:durableId="1643344030">
    <w:abstractNumId w:val="20"/>
  </w:num>
  <w:num w:numId="26" w16cid:durableId="1506825939">
    <w:abstractNumId w:val="7"/>
  </w:num>
  <w:num w:numId="27" w16cid:durableId="1734696166">
    <w:abstractNumId w:val="37"/>
  </w:num>
  <w:num w:numId="28" w16cid:durableId="1494754955">
    <w:abstractNumId w:val="26"/>
  </w:num>
  <w:num w:numId="29" w16cid:durableId="2060589639">
    <w:abstractNumId w:val="9"/>
  </w:num>
  <w:num w:numId="30" w16cid:durableId="655299035">
    <w:abstractNumId w:val="22"/>
  </w:num>
  <w:num w:numId="31" w16cid:durableId="67070833">
    <w:abstractNumId w:val="3"/>
  </w:num>
  <w:num w:numId="32" w16cid:durableId="1104224899">
    <w:abstractNumId w:val="43"/>
  </w:num>
  <w:num w:numId="33" w16cid:durableId="2055805990">
    <w:abstractNumId w:val="31"/>
  </w:num>
  <w:num w:numId="34" w16cid:durableId="978656878">
    <w:abstractNumId w:val="14"/>
  </w:num>
  <w:num w:numId="35" w16cid:durableId="277302124">
    <w:abstractNumId w:val="34"/>
  </w:num>
  <w:num w:numId="36" w16cid:durableId="600576391">
    <w:abstractNumId w:val="36"/>
  </w:num>
  <w:num w:numId="37" w16cid:durableId="2029525942">
    <w:abstractNumId w:val="30"/>
  </w:num>
  <w:num w:numId="38" w16cid:durableId="2069449331">
    <w:abstractNumId w:val="21"/>
  </w:num>
  <w:num w:numId="39" w16cid:durableId="823275374">
    <w:abstractNumId w:val="11"/>
  </w:num>
  <w:num w:numId="40" w16cid:durableId="522941591">
    <w:abstractNumId w:val="25"/>
  </w:num>
  <w:num w:numId="41" w16cid:durableId="2040206401">
    <w:abstractNumId w:val="17"/>
  </w:num>
  <w:num w:numId="42" w16cid:durableId="516774347">
    <w:abstractNumId w:val="42"/>
  </w:num>
  <w:num w:numId="43" w16cid:durableId="1137917895">
    <w:abstractNumId w:val="45"/>
  </w:num>
  <w:num w:numId="44" w16cid:durableId="81151229">
    <w:abstractNumId w:val="47"/>
  </w:num>
  <w:num w:numId="45" w16cid:durableId="744649221">
    <w:abstractNumId w:val="23"/>
  </w:num>
  <w:num w:numId="46" w16cid:durableId="1511334324">
    <w:abstractNumId w:val="50"/>
  </w:num>
  <w:num w:numId="47" w16cid:durableId="1683896108">
    <w:abstractNumId w:val="46"/>
  </w:num>
  <w:num w:numId="48" w16cid:durableId="417094981">
    <w:abstractNumId w:val="35"/>
  </w:num>
  <w:num w:numId="49" w16cid:durableId="1711370427">
    <w:abstractNumId w:val="5"/>
  </w:num>
  <w:num w:numId="50" w16cid:durableId="979577182">
    <w:abstractNumId w:val="15"/>
  </w:num>
  <w:num w:numId="51" w16cid:durableId="914096732">
    <w:abstractNumId w:val="49"/>
  </w:num>
  <w:num w:numId="52" w16cid:durableId="1635023675">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C00"/>
    <w:rsid w:val="000054BA"/>
    <w:rsid w:val="0000777F"/>
    <w:rsid w:val="000171D6"/>
    <w:rsid w:val="000249AB"/>
    <w:rsid w:val="00045890"/>
    <w:rsid w:val="00050561"/>
    <w:rsid w:val="000527A8"/>
    <w:rsid w:val="00054673"/>
    <w:rsid w:val="00056B95"/>
    <w:rsid w:val="00057AC4"/>
    <w:rsid w:val="00067309"/>
    <w:rsid w:val="000719EB"/>
    <w:rsid w:val="00086F97"/>
    <w:rsid w:val="000919BD"/>
    <w:rsid w:val="000C2051"/>
    <w:rsid w:val="000C3E87"/>
    <w:rsid w:val="000D09F6"/>
    <w:rsid w:val="000E119E"/>
    <w:rsid w:val="000E3257"/>
    <w:rsid w:val="000E5A5F"/>
    <w:rsid w:val="000F0906"/>
    <w:rsid w:val="000F0F6E"/>
    <w:rsid w:val="000F717E"/>
    <w:rsid w:val="00120843"/>
    <w:rsid w:val="00131A9A"/>
    <w:rsid w:val="00134916"/>
    <w:rsid w:val="00135AC5"/>
    <w:rsid w:val="0014197A"/>
    <w:rsid w:val="00146517"/>
    <w:rsid w:val="00151F3F"/>
    <w:rsid w:val="00156101"/>
    <w:rsid w:val="001645BF"/>
    <w:rsid w:val="001653FF"/>
    <w:rsid w:val="001664E3"/>
    <w:rsid w:val="001853AC"/>
    <w:rsid w:val="001A3DB8"/>
    <w:rsid w:val="001A5547"/>
    <w:rsid w:val="001B4001"/>
    <w:rsid w:val="001C1C8B"/>
    <w:rsid w:val="001C513B"/>
    <w:rsid w:val="001D376F"/>
    <w:rsid w:val="001D548D"/>
    <w:rsid w:val="001D6C42"/>
    <w:rsid w:val="001E0242"/>
    <w:rsid w:val="001E5F7F"/>
    <w:rsid w:val="001F3884"/>
    <w:rsid w:val="001F7234"/>
    <w:rsid w:val="002060E1"/>
    <w:rsid w:val="00222BA3"/>
    <w:rsid w:val="00231193"/>
    <w:rsid w:val="002360C1"/>
    <w:rsid w:val="00242524"/>
    <w:rsid w:val="00243C2B"/>
    <w:rsid w:val="00245955"/>
    <w:rsid w:val="00256534"/>
    <w:rsid w:val="002661EC"/>
    <w:rsid w:val="002717F1"/>
    <w:rsid w:val="00282023"/>
    <w:rsid w:val="0028213D"/>
    <w:rsid w:val="00285084"/>
    <w:rsid w:val="002861EC"/>
    <w:rsid w:val="002867E5"/>
    <w:rsid w:val="002935A7"/>
    <w:rsid w:val="0029394C"/>
    <w:rsid w:val="002A30DC"/>
    <w:rsid w:val="002B0D34"/>
    <w:rsid w:val="002B3502"/>
    <w:rsid w:val="002B5124"/>
    <w:rsid w:val="002B5E1E"/>
    <w:rsid w:val="002E13B1"/>
    <w:rsid w:val="002F014E"/>
    <w:rsid w:val="002F55C8"/>
    <w:rsid w:val="00300722"/>
    <w:rsid w:val="00316897"/>
    <w:rsid w:val="003173CB"/>
    <w:rsid w:val="00340121"/>
    <w:rsid w:val="0034208F"/>
    <w:rsid w:val="00350A73"/>
    <w:rsid w:val="00350AA6"/>
    <w:rsid w:val="00351034"/>
    <w:rsid w:val="00370DBD"/>
    <w:rsid w:val="00385C0C"/>
    <w:rsid w:val="00397B00"/>
    <w:rsid w:val="003A5E93"/>
    <w:rsid w:val="003B01F1"/>
    <w:rsid w:val="003B4497"/>
    <w:rsid w:val="003B65EC"/>
    <w:rsid w:val="003C55F3"/>
    <w:rsid w:val="003C76C9"/>
    <w:rsid w:val="003D05E0"/>
    <w:rsid w:val="003D7431"/>
    <w:rsid w:val="003F0053"/>
    <w:rsid w:val="00415AF3"/>
    <w:rsid w:val="004174C4"/>
    <w:rsid w:val="00450EA2"/>
    <w:rsid w:val="0045738B"/>
    <w:rsid w:val="00466C75"/>
    <w:rsid w:val="00467270"/>
    <w:rsid w:val="00482402"/>
    <w:rsid w:val="00493292"/>
    <w:rsid w:val="00495C4B"/>
    <w:rsid w:val="004A5ED8"/>
    <w:rsid w:val="004B5418"/>
    <w:rsid w:val="004F3592"/>
    <w:rsid w:val="00501A0F"/>
    <w:rsid w:val="00513EBE"/>
    <w:rsid w:val="00532CB7"/>
    <w:rsid w:val="005419C8"/>
    <w:rsid w:val="00545F62"/>
    <w:rsid w:val="00550362"/>
    <w:rsid w:val="00552F52"/>
    <w:rsid w:val="0055362D"/>
    <w:rsid w:val="00562FAC"/>
    <w:rsid w:val="0056382F"/>
    <w:rsid w:val="005639B0"/>
    <w:rsid w:val="00570A61"/>
    <w:rsid w:val="005763C1"/>
    <w:rsid w:val="00576537"/>
    <w:rsid w:val="00577D4A"/>
    <w:rsid w:val="00580E54"/>
    <w:rsid w:val="00584DEA"/>
    <w:rsid w:val="00587F02"/>
    <w:rsid w:val="00595D13"/>
    <w:rsid w:val="005977B9"/>
    <w:rsid w:val="005A3DAB"/>
    <w:rsid w:val="005A3EA9"/>
    <w:rsid w:val="005B2CF5"/>
    <w:rsid w:val="005B3D5B"/>
    <w:rsid w:val="005B66F5"/>
    <w:rsid w:val="005C5C04"/>
    <w:rsid w:val="005C661E"/>
    <w:rsid w:val="005D7611"/>
    <w:rsid w:val="005F6FA5"/>
    <w:rsid w:val="006072F7"/>
    <w:rsid w:val="00623076"/>
    <w:rsid w:val="006230AA"/>
    <w:rsid w:val="00625DE8"/>
    <w:rsid w:val="00650A80"/>
    <w:rsid w:val="0067100E"/>
    <w:rsid w:val="00683B22"/>
    <w:rsid w:val="006915FF"/>
    <w:rsid w:val="00693A78"/>
    <w:rsid w:val="006967BA"/>
    <w:rsid w:val="006A23F0"/>
    <w:rsid w:val="006A43EA"/>
    <w:rsid w:val="006A52EF"/>
    <w:rsid w:val="006B2C7C"/>
    <w:rsid w:val="006B3E55"/>
    <w:rsid w:val="006B720B"/>
    <w:rsid w:val="006C62F4"/>
    <w:rsid w:val="006D078E"/>
    <w:rsid w:val="006E0ED2"/>
    <w:rsid w:val="006F71FE"/>
    <w:rsid w:val="00704D9F"/>
    <w:rsid w:val="00712EE5"/>
    <w:rsid w:val="00716B17"/>
    <w:rsid w:val="0072172E"/>
    <w:rsid w:val="007310E7"/>
    <w:rsid w:val="00736E7F"/>
    <w:rsid w:val="0074156F"/>
    <w:rsid w:val="007537C0"/>
    <w:rsid w:val="0075539D"/>
    <w:rsid w:val="00762EEB"/>
    <w:rsid w:val="0077155A"/>
    <w:rsid w:val="007820EE"/>
    <w:rsid w:val="00792928"/>
    <w:rsid w:val="007B0752"/>
    <w:rsid w:val="007B6A42"/>
    <w:rsid w:val="007B707B"/>
    <w:rsid w:val="007C30BF"/>
    <w:rsid w:val="007E62C8"/>
    <w:rsid w:val="007E7513"/>
    <w:rsid w:val="007F7355"/>
    <w:rsid w:val="00803862"/>
    <w:rsid w:val="00805AB4"/>
    <w:rsid w:val="00822C7C"/>
    <w:rsid w:val="00825FAD"/>
    <w:rsid w:val="00825FED"/>
    <w:rsid w:val="00835026"/>
    <w:rsid w:val="00843CDE"/>
    <w:rsid w:val="00845227"/>
    <w:rsid w:val="008466D1"/>
    <w:rsid w:val="00851A03"/>
    <w:rsid w:val="00864AC9"/>
    <w:rsid w:val="00865127"/>
    <w:rsid w:val="00874529"/>
    <w:rsid w:val="00880779"/>
    <w:rsid w:val="00892BA9"/>
    <w:rsid w:val="00897094"/>
    <w:rsid w:val="008A526E"/>
    <w:rsid w:val="008A6437"/>
    <w:rsid w:val="008A69B1"/>
    <w:rsid w:val="008B081B"/>
    <w:rsid w:val="008B2500"/>
    <w:rsid w:val="008B3594"/>
    <w:rsid w:val="008C55A6"/>
    <w:rsid w:val="008E1C2A"/>
    <w:rsid w:val="008F30AF"/>
    <w:rsid w:val="008F3184"/>
    <w:rsid w:val="00923051"/>
    <w:rsid w:val="009233E4"/>
    <w:rsid w:val="009323F7"/>
    <w:rsid w:val="00932896"/>
    <w:rsid w:val="00947E57"/>
    <w:rsid w:val="00950010"/>
    <w:rsid w:val="00952002"/>
    <w:rsid w:val="009570E7"/>
    <w:rsid w:val="009629E3"/>
    <w:rsid w:val="009716C5"/>
    <w:rsid w:val="00981EB6"/>
    <w:rsid w:val="00986FC8"/>
    <w:rsid w:val="0099572F"/>
    <w:rsid w:val="00995935"/>
    <w:rsid w:val="009A6114"/>
    <w:rsid w:val="009C2E7F"/>
    <w:rsid w:val="009C442E"/>
    <w:rsid w:val="009E5797"/>
    <w:rsid w:val="009E775F"/>
    <w:rsid w:val="009F706A"/>
    <w:rsid w:val="00A00E77"/>
    <w:rsid w:val="00A04811"/>
    <w:rsid w:val="00A06A0C"/>
    <w:rsid w:val="00A07C81"/>
    <w:rsid w:val="00A12ADC"/>
    <w:rsid w:val="00A21048"/>
    <w:rsid w:val="00A266A4"/>
    <w:rsid w:val="00A3004E"/>
    <w:rsid w:val="00A462AF"/>
    <w:rsid w:val="00A5100D"/>
    <w:rsid w:val="00A54F6D"/>
    <w:rsid w:val="00A557EB"/>
    <w:rsid w:val="00A867FA"/>
    <w:rsid w:val="00A86A4F"/>
    <w:rsid w:val="00AA18A1"/>
    <w:rsid w:val="00AB6F4A"/>
    <w:rsid w:val="00AC60FE"/>
    <w:rsid w:val="00AD6298"/>
    <w:rsid w:val="00AE7F2D"/>
    <w:rsid w:val="00AF40F9"/>
    <w:rsid w:val="00B008D7"/>
    <w:rsid w:val="00B06E49"/>
    <w:rsid w:val="00B07188"/>
    <w:rsid w:val="00B20AAE"/>
    <w:rsid w:val="00B257C0"/>
    <w:rsid w:val="00B2646A"/>
    <w:rsid w:val="00B344DE"/>
    <w:rsid w:val="00B349ED"/>
    <w:rsid w:val="00B40A0C"/>
    <w:rsid w:val="00B54A53"/>
    <w:rsid w:val="00B57416"/>
    <w:rsid w:val="00B71751"/>
    <w:rsid w:val="00B75667"/>
    <w:rsid w:val="00B83AD9"/>
    <w:rsid w:val="00B84139"/>
    <w:rsid w:val="00B95155"/>
    <w:rsid w:val="00BA4CC5"/>
    <w:rsid w:val="00BA6F63"/>
    <w:rsid w:val="00BC62DB"/>
    <w:rsid w:val="00BC662D"/>
    <w:rsid w:val="00BD433F"/>
    <w:rsid w:val="00BE2800"/>
    <w:rsid w:val="00BE6306"/>
    <w:rsid w:val="00BF08B5"/>
    <w:rsid w:val="00BF15B0"/>
    <w:rsid w:val="00BF7987"/>
    <w:rsid w:val="00C06049"/>
    <w:rsid w:val="00C166B4"/>
    <w:rsid w:val="00C22AAB"/>
    <w:rsid w:val="00C24C6B"/>
    <w:rsid w:val="00C357B3"/>
    <w:rsid w:val="00C554DF"/>
    <w:rsid w:val="00C64B95"/>
    <w:rsid w:val="00C65155"/>
    <w:rsid w:val="00C74159"/>
    <w:rsid w:val="00C937B8"/>
    <w:rsid w:val="00C94EBE"/>
    <w:rsid w:val="00C96135"/>
    <w:rsid w:val="00C964CD"/>
    <w:rsid w:val="00CA6590"/>
    <w:rsid w:val="00CA6C37"/>
    <w:rsid w:val="00CA7B7B"/>
    <w:rsid w:val="00CD504C"/>
    <w:rsid w:val="00CE2A05"/>
    <w:rsid w:val="00CF0FB3"/>
    <w:rsid w:val="00CF3B0F"/>
    <w:rsid w:val="00CF78B1"/>
    <w:rsid w:val="00D13E32"/>
    <w:rsid w:val="00D37DCD"/>
    <w:rsid w:val="00D648B7"/>
    <w:rsid w:val="00D73027"/>
    <w:rsid w:val="00D76881"/>
    <w:rsid w:val="00D815E0"/>
    <w:rsid w:val="00D83D24"/>
    <w:rsid w:val="00D923E7"/>
    <w:rsid w:val="00DA008F"/>
    <w:rsid w:val="00DA4009"/>
    <w:rsid w:val="00DA447E"/>
    <w:rsid w:val="00DB6710"/>
    <w:rsid w:val="00DC1CE3"/>
    <w:rsid w:val="00DC47D1"/>
    <w:rsid w:val="00DD619B"/>
    <w:rsid w:val="00DE0AEA"/>
    <w:rsid w:val="00DE3E3B"/>
    <w:rsid w:val="00E07FDA"/>
    <w:rsid w:val="00E13D50"/>
    <w:rsid w:val="00E1557E"/>
    <w:rsid w:val="00E15B31"/>
    <w:rsid w:val="00E250E1"/>
    <w:rsid w:val="00E326F5"/>
    <w:rsid w:val="00E33258"/>
    <w:rsid w:val="00E33CFB"/>
    <w:rsid w:val="00E513D5"/>
    <w:rsid w:val="00E53D38"/>
    <w:rsid w:val="00E65D53"/>
    <w:rsid w:val="00E72F2D"/>
    <w:rsid w:val="00E76B19"/>
    <w:rsid w:val="00E902C6"/>
    <w:rsid w:val="00E957D6"/>
    <w:rsid w:val="00E9608C"/>
    <w:rsid w:val="00EB5F84"/>
    <w:rsid w:val="00EC0246"/>
    <w:rsid w:val="00EC30FC"/>
    <w:rsid w:val="00EC3763"/>
    <w:rsid w:val="00ED3C00"/>
    <w:rsid w:val="00ED7E59"/>
    <w:rsid w:val="00EE34EB"/>
    <w:rsid w:val="00EF2A62"/>
    <w:rsid w:val="00F056DA"/>
    <w:rsid w:val="00F05B48"/>
    <w:rsid w:val="00F1213A"/>
    <w:rsid w:val="00F15014"/>
    <w:rsid w:val="00F17F36"/>
    <w:rsid w:val="00F25C6F"/>
    <w:rsid w:val="00F34832"/>
    <w:rsid w:val="00F37112"/>
    <w:rsid w:val="00F4120C"/>
    <w:rsid w:val="00F42C7D"/>
    <w:rsid w:val="00F538DA"/>
    <w:rsid w:val="00F7003C"/>
    <w:rsid w:val="00F74347"/>
    <w:rsid w:val="00F91DBE"/>
    <w:rsid w:val="00F9748A"/>
    <w:rsid w:val="00FA07A9"/>
    <w:rsid w:val="00FA6852"/>
    <w:rsid w:val="00FA706B"/>
    <w:rsid w:val="00FB1B71"/>
    <w:rsid w:val="00FE6308"/>
    <w:rsid w:val="00FF3661"/>
    <w:rsid w:val="6B1762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FB341C"/>
  <w15:chartTrackingRefBased/>
  <w15:docId w15:val="{ED51F457-B02F-497D-A21E-18E0474B0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06E49"/>
    <w:pPr>
      <w:keepNext/>
      <w:keepLines/>
      <w:spacing w:before="40"/>
      <w:outlineLvl w:val="1"/>
    </w:pPr>
    <w:rPr>
      <w:rFonts w:eastAsiaTheme="majorEastAsia" w:cstheme="majorBidi"/>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3C00"/>
    <w:pPr>
      <w:tabs>
        <w:tab w:val="center" w:pos="4513"/>
        <w:tab w:val="right" w:pos="9026"/>
      </w:tabs>
      <w:spacing w:line="240" w:lineRule="auto"/>
    </w:pPr>
  </w:style>
  <w:style w:type="character" w:customStyle="1" w:styleId="HeaderChar">
    <w:name w:val="Header Char"/>
    <w:basedOn w:val="DefaultParagraphFont"/>
    <w:link w:val="Header"/>
    <w:uiPriority w:val="99"/>
    <w:rsid w:val="00ED3C00"/>
  </w:style>
  <w:style w:type="paragraph" w:styleId="Footer">
    <w:name w:val="footer"/>
    <w:basedOn w:val="Normal"/>
    <w:link w:val="FooterChar"/>
    <w:uiPriority w:val="99"/>
    <w:unhideWhenUsed/>
    <w:rsid w:val="00ED3C00"/>
    <w:pPr>
      <w:tabs>
        <w:tab w:val="center" w:pos="4513"/>
        <w:tab w:val="right" w:pos="9026"/>
      </w:tabs>
      <w:spacing w:line="240" w:lineRule="auto"/>
    </w:pPr>
  </w:style>
  <w:style w:type="character" w:customStyle="1" w:styleId="FooterChar">
    <w:name w:val="Footer Char"/>
    <w:basedOn w:val="DefaultParagraphFont"/>
    <w:link w:val="Footer"/>
    <w:uiPriority w:val="99"/>
    <w:rsid w:val="00ED3C00"/>
  </w:style>
  <w:style w:type="table" w:styleId="TableGrid">
    <w:name w:val="Table Grid"/>
    <w:basedOn w:val="TableNormal"/>
    <w:uiPriority w:val="39"/>
    <w:rsid w:val="00ED3C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06E49"/>
    <w:pPr>
      <w:ind w:left="720"/>
      <w:contextualSpacing/>
    </w:pPr>
  </w:style>
  <w:style w:type="paragraph" w:customStyle="1" w:styleId="TableParagraph">
    <w:name w:val="Table Paragraph"/>
    <w:basedOn w:val="Normal"/>
    <w:uiPriority w:val="1"/>
    <w:qFormat/>
    <w:rsid w:val="00B06E49"/>
    <w:pPr>
      <w:widowControl w:val="0"/>
      <w:autoSpaceDE w:val="0"/>
      <w:autoSpaceDN w:val="0"/>
      <w:spacing w:line="240" w:lineRule="auto"/>
    </w:pPr>
    <w:rPr>
      <w:rFonts w:eastAsia="Arial" w:cs="Arial"/>
      <w:lang w:eastAsia="en-GB" w:bidi="en-GB"/>
    </w:rPr>
  </w:style>
  <w:style w:type="character" w:customStyle="1" w:styleId="Heading2Char">
    <w:name w:val="Heading 2 Char"/>
    <w:basedOn w:val="DefaultParagraphFont"/>
    <w:link w:val="Heading2"/>
    <w:uiPriority w:val="9"/>
    <w:rsid w:val="00B06E49"/>
    <w:rPr>
      <w:rFonts w:eastAsiaTheme="majorEastAsia" w:cstheme="majorBidi"/>
      <w:b/>
      <w:sz w:val="28"/>
      <w:szCs w:val="26"/>
    </w:rPr>
  </w:style>
  <w:style w:type="paragraph" w:customStyle="1" w:styleId="paragraph">
    <w:name w:val="paragraph"/>
    <w:basedOn w:val="Normal"/>
    <w:rsid w:val="006E0ED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textrun">
    <w:name w:val="normaltextrun"/>
    <w:basedOn w:val="DefaultParagraphFont"/>
    <w:rsid w:val="006E0ED2"/>
  </w:style>
  <w:style w:type="character" w:customStyle="1" w:styleId="eop">
    <w:name w:val="eop"/>
    <w:basedOn w:val="DefaultParagraphFont"/>
    <w:rsid w:val="006E0ED2"/>
  </w:style>
  <w:style w:type="character" w:styleId="Hyperlink">
    <w:name w:val="Hyperlink"/>
    <w:basedOn w:val="DefaultParagraphFont"/>
    <w:uiPriority w:val="99"/>
    <w:semiHidden/>
    <w:unhideWhenUsed/>
    <w:rsid w:val="0012084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35239">
      <w:bodyDiv w:val="1"/>
      <w:marLeft w:val="0"/>
      <w:marRight w:val="0"/>
      <w:marTop w:val="0"/>
      <w:marBottom w:val="0"/>
      <w:divBdr>
        <w:top w:val="none" w:sz="0" w:space="0" w:color="auto"/>
        <w:left w:val="none" w:sz="0" w:space="0" w:color="auto"/>
        <w:bottom w:val="none" w:sz="0" w:space="0" w:color="auto"/>
        <w:right w:val="none" w:sz="0" w:space="0" w:color="auto"/>
      </w:divBdr>
    </w:div>
    <w:div w:id="101340024">
      <w:bodyDiv w:val="1"/>
      <w:marLeft w:val="0"/>
      <w:marRight w:val="0"/>
      <w:marTop w:val="0"/>
      <w:marBottom w:val="0"/>
      <w:divBdr>
        <w:top w:val="none" w:sz="0" w:space="0" w:color="auto"/>
        <w:left w:val="none" w:sz="0" w:space="0" w:color="auto"/>
        <w:bottom w:val="none" w:sz="0" w:space="0" w:color="auto"/>
        <w:right w:val="none" w:sz="0" w:space="0" w:color="auto"/>
      </w:divBdr>
    </w:div>
    <w:div w:id="113868028">
      <w:bodyDiv w:val="1"/>
      <w:marLeft w:val="0"/>
      <w:marRight w:val="0"/>
      <w:marTop w:val="0"/>
      <w:marBottom w:val="0"/>
      <w:divBdr>
        <w:top w:val="none" w:sz="0" w:space="0" w:color="auto"/>
        <w:left w:val="none" w:sz="0" w:space="0" w:color="auto"/>
        <w:bottom w:val="none" w:sz="0" w:space="0" w:color="auto"/>
        <w:right w:val="none" w:sz="0" w:space="0" w:color="auto"/>
      </w:divBdr>
    </w:div>
    <w:div w:id="118501866">
      <w:bodyDiv w:val="1"/>
      <w:marLeft w:val="0"/>
      <w:marRight w:val="0"/>
      <w:marTop w:val="0"/>
      <w:marBottom w:val="0"/>
      <w:divBdr>
        <w:top w:val="none" w:sz="0" w:space="0" w:color="auto"/>
        <w:left w:val="none" w:sz="0" w:space="0" w:color="auto"/>
        <w:bottom w:val="none" w:sz="0" w:space="0" w:color="auto"/>
        <w:right w:val="none" w:sz="0" w:space="0" w:color="auto"/>
      </w:divBdr>
    </w:div>
    <w:div w:id="156042833">
      <w:bodyDiv w:val="1"/>
      <w:marLeft w:val="0"/>
      <w:marRight w:val="0"/>
      <w:marTop w:val="0"/>
      <w:marBottom w:val="0"/>
      <w:divBdr>
        <w:top w:val="none" w:sz="0" w:space="0" w:color="auto"/>
        <w:left w:val="none" w:sz="0" w:space="0" w:color="auto"/>
        <w:bottom w:val="none" w:sz="0" w:space="0" w:color="auto"/>
        <w:right w:val="none" w:sz="0" w:space="0" w:color="auto"/>
      </w:divBdr>
    </w:div>
    <w:div w:id="178666300">
      <w:bodyDiv w:val="1"/>
      <w:marLeft w:val="0"/>
      <w:marRight w:val="0"/>
      <w:marTop w:val="0"/>
      <w:marBottom w:val="0"/>
      <w:divBdr>
        <w:top w:val="none" w:sz="0" w:space="0" w:color="auto"/>
        <w:left w:val="none" w:sz="0" w:space="0" w:color="auto"/>
        <w:bottom w:val="none" w:sz="0" w:space="0" w:color="auto"/>
        <w:right w:val="none" w:sz="0" w:space="0" w:color="auto"/>
      </w:divBdr>
    </w:div>
    <w:div w:id="274748122">
      <w:bodyDiv w:val="1"/>
      <w:marLeft w:val="0"/>
      <w:marRight w:val="0"/>
      <w:marTop w:val="0"/>
      <w:marBottom w:val="0"/>
      <w:divBdr>
        <w:top w:val="none" w:sz="0" w:space="0" w:color="auto"/>
        <w:left w:val="none" w:sz="0" w:space="0" w:color="auto"/>
        <w:bottom w:val="none" w:sz="0" w:space="0" w:color="auto"/>
        <w:right w:val="none" w:sz="0" w:space="0" w:color="auto"/>
      </w:divBdr>
    </w:div>
    <w:div w:id="319240392">
      <w:bodyDiv w:val="1"/>
      <w:marLeft w:val="0"/>
      <w:marRight w:val="0"/>
      <w:marTop w:val="0"/>
      <w:marBottom w:val="0"/>
      <w:divBdr>
        <w:top w:val="none" w:sz="0" w:space="0" w:color="auto"/>
        <w:left w:val="none" w:sz="0" w:space="0" w:color="auto"/>
        <w:bottom w:val="none" w:sz="0" w:space="0" w:color="auto"/>
        <w:right w:val="none" w:sz="0" w:space="0" w:color="auto"/>
      </w:divBdr>
    </w:div>
    <w:div w:id="411507656">
      <w:bodyDiv w:val="1"/>
      <w:marLeft w:val="0"/>
      <w:marRight w:val="0"/>
      <w:marTop w:val="0"/>
      <w:marBottom w:val="0"/>
      <w:divBdr>
        <w:top w:val="none" w:sz="0" w:space="0" w:color="auto"/>
        <w:left w:val="none" w:sz="0" w:space="0" w:color="auto"/>
        <w:bottom w:val="none" w:sz="0" w:space="0" w:color="auto"/>
        <w:right w:val="none" w:sz="0" w:space="0" w:color="auto"/>
      </w:divBdr>
    </w:div>
    <w:div w:id="473068499">
      <w:bodyDiv w:val="1"/>
      <w:marLeft w:val="0"/>
      <w:marRight w:val="0"/>
      <w:marTop w:val="0"/>
      <w:marBottom w:val="0"/>
      <w:divBdr>
        <w:top w:val="none" w:sz="0" w:space="0" w:color="auto"/>
        <w:left w:val="none" w:sz="0" w:space="0" w:color="auto"/>
        <w:bottom w:val="none" w:sz="0" w:space="0" w:color="auto"/>
        <w:right w:val="none" w:sz="0" w:space="0" w:color="auto"/>
      </w:divBdr>
    </w:div>
    <w:div w:id="517428660">
      <w:bodyDiv w:val="1"/>
      <w:marLeft w:val="0"/>
      <w:marRight w:val="0"/>
      <w:marTop w:val="0"/>
      <w:marBottom w:val="0"/>
      <w:divBdr>
        <w:top w:val="none" w:sz="0" w:space="0" w:color="auto"/>
        <w:left w:val="none" w:sz="0" w:space="0" w:color="auto"/>
        <w:bottom w:val="none" w:sz="0" w:space="0" w:color="auto"/>
        <w:right w:val="none" w:sz="0" w:space="0" w:color="auto"/>
      </w:divBdr>
    </w:div>
    <w:div w:id="536158746">
      <w:bodyDiv w:val="1"/>
      <w:marLeft w:val="0"/>
      <w:marRight w:val="0"/>
      <w:marTop w:val="0"/>
      <w:marBottom w:val="0"/>
      <w:divBdr>
        <w:top w:val="none" w:sz="0" w:space="0" w:color="auto"/>
        <w:left w:val="none" w:sz="0" w:space="0" w:color="auto"/>
        <w:bottom w:val="none" w:sz="0" w:space="0" w:color="auto"/>
        <w:right w:val="none" w:sz="0" w:space="0" w:color="auto"/>
      </w:divBdr>
    </w:div>
    <w:div w:id="611789990">
      <w:bodyDiv w:val="1"/>
      <w:marLeft w:val="0"/>
      <w:marRight w:val="0"/>
      <w:marTop w:val="0"/>
      <w:marBottom w:val="0"/>
      <w:divBdr>
        <w:top w:val="none" w:sz="0" w:space="0" w:color="auto"/>
        <w:left w:val="none" w:sz="0" w:space="0" w:color="auto"/>
        <w:bottom w:val="none" w:sz="0" w:space="0" w:color="auto"/>
        <w:right w:val="none" w:sz="0" w:space="0" w:color="auto"/>
      </w:divBdr>
    </w:div>
    <w:div w:id="783233991">
      <w:bodyDiv w:val="1"/>
      <w:marLeft w:val="0"/>
      <w:marRight w:val="0"/>
      <w:marTop w:val="0"/>
      <w:marBottom w:val="0"/>
      <w:divBdr>
        <w:top w:val="none" w:sz="0" w:space="0" w:color="auto"/>
        <w:left w:val="none" w:sz="0" w:space="0" w:color="auto"/>
        <w:bottom w:val="none" w:sz="0" w:space="0" w:color="auto"/>
        <w:right w:val="none" w:sz="0" w:space="0" w:color="auto"/>
      </w:divBdr>
    </w:div>
    <w:div w:id="842747680">
      <w:bodyDiv w:val="1"/>
      <w:marLeft w:val="0"/>
      <w:marRight w:val="0"/>
      <w:marTop w:val="0"/>
      <w:marBottom w:val="0"/>
      <w:divBdr>
        <w:top w:val="none" w:sz="0" w:space="0" w:color="auto"/>
        <w:left w:val="none" w:sz="0" w:space="0" w:color="auto"/>
        <w:bottom w:val="none" w:sz="0" w:space="0" w:color="auto"/>
        <w:right w:val="none" w:sz="0" w:space="0" w:color="auto"/>
      </w:divBdr>
    </w:div>
    <w:div w:id="1081877342">
      <w:bodyDiv w:val="1"/>
      <w:marLeft w:val="0"/>
      <w:marRight w:val="0"/>
      <w:marTop w:val="0"/>
      <w:marBottom w:val="0"/>
      <w:divBdr>
        <w:top w:val="none" w:sz="0" w:space="0" w:color="auto"/>
        <w:left w:val="none" w:sz="0" w:space="0" w:color="auto"/>
        <w:bottom w:val="none" w:sz="0" w:space="0" w:color="auto"/>
        <w:right w:val="none" w:sz="0" w:space="0" w:color="auto"/>
      </w:divBdr>
    </w:div>
    <w:div w:id="1155032206">
      <w:bodyDiv w:val="1"/>
      <w:marLeft w:val="0"/>
      <w:marRight w:val="0"/>
      <w:marTop w:val="0"/>
      <w:marBottom w:val="0"/>
      <w:divBdr>
        <w:top w:val="none" w:sz="0" w:space="0" w:color="auto"/>
        <w:left w:val="none" w:sz="0" w:space="0" w:color="auto"/>
        <w:bottom w:val="none" w:sz="0" w:space="0" w:color="auto"/>
        <w:right w:val="none" w:sz="0" w:space="0" w:color="auto"/>
      </w:divBdr>
    </w:div>
    <w:div w:id="1278414473">
      <w:bodyDiv w:val="1"/>
      <w:marLeft w:val="0"/>
      <w:marRight w:val="0"/>
      <w:marTop w:val="0"/>
      <w:marBottom w:val="0"/>
      <w:divBdr>
        <w:top w:val="none" w:sz="0" w:space="0" w:color="auto"/>
        <w:left w:val="none" w:sz="0" w:space="0" w:color="auto"/>
        <w:bottom w:val="none" w:sz="0" w:space="0" w:color="auto"/>
        <w:right w:val="none" w:sz="0" w:space="0" w:color="auto"/>
      </w:divBdr>
    </w:div>
    <w:div w:id="1362824928">
      <w:bodyDiv w:val="1"/>
      <w:marLeft w:val="0"/>
      <w:marRight w:val="0"/>
      <w:marTop w:val="0"/>
      <w:marBottom w:val="0"/>
      <w:divBdr>
        <w:top w:val="none" w:sz="0" w:space="0" w:color="auto"/>
        <w:left w:val="none" w:sz="0" w:space="0" w:color="auto"/>
        <w:bottom w:val="none" w:sz="0" w:space="0" w:color="auto"/>
        <w:right w:val="none" w:sz="0" w:space="0" w:color="auto"/>
      </w:divBdr>
    </w:div>
    <w:div w:id="1391537489">
      <w:bodyDiv w:val="1"/>
      <w:marLeft w:val="0"/>
      <w:marRight w:val="0"/>
      <w:marTop w:val="0"/>
      <w:marBottom w:val="0"/>
      <w:divBdr>
        <w:top w:val="none" w:sz="0" w:space="0" w:color="auto"/>
        <w:left w:val="none" w:sz="0" w:space="0" w:color="auto"/>
        <w:bottom w:val="none" w:sz="0" w:space="0" w:color="auto"/>
        <w:right w:val="none" w:sz="0" w:space="0" w:color="auto"/>
      </w:divBdr>
    </w:div>
    <w:div w:id="1401713593">
      <w:bodyDiv w:val="1"/>
      <w:marLeft w:val="0"/>
      <w:marRight w:val="0"/>
      <w:marTop w:val="0"/>
      <w:marBottom w:val="0"/>
      <w:divBdr>
        <w:top w:val="none" w:sz="0" w:space="0" w:color="auto"/>
        <w:left w:val="none" w:sz="0" w:space="0" w:color="auto"/>
        <w:bottom w:val="none" w:sz="0" w:space="0" w:color="auto"/>
        <w:right w:val="none" w:sz="0" w:space="0" w:color="auto"/>
      </w:divBdr>
      <w:divsChild>
        <w:div w:id="119033367">
          <w:marLeft w:val="0"/>
          <w:marRight w:val="0"/>
          <w:marTop w:val="0"/>
          <w:marBottom w:val="0"/>
          <w:divBdr>
            <w:top w:val="none" w:sz="0" w:space="0" w:color="auto"/>
            <w:left w:val="none" w:sz="0" w:space="0" w:color="auto"/>
            <w:bottom w:val="none" w:sz="0" w:space="0" w:color="auto"/>
            <w:right w:val="none" w:sz="0" w:space="0" w:color="auto"/>
          </w:divBdr>
        </w:div>
        <w:div w:id="142738806">
          <w:marLeft w:val="0"/>
          <w:marRight w:val="0"/>
          <w:marTop w:val="0"/>
          <w:marBottom w:val="0"/>
          <w:divBdr>
            <w:top w:val="none" w:sz="0" w:space="0" w:color="auto"/>
            <w:left w:val="none" w:sz="0" w:space="0" w:color="auto"/>
            <w:bottom w:val="none" w:sz="0" w:space="0" w:color="auto"/>
            <w:right w:val="none" w:sz="0" w:space="0" w:color="auto"/>
          </w:divBdr>
        </w:div>
        <w:div w:id="218980710">
          <w:marLeft w:val="0"/>
          <w:marRight w:val="0"/>
          <w:marTop w:val="0"/>
          <w:marBottom w:val="0"/>
          <w:divBdr>
            <w:top w:val="none" w:sz="0" w:space="0" w:color="auto"/>
            <w:left w:val="none" w:sz="0" w:space="0" w:color="auto"/>
            <w:bottom w:val="none" w:sz="0" w:space="0" w:color="auto"/>
            <w:right w:val="none" w:sz="0" w:space="0" w:color="auto"/>
          </w:divBdr>
          <w:divsChild>
            <w:div w:id="92290826">
              <w:marLeft w:val="0"/>
              <w:marRight w:val="0"/>
              <w:marTop w:val="0"/>
              <w:marBottom w:val="0"/>
              <w:divBdr>
                <w:top w:val="none" w:sz="0" w:space="0" w:color="auto"/>
                <w:left w:val="none" w:sz="0" w:space="0" w:color="auto"/>
                <w:bottom w:val="none" w:sz="0" w:space="0" w:color="auto"/>
                <w:right w:val="none" w:sz="0" w:space="0" w:color="auto"/>
              </w:divBdr>
            </w:div>
            <w:div w:id="223221169">
              <w:marLeft w:val="0"/>
              <w:marRight w:val="0"/>
              <w:marTop w:val="0"/>
              <w:marBottom w:val="0"/>
              <w:divBdr>
                <w:top w:val="none" w:sz="0" w:space="0" w:color="auto"/>
                <w:left w:val="none" w:sz="0" w:space="0" w:color="auto"/>
                <w:bottom w:val="none" w:sz="0" w:space="0" w:color="auto"/>
                <w:right w:val="none" w:sz="0" w:space="0" w:color="auto"/>
              </w:divBdr>
            </w:div>
            <w:div w:id="725449698">
              <w:marLeft w:val="0"/>
              <w:marRight w:val="0"/>
              <w:marTop w:val="0"/>
              <w:marBottom w:val="0"/>
              <w:divBdr>
                <w:top w:val="none" w:sz="0" w:space="0" w:color="auto"/>
                <w:left w:val="none" w:sz="0" w:space="0" w:color="auto"/>
                <w:bottom w:val="none" w:sz="0" w:space="0" w:color="auto"/>
                <w:right w:val="none" w:sz="0" w:space="0" w:color="auto"/>
              </w:divBdr>
            </w:div>
            <w:div w:id="799148503">
              <w:marLeft w:val="0"/>
              <w:marRight w:val="0"/>
              <w:marTop w:val="0"/>
              <w:marBottom w:val="0"/>
              <w:divBdr>
                <w:top w:val="none" w:sz="0" w:space="0" w:color="auto"/>
                <w:left w:val="none" w:sz="0" w:space="0" w:color="auto"/>
                <w:bottom w:val="none" w:sz="0" w:space="0" w:color="auto"/>
                <w:right w:val="none" w:sz="0" w:space="0" w:color="auto"/>
              </w:divBdr>
            </w:div>
            <w:div w:id="1031225188">
              <w:marLeft w:val="0"/>
              <w:marRight w:val="0"/>
              <w:marTop w:val="0"/>
              <w:marBottom w:val="0"/>
              <w:divBdr>
                <w:top w:val="none" w:sz="0" w:space="0" w:color="auto"/>
                <w:left w:val="none" w:sz="0" w:space="0" w:color="auto"/>
                <w:bottom w:val="none" w:sz="0" w:space="0" w:color="auto"/>
                <w:right w:val="none" w:sz="0" w:space="0" w:color="auto"/>
              </w:divBdr>
            </w:div>
          </w:divsChild>
        </w:div>
        <w:div w:id="253905604">
          <w:marLeft w:val="0"/>
          <w:marRight w:val="0"/>
          <w:marTop w:val="0"/>
          <w:marBottom w:val="0"/>
          <w:divBdr>
            <w:top w:val="none" w:sz="0" w:space="0" w:color="auto"/>
            <w:left w:val="none" w:sz="0" w:space="0" w:color="auto"/>
            <w:bottom w:val="none" w:sz="0" w:space="0" w:color="auto"/>
            <w:right w:val="none" w:sz="0" w:space="0" w:color="auto"/>
          </w:divBdr>
        </w:div>
        <w:div w:id="345404731">
          <w:marLeft w:val="0"/>
          <w:marRight w:val="0"/>
          <w:marTop w:val="0"/>
          <w:marBottom w:val="0"/>
          <w:divBdr>
            <w:top w:val="none" w:sz="0" w:space="0" w:color="auto"/>
            <w:left w:val="none" w:sz="0" w:space="0" w:color="auto"/>
            <w:bottom w:val="none" w:sz="0" w:space="0" w:color="auto"/>
            <w:right w:val="none" w:sz="0" w:space="0" w:color="auto"/>
          </w:divBdr>
        </w:div>
        <w:div w:id="380323946">
          <w:marLeft w:val="0"/>
          <w:marRight w:val="0"/>
          <w:marTop w:val="0"/>
          <w:marBottom w:val="0"/>
          <w:divBdr>
            <w:top w:val="none" w:sz="0" w:space="0" w:color="auto"/>
            <w:left w:val="none" w:sz="0" w:space="0" w:color="auto"/>
            <w:bottom w:val="none" w:sz="0" w:space="0" w:color="auto"/>
            <w:right w:val="none" w:sz="0" w:space="0" w:color="auto"/>
          </w:divBdr>
        </w:div>
        <w:div w:id="1465780495">
          <w:marLeft w:val="0"/>
          <w:marRight w:val="0"/>
          <w:marTop w:val="0"/>
          <w:marBottom w:val="0"/>
          <w:divBdr>
            <w:top w:val="none" w:sz="0" w:space="0" w:color="auto"/>
            <w:left w:val="none" w:sz="0" w:space="0" w:color="auto"/>
            <w:bottom w:val="none" w:sz="0" w:space="0" w:color="auto"/>
            <w:right w:val="none" w:sz="0" w:space="0" w:color="auto"/>
          </w:divBdr>
        </w:div>
        <w:div w:id="1470366527">
          <w:marLeft w:val="0"/>
          <w:marRight w:val="0"/>
          <w:marTop w:val="0"/>
          <w:marBottom w:val="0"/>
          <w:divBdr>
            <w:top w:val="none" w:sz="0" w:space="0" w:color="auto"/>
            <w:left w:val="none" w:sz="0" w:space="0" w:color="auto"/>
            <w:bottom w:val="none" w:sz="0" w:space="0" w:color="auto"/>
            <w:right w:val="none" w:sz="0" w:space="0" w:color="auto"/>
          </w:divBdr>
          <w:divsChild>
            <w:div w:id="92822617">
              <w:marLeft w:val="0"/>
              <w:marRight w:val="0"/>
              <w:marTop w:val="0"/>
              <w:marBottom w:val="0"/>
              <w:divBdr>
                <w:top w:val="none" w:sz="0" w:space="0" w:color="auto"/>
                <w:left w:val="none" w:sz="0" w:space="0" w:color="auto"/>
                <w:bottom w:val="none" w:sz="0" w:space="0" w:color="auto"/>
                <w:right w:val="none" w:sz="0" w:space="0" w:color="auto"/>
              </w:divBdr>
            </w:div>
            <w:div w:id="646326385">
              <w:marLeft w:val="0"/>
              <w:marRight w:val="0"/>
              <w:marTop w:val="0"/>
              <w:marBottom w:val="0"/>
              <w:divBdr>
                <w:top w:val="none" w:sz="0" w:space="0" w:color="auto"/>
                <w:left w:val="none" w:sz="0" w:space="0" w:color="auto"/>
                <w:bottom w:val="none" w:sz="0" w:space="0" w:color="auto"/>
                <w:right w:val="none" w:sz="0" w:space="0" w:color="auto"/>
              </w:divBdr>
            </w:div>
            <w:div w:id="935091804">
              <w:marLeft w:val="0"/>
              <w:marRight w:val="0"/>
              <w:marTop w:val="0"/>
              <w:marBottom w:val="0"/>
              <w:divBdr>
                <w:top w:val="none" w:sz="0" w:space="0" w:color="auto"/>
                <w:left w:val="none" w:sz="0" w:space="0" w:color="auto"/>
                <w:bottom w:val="none" w:sz="0" w:space="0" w:color="auto"/>
                <w:right w:val="none" w:sz="0" w:space="0" w:color="auto"/>
              </w:divBdr>
            </w:div>
            <w:div w:id="2012830583">
              <w:marLeft w:val="0"/>
              <w:marRight w:val="0"/>
              <w:marTop w:val="0"/>
              <w:marBottom w:val="0"/>
              <w:divBdr>
                <w:top w:val="none" w:sz="0" w:space="0" w:color="auto"/>
                <w:left w:val="none" w:sz="0" w:space="0" w:color="auto"/>
                <w:bottom w:val="none" w:sz="0" w:space="0" w:color="auto"/>
                <w:right w:val="none" w:sz="0" w:space="0" w:color="auto"/>
              </w:divBdr>
            </w:div>
            <w:div w:id="2141457774">
              <w:marLeft w:val="0"/>
              <w:marRight w:val="0"/>
              <w:marTop w:val="0"/>
              <w:marBottom w:val="0"/>
              <w:divBdr>
                <w:top w:val="none" w:sz="0" w:space="0" w:color="auto"/>
                <w:left w:val="none" w:sz="0" w:space="0" w:color="auto"/>
                <w:bottom w:val="none" w:sz="0" w:space="0" w:color="auto"/>
                <w:right w:val="none" w:sz="0" w:space="0" w:color="auto"/>
              </w:divBdr>
            </w:div>
          </w:divsChild>
        </w:div>
        <w:div w:id="1651516959">
          <w:marLeft w:val="0"/>
          <w:marRight w:val="0"/>
          <w:marTop w:val="0"/>
          <w:marBottom w:val="0"/>
          <w:divBdr>
            <w:top w:val="none" w:sz="0" w:space="0" w:color="auto"/>
            <w:left w:val="none" w:sz="0" w:space="0" w:color="auto"/>
            <w:bottom w:val="none" w:sz="0" w:space="0" w:color="auto"/>
            <w:right w:val="none" w:sz="0" w:space="0" w:color="auto"/>
          </w:divBdr>
        </w:div>
      </w:divsChild>
    </w:div>
    <w:div w:id="1411586417">
      <w:bodyDiv w:val="1"/>
      <w:marLeft w:val="0"/>
      <w:marRight w:val="0"/>
      <w:marTop w:val="0"/>
      <w:marBottom w:val="0"/>
      <w:divBdr>
        <w:top w:val="none" w:sz="0" w:space="0" w:color="auto"/>
        <w:left w:val="none" w:sz="0" w:space="0" w:color="auto"/>
        <w:bottom w:val="none" w:sz="0" w:space="0" w:color="auto"/>
        <w:right w:val="none" w:sz="0" w:space="0" w:color="auto"/>
      </w:divBdr>
    </w:div>
    <w:div w:id="1462075231">
      <w:bodyDiv w:val="1"/>
      <w:marLeft w:val="0"/>
      <w:marRight w:val="0"/>
      <w:marTop w:val="0"/>
      <w:marBottom w:val="0"/>
      <w:divBdr>
        <w:top w:val="none" w:sz="0" w:space="0" w:color="auto"/>
        <w:left w:val="none" w:sz="0" w:space="0" w:color="auto"/>
        <w:bottom w:val="none" w:sz="0" w:space="0" w:color="auto"/>
        <w:right w:val="none" w:sz="0" w:space="0" w:color="auto"/>
      </w:divBdr>
    </w:div>
    <w:div w:id="1563370705">
      <w:bodyDiv w:val="1"/>
      <w:marLeft w:val="0"/>
      <w:marRight w:val="0"/>
      <w:marTop w:val="0"/>
      <w:marBottom w:val="0"/>
      <w:divBdr>
        <w:top w:val="none" w:sz="0" w:space="0" w:color="auto"/>
        <w:left w:val="none" w:sz="0" w:space="0" w:color="auto"/>
        <w:bottom w:val="none" w:sz="0" w:space="0" w:color="auto"/>
        <w:right w:val="none" w:sz="0" w:space="0" w:color="auto"/>
      </w:divBdr>
    </w:div>
    <w:div w:id="1575503742">
      <w:bodyDiv w:val="1"/>
      <w:marLeft w:val="0"/>
      <w:marRight w:val="0"/>
      <w:marTop w:val="0"/>
      <w:marBottom w:val="0"/>
      <w:divBdr>
        <w:top w:val="none" w:sz="0" w:space="0" w:color="auto"/>
        <w:left w:val="none" w:sz="0" w:space="0" w:color="auto"/>
        <w:bottom w:val="none" w:sz="0" w:space="0" w:color="auto"/>
        <w:right w:val="none" w:sz="0" w:space="0" w:color="auto"/>
      </w:divBdr>
    </w:div>
    <w:div w:id="1721632265">
      <w:bodyDiv w:val="1"/>
      <w:marLeft w:val="0"/>
      <w:marRight w:val="0"/>
      <w:marTop w:val="0"/>
      <w:marBottom w:val="0"/>
      <w:divBdr>
        <w:top w:val="none" w:sz="0" w:space="0" w:color="auto"/>
        <w:left w:val="none" w:sz="0" w:space="0" w:color="auto"/>
        <w:bottom w:val="none" w:sz="0" w:space="0" w:color="auto"/>
        <w:right w:val="none" w:sz="0" w:space="0" w:color="auto"/>
      </w:divBdr>
    </w:div>
    <w:div w:id="1730686066">
      <w:bodyDiv w:val="1"/>
      <w:marLeft w:val="0"/>
      <w:marRight w:val="0"/>
      <w:marTop w:val="0"/>
      <w:marBottom w:val="0"/>
      <w:divBdr>
        <w:top w:val="none" w:sz="0" w:space="0" w:color="auto"/>
        <w:left w:val="none" w:sz="0" w:space="0" w:color="auto"/>
        <w:bottom w:val="none" w:sz="0" w:space="0" w:color="auto"/>
        <w:right w:val="none" w:sz="0" w:space="0" w:color="auto"/>
      </w:divBdr>
    </w:div>
    <w:div w:id="1793982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assets.publishing.service.gov.uk/government/uploads/system/uploads/attachment_data/file/398815/SEND_Code_of_Practice_January_2015.pdf" TargetMode="External"/><Relationship Id="rId2" Type="http://schemas.openxmlformats.org/officeDocument/2006/relationships/customXml" Target="../customXml/item2.xml"/><Relationship Id="rId16" Type="http://schemas.openxmlformats.org/officeDocument/2006/relationships/hyperlink" Target="https://www.legislation.gov.uk/ukpga/2010/15/section/6"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D0F6F4F0ECD464ABD7602858CA8B66C" ma:contentTypeVersion="4" ma:contentTypeDescription="Create a new document." ma:contentTypeScope="" ma:versionID="c3a6f749e44041ba8bddea48583e4aa0">
  <xsd:schema xmlns:xsd="http://www.w3.org/2001/XMLSchema" xmlns:xs="http://www.w3.org/2001/XMLSchema" xmlns:p="http://schemas.microsoft.com/office/2006/metadata/properties" xmlns:ns2="ffd6ec32-edbd-4547-b857-1e1af1d9ebec" targetNamespace="http://schemas.microsoft.com/office/2006/metadata/properties" ma:root="true" ma:fieldsID="d862dbbc7d2f90117a3e8cb3848c8e4a" ns2:_="">
    <xsd:import namespace="ffd6ec32-edbd-4547-b857-1e1af1d9eb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d6ec32-edbd-4547-b857-1e1af1d9eb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D67C1FD-6363-4795-B005-E172896F32E0}">
  <ds:schemaRefs>
    <ds:schemaRef ds:uri="http://schemas.openxmlformats.org/officeDocument/2006/bibliography"/>
  </ds:schemaRefs>
</ds:datastoreItem>
</file>

<file path=customXml/itemProps2.xml><?xml version="1.0" encoding="utf-8"?>
<ds:datastoreItem xmlns:ds="http://schemas.openxmlformats.org/officeDocument/2006/customXml" ds:itemID="{0C945D04-83FA-482A-B3A3-AF1F924745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9D8B06-9B88-4DBF-95F2-BE1DDA53F8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d6ec32-edbd-4547-b857-1e1af1d9eb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6C4A62-46C4-4DAC-9DF2-E9B49CCB4D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20</Pages>
  <Words>5294</Words>
  <Characters>30177</Characters>
  <Application>Microsoft Office Word</Application>
  <DocSecurity>0</DocSecurity>
  <Lines>251</Lines>
  <Paragraphs>70</Paragraphs>
  <ScaleCrop>false</ScaleCrop>
  <Company/>
  <LinksUpToDate>false</LinksUpToDate>
  <CharactersWithSpaces>35401</CharactersWithSpaces>
  <SharedDoc>false</SharedDoc>
  <HLinks>
    <vt:vector size="12" baseType="variant">
      <vt:variant>
        <vt:i4>2621482</vt:i4>
      </vt:variant>
      <vt:variant>
        <vt:i4>3</vt:i4>
      </vt:variant>
      <vt:variant>
        <vt:i4>0</vt:i4>
      </vt:variant>
      <vt:variant>
        <vt:i4>5</vt:i4>
      </vt:variant>
      <vt:variant>
        <vt:lpwstr>https://assets.publishing.service.gov.uk/government/uploads/system/uploads/attachment_data/file/398815/SEND_Code_of_Practice_January_2015.pdf</vt:lpwstr>
      </vt:variant>
      <vt:variant>
        <vt:lpwstr/>
      </vt:variant>
      <vt:variant>
        <vt:i4>7012473</vt:i4>
      </vt:variant>
      <vt:variant>
        <vt:i4>0</vt:i4>
      </vt:variant>
      <vt:variant>
        <vt:i4>0</vt:i4>
      </vt:variant>
      <vt:variant>
        <vt:i4>5</vt:i4>
      </vt:variant>
      <vt:variant>
        <vt:lpwstr>https://www.legislation.gov.uk/ukpga/2010/15/section/6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Crozier, Kerry</dc:creator>
  <cp:keywords/>
  <dc:description/>
  <cp:lastModifiedBy>Walker, Dawn</cp:lastModifiedBy>
  <cp:revision>43</cp:revision>
  <cp:lastPrinted>2022-06-10T17:12:00Z</cp:lastPrinted>
  <dcterms:created xsi:type="dcterms:W3CDTF">2022-07-01T23:06:00Z</dcterms:created>
  <dcterms:modified xsi:type="dcterms:W3CDTF">2023-09-13T13:09:00Z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0x010100BD0F6F4F0ECD464ABD7602858CA8B66C</vt:lpwstr>
  </property>
</Properties>
</file>