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976E" w14:textId="77777777" w:rsidR="004A2ACE" w:rsidRPr="004A2ACE" w:rsidRDefault="004A2ACE" w:rsidP="004A2ACE">
      <w:pPr>
        <w:spacing w:after="0"/>
        <w:jc w:val="center"/>
        <w:rPr>
          <w:rFonts w:ascii="Arial" w:hAnsi="Arial"/>
          <w:b/>
          <w:bCs/>
          <w:sz w:val="28"/>
          <w:szCs w:val="24"/>
        </w:rPr>
      </w:pPr>
      <w:r w:rsidRPr="004A2ACE">
        <w:rPr>
          <w:rFonts w:ascii="Arial" w:hAnsi="Arial"/>
          <w:noProof/>
          <w:sz w:val="24"/>
        </w:rPr>
        <w:drawing>
          <wp:inline distT="0" distB="0" distL="0" distR="0" wp14:anchorId="131B20F0" wp14:editId="12CB4ECA">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2DB625A3" w14:textId="77777777" w:rsidR="004A2ACE" w:rsidRPr="004A2ACE" w:rsidRDefault="004A2ACE" w:rsidP="004A2ACE">
      <w:pPr>
        <w:spacing w:after="0"/>
        <w:rPr>
          <w:rFonts w:ascii="Arial" w:hAnsi="Arial"/>
          <w:b/>
          <w:bCs/>
          <w:sz w:val="28"/>
          <w:szCs w:val="24"/>
        </w:rPr>
      </w:pPr>
    </w:p>
    <w:p w14:paraId="3FCEAD6A" w14:textId="77777777" w:rsidR="004A2ACE" w:rsidRPr="004A2ACE" w:rsidRDefault="004A2ACE" w:rsidP="004A2ACE">
      <w:pPr>
        <w:spacing w:after="0"/>
        <w:rPr>
          <w:rFonts w:ascii="Arial" w:hAnsi="Arial"/>
          <w:b/>
          <w:bCs/>
          <w:sz w:val="28"/>
          <w:szCs w:val="24"/>
        </w:rPr>
      </w:pPr>
    </w:p>
    <w:p w14:paraId="76DF951E" w14:textId="77777777" w:rsidR="004A2ACE" w:rsidRPr="004A2ACE" w:rsidRDefault="004A2ACE" w:rsidP="004A2ACE">
      <w:pPr>
        <w:spacing w:after="0"/>
        <w:jc w:val="center"/>
        <w:rPr>
          <w:rFonts w:ascii="Arial" w:hAnsi="Arial"/>
          <w:b/>
          <w:bCs/>
          <w:sz w:val="28"/>
          <w:szCs w:val="24"/>
        </w:rPr>
      </w:pPr>
      <w:r w:rsidRPr="004A2ACE">
        <w:rPr>
          <w:rFonts w:ascii="Arial" w:hAnsi="Arial" w:cs="Arial"/>
          <w:b/>
          <w:noProof/>
          <w:color w:val="002060"/>
          <w:sz w:val="44"/>
          <w:szCs w:val="44"/>
        </w:rPr>
        <w:drawing>
          <wp:inline distT="0" distB="0" distL="0" distR="0" wp14:anchorId="1C9A4652" wp14:editId="65886E56">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7A68A963" w14:textId="77777777" w:rsidR="004A2ACE" w:rsidRPr="004A2ACE" w:rsidRDefault="004A2ACE" w:rsidP="004A2ACE">
      <w:pPr>
        <w:spacing w:after="0"/>
        <w:rPr>
          <w:rFonts w:ascii="Arial" w:hAnsi="Arial"/>
          <w:b/>
          <w:bCs/>
          <w:sz w:val="28"/>
          <w:szCs w:val="24"/>
        </w:rPr>
      </w:pPr>
    </w:p>
    <w:p w14:paraId="1C374728" w14:textId="77777777" w:rsidR="004A2ACE" w:rsidRPr="004A2ACE" w:rsidRDefault="004A2ACE" w:rsidP="004A2ACE">
      <w:pPr>
        <w:jc w:val="center"/>
        <w:rPr>
          <w:rFonts w:ascii="Arial" w:hAnsi="Arial" w:cs="Arial"/>
          <w:b/>
          <w:color w:val="002060"/>
          <w:sz w:val="52"/>
          <w:szCs w:val="52"/>
        </w:rPr>
      </w:pPr>
      <w:r w:rsidRPr="004A2ACE">
        <w:rPr>
          <w:rFonts w:ascii="Arial" w:hAnsi="Arial" w:cs="Arial"/>
          <w:b/>
          <w:color w:val="002060"/>
          <w:sz w:val="52"/>
          <w:szCs w:val="52"/>
        </w:rPr>
        <w:t xml:space="preserve">Newcastle SEND Descriptors of Need </w:t>
      </w:r>
    </w:p>
    <w:p w14:paraId="5C2849AD" w14:textId="77777777" w:rsidR="00395456" w:rsidRDefault="00395456" w:rsidP="004A2ACE">
      <w:pPr>
        <w:jc w:val="center"/>
        <w:rPr>
          <w:rFonts w:ascii="Arial" w:hAnsi="Arial" w:cs="Arial"/>
          <w:b/>
          <w:color w:val="002060"/>
          <w:sz w:val="52"/>
          <w:szCs w:val="52"/>
        </w:rPr>
      </w:pPr>
    </w:p>
    <w:p w14:paraId="3B127A07" w14:textId="7E24DBE9" w:rsidR="00C23BB2" w:rsidRDefault="00775277" w:rsidP="004A2ACE">
      <w:pPr>
        <w:jc w:val="center"/>
        <w:rPr>
          <w:rFonts w:ascii="Arial" w:hAnsi="Arial" w:cs="Arial"/>
          <w:b/>
          <w:color w:val="002060"/>
          <w:sz w:val="52"/>
          <w:szCs w:val="52"/>
        </w:rPr>
      </w:pPr>
      <w:r>
        <w:rPr>
          <w:rFonts w:ascii="Arial" w:hAnsi="Arial" w:cs="Arial"/>
          <w:b/>
          <w:color w:val="002060"/>
          <w:sz w:val="52"/>
          <w:szCs w:val="52"/>
        </w:rPr>
        <w:t xml:space="preserve">4.1 </w:t>
      </w:r>
      <w:r w:rsidR="004A2ACE" w:rsidRPr="004A2ACE">
        <w:rPr>
          <w:rFonts w:ascii="Arial" w:hAnsi="Arial" w:cs="Arial"/>
          <w:b/>
          <w:color w:val="002060"/>
          <w:sz w:val="52"/>
          <w:szCs w:val="52"/>
        </w:rPr>
        <w:t xml:space="preserve">Guidance for </w:t>
      </w:r>
      <w:r w:rsidR="0086441D">
        <w:rPr>
          <w:rFonts w:ascii="Arial" w:hAnsi="Arial" w:cs="Arial"/>
          <w:b/>
          <w:color w:val="002060"/>
          <w:sz w:val="52"/>
          <w:szCs w:val="52"/>
        </w:rPr>
        <w:t>Y</w:t>
      </w:r>
      <w:r w:rsidR="004A2ACE" w:rsidRPr="004A2ACE">
        <w:rPr>
          <w:rFonts w:ascii="Arial" w:hAnsi="Arial" w:cs="Arial"/>
          <w:b/>
          <w:color w:val="002060"/>
          <w:sz w:val="52"/>
          <w:szCs w:val="52"/>
        </w:rPr>
        <w:t xml:space="preserve">oung </w:t>
      </w:r>
      <w:r w:rsidR="0086441D">
        <w:rPr>
          <w:rFonts w:ascii="Arial" w:hAnsi="Arial" w:cs="Arial"/>
          <w:b/>
          <w:color w:val="002060"/>
          <w:sz w:val="52"/>
          <w:szCs w:val="52"/>
        </w:rPr>
        <w:t>P</w:t>
      </w:r>
      <w:r w:rsidR="004A2ACE" w:rsidRPr="004A2ACE">
        <w:rPr>
          <w:rFonts w:ascii="Arial" w:hAnsi="Arial" w:cs="Arial"/>
          <w:b/>
          <w:color w:val="002060"/>
          <w:sz w:val="52"/>
          <w:szCs w:val="52"/>
        </w:rPr>
        <w:t xml:space="preserve">eople </w:t>
      </w:r>
      <w:r w:rsidR="004A2ACE">
        <w:rPr>
          <w:rFonts w:ascii="Arial" w:hAnsi="Arial" w:cs="Arial"/>
          <w:b/>
          <w:color w:val="002060"/>
          <w:sz w:val="52"/>
          <w:szCs w:val="52"/>
        </w:rPr>
        <w:t>with</w:t>
      </w:r>
      <w:r w:rsidR="00C23BB2">
        <w:rPr>
          <w:rFonts w:ascii="Arial" w:hAnsi="Arial" w:cs="Arial"/>
          <w:b/>
          <w:color w:val="002060"/>
          <w:sz w:val="52"/>
          <w:szCs w:val="52"/>
        </w:rPr>
        <w:t xml:space="preserve"> </w:t>
      </w:r>
    </w:p>
    <w:p w14:paraId="4FE485C6" w14:textId="2DA8AD70" w:rsidR="004A2ACE" w:rsidRPr="004A2ACE" w:rsidRDefault="004A2ACE" w:rsidP="004A2ACE">
      <w:pPr>
        <w:jc w:val="center"/>
        <w:rPr>
          <w:rFonts w:ascii="Arial" w:hAnsi="Arial" w:cs="Arial"/>
          <w:b/>
          <w:color w:val="002060"/>
          <w:sz w:val="52"/>
          <w:szCs w:val="52"/>
        </w:rPr>
      </w:pPr>
      <w:r w:rsidRPr="004A2ACE">
        <w:rPr>
          <w:rFonts w:ascii="Arial" w:eastAsiaTheme="majorEastAsia" w:hAnsi="Arial" w:cstheme="majorBidi"/>
          <w:b/>
          <w:color w:val="002060"/>
          <w:sz w:val="52"/>
          <w:szCs w:val="52"/>
        </w:rPr>
        <w:t>Communication and Interaction needs</w:t>
      </w:r>
      <w:r w:rsidR="0014624C">
        <w:rPr>
          <w:rFonts w:ascii="Arial" w:eastAsiaTheme="majorEastAsia" w:hAnsi="Arial" w:cstheme="majorBidi"/>
          <w:b/>
          <w:color w:val="002060"/>
          <w:sz w:val="52"/>
          <w:szCs w:val="52"/>
        </w:rPr>
        <w:t>:</w:t>
      </w:r>
    </w:p>
    <w:p w14:paraId="0CECD50C" w14:textId="2FBAA936" w:rsidR="004A2ACE" w:rsidRPr="004A2ACE" w:rsidRDefault="00281BAD" w:rsidP="004A2ACE">
      <w:pPr>
        <w:jc w:val="center"/>
        <w:rPr>
          <w:rFonts w:ascii="Arial" w:hAnsi="Arial" w:cs="Arial"/>
          <w:bCs/>
          <w:color w:val="002060"/>
          <w:sz w:val="36"/>
          <w:szCs w:val="36"/>
        </w:rPr>
      </w:pPr>
      <w:r>
        <w:rPr>
          <w:rFonts w:ascii="Arial" w:hAnsi="Arial" w:cs="Arial"/>
          <w:b/>
          <w:color w:val="002060"/>
          <w:sz w:val="52"/>
          <w:szCs w:val="52"/>
        </w:rPr>
        <w:t>16</w:t>
      </w:r>
      <w:r w:rsidR="00775277">
        <w:rPr>
          <w:rFonts w:ascii="Arial" w:hAnsi="Arial" w:cs="Arial"/>
          <w:b/>
          <w:color w:val="002060"/>
          <w:sz w:val="52"/>
          <w:szCs w:val="52"/>
        </w:rPr>
        <w:t xml:space="preserve"> </w:t>
      </w:r>
      <w:r>
        <w:rPr>
          <w:rFonts w:ascii="Arial" w:hAnsi="Arial" w:cs="Arial"/>
          <w:b/>
          <w:color w:val="002060"/>
          <w:sz w:val="52"/>
          <w:szCs w:val="52"/>
        </w:rPr>
        <w:t>-</w:t>
      </w:r>
      <w:r w:rsidR="00775277">
        <w:rPr>
          <w:rFonts w:ascii="Arial" w:hAnsi="Arial" w:cs="Arial"/>
          <w:b/>
          <w:color w:val="002060"/>
          <w:sz w:val="52"/>
          <w:szCs w:val="52"/>
        </w:rPr>
        <w:t xml:space="preserve"> </w:t>
      </w:r>
      <w:r>
        <w:rPr>
          <w:rFonts w:ascii="Arial" w:hAnsi="Arial" w:cs="Arial"/>
          <w:b/>
          <w:color w:val="002060"/>
          <w:sz w:val="52"/>
          <w:szCs w:val="52"/>
        </w:rPr>
        <w:t>25 years</w:t>
      </w:r>
      <w:r w:rsidR="004A2ACE" w:rsidRPr="004A2ACE">
        <w:rPr>
          <w:rFonts w:ascii="Arial" w:hAnsi="Arial"/>
          <w:b/>
          <w:bCs/>
          <w:noProof/>
          <w:sz w:val="28"/>
          <w:szCs w:val="24"/>
        </w:rPr>
        <w:drawing>
          <wp:inline distT="0" distB="0" distL="0" distR="0" wp14:anchorId="3DFDBC13" wp14:editId="4A24EEC8">
            <wp:extent cx="5811795" cy="258356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74B5F836" w14:textId="76FF93FA" w:rsidR="004A2ACE" w:rsidRPr="004A2ACE" w:rsidRDefault="004A2ACE" w:rsidP="004A2ACE">
      <w:pPr>
        <w:jc w:val="center"/>
        <w:rPr>
          <w:rFonts w:ascii="Arial" w:hAnsi="Arial" w:cs="Arial"/>
          <w:bCs/>
          <w:color w:val="002060"/>
          <w:sz w:val="36"/>
          <w:szCs w:val="36"/>
        </w:rPr>
      </w:pPr>
      <w:r w:rsidRPr="004A2ACE">
        <w:rPr>
          <w:rFonts w:ascii="Arial" w:hAnsi="Arial" w:cs="Arial"/>
          <w:bCs/>
          <w:color w:val="002060"/>
          <w:sz w:val="36"/>
          <w:szCs w:val="36"/>
        </w:rPr>
        <w:t xml:space="preserve">Version 1 </w:t>
      </w:r>
      <w:r w:rsidR="00775277">
        <w:rPr>
          <w:rFonts w:ascii="Arial" w:hAnsi="Arial" w:cs="Arial"/>
          <w:bCs/>
          <w:color w:val="002060"/>
          <w:sz w:val="36"/>
          <w:szCs w:val="36"/>
        </w:rPr>
        <w:t>February 2023</w:t>
      </w:r>
      <w:r w:rsidRPr="004A2ACE">
        <w:rPr>
          <w:rFonts w:ascii="Arial" w:hAnsi="Arial"/>
          <w:b/>
          <w:bCs/>
          <w:sz w:val="28"/>
          <w:szCs w:val="24"/>
        </w:rPr>
        <w:br w:type="page"/>
      </w:r>
    </w:p>
    <w:p w14:paraId="04001B11" w14:textId="77777777" w:rsidR="004A2ACE" w:rsidRPr="004A2ACE" w:rsidRDefault="004A2ACE" w:rsidP="004A2ACE">
      <w:pPr>
        <w:spacing w:after="0"/>
        <w:rPr>
          <w:rFonts w:ascii="Arial" w:hAnsi="Arial"/>
          <w:b/>
          <w:bCs/>
          <w:sz w:val="28"/>
          <w:szCs w:val="24"/>
        </w:rPr>
        <w:sectPr w:rsidR="004A2ACE" w:rsidRPr="004A2ACE" w:rsidSect="00E51784">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708" w:footer="708" w:gutter="0"/>
          <w:cols w:space="708"/>
          <w:titlePg/>
          <w:docGrid w:linePitch="360"/>
        </w:sectPr>
      </w:pPr>
    </w:p>
    <w:tbl>
      <w:tblPr>
        <w:tblW w:w="1517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1913"/>
      </w:tblGrid>
      <w:tr w:rsidR="00426D8A" w:rsidRPr="005E4B23" w14:paraId="25986DC3" w14:textId="77777777" w:rsidTr="00E51784">
        <w:trPr>
          <w:trHeight w:val="408"/>
        </w:trPr>
        <w:tc>
          <w:tcPr>
            <w:tcW w:w="15170" w:type="dxa"/>
            <w:gridSpan w:val="2"/>
            <w:vAlign w:val="center"/>
          </w:tcPr>
          <w:p w14:paraId="0D26D3CF" w14:textId="6E107EB7" w:rsidR="00426D8A" w:rsidRPr="00E46573" w:rsidRDefault="006A08E2" w:rsidP="00426D8A">
            <w:pPr>
              <w:widowControl w:val="0"/>
              <w:tabs>
                <w:tab w:val="left" w:pos="467"/>
                <w:tab w:val="left" w:pos="468"/>
              </w:tabs>
              <w:autoSpaceDE w:val="0"/>
              <w:autoSpaceDN w:val="0"/>
              <w:spacing w:before="6" w:after="0" w:line="240" w:lineRule="auto"/>
              <w:ind w:right="102"/>
              <w:jc w:val="center"/>
              <w:rPr>
                <w:rFonts w:ascii="Arial" w:eastAsia="Arial" w:hAnsi="Arial" w:cs="Arial"/>
                <w:sz w:val="24"/>
                <w:szCs w:val="24"/>
                <w:lang w:eastAsia="en-GB" w:bidi="en-GB"/>
              </w:rPr>
            </w:pPr>
            <w:r>
              <w:rPr>
                <w:rFonts w:ascii="Arial" w:hAnsi="Arial" w:cs="Arial"/>
                <w:b/>
                <w:color w:val="002060"/>
                <w:sz w:val="24"/>
                <w:szCs w:val="24"/>
                <w:lang w:bidi="en-GB"/>
              </w:rPr>
              <w:lastRenderedPageBreak/>
              <w:t>Descriptors of Need Overvie</w:t>
            </w:r>
            <w:r w:rsidR="00426D8A" w:rsidRPr="00E46573">
              <w:rPr>
                <w:rFonts w:ascii="Arial" w:hAnsi="Arial" w:cs="Arial"/>
                <w:b/>
                <w:color w:val="002060"/>
                <w:sz w:val="24"/>
                <w:szCs w:val="24"/>
                <w:lang w:bidi="en-GB"/>
              </w:rPr>
              <w:t>w</w:t>
            </w:r>
          </w:p>
        </w:tc>
      </w:tr>
      <w:tr w:rsidR="009566C5" w:rsidRPr="005E4B23" w14:paraId="64DB7E64" w14:textId="77777777" w:rsidTr="009566C5">
        <w:trPr>
          <w:trHeight w:val="1266"/>
        </w:trPr>
        <w:tc>
          <w:tcPr>
            <w:tcW w:w="3257" w:type="dxa"/>
            <w:shd w:val="clear" w:color="auto" w:fill="FF7C80"/>
            <w:vAlign w:val="center"/>
          </w:tcPr>
          <w:p w14:paraId="11737A87" w14:textId="1B5A6DCE" w:rsidR="009566C5" w:rsidRPr="009566C5" w:rsidRDefault="009566C5" w:rsidP="004B222D">
            <w:pPr>
              <w:widowControl w:val="0"/>
              <w:autoSpaceDE w:val="0"/>
              <w:autoSpaceDN w:val="0"/>
              <w:spacing w:before="7" w:after="0" w:line="500" w:lineRule="atLeast"/>
              <w:ind w:left="109" w:right="1874"/>
              <w:rPr>
                <w:rFonts w:ascii="Arial" w:eastAsia="Arial" w:hAnsi="Arial" w:cs="Arial"/>
                <w:b/>
                <w:bCs/>
                <w:sz w:val="24"/>
                <w:lang w:eastAsia="en-GB" w:bidi="en-GB"/>
              </w:rPr>
            </w:pPr>
            <w:r w:rsidRPr="009566C5">
              <w:rPr>
                <w:rFonts w:ascii="Arial" w:hAnsi="Arial" w:cs="Arial"/>
                <w:b/>
                <w:bCs/>
                <w:sz w:val="24"/>
                <w:szCs w:val="24"/>
              </w:rPr>
              <w:t>Range 1</w:t>
            </w:r>
          </w:p>
        </w:tc>
        <w:tc>
          <w:tcPr>
            <w:tcW w:w="11913" w:type="dxa"/>
          </w:tcPr>
          <w:p w14:paraId="7AC6B317" w14:textId="35BD7C4A" w:rsidR="009566C5" w:rsidRPr="0002727D" w:rsidRDefault="00544A5B"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Young person</w:t>
            </w:r>
            <w:r w:rsidR="009566C5" w:rsidRPr="0002727D">
              <w:rPr>
                <w:rFonts w:ascii="Arial" w:eastAsia="Arial" w:hAnsi="Arial" w:cs="Arial"/>
                <w:sz w:val="24"/>
                <w:szCs w:val="24"/>
                <w:lang w:eastAsia="en-GB" w:bidi="en-GB"/>
              </w:rPr>
              <w:t xml:space="preserve"> will have been identified by staff, family or him/herself as presenting with some low-level features of social communication needs</w:t>
            </w:r>
            <w:r w:rsidR="0002727D">
              <w:rPr>
                <w:rFonts w:ascii="Arial" w:eastAsia="Arial" w:hAnsi="Arial" w:cs="Arial"/>
                <w:sz w:val="24"/>
                <w:szCs w:val="24"/>
                <w:lang w:eastAsia="en-GB" w:bidi="en-GB"/>
              </w:rPr>
              <w:t>.</w:t>
            </w:r>
          </w:p>
          <w:p w14:paraId="34948AFB" w14:textId="4155FA06" w:rsidR="009566C5" w:rsidRPr="0002727D" w:rsidRDefault="00227D89"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 xml:space="preserve">Young person </w:t>
            </w:r>
            <w:r w:rsidR="009566C5" w:rsidRPr="0002727D">
              <w:rPr>
                <w:rFonts w:ascii="Arial" w:eastAsia="Arial" w:hAnsi="Arial" w:cs="Arial"/>
                <w:sz w:val="24"/>
                <w:szCs w:val="24"/>
                <w:lang w:eastAsia="en-GB" w:bidi="en-GB"/>
              </w:rPr>
              <w:t>may show differences in understanding and using non-verbal communication and/or language</w:t>
            </w:r>
            <w:r w:rsidR="0002727D">
              <w:rPr>
                <w:rFonts w:ascii="Arial" w:eastAsia="Arial" w:hAnsi="Arial" w:cs="Arial"/>
                <w:sz w:val="24"/>
                <w:szCs w:val="24"/>
                <w:lang w:eastAsia="en-GB" w:bidi="en-GB"/>
              </w:rPr>
              <w:t>.</w:t>
            </w:r>
          </w:p>
          <w:p w14:paraId="50B49613" w14:textId="470CAB10" w:rsidR="009566C5" w:rsidRPr="0002727D" w:rsidRDefault="00227D89"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 xml:space="preserve">Young person has interests </w:t>
            </w:r>
            <w:r w:rsidR="00C03CF0" w:rsidRPr="0002727D">
              <w:rPr>
                <w:rFonts w:ascii="Arial" w:eastAsia="Arial" w:hAnsi="Arial" w:cs="Arial"/>
                <w:sz w:val="24"/>
                <w:szCs w:val="24"/>
                <w:lang w:eastAsia="en-GB" w:bidi="en-GB"/>
              </w:rPr>
              <w:t>which may access to the curriculum and</w:t>
            </w:r>
            <w:r w:rsidRPr="0002727D">
              <w:rPr>
                <w:rFonts w:ascii="Arial" w:eastAsia="Arial" w:hAnsi="Arial" w:cs="Arial"/>
                <w:sz w:val="24"/>
                <w:szCs w:val="24"/>
                <w:lang w:eastAsia="en-GB" w:bidi="en-GB"/>
              </w:rPr>
              <w:t xml:space="preserve"> need to be considered</w:t>
            </w:r>
            <w:r w:rsidR="0002727D">
              <w:rPr>
                <w:rFonts w:ascii="Arial" w:eastAsia="Arial" w:hAnsi="Arial" w:cs="Arial"/>
                <w:sz w:val="24"/>
                <w:szCs w:val="24"/>
                <w:lang w:eastAsia="en-GB" w:bidi="en-GB"/>
              </w:rPr>
              <w:t>.</w:t>
            </w:r>
          </w:p>
          <w:p w14:paraId="2E4D6605" w14:textId="4C0B6BEA" w:rsidR="009566C5" w:rsidRPr="0002727D" w:rsidRDefault="00227D89"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Young person</w:t>
            </w:r>
            <w:r w:rsidR="009566C5" w:rsidRPr="0002727D">
              <w:rPr>
                <w:rFonts w:ascii="Arial" w:eastAsia="Arial" w:hAnsi="Arial" w:cs="Arial"/>
                <w:sz w:val="24"/>
                <w:szCs w:val="24"/>
                <w:lang w:eastAsia="en-GB" w:bidi="en-GB"/>
              </w:rPr>
              <w:t xml:space="preserve"> may have difficulty transitioning between activities and may show increased anxiety at these times</w:t>
            </w:r>
            <w:r w:rsidR="0002727D">
              <w:rPr>
                <w:rFonts w:ascii="Arial" w:eastAsia="Arial" w:hAnsi="Arial" w:cs="Arial"/>
                <w:sz w:val="24"/>
                <w:szCs w:val="24"/>
                <w:lang w:eastAsia="en-GB" w:bidi="en-GB"/>
              </w:rPr>
              <w:t>.</w:t>
            </w:r>
          </w:p>
          <w:p w14:paraId="6A44A97B" w14:textId="6D37C772" w:rsidR="009566C5" w:rsidRPr="0002727D" w:rsidRDefault="00227D89"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Young person</w:t>
            </w:r>
            <w:r w:rsidR="009566C5" w:rsidRPr="0002727D">
              <w:rPr>
                <w:rFonts w:ascii="Arial" w:eastAsia="Arial" w:hAnsi="Arial" w:cs="Arial"/>
                <w:sz w:val="24"/>
                <w:szCs w:val="24"/>
                <w:lang w:eastAsia="en-GB" w:bidi="en-GB"/>
              </w:rPr>
              <w:t xml:space="preserve"> may be over or under responsive to sensory input</w:t>
            </w:r>
            <w:r w:rsidR="0002727D">
              <w:rPr>
                <w:rFonts w:ascii="Arial" w:eastAsia="Arial" w:hAnsi="Arial" w:cs="Arial"/>
                <w:sz w:val="24"/>
                <w:szCs w:val="24"/>
                <w:lang w:eastAsia="en-GB" w:bidi="en-GB"/>
              </w:rPr>
              <w:t>.</w:t>
            </w:r>
          </w:p>
          <w:p w14:paraId="16303D86" w14:textId="77FDB5B0" w:rsidR="009566C5" w:rsidRPr="0002727D" w:rsidRDefault="00227D89"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 xml:space="preserve">Young </w:t>
            </w:r>
            <w:r w:rsidRPr="00931FCD">
              <w:rPr>
                <w:rFonts w:ascii="Arial" w:eastAsia="Arial" w:hAnsi="Arial" w:cs="Arial"/>
                <w:sz w:val="24"/>
                <w:szCs w:val="24"/>
                <w:lang w:eastAsia="en-GB" w:bidi="en-GB"/>
              </w:rPr>
              <w:t>person</w:t>
            </w:r>
            <w:r w:rsidR="009566C5" w:rsidRPr="00931FCD">
              <w:rPr>
                <w:rFonts w:ascii="Arial" w:eastAsia="Arial" w:hAnsi="Arial" w:cs="Arial"/>
                <w:sz w:val="24"/>
                <w:szCs w:val="24"/>
                <w:lang w:eastAsia="en-GB" w:bidi="en-GB"/>
              </w:rPr>
              <w:t xml:space="preserve"> may require support to access some aspects of the</w:t>
            </w:r>
            <w:r w:rsidR="0002727D" w:rsidRPr="00931FCD">
              <w:rPr>
                <w:rFonts w:ascii="Arial" w:eastAsia="Arial" w:hAnsi="Arial" w:cs="Arial"/>
                <w:sz w:val="24"/>
                <w:szCs w:val="24"/>
                <w:lang w:eastAsia="en-GB" w:bidi="en-GB"/>
              </w:rPr>
              <w:t xml:space="preserve"> c</w:t>
            </w:r>
            <w:r w:rsidR="009566C5" w:rsidRPr="00931FCD">
              <w:rPr>
                <w:rFonts w:ascii="Arial" w:eastAsia="Arial" w:hAnsi="Arial" w:cs="Arial"/>
                <w:sz w:val="24"/>
                <w:szCs w:val="24"/>
                <w:lang w:eastAsia="en-GB" w:bidi="en-GB"/>
              </w:rPr>
              <w:t>urriculum, and/</w:t>
            </w:r>
            <w:r w:rsidR="009566C5" w:rsidRPr="0002727D">
              <w:rPr>
                <w:rFonts w:ascii="Arial" w:eastAsia="Arial" w:hAnsi="Arial" w:cs="Arial"/>
                <w:sz w:val="24"/>
                <w:szCs w:val="24"/>
                <w:lang w:eastAsia="en-GB" w:bidi="en-GB"/>
              </w:rPr>
              <w:t>or the social and emotional aspects of</w:t>
            </w:r>
            <w:r w:rsidR="009566C5" w:rsidRPr="0002727D">
              <w:rPr>
                <w:rFonts w:ascii="Arial" w:eastAsia="Arial" w:hAnsi="Arial" w:cs="Arial"/>
                <w:spacing w:val="-7"/>
                <w:sz w:val="24"/>
                <w:szCs w:val="24"/>
                <w:lang w:eastAsia="en-GB" w:bidi="en-GB"/>
              </w:rPr>
              <w:t xml:space="preserve"> </w:t>
            </w:r>
            <w:r w:rsidR="00397BCB" w:rsidRPr="0002727D">
              <w:rPr>
                <w:rFonts w:ascii="Arial" w:eastAsia="Arial" w:hAnsi="Arial" w:cs="Arial"/>
                <w:sz w:val="24"/>
                <w:szCs w:val="24"/>
                <w:lang w:eastAsia="en-GB" w:bidi="en-GB"/>
              </w:rPr>
              <w:t>their provision</w:t>
            </w:r>
            <w:r w:rsidR="009566C5" w:rsidRPr="0002727D">
              <w:rPr>
                <w:rFonts w:ascii="Arial" w:eastAsia="Arial" w:hAnsi="Arial" w:cs="Arial"/>
                <w:sz w:val="24"/>
                <w:szCs w:val="24"/>
                <w:lang w:eastAsia="en-GB" w:bidi="en-GB"/>
              </w:rPr>
              <w:t xml:space="preserve">. If the environment does not meet the needs of the </w:t>
            </w:r>
            <w:r w:rsidR="0002727D" w:rsidRPr="0002727D">
              <w:rPr>
                <w:rFonts w:ascii="Arial" w:eastAsia="Arial" w:hAnsi="Arial" w:cs="Arial"/>
                <w:sz w:val="24"/>
                <w:szCs w:val="24"/>
                <w:lang w:eastAsia="en-GB" w:bidi="en-GB"/>
              </w:rPr>
              <w:t>young person</w:t>
            </w:r>
            <w:r w:rsidR="009566C5" w:rsidRPr="0002727D">
              <w:rPr>
                <w:rFonts w:ascii="Arial" w:eastAsia="Arial" w:hAnsi="Arial" w:cs="Arial"/>
                <w:sz w:val="24"/>
                <w:szCs w:val="24"/>
                <w:lang w:eastAsia="en-GB" w:bidi="en-GB"/>
              </w:rPr>
              <w:t xml:space="preserve"> this may significantly impact their mental health and well-being</w:t>
            </w:r>
            <w:r w:rsidR="0002727D">
              <w:rPr>
                <w:rFonts w:ascii="Arial" w:eastAsia="Arial" w:hAnsi="Arial" w:cs="Arial"/>
                <w:sz w:val="24"/>
                <w:szCs w:val="24"/>
                <w:lang w:eastAsia="en-GB" w:bidi="en-GB"/>
              </w:rPr>
              <w:t>.</w:t>
            </w:r>
          </w:p>
          <w:p w14:paraId="6293DAAC" w14:textId="516B982C" w:rsidR="009566C5" w:rsidRPr="0002727D" w:rsidRDefault="00227D89" w:rsidP="009566C5">
            <w:pPr>
              <w:widowControl w:val="0"/>
              <w:numPr>
                <w:ilvl w:val="0"/>
                <w:numId w:val="7"/>
              </w:numPr>
              <w:tabs>
                <w:tab w:val="left" w:pos="467"/>
                <w:tab w:val="left" w:pos="468"/>
              </w:tabs>
              <w:autoSpaceDE w:val="0"/>
              <w:autoSpaceDN w:val="0"/>
              <w:spacing w:before="4" w:after="0" w:line="240" w:lineRule="auto"/>
              <w:ind w:left="465"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Young person</w:t>
            </w:r>
            <w:r w:rsidR="009566C5" w:rsidRPr="0002727D">
              <w:rPr>
                <w:rFonts w:ascii="Arial" w:eastAsia="Arial" w:hAnsi="Arial" w:cs="Arial"/>
                <w:sz w:val="24"/>
                <w:szCs w:val="24"/>
                <w:lang w:eastAsia="en-GB" w:bidi="en-GB"/>
              </w:rPr>
              <w:t xml:space="preserve"> may or may not have a diagnosis of Autism made by an appropriate multi-agency</w:t>
            </w:r>
            <w:r w:rsidR="009566C5" w:rsidRPr="0002727D">
              <w:rPr>
                <w:rFonts w:ascii="Arial" w:eastAsia="Arial" w:hAnsi="Arial" w:cs="Arial"/>
                <w:spacing w:val="-6"/>
                <w:sz w:val="24"/>
                <w:szCs w:val="24"/>
                <w:lang w:eastAsia="en-GB" w:bidi="en-GB"/>
              </w:rPr>
              <w:t xml:space="preserve"> </w:t>
            </w:r>
            <w:r w:rsidR="009566C5" w:rsidRPr="0002727D">
              <w:rPr>
                <w:rFonts w:ascii="Arial" w:eastAsia="Arial" w:hAnsi="Arial" w:cs="Arial"/>
                <w:sz w:val="24"/>
                <w:szCs w:val="24"/>
                <w:lang w:eastAsia="en-GB" w:bidi="en-GB"/>
              </w:rPr>
              <w:t xml:space="preserve">team </w:t>
            </w:r>
          </w:p>
          <w:p w14:paraId="69ACD785" w14:textId="4F7579D1" w:rsidR="009566C5" w:rsidRPr="0002727D" w:rsidRDefault="00C03CF0" w:rsidP="009566C5">
            <w:pPr>
              <w:widowControl w:val="0"/>
              <w:numPr>
                <w:ilvl w:val="0"/>
                <w:numId w:val="7"/>
              </w:numPr>
              <w:tabs>
                <w:tab w:val="left" w:pos="467"/>
                <w:tab w:val="left" w:pos="468"/>
              </w:tabs>
              <w:autoSpaceDE w:val="0"/>
              <w:autoSpaceDN w:val="0"/>
              <w:spacing w:after="0" w:line="240" w:lineRule="auto"/>
              <w:ind w:left="465"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 xml:space="preserve">The </w:t>
            </w:r>
            <w:r w:rsidR="007B65FC" w:rsidRPr="0002727D">
              <w:rPr>
                <w:rFonts w:ascii="Arial" w:eastAsia="Arial" w:hAnsi="Arial" w:cs="Arial"/>
                <w:sz w:val="24"/>
                <w:szCs w:val="24"/>
                <w:lang w:eastAsia="en-GB" w:bidi="en-GB"/>
              </w:rPr>
              <w:t>post 16</w:t>
            </w:r>
            <w:r w:rsidRPr="0002727D">
              <w:rPr>
                <w:rFonts w:ascii="Arial" w:eastAsia="Arial" w:hAnsi="Arial" w:cs="Arial"/>
                <w:sz w:val="24"/>
                <w:szCs w:val="24"/>
                <w:lang w:eastAsia="en-GB" w:bidi="en-GB"/>
              </w:rPr>
              <w:t xml:space="preserve"> setting</w:t>
            </w:r>
            <w:r w:rsidR="009566C5" w:rsidRPr="0002727D">
              <w:rPr>
                <w:rFonts w:ascii="Arial" w:eastAsia="Arial" w:hAnsi="Arial" w:cs="Arial"/>
                <w:sz w:val="24"/>
                <w:szCs w:val="24"/>
                <w:lang w:eastAsia="en-GB" w:bidi="en-GB"/>
              </w:rPr>
              <w:t xml:space="preserve"> are providing quality first teaching and </w:t>
            </w:r>
            <w:r w:rsidR="0002727D" w:rsidRPr="0002727D">
              <w:rPr>
                <w:rFonts w:ascii="Arial" w:eastAsia="Arial" w:hAnsi="Arial" w:cs="Arial"/>
                <w:sz w:val="24"/>
                <w:szCs w:val="24"/>
                <w:lang w:eastAsia="en-GB" w:bidi="en-GB"/>
              </w:rPr>
              <w:t>the y</w:t>
            </w:r>
            <w:r w:rsidR="00227D89" w:rsidRPr="0002727D">
              <w:rPr>
                <w:rFonts w:ascii="Arial" w:eastAsia="Arial" w:hAnsi="Arial" w:cs="Arial"/>
                <w:sz w:val="24"/>
                <w:szCs w:val="24"/>
                <w:lang w:eastAsia="en-GB" w:bidi="en-GB"/>
              </w:rPr>
              <w:t xml:space="preserve">oung person </w:t>
            </w:r>
            <w:r w:rsidR="009566C5" w:rsidRPr="0002727D">
              <w:rPr>
                <w:rFonts w:ascii="Arial" w:eastAsia="Arial" w:hAnsi="Arial" w:cs="Arial"/>
                <w:sz w:val="24"/>
                <w:szCs w:val="24"/>
                <w:lang w:eastAsia="en-GB" w:bidi="en-GB"/>
              </w:rPr>
              <w:t xml:space="preserve">is making expected progress and is happy and settled in </w:t>
            </w:r>
            <w:r w:rsidRPr="0002727D">
              <w:rPr>
                <w:rFonts w:ascii="Arial" w:eastAsia="Arial" w:hAnsi="Arial" w:cs="Arial"/>
                <w:sz w:val="24"/>
                <w:szCs w:val="24"/>
                <w:lang w:eastAsia="en-GB" w:bidi="en-GB"/>
              </w:rPr>
              <w:t>the provision</w:t>
            </w:r>
            <w:r w:rsidR="009566C5" w:rsidRPr="0002727D">
              <w:rPr>
                <w:rFonts w:ascii="Arial" w:eastAsia="Arial" w:hAnsi="Arial" w:cs="Arial"/>
                <w:sz w:val="24"/>
                <w:szCs w:val="24"/>
                <w:lang w:eastAsia="en-GB" w:bidi="en-GB"/>
              </w:rPr>
              <w:t xml:space="preserve">. </w:t>
            </w:r>
          </w:p>
          <w:p w14:paraId="27601B09" w14:textId="77777777" w:rsidR="009566C5" w:rsidRDefault="009566C5" w:rsidP="009566C5">
            <w:pPr>
              <w:widowControl w:val="0"/>
              <w:numPr>
                <w:ilvl w:val="0"/>
                <w:numId w:val="7"/>
              </w:numPr>
              <w:tabs>
                <w:tab w:val="left" w:pos="467"/>
                <w:tab w:val="left" w:pos="468"/>
              </w:tabs>
              <w:autoSpaceDE w:val="0"/>
              <w:autoSpaceDN w:val="0"/>
              <w:spacing w:after="0" w:line="240" w:lineRule="auto"/>
              <w:ind w:left="465" w:hanging="357"/>
              <w:rPr>
                <w:rFonts w:ascii="Arial" w:eastAsia="Arial" w:hAnsi="Arial" w:cs="Arial"/>
                <w:sz w:val="24"/>
                <w:szCs w:val="24"/>
                <w:lang w:eastAsia="en-GB" w:bidi="en-GB"/>
              </w:rPr>
            </w:pPr>
            <w:r w:rsidRPr="0002727D">
              <w:rPr>
                <w:rFonts w:ascii="Arial" w:eastAsia="Arial" w:hAnsi="Arial" w:cs="Arial"/>
                <w:sz w:val="24"/>
                <w:szCs w:val="24"/>
                <w:lang w:eastAsia="en-GB" w:bidi="en-GB"/>
              </w:rPr>
              <w:t xml:space="preserve">Example of support at </w:t>
            </w:r>
            <w:r w:rsidR="00B14A63" w:rsidRPr="0002727D">
              <w:rPr>
                <w:rFonts w:ascii="Arial" w:eastAsia="Arial" w:hAnsi="Arial" w:cs="Arial"/>
                <w:sz w:val="24"/>
                <w:szCs w:val="24"/>
                <w:lang w:eastAsia="en-GB" w:bidi="en-GB"/>
              </w:rPr>
              <w:t>Post 16</w:t>
            </w:r>
            <w:r w:rsidRPr="0002727D">
              <w:rPr>
                <w:rFonts w:ascii="Arial" w:eastAsia="Arial" w:hAnsi="Arial" w:cs="Arial"/>
                <w:sz w:val="24"/>
                <w:szCs w:val="24"/>
                <w:lang w:eastAsia="en-GB" w:bidi="en-GB"/>
              </w:rPr>
              <w:t xml:space="preserve"> – </w:t>
            </w:r>
            <w:r w:rsidR="00610DAC" w:rsidRPr="0002727D">
              <w:rPr>
                <w:rFonts w:ascii="Arial" w:eastAsia="Arial" w:hAnsi="Arial" w:cs="Arial"/>
                <w:i/>
                <w:iCs/>
                <w:sz w:val="24"/>
                <w:szCs w:val="24"/>
                <w:lang w:eastAsia="en-GB" w:bidi="en-GB"/>
              </w:rPr>
              <w:t>Post 16</w:t>
            </w:r>
            <w:r w:rsidRPr="0002727D">
              <w:rPr>
                <w:rFonts w:ascii="Arial" w:eastAsia="Arial" w:hAnsi="Arial" w:cs="Arial"/>
                <w:i/>
                <w:iCs/>
                <w:sz w:val="24"/>
                <w:szCs w:val="24"/>
                <w:lang w:eastAsia="en-GB" w:bidi="en-GB"/>
              </w:rPr>
              <w:t xml:space="preserve"> staff are </w:t>
            </w:r>
            <w:r w:rsidR="004E59AD" w:rsidRPr="0002727D">
              <w:rPr>
                <w:rFonts w:ascii="Arial" w:eastAsia="Arial" w:hAnsi="Arial" w:cs="Arial"/>
                <w:i/>
                <w:iCs/>
                <w:sz w:val="24"/>
                <w:szCs w:val="24"/>
                <w:lang w:eastAsia="en-GB" w:bidi="en-GB"/>
              </w:rPr>
              <w:t xml:space="preserve">providing a low sensory environment and </w:t>
            </w:r>
            <w:r w:rsidRPr="0002727D">
              <w:rPr>
                <w:rFonts w:ascii="Arial" w:eastAsia="Arial" w:hAnsi="Arial" w:cs="Arial"/>
                <w:i/>
                <w:iCs/>
                <w:sz w:val="24"/>
                <w:szCs w:val="24"/>
                <w:lang w:eastAsia="en-GB" w:bidi="en-GB"/>
              </w:rPr>
              <w:t xml:space="preserve">teaching approaches </w:t>
            </w:r>
            <w:r w:rsidR="00597B7A" w:rsidRPr="0002727D">
              <w:rPr>
                <w:rFonts w:ascii="Arial" w:eastAsia="Arial" w:hAnsi="Arial" w:cs="Arial"/>
                <w:i/>
                <w:iCs/>
                <w:sz w:val="24"/>
                <w:szCs w:val="24"/>
                <w:lang w:eastAsia="en-GB" w:bidi="en-GB"/>
              </w:rPr>
              <w:t xml:space="preserve">which incorporate </w:t>
            </w:r>
            <w:r w:rsidR="00BC4B08" w:rsidRPr="0002727D">
              <w:rPr>
                <w:rFonts w:ascii="Arial" w:eastAsia="Arial" w:hAnsi="Arial" w:cs="Arial"/>
                <w:i/>
                <w:iCs/>
                <w:sz w:val="24"/>
                <w:szCs w:val="24"/>
                <w:lang w:eastAsia="en-GB" w:bidi="en-GB"/>
              </w:rPr>
              <w:t>visual resources and adapted language.</w:t>
            </w:r>
            <w:r w:rsidRPr="00E46573">
              <w:rPr>
                <w:rFonts w:ascii="Arial" w:eastAsia="Arial" w:hAnsi="Arial" w:cs="Arial"/>
                <w:sz w:val="24"/>
                <w:szCs w:val="24"/>
                <w:lang w:eastAsia="en-GB" w:bidi="en-GB"/>
              </w:rPr>
              <w:t xml:space="preserve"> </w:t>
            </w:r>
          </w:p>
          <w:p w14:paraId="50D05F0E" w14:textId="08079EB4" w:rsidR="009974C6" w:rsidRPr="00E46573" w:rsidRDefault="009974C6" w:rsidP="009974C6">
            <w:pPr>
              <w:widowControl w:val="0"/>
              <w:tabs>
                <w:tab w:val="left" w:pos="467"/>
                <w:tab w:val="left" w:pos="468"/>
              </w:tabs>
              <w:autoSpaceDE w:val="0"/>
              <w:autoSpaceDN w:val="0"/>
              <w:spacing w:after="0" w:line="240" w:lineRule="auto"/>
              <w:ind w:left="465"/>
              <w:rPr>
                <w:rFonts w:ascii="Arial" w:eastAsia="Arial" w:hAnsi="Arial" w:cs="Arial"/>
                <w:sz w:val="24"/>
                <w:szCs w:val="24"/>
                <w:lang w:eastAsia="en-GB" w:bidi="en-GB"/>
              </w:rPr>
            </w:pPr>
          </w:p>
        </w:tc>
      </w:tr>
      <w:tr w:rsidR="004B222D" w:rsidRPr="005E4B23" w14:paraId="4E4F1774" w14:textId="77777777" w:rsidTr="009974C6">
        <w:trPr>
          <w:trHeight w:val="557"/>
        </w:trPr>
        <w:tc>
          <w:tcPr>
            <w:tcW w:w="3257" w:type="dxa"/>
            <w:shd w:val="clear" w:color="auto" w:fill="FF9900"/>
            <w:vAlign w:val="center"/>
          </w:tcPr>
          <w:p w14:paraId="7AF655A0" w14:textId="0F0DFE8D" w:rsidR="004B222D" w:rsidRPr="004B222D" w:rsidRDefault="004B222D" w:rsidP="004B222D">
            <w:pPr>
              <w:widowControl w:val="0"/>
              <w:autoSpaceDE w:val="0"/>
              <w:autoSpaceDN w:val="0"/>
              <w:spacing w:after="0" w:line="240" w:lineRule="auto"/>
              <w:ind w:left="107"/>
              <w:rPr>
                <w:rFonts w:ascii="Arial" w:eastAsia="Arial" w:hAnsi="Arial" w:cs="Arial"/>
                <w:b/>
                <w:bCs/>
                <w:sz w:val="24"/>
                <w:lang w:eastAsia="en-GB" w:bidi="en-GB"/>
              </w:rPr>
            </w:pPr>
            <w:r w:rsidRPr="004B222D">
              <w:rPr>
                <w:rFonts w:ascii="Arial" w:hAnsi="Arial" w:cs="Arial"/>
                <w:b/>
                <w:bCs/>
                <w:sz w:val="24"/>
                <w:szCs w:val="24"/>
              </w:rPr>
              <w:t>Range 2</w:t>
            </w:r>
          </w:p>
        </w:tc>
        <w:tc>
          <w:tcPr>
            <w:tcW w:w="11913" w:type="dxa"/>
          </w:tcPr>
          <w:p w14:paraId="30FA7C6F" w14:textId="3E13659C" w:rsidR="004B222D" w:rsidRPr="00931FCD" w:rsidRDefault="004B222D" w:rsidP="0097165B">
            <w:pPr>
              <w:widowControl w:val="0"/>
              <w:numPr>
                <w:ilvl w:val="0"/>
                <w:numId w:val="6"/>
              </w:numPr>
              <w:tabs>
                <w:tab w:val="left" w:pos="467"/>
                <w:tab w:val="left" w:pos="468"/>
              </w:tabs>
              <w:autoSpaceDE w:val="0"/>
              <w:autoSpaceDN w:val="0"/>
              <w:spacing w:before="4" w:after="0" w:line="235" w:lineRule="auto"/>
              <w:ind w:right="109"/>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Despite quality first teaching and range 1 interventions being in </w:t>
            </w:r>
            <w:r w:rsidRPr="0002727D">
              <w:rPr>
                <w:rFonts w:ascii="Arial" w:eastAsia="Arial" w:hAnsi="Arial" w:cs="Arial"/>
                <w:sz w:val="24"/>
                <w:szCs w:val="24"/>
                <w:lang w:eastAsia="en-GB" w:bidi="en-GB"/>
              </w:rPr>
              <w:t xml:space="preserve">place, the </w:t>
            </w:r>
            <w:r w:rsidR="0002727D" w:rsidRPr="0002727D">
              <w:rPr>
                <w:rFonts w:ascii="Arial" w:eastAsia="Arial" w:hAnsi="Arial" w:cs="Arial"/>
                <w:sz w:val="24"/>
                <w:szCs w:val="24"/>
                <w:lang w:eastAsia="en-GB" w:bidi="en-GB"/>
              </w:rPr>
              <w:t>young person</w:t>
            </w:r>
            <w:r w:rsidRPr="0002727D">
              <w:rPr>
                <w:rFonts w:ascii="Arial" w:eastAsia="Arial" w:hAnsi="Arial" w:cs="Arial"/>
                <w:sz w:val="24"/>
                <w:szCs w:val="24"/>
                <w:lang w:eastAsia="en-GB" w:bidi="en-GB"/>
              </w:rPr>
              <w:t xml:space="preserve"> continues</w:t>
            </w:r>
            <w:r w:rsidRPr="00E46573">
              <w:rPr>
                <w:rFonts w:ascii="Arial" w:eastAsia="Arial" w:hAnsi="Arial" w:cs="Arial"/>
                <w:sz w:val="24"/>
                <w:szCs w:val="24"/>
                <w:lang w:eastAsia="en-GB" w:bidi="en-GB"/>
              </w:rPr>
              <w:t xml:space="preserve"> to present with differences in social communication which are negatively impacting on them as identified by </w:t>
            </w:r>
            <w:r w:rsidRPr="0002727D">
              <w:rPr>
                <w:rFonts w:ascii="Arial" w:eastAsia="Arial" w:hAnsi="Arial" w:cs="Arial"/>
                <w:sz w:val="24"/>
                <w:szCs w:val="24"/>
                <w:lang w:eastAsia="en-GB" w:bidi="en-GB"/>
              </w:rPr>
              <w:t>him/</w:t>
            </w:r>
            <w:r w:rsidRPr="00931FCD">
              <w:rPr>
                <w:rFonts w:ascii="Arial" w:eastAsia="Arial" w:hAnsi="Arial" w:cs="Arial"/>
                <w:sz w:val="24"/>
                <w:szCs w:val="24"/>
                <w:lang w:eastAsia="en-GB" w:bidi="en-GB"/>
              </w:rPr>
              <w:t xml:space="preserve">herself, </w:t>
            </w:r>
            <w:proofErr w:type="gramStart"/>
            <w:r w:rsidRPr="00931FCD">
              <w:rPr>
                <w:rFonts w:ascii="Arial" w:eastAsia="Arial" w:hAnsi="Arial" w:cs="Arial"/>
                <w:sz w:val="24"/>
                <w:szCs w:val="24"/>
                <w:lang w:eastAsia="en-GB" w:bidi="en-GB"/>
              </w:rPr>
              <w:t>family</w:t>
            </w:r>
            <w:proofErr w:type="gramEnd"/>
            <w:r w:rsidRPr="00931FCD">
              <w:rPr>
                <w:rFonts w:ascii="Arial" w:eastAsia="Arial" w:hAnsi="Arial" w:cs="Arial"/>
                <w:sz w:val="24"/>
                <w:szCs w:val="24"/>
                <w:lang w:eastAsia="en-GB" w:bidi="en-GB"/>
              </w:rPr>
              <w:t xml:space="preserve"> or </w:t>
            </w:r>
            <w:r w:rsidR="0002727D" w:rsidRPr="00931FCD">
              <w:rPr>
                <w:rFonts w:ascii="Arial" w:eastAsia="Arial" w:hAnsi="Arial" w:cs="Arial"/>
                <w:sz w:val="24"/>
                <w:szCs w:val="24"/>
                <w:lang w:eastAsia="en-GB" w:bidi="en-GB"/>
              </w:rPr>
              <w:t>P</w:t>
            </w:r>
            <w:r w:rsidR="00966775" w:rsidRPr="00931FCD">
              <w:rPr>
                <w:rFonts w:ascii="Arial" w:eastAsia="Arial" w:hAnsi="Arial" w:cs="Arial"/>
                <w:sz w:val="24"/>
                <w:szCs w:val="24"/>
                <w:lang w:eastAsia="en-GB" w:bidi="en-GB"/>
              </w:rPr>
              <w:t>ost 16</w:t>
            </w:r>
            <w:r w:rsidRPr="00931FCD">
              <w:rPr>
                <w:rFonts w:ascii="Arial" w:eastAsia="Arial" w:hAnsi="Arial" w:cs="Arial"/>
                <w:sz w:val="24"/>
                <w:szCs w:val="24"/>
                <w:lang w:eastAsia="en-GB" w:bidi="en-GB"/>
              </w:rPr>
              <w:t xml:space="preserve"> staff. </w:t>
            </w:r>
          </w:p>
          <w:p w14:paraId="573FE31E" w14:textId="1FD5390B" w:rsidR="004B222D" w:rsidRPr="0002727D" w:rsidRDefault="00966775" w:rsidP="0097165B">
            <w:pPr>
              <w:widowControl w:val="0"/>
              <w:numPr>
                <w:ilvl w:val="0"/>
                <w:numId w:val="6"/>
              </w:numPr>
              <w:tabs>
                <w:tab w:val="left" w:pos="467"/>
                <w:tab w:val="left" w:pos="468"/>
              </w:tabs>
              <w:autoSpaceDE w:val="0"/>
              <w:autoSpaceDN w:val="0"/>
              <w:spacing w:before="4" w:after="0" w:line="235" w:lineRule="auto"/>
              <w:ind w:right="109"/>
              <w:rPr>
                <w:rFonts w:ascii="Arial" w:eastAsia="Arial" w:hAnsi="Arial" w:cs="Arial"/>
                <w:sz w:val="24"/>
                <w:szCs w:val="24"/>
                <w:lang w:eastAsia="en-GB" w:bidi="en-GB"/>
              </w:rPr>
            </w:pPr>
            <w:r w:rsidRPr="00931FCD">
              <w:rPr>
                <w:rFonts w:ascii="Arial" w:eastAsia="Arial" w:hAnsi="Arial" w:cs="Arial"/>
                <w:sz w:val="24"/>
                <w:szCs w:val="24"/>
                <w:lang w:eastAsia="en-GB" w:bidi="en-GB"/>
              </w:rPr>
              <w:t xml:space="preserve">The </w:t>
            </w:r>
            <w:r w:rsidR="0002727D" w:rsidRPr="00931FCD">
              <w:rPr>
                <w:rFonts w:ascii="Arial" w:eastAsia="Arial" w:hAnsi="Arial" w:cs="Arial"/>
                <w:sz w:val="24"/>
                <w:szCs w:val="24"/>
                <w:lang w:eastAsia="en-GB" w:bidi="en-GB"/>
              </w:rPr>
              <w:t>y</w:t>
            </w:r>
            <w:r w:rsidRPr="00931FCD">
              <w:rPr>
                <w:rFonts w:ascii="Arial" w:eastAsia="Arial" w:hAnsi="Arial" w:cs="Arial"/>
                <w:sz w:val="24"/>
                <w:szCs w:val="24"/>
                <w:lang w:eastAsia="en-GB" w:bidi="en-GB"/>
              </w:rPr>
              <w:t>oung person</w:t>
            </w:r>
            <w:r w:rsidR="004B222D" w:rsidRPr="00931FCD">
              <w:rPr>
                <w:rFonts w:ascii="Arial" w:eastAsia="Arial" w:hAnsi="Arial" w:cs="Arial"/>
                <w:sz w:val="24"/>
                <w:szCs w:val="24"/>
                <w:lang w:eastAsia="en-GB" w:bidi="en-GB"/>
              </w:rPr>
              <w:t xml:space="preserve"> will need some more focused support (e.g., </w:t>
            </w:r>
            <w:proofErr w:type="gramStart"/>
            <w:r w:rsidR="004B222D" w:rsidRPr="00931FCD">
              <w:rPr>
                <w:rFonts w:ascii="Arial" w:eastAsia="Arial" w:hAnsi="Arial" w:cs="Arial"/>
                <w:sz w:val="24"/>
                <w:szCs w:val="24"/>
                <w:lang w:eastAsia="en-GB" w:bidi="en-GB"/>
              </w:rPr>
              <w:t>individual</w:t>
            </w:r>
            <w:proofErr w:type="gramEnd"/>
            <w:r w:rsidR="004B222D" w:rsidRPr="00931FCD">
              <w:rPr>
                <w:rFonts w:ascii="Arial" w:eastAsia="Arial" w:hAnsi="Arial" w:cs="Arial"/>
                <w:sz w:val="24"/>
                <w:szCs w:val="24"/>
                <w:lang w:eastAsia="en-GB" w:bidi="en-GB"/>
              </w:rPr>
              <w:t xml:space="preserve"> or small group) to access a number of aspects of the</w:t>
            </w:r>
            <w:r w:rsidR="0002727D" w:rsidRPr="00931FCD">
              <w:rPr>
                <w:rFonts w:ascii="Arial" w:eastAsia="Arial" w:hAnsi="Arial" w:cs="Arial"/>
                <w:sz w:val="24"/>
                <w:szCs w:val="24"/>
                <w:lang w:eastAsia="en-GB" w:bidi="en-GB"/>
              </w:rPr>
              <w:t xml:space="preserve"> c</w:t>
            </w:r>
            <w:r w:rsidR="004B222D" w:rsidRPr="00931FCD">
              <w:rPr>
                <w:rFonts w:ascii="Arial" w:eastAsia="Arial" w:hAnsi="Arial" w:cs="Arial"/>
                <w:sz w:val="24"/>
                <w:szCs w:val="24"/>
                <w:lang w:eastAsia="en-GB" w:bidi="en-GB"/>
              </w:rPr>
              <w:t>urriculum, including</w:t>
            </w:r>
            <w:r w:rsidR="004B222D" w:rsidRPr="0002727D">
              <w:rPr>
                <w:rFonts w:ascii="Arial" w:eastAsia="Arial" w:hAnsi="Arial" w:cs="Arial"/>
                <w:sz w:val="24"/>
                <w:szCs w:val="24"/>
                <w:lang w:eastAsia="en-GB" w:bidi="en-GB"/>
              </w:rPr>
              <w:t xml:space="preserve"> the social emotional </w:t>
            </w:r>
            <w:r w:rsidR="0085350F" w:rsidRPr="0002727D">
              <w:rPr>
                <w:rFonts w:ascii="Arial" w:eastAsia="Arial" w:hAnsi="Arial" w:cs="Arial"/>
                <w:sz w:val="24"/>
                <w:szCs w:val="24"/>
                <w:lang w:eastAsia="en-GB" w:bidi="en-GB"/>
              </w:rPr>
              <w:t>provision.</w:t>
            </w:r>
            <w:r w:rsidR="004B222D" w:rsidRPr="0002727D">
              <w:rPr>
                <w:rFonts w:ascii="Arial" w:eastAsia="Arial" w:hAnsi="Arial" w:cs="Arial"/>
                <w:sz w:val="24"/>
                <w:szCs w:val="24"/>
                <w:lang w:eastAsia="en-GB" w:bidi="en-GB"/>
              </w:rPr>
              <w:t xml:space="preserve"> If the environment does not meet the needs of the </w:t>
            </w:r>
            <w:r w:rsidR="0002727D" w:rsidRPr="0002727D">
              <w:rPr>
                <w:rFonts w:ascii="Arial" w:eastAsia="Arial" w:hAnsi="Arial" w:cs="Arial"/>
                <w:sz w:val="24"/>
                <w:szCs w:val="24"/>
                <w:lang w:eastAsia="en-GB" w:bidi="en-GB"/>
              </w:rPr>
              <w:t>young person</w:t>
            </w:r>
            <w:r w:rsidR="004B222D" w:rsidRPr="0002727D">
              <w:rPr>
                <w:rFonts w:ascii="Arial" w:eastAsia="Arial" w:hAnsi="Arial" w:cs="Arial"/>
                <w:sz w:val="24"/>
                <w:szCs w:val="24"/>
                <w:lang w:eastAsia="en-GB" w:bidi="en-GB"/>
              </w:rPr>
              <w:t xml:space="preserve"> this may significantly impact their mental health and well-being</w:t>
            </w:r>
            <w:r w:rsidR="0002727D" w:rsidRPr="0002727D">
              <w:rPr>
                <w:rFonts w:ascii="Arial" w:eastAsia="Arial" w:hAnsi="Arial" w:cs="Arial"/>
                <w:sz w:val="24"/>
                <w:szCs w:val="24"/>
                <w:lang w:eastAsia="en-GB" w:bidi="en-GB"/>
              </w:rPr>
              <w:t>.</w:t>
            </w:r>
          </w:p>
          <w:p w14:paraId="69492338" w14:textId="78E2ED2E" w:rsidR="004B222D" w:rsidRPr="0002727D" w:rsidRDefault="0085350F" w:rsidP="0097165B">
            <w:pPr>
              <w:widowControl w:val="0"/>
              <w:numPr>
                <w:ilvl w:val="0"/>
                <w:numId w:val="6"/>
              </w:numPr>
              <w:tabs>
                <w:tab w:val="left" w:pos="467"/>
                <w:tab w:val="left" w:pos="468"/>
              </w:tabs>
              <w:autoSpaceDE w:val="0"/>
              <w:autoSpaceDN w:val="0"/>
              <w:spacing w:before="4" w:after="0" w:line="244" w:lineRule="exact"/>
              <w:rPr>
                <w:rFonts w:ascii="Arial" w:eastAsia="Arial" w:hAnsi="Arial" w:cs="Arial"/>
                <w:sz w:val="24"/>
                <w:szCs w:val="24"/>
                <w:lang w:eastAsia="en-GB" w:bidi="en-GB"/>
              </w:rPr>
            </w:pPr>
            <w:r w:rsidRPr="0002727D">
              <w:rPr>
                <w:rFonts w:ascii="Arial" w:eastAsia="Arial" w:hAnsi="Arial" w:cs="Arial"/>
                <w:sz w:val="24"/>
                <w:szCs w:val="24"/>
                <w:lang w:eastAsia="en-GB" w:bidi="en-GB"/>
              </w:rPr>
              <w:t>The young person</w:t>
            </w:r>
            <w:r w:rsidR="004B222D" w:rsidRPr="0002727D">
              <w:rPr>
                <w:rFonts w:ascii="Arial" w:eastAsia="Arial" w:hAnsi="Arial" w:cs="Arial"/>
                <w:sz w:val="24"/>
                <w:szCs w:val="24"/>
                <w:lang w:eastAsia="en-GB" w:bidi="en-GB"/>
              </w:rPr>
              <w:t xml:space="preserve"> may or may not have a diagnosis of Autism made by an appropriate multi-agency</w:t>
            </w:r>
            <w:r w:rsidR="004B222D" w:rsidRPr="0002727D">
              <w:rPr>
                <w:rFonts w:ascii="Arial" w:eastAsia="Arial" w:hAnsi="Arial" w:cs="Arial"/>
                <w:spacing w:val="-6"/>
                <w:sz w:val="24"/>
                <w:szCs w:val="24"/>
                <w:lang w:eastAsia="en-GB" w:bidi="en-GB"/>
              </w:rPr>
              <w:t xml:space="preserve"> </w:t>
            </w:r>
            <w:r w:rsidR="004B222D" w:rsidRPr="0002727D">
              <w:rPr>
                <w:rFonts w:ascii="Arial" w:eastAsia="Arial" w:hAnsi="Arial" w:cs="Arial"/>
                <w:sz w:val="24"/>
                <w:szCs w:val="24"/>
                <w:lang w:eastAsia="en-GB" w:bidi="en-GB"/>
              </w:rPr>
              <w:t>team</w:t>
            </w:r>
            <w:r w:rsidR="0002727D" w:rsidRPr="0002727D">
              <w:rPr>
                <w:rFonts w:ascii="Arial" w:eastAsia="Arial" w:hAnsi="Arial" w:cs="Arial"/>
                <w:sz w:val="24"/>
                <w:szCs w:val="24"/>
                <w:lang w:eastAsia="en-GB" w:bidi="en-GB"/>
              </w:rPr>
              <w:t>.</w:t>
            </w:r>
          </w:p>
          <w:p w14:paraId="76A87FEC" w14:textId="51FA0EEC" w:rsidR="004B222D" w:rsidRPr="0002727D" w:rsidRDefault="0085350F" w:rsidP="0097165B">
            <w:pPr>
              <w:pStyle w:val="ListParagraph"/>
              <w:numPr>
                <w:ilvl w:val="0"/>
                <w:numId w:val="6"/>
              </w:numPr>
              <w:rPr>
                <w:rFonts w:ascii="Arial" w:eastAsia="Arial" w:hAnsi="Arial" w:cs="Arial"/>
                <w:sz w:val="24"/>
                <w:szCs w:val="24"/>
                <w:lang w:eastAsia="en-GB" w:bidi="en-GB"/>
              </w:rPr>
            </w:pPr>
            <w:r w:rsidRPr="0002727D">
              <w:rPr>
                <w:rFonts w:ascii="Arial" w:eastAsia="Arial" w:hAnsi="Arial" w:cs="Arial"/>
                <w:sz w:val="24"/>
                <w:szCs w:val="24"/>
                <w:lang w:eastAsia="en-GB" w:bidi="en-GB"/>
              </w:rPr>
              <w:t>The young person</w:t>
            </w:r>
            <w:r w:rsidR="004B222D" w:rsidRPr="0002727D">
              <w:rPr>
                <w:rFonts w:ascii="Arial" w:eastAsia="Arial" w:hAnsi="Arial" w:cs="Arial"/>
                <w:sz w:val="24"/>
                <w:szCs w:val="24"/>
                <w:lang w:eastAsia="en-GB" w:bidi="en-GB"/>
              </w:rPr>
              <w:t xml:space="preserve"> may be over or under responsive to sensory input</w:t>
            </w:r>
            <w:r w:rsidR="0002727D" w:rsidRPr="0002727D">
              <w:rPr>
                <w:rFonts w:ascii="Arial" w:eastAsia="Arial" w:hAnsi="Arial" w:cs="Arial"/>
                <w:sz w:val="24"/>
                <w:szCs w:val="24"/>
                <w:lang w:eastAsia="en-GB" w:bidi="en-GB"/>
              </w:rPr>
              <w:t>.</w:t>
            </w:r>
          </w:p>
          <w:p w14:paraId="0A7C9E02" w14:textId="0EC6BA3A" w:rsidR="004B222D" w:rsidRPr="0002727D" w:rsidRDefault="0085350F" w:rsidP="0097165B">
            <w:pPr>
              <w:pStyle w:val="ListParagraph"/>
              <w:numPr>
                <w:ilvl w:val="0"/>
                <w:numId w:val="6"/>
              </w:numPr>
              <w:rPr>
                <w:rFonts w:ascii="Arial" w:eastAsia="Arial" w:hAnsi="Arial" w:cs="Arial"/>
                <w:sz w:val="24"/>
                <w:szCs w:val="24"/>
                <w:lang w:eastAsia="en-GB" w:bidi="en-GB"/>
              </w:rPr>
            </w:pPr>
            <w:r w:rsidRPr="0002727D">
              <w:rPr>
                <w:rFonts w:ascii="Arial" w:eastAsia="Arial" w:hAnsi="Arial" w:cs="Arial"/>
                <w:sz w:val="24"/>
                <w:szCs w:val="24"/>
                <w:lang w:eastAsia="en-GB" w:bidi="en-GB"/>
              </w:rPr>
              <w:t xml:space="preserve">The </w:t>
            </w:r>
            <w:r w:rsidR="0002727D" w:rsidRPr="0002727D">
              <w:rPr>
                <w:rFonts w:ascii="Arial" w:eastAsia="Arial" w:hAnsi="Arial" w:cs="Arial"/>
                <w:sz w:val="24"/>
                <w:szCs w:val="24"/>
                <w:lang w:eastAsia="en-GB" w:bidi="en-GB"/>
              </w:rPr>
              <w:t>P</w:t>
            </w:r>
            <w:r w:rsidRPr="0002727D">
              <w:rPr>
                <w:rFonts w:ascii="Arial" w:eastAsia="Arial" w:hAnsi="Arial" w:cs="Arial"/>
                <w:sz w:val="24"/>
                <w:szCs w:val="24"/>
                <w:lang w:eastAsia="en-GB" w:bidi="en-GB"/>
              </w:rPr>
              <w:t xml:space="preserve">ost 16 provision </w:t>
            </w:r>
            <w:r w:rsidR="004B222D" w:rsidRPr="0002727D">
              <w:rPr>
                <w:rFonts w:ascii="Arial" w:eastAsia="Arial" w:hAnsi="Arial" w:cs="Arial"/>
                <w:sz w:val="24"/>
                <w:szCs w:val="24"/>
                <w:lang w:eastAsia="en-GB" w:bidi="en-GB"/>
              </w:rPr>
              <w:t xml:space="preserve">have recognised that the </w:t>
            </w:r>
            <w:r w:rsidRPr="0002727D">
              <w:rPr>
                <w:rFonts w:ascii="Arial" w:eastAsia="Arial" w:hAnsi="Arial" w:cs="Arial"/>
                <w:sz w:val="24"/>
                <w:szCs w:val="24"/>
                <w:lang w:eastAsia="en-GB" w:bidi="en-GB"/>
              </w:rPr>
              <w:t xml:space="preserve">young person </w:t>
            </w:r>
            <w:r w:rsidR="004B222D" w:rsidRPr="0002727D">
              <w:rPr>
                <w:rFonts w:ascii="Arial" w:eastAsia="Arial" w:hAnsi="Arial" w:cs="Arial"/>
                <w:sz w:val="24"/>
                <w:szCs w:val="24"/>
                <w:lang w:eastAsia="en-GB" w:bidi="en-GB"/>
              </w:rPr>
              <w:t xml:space="preserve">needs additional support and are making reasonable adjustments such as minor environmental adaptations, adjusting language used, using visual </w:t>
            </w:r>
            <w:r w:rsidR="004B222D" w:rsidRPr="009974C6">
              <w:rPr>
                <w:rFonts w:ascii="Arial" w:eastAsia="Arial" w:hAnsi="Arial" w:cs="Arial"/>
                <w:sz w:val="24"/>
                <w:szCs w:val="24"/>
                <w:lang w:eastAsia="en-GB" w:bidi="en-GB"/>
              </w:rPr>
              <w:t xml:space="preserve">support/AAC, support </w:t>
            </w:r>
            <w:r w:rsidR="004B222D" w:rsidRPr="0002727D">
              <w:rPr>
                <w:rFonts w:ascii="Arial" w:eastAsia="Arial" w:hAnsi="Arial" w:cs="Arial"/>
                <w:sz w:val="24"/>
                <w:szCs w:val="24"/>
                <w:lang w:eastAsia="en-GB" w:bidi="en-GB"/>
              </w:rPr>
              <w:t>during transition times</w:t>
            </w:r>
            <w:r w:rsidR="008B733E" w:rsidRPr="0002727D">
              <w:rPr>
                <w:rFonts w:ascii="Arial" w:eastAsia="Arial" w:hAnsi="Arial" w:cs="Arial"/>
                <w:sz w:val="24"/>
                <w:szCs w:val="24"/>
                <w:lang w:eastAsia="en-GB" w:bidi="en-GB"/>
              </w:rPr>
              <w:t xml:space="preserve"> and E</w:t>
            </w:r>
            <w:r w:rsidR="007509CB" w:rsidRPr="0002727D">
              <w:rPr>
                <w:rFonts w:ascii="Arial" w:eastAsia="Arial" w:hAnsi="Arial" w:cs="Arial"/>
                <w:sz w:val="24"/>
                <w:szCs w:val="24"/>
                <w:lang w:eastAsia="en-GB" w:bidi="en-GB"/>
              </w:rPr>
              <w:t xml:space="preserve">xam Access </w:t>
            </w:r>
            <w:r w:rsidR="008B733E" w:rsidRPr="0002727D">
              <w:rPr>
                <w:rFonts w:ascii="Arial" w:eastAsia="Arial" w:hAnsi="Arial" w:cs="Arial"/>
                <w:sz w:val="24"/>
                <w:szCs w:val="24"/>
                <w:lang w:eastAsia="en-GB" w:bidi="en-GB"/>
              </w:rPr>
              <w:t>A</w:t>
            </w:r>
            <w:r w:rsidR="007509CB" w:rsidRPr="0002727D">
              <w:rPr>
                <w:rFonts w:ascii="Arial" w:eastAsia="Arial" w:hAnsi="Arial" w:cs="Arial"/>
                <w:sz w:val="24"/>
                <w:szCs w:val="24"/>
                <w:lang w:eastAsia="en-GB" w:bidi="en-GB"/>
              </w:rPr>
              <w:t>rrangement</w:t>
            </w:r>
            <w:r w:rsidR="008B733E" w:rsidRPr="0002727D">
              <w:rPr>
                <w:rFonts w:ascii="Arial" w:eastAsia="Arial" w:hAnsi="Arial" w:cs="Arial"/>
                <w:sz w:val="24"/>
                <w:szCs w:val="24"/>
                <w:lang w:eastAsia="en-GB" w:bidi="en-GB"/>
              </w:rPr>
              <w:t>’s.</w:t>
            </w:r>
          </w:p>
          <w:p w14:paraId="2769BD56" w14:textId="77777777" w:rsidR="009974C6" w:rsidRPr="009974C6" w:rsidRDefault="00A12FB7" w:rsidP="0057080B">
            <w:pPr>
              <w:pStyle w:val="ListParagraph"/>
              <w:numPr>
                <w:ilvl w:val="0"/>
                <w:numId w:val="6"/>
              </w:numPr>
              <w:spacing w:after="220" w:line="240" w:lineRule="auto"/>
              <w:rPr>
                <w:rFonts w:ascii="Arial" w:eastAsia="Arial" w:hAnsi="Arial" w:cs="Arial"/>
                <w:sz w:val="24"/>
                <w:szCs w:val="24"/>
                <w:lang w:val="en-US" w:eastAsia="en-GB" w:bidi="en-GB"/>
              </w:rPr>
            </w:pPr>
            <w:r w:rsidRPr="009974C6">
              <w:rPr>
                <w:rFonts w:ascii="Arial" w:eastAsia="Arial" w:hAnsi="Arial" w:cs="Arial"/>
                <w:sz w:val="24"/>
                <w:szCs w:val="24"/>
                <w:lang w:eastAsia="en-GB" w:bidi="en-GB"/>
              </w:rPr>
              <w:t>The young person</w:t>
            </w:r>
            <w:r w:rsidR="004B222D" w:rsidRPr="009974C6">
              <w:rPr>
                <w:rFonts w:ascii="Arial" w:eastAsia="Arial" w:hAnsi="Arial" w:cs="Arial"/>
                <w:sz w:val="24"/>
                <w:szCs w:val="24"/>
                <w:lang w:eastAsia="en-GB" w:bidi="en-GB"/>
              </w:rPr>
              <w:t xml:space="preserve"> will be monitored using the </w:t>
            </w:r>
            <w:r w:rsidR="004B222D" w:rsidRPr="009974C6">
              <w:rPr>
                <w:rFonts w:ascii="Arial" w:eastAsia="Arial" w:hAnsi="Arial" w:cs="Arial"/>
                <w:i/>
                <w:iCs/>
                <w:sz w:val="24"/>
                <w:szCs w:val="24"/>
                <w:lang w:eastAsia="en-GB" w:bidi="en-GB"/>
              </w:rPr>
              <w:t>assess, plan, do, review</w:t>
            </w:r>
            <w:r w:rsidR="004B222D" w:rsidRPr="009974C6">
              <w:rPr>
                <w:rFonts w:ascii="Arial" w:eastAsia="Arial" w:hAnsi="Arial" w:cs="Arial"/>
                <w:sz w:val="24"/>
                <w:szCs w:val="24"/>
                <w:lang w:eastAsia="en-GB" w:bidi="en-GB"/>
              </w:rPr>
              <w:t xml:space="preserve"> process.</w:t>
            </w:r>
          </w:p>
          <w:p w14:paraId="3EBC066B" w14:textId="4FDE70FB" w:rsidR="0097165B" w:rsidRPr="009974C6" w:rsidRDefault="0097165B" w:rsidP="0097165B">
            <w:pPr>
              <w:pStyle w:val="ListParagraph"/>
              <w:numPr>
                <w:ilvl w:val="0"/>
                <w:numId w:val="6"/>
              </w:numPr>
              <w:spacing w:after="220" w:line="240" w:lineRule="auto"/>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 may need a higher level of support and additional resources around transitions.</w:t>
            </w:r>
          </w:p>
        </w:tc>
      </w:tr>
      <w:tr w:rsidR="00C43ACA" w:rsidRPr="005E4B23" w14:paraId="500B4002" w14:textId="77777777" w:rsidTr="00D57DB1">
        <w:trPr>
          <w:trHeight w:val="1908"/>
        </w:trPr>
        <w:tc>
          <w:tcPr>
            <w:tcW w:w="3257" w:type="dxa"/>
            <w:shd w:val="clear" w:color="auto" w:fill="CCFFCC"/>
            <w:vAlign w:val="center"/>
          </w:tcPr>
          <w:p w14:paraId="34E5E4A5" w14:textId="34B1E633" w:rsidR="00C43ACA" w:rsidRPr="00C43ACA" w:rsidRDefault="00D96D98" w:rsidP="00C43ACA">
            <w:pPr>
              <w:widowControl w:val="0"/>
              <w:autoSpaceDE w:val="0"/>
              <w:autoSpaceDN w:val="0"/>
              <w:spacing w:before="172" w:after="0" w:line="477" w:lineRule="auto"/>
              <w:ind w:left="107" w:right="1728"/>
              <w:jc w:val="center"/>
              <w:rPr>
                <w:rFonts w:ascii="Arial" w:eastAsia="Arial" w:hAnsi="Arial" w:cs="Arial"/>
                <w:b/>
                <w:bCs/>
                <w:sz w:val="24"/>
                <w:lang w:eastAsia="en-GB" w:bidi="en-GB"/>
              </w:rPr>
            </w:pPr>
            <w:r>
              <w:lastRenderedPageBreak/>
              <w:br w:type="page"/>
            </w:r>
            <w:r w:rsidR="00C43ACA" w:rsidRPr="00C43ACA">
              <w:rPr>
                <w:rFonts w:ascii="Arial" w:hAnsi="Arial" w:cs="Arial"/>
                <w:b/>
                <w:bCs/>
                <w:sz w:val="24"/>
                <w:szCs w:val="24"/>
              </w:rPr>
              <w:t>Range 3</w:t>
            </w:r>
          </w:p>
        </w:tc>
        <w:tc>
          <w:tcPr>
            <w:tcW w:w="11913" w:type="dxa"/>
          </w:tcPr>
          <w:p w14:paraId="10F7B7F6" w14:textId="1132C153" w:rsidR="00C43ACA" w:rsidRPr="00931FCD" w:rsidRDefault="00C43ACA" w:rsidP="0097165B">
            <w:pPr>
              <w:widowControl w:val="0"/>
              <w:numPr>
                <w:ilvl w:val="0"/>
                <w:numId w:val="5"/>
              </w:numPr>
              <w:tabs>
                <w:tab w:val="left" w:pos="467"/>
                <w:tab w:val="left" w:pos="468"/>
              </w:tabs>
              <w:autoSpaceDE w:val="0"/>
              <w:autoSpaceDN w:val="0"/>
              <w:spacing w:before="4" w:after="0" w:line="235" w:lineRule="auto"/>
              <w:ind w:right="100"/>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Despite quality first teaching and range 1 and 2 interventions being in place, the young person continues to present with differences in social communication which are negatively impacting on them as identified </w:t>
            </w:r>
            <w:r w:rsidRPr="004E27D1">
              <w:rPr>
                <w:rFonts w:ascii="Arial" w:eastAsia="Arial" w:hAnsi="Arial" w:cs="Arial"/>
                <w:sz w:val="24"/>
                <w:szCs w:val="24"/>
                <w:lang w:eastAsia="en-GB" w:bidi="en-GB"/>
              </w:rPr>
              <w:t>by him/</w:t>
            </w:r>
            <w:r w:rsidRPr="00931FCD">
              <w:rPr>
                <w:rFonts w:ascii="Arial" w:eastAsia="Arial" w:hAnsi="Arial" w:cs="Arial"/>
                <w:sz w:val="24"/>
                <w:szCs w:val="24"/>
                <w:lang w:eastAsia="en-GB" w:bidi="en-GB"/>
              </w:rPr>
              <w:t xml:space="preserve">herself, </w:t>
            </w:r>
            <w:proofErr w:type="gramStart"/>
            <w:r w:rsidRPr="00931FCD">
              <w:rPr>
                <w:rFonts w:ascii="Arial" w:eastAsia="Arial" w:hAnsi="Arial" w:cs="Arial"/>
                <w:sz w:val="24"/>
                <w:szCs w:val="24"/>
                <w:lang w:eastAsia="en-GB" w:bidi="en-GB"/>
              </w:rPr>
              <w:t>family</w:t>
            </w:r>
            <w:proofErr w:type="gramEnd"/>
            <w:r w:rsidRPr="00931FCD">
              <w:rPr>
                <w:rFonts w:ascii="Arial" w:eastAsia="Arial" w:hAnsi="Arial" w:cs="Arial"/>
                <w:sz w:val="24"/>
                <w:szCs w:val="24"/>
                <w:lang w:eastAsia="en-GB" w:bidi="en-GB"/>
              </w:rPr>
              <w:t xml:space="preserve"> or staff.</w:t>
            </w:r>
          </w:p>
          <w:p w14:paraId="17B021E6" w14:textId="27F6E3A7" w:rsidR="00C43ACA" w:rsidRPr="004E27D1" w:rsidRDefault="001F18D0" w:rsidP="0097165B">
            <w:pPr>
              <w:widowControl w:val="0"/>
              <w:numPr>
                <w:ilvl w:val="0"/>
                <w:numId w:val="5"/>
              </w:numPr>
              <w:tabs>
                <w:tab w:val="left" w:pos="467"/>
                <w:tab w:val="left" w:pos="468"/>
              </w:tabs>
              <w:autoSpaceDE w:val="0"/>
              <w:autoSpaceDN w:val="0"/>
              <w:spacing w:before="4" w:after="0" w:line="235" w:lineRule="auto"/>
              <w:ind w:right="100"/>
              <w:rPr>
                <w:rFonts w:ascii="Arial" w:eastAsia="Arial" w:hAnsi="Arial" w:cs="Arial"/>
                <w:sz w:val="24"/>
                <w:szCs w:val="24"/>
                <w:lang w:eastAsia="en-GB" w:bidi="en-GB"/>
              </w:rPr>
            </w:pPr>
            <w:r w:rsidRPr="00931FCD">
              <w:rPr>
                <w:rFonts w:ascii="Arial" w:eastAsia="Arial" w:hAnsi="Arial" w:cs="Arial"/>
                <w:sz w:val="24"/>
                <w:szCs w:val="24"/>
                <w:lang w:eastAsia="en-GB" w:bidi="en-GB"/>
              </w:rPr>
              <w:t>The young person will</w:t>
            </w:r>
            <w:r w:rsidR="00C43ACA" w:rsidRPr="00931FCD">
              <w:rPr>
                <w:rFonts w:ascii="Arial" w:eastAsia="Arial" w:hAnsi="Arial" w:cs="Arial"/>
                <w:spacing w:val="-13"/>
                <w:sz w:val="24"/>
                <w:szCs w:val="24"/>
                <w:lang w:eastAsia="en-GB" w:bidi="en-GB"/>
              </w:rPr>
              <w:t xml:space="preserve"> </w:t>
            </w:r>
            <w:r w:rsidR="00C43ACA" w:rsidRPr="00931FCD">
              <w:rPr>
                <w:rFonts w:ascii="Arial" w:eastAsia="Arial" w:hAnsi="Arial" w:cs="Arial"/>
                <w:spacing w:val="-9"/>
                <w:sz w:val="24"/>
                <w:szCs w:val="24"/>
                <w:lang w:eastAsia="en-GB" w:bidi="en-GB"/>
              </w:rPr>
              <w:t xml:space="preserve">require a </w:t>
            </w:r>
            <w:r w:rsidR="00C43ACA" w:rsidRPr="00931FCD">
              <w:rPr>
                <w:rFonts w:ascii="Arial" w:eastAsia="Arial" w:hAnsi="Arial" w:cs="Arial"/>
                <w:sz w:val="24"/>
                <w:szCs w:val="24"/>
                <w:lang w:eastAsia="en-GB" w:bidi="en-GB"/>
              </w:rPr>
              <w:t>moderate</w:t>
            </w:r>
            <w:r w:rsidR="00C43ACA" w:rsidRPr="00931FCD">
              <w:rPr>
                <w:rFonts w:ascii="Arial" w:eastAsia="Arial" w:hAnsi="Arial" w:cs="Arial"/>
                <w:spacing w:val="-12"/>
                <w:sz w:val="24"/>
                <w:szCs w:val="24"/>
                <w:lang w:eastAsia="en-GB" w:bidi="en-GB"/>
              </w:rPr>
              <w:t xml:space="preserve"> </w:t>
            </w:r>
            <w:r w:rsidR="00C43ACA" w:rsidRPr="00931FCD">
              <w:rPr>
                <w:rFonts w:ascii="Arial" w:eastAsia="Arial" w:hAnsi="Arial" w:cs="Arial"/>
                <w:sz w:val="24"/>
                <w:szCs w:val="24"/>
                <w:lang w:eastAsia="en-GB" w:bidi="en-GB"/>
              </w:rPr>
              <w:t>level of support to</w:t>
            </w:r>
            <w:r w:rsidR="00C43ACA" w:rsidRPr="00931FCD">
              <w:rPr>
                <w:rFonts w:ascii="Arial" w:eastAsia="Arial" w:hAnsi="Arial" w:cs="Arial"/>
                <w:spacing w:val="-12"/>
                <w:sz w:val="24"/>
                <w:szCs w:val="24"/>
                <w:lang w:eastAsia="en-GB" w:bidi="en-GB"/>
              </w:rPr>
              <w:t xml:space="preserve"> </w:t>
            </w:r>
            <w:r w:rsidR="00C43ACA" w:rsidRPr="00931FCD">
              <w:rPr>
                <w:rFonts w:ascii="Arial" w:eastAsia="Arial" w:hAnsi="Arial" w:cs="Arial"/>
                <w:sz w:val="24"/>
                <w:szCs w:val="24"/>
                <w:lang w:eastAsia="en-GB" w:bidi="en-GB"/>
              </w:rPr>
              <w:t>access</w:t>
            </w:r>
            <w:r w:rsidR="00C43ACA" w:rsidRPr="00931FCD">
              <w:rPr>
                <w:rFonts w:ascii="Arial" w:eastAsia="Arial" w:hAnsi="Arial" w:cs="Arial"/>
                <w:spacing w:val="-14"/>
                <w:sz w:val="24"/>
                <w:szCs w:val="24"/>
                <w:lang w:eastAsia="en-GB" w:bidi="en-GB"/>
              </w:rPr>
              <w:t xml:space="preserve"> </w:t>
            </w:r>
            <w:r w:rsidR="00C43ACA" w:rsidRPr="00931FCD">
              <w:rPr>
                <w:rFonts w:ascii="Arial" w:eastAsia="Arial" w:hAnsi="Arial" w:cs="Arial"/>
                <w:sz w:val="24"/>
                <w:szCs w:val="24"/>
                <w:lang w:eastAsia="en-GB" w:bidi="en-GB"/>
              </w:rPr>
              <w:t>the</w:t>
            </w:r>
            <w:r w:rsidR="00C43ACA" w:rsidRPr="00931FCD">
              <w:rPr>
                <w:rFonts w:ascii="Arial" w:eastAsia="Arial" w:hAnsi="Arial" w:cs="Arial"/>
                <w:spacing w:val="-13"/>
                <w:sz w:val="24"/>
                <w:szCs w:val="24"/>
                <w:lang w:eastAsia="en-GB" w:bidi="en-GB"/>
              </w:rPr>
              <w:t xml:space="preserve"> </w:t>
            </w:r>
            <w:r w:rsidR="0002727D" w:rsidRPr="00931FCD">
              <w:rPr>
                <w:rFonts w:ascii="Arial" w:eastAsia="Arial" w:hAnsi="Arial" w:cs="Arial"/>
                <w:spacing w:val="-13"/>
                <w:sz w:val="24"/>
                <w:szCs w:val="24"/>
                <w:lang w:eastAsia="en-GB" w:bidi="en-GB"/>
              </w:rPr>
              <w:t>c</w:t>
            </w:r>
            <w:r w:rsidR="00C43ACA" w:rsidRPr="00931FCD">
              <w:rPr>
                <w:rFonts w:ascii="Arial" w:eastAsia="Arial" w:hAnsi="Arial" w:cs="Arial"/>
                <w:sz w:val="24"/>
                <w:szCs w:val="24"/>
                <w:lang w:eastAsia="en-GB" w:bidi="en-GB"/>
              </w:rPr>
              <w:t>urriculum,</w:t>
            </w:r>
            <w:r w:rsidR="00C43ACA" w:rsidRPr="00931FCD">
              <w:rPr>
                <w:rFonts w:ascii="Arial" w:eastAsia="Arial" w:hAnsi="Arial" w:cs="Arial"/>
                <w:spacing w:val="-13"/>
                <w:sz w:val="24"/>
                <w:szCs w:val="24"/>
                <w:lang w:eastAsia="en-GB" w:bidi="en-GB"/>
              </w:rPr>
              <w:t xml:space="preserve"> </w:t>
            </w:r>
            <w:r w:rsidR="00C43ACA" w:rsidRPr="00931FCD">
              <w:rPr>
                <w:rFonts w:ascii="Arial" w:eastAsia="Arial" w:hAnsi="Arial" w:cs="Arial"/>
                <w:sz w:val="24"/>
                <w:szCs w:val="24"/>
                <w:lang w:eastAsia="en-GB" w:bidi="en-GB"/>
              </w:rPr>
              <w:t>including</w:t>
            </w:r>
            <w:r w:rsidR="00C43ACA" w:rsidRPr="004E27D1">
              <w:rPr>
                <w:rFonts w:ascii="Arial" w:eastAsia="Arial" w:hAnsi="Arial" w:cs="Arial"/>
                <w:sz w:val="24"/>
                <w:szCs w:val="24"/>
                <w:lang w:eastAsia="en-GB" w:bidi="en-GB"/>
              </w:rPr>
              <w:t xml:space="preserve"> the social emotional curriculum and all aspects of </w:t>
            </w:r>
            <w:r w:rsidR="001752D2" w:rsidRPr="004E27D1">
              <w:rPr>
                <w:rFonts w:ascii="Arial" w:eastAsia="Arial" w:hAnsi="Arial" w:cs="Arial"/>
                <w:sz w:val="24"/>
                <w:szCs w:val="24"/>
                <w:lang w:eastAsia="en-GB" w:bidi="en-GB"/>
              </w:rPr>
              <w:t>their provision</w:t>
            </w:r>
            <w:r w:rsidR="00C43ACA" w:rsidRPr="004E27D1">
              <w:rPr>
                <w:rFonts w:ascii="Arial" w:eastAsia="Arial" w:hAnsi="Arial" w:cs="Arial"/>
                <w:sz w:val="24"/>
                <w:szCs w:val="24"/>
                <w:lang w:eastAsia="en-GB" w:bidi="en-GB"/>
              </w:rPr>
              <w:t xml:space="preserve">. If the environment does not meet the needs of the </w:t>
            </w:r>
            <w:r w:rsidR="0002727D" w:rsidRPr="004E27D1">
              <w:rPr>
                <w:rFonts w:ascii="Arial" w:eastAsia="Arial" w:hAnsi="Arial" w:cs="Arial"/>
                <w:sz w:val="24"/>
                <w:szCs w:val="24"/>
                <w:lang w:eastAsia="en-GB" w:bidi="en-GB"/>
              </w:rPr>
              <w:t>young person</w:t>
            </w:r>
            <w:r w:rsidR="00C43ACA" w:rsidRPr="004E27D1">
              <w:rPr>
                <w:rFonts w:ascii="Arial" w:eastAsia="Arial" w:hAnsi="Arial" w:cs="Arial"/>
                <w:sz w:val="24"/>
                <w:szCs w:val="24"/>
                <w:lang w:eastAsia="en-GB" w:bidi="en-GB"/>
              </w:rPr>
              <w:t xml:space="preserve"> this may significantly impact their mental health and well-being. This is especially true in new and unfamiliar</w:t>
            </w:r>
            <w:r w:rsidR="00C43ACA" w:rsidRPr="004E27D1">
              <w:rPr>
                <w:rFonts w:ascii="Arial" w:eastAsia="Arial" w:hAnsi="Arial" w:cs="Arial"/>
                <w:spacing w:val="-5"/>
                <w:sz w:val="24"/>
                <w:szCs w:val="24"/>
                <w:lang w:eastAsia="en-GB" w:bidi="en-GB"/>
              </w:rPr>
              <w:t xml:space="preserve"> </w:t>
            </w:r>
            <w:r w:rsidR="00C43ACA" w:rsidRPr="004E27D1">
              <w:rPr>
                <w:rFonts w:ascii="Arial" w:eastAsia="Arial" w:hAnsi="Arial" w:cs="Arial"/>
                <w:sz w:val="24"/>
                <w:szCs w:val="24"/>
                <w:lang w:eastAsia="en-GB" w:bidi="en-GB"/>
              </w:rPr>
              <w:t>contexts</w:t>
            </w:r>
            <w:r w:rsidR="001752D2" w:rsidRPr="004E27D1">
              <w:rPr>
                <w:rFonts w:ascii="Arial" w:eastAsia="Arial" w:hAnsi="Arial" w:cs="Arial"/>
                <w:sz w:val="24"/>
                <w:szCs w:val="24"/>
                <w:lang w:eastAsia="en-GB" w:bidi="en-GB"/>
              </w:rPr>
              <w:t>.</w:t>
            </w:r>
          </w:p>
          <w:p w14:paraId="5B112F4C" w14:textId="4788B8D8" w:rsidR="00C43ACA" w:rsidRPr="00E46573" w:rsidRDefault="00C43ACA" w:rsidP="0097165B">
            <w:pPr>
              <w:widowControl w:val="0"/>
              <w:numPr>
                <w:ilvl w:val="0"/>
                <w:numId w:val="5"/>
              </w:numPr>
              <w:tabs>
                <w:tab w:val="left" w:pos="467"/>
                <w:tab w:val="left" w:pos="468"/>
              </w:tabs>
              <w:autoSpaceDE w:val="0"/>
              <w:autoSpaceDN w:val="0"/>
              <w:spacing w:before="4" w:after="0" w:line="235" w:lineRule="auto"/>
              <w:ind w:right="95"/>
              <w:rPr>
                <w:rFonts w:ascii="Arial" w:eastAsia="Arial" w:hAnsi="Arial" w:cs="Arial"/>
                <w:sz w:val="24"/>
                <w:szCs w:val="24"/>
                <w:lang w:eastAsia="en-GB" w:bidi="en-GB"/>
              </w:rPr>
            </w:pPr>
            <w:r w:rsidRPr="004E27D1">
              <w:rPr>
                <w:rFonts w:ascii="Arial" w:eastAsia="Arial" w:hAnsi="Arial" w:cs="Arial"/>
                <w:sz w:val="24"/>
                <w:szCs w:val="24"/>
                <w:lang w:eastAsia="en-GB" w:bidi="en-GB"/>
              </w:rPr>
              <w:t xml:space="preserve">Curriculum delivery needs to consider differences and the possibility of the </w:t>
            </w:r>
            <w:r w:rsidR="001752D2" w:rsidRPr="004E27D1">
              <w:rPr>
                <w:rFonts w:ascii="Arial" w:eastAsia="Arial" w:hAnsi="Arial" w:cs="Arial"/>
                <w:sz w:val="24"/>
                <w:szCs w:val="24"/>
                <w:lang w:eastAsia="en-GB" w:bidi="en-GB"/>
              </w:rPr>
              <w:t>young person</w:t>
            </w:r>
            <w:r w:rsidRPr="004E27D1">
              <w:rPr>
                <w:rFonts w:ascii="Arial" w:eastAsia="Arial" w:hAnsi="Arial" w:cs="Arial"/>
                <w:sz w:val="24"/>
                <w:szCs w:val="24"/>
                <w:lang w:eastAsia="en-GB" w:bidi="en-GB"/>
              </w:rPr>
              <w:t xml:space="preserve"> having an uneven pattern of strengths and areas of need. Learning environment may need to be adapted (</w:t>
            </w:r>
            <w:r w:rsidR="000B20DC" w:rsidRPr="004E27D1">
              <w:rPr>
                <w:rFonts w:ascii="Arial" w:eastAsia="Arial" w:hAnsi="Arial" w:cs="Arial"/>
                <w:sz w:val="24"/>
                <w:szCs w:val="24"/>
                <w:lang w:eastAsia="en-GB" w:bidi="en-GB"/>
              </w:rPr>
              <w:t>e.g.,</w:t>
            </w:r>
            <w:r w:rsidRPr="004E27D1">
              <w:rPr>
                <w:rFonts w:ascii="Arial" w:eastAsia="Arial" w:hAnsi="Arial" w:cs="Arial"/>
                <w:sz w:val="24"/>
                <w:szCs w:val="24"/>
                <w:lang w:eastAsia="en-GB" w:bidi="en-GB"/>
              </w:rPr>
              <w:t xml:space="preserve"> low distraction environment, individual work system, additional time for</w:t>
            </w:r>
            <w:r w:rsidRPr="00E46573">
              <w:rPr>
                <w:rFonts w:ascii="Arial" w:eastAsia="Arial" w:hAnsi="Arial" w:cs="Arial"/>
                <w:sz w:val="24"/>
                <w:szCs w:val="24"/>
                <w:lang w:eastAsia="en-GB" w:bidi="en-GB"/>
              </w:rPr>
              <w:t xml:space="preserve"> processing, assessment broken up into smaller chunks, regular movement/sensory breaks, alternative recording methods).</w:t>
            </w:r>
          </w:p>
          <w:p w14:paraId="3D506009" w14:textId="77777777" w:rsidR="00C43ACA" w:rsidRPr="00E46573" w:rsidRDefault="00C43ACA" w:rsidP="0097165B">
            <w:pPr>
              <w:numPr>
                <w:ilvl w:val="0"/>
                <w:numId w:val="5"/>
              </w:numPr>
              <w:spacing w:after="220" w:line="240" w:lineRule="auto"/>
              <w:contextualSpacing/>
              <w:rPr>
                <w:rFonts w:ascii="Arial" w:hAnsi="Arial"/>
                <w:sz w:val="24"/>
                <w:szCs w:val="24"/>
                <w:lang w:val="en-US"/>
              </w:rPr>
            </w:pPr>
            <w:r w:rsidRPr="00E46573">
              <w:rPr>
                <w:rFonts w:ascii="Arial" w:eastAsia="Arial" w:hAnsi="Arial" w:cs="Arial"/>
                <w:sz w:val="24"/>
                <w:szCs w:val="24"/>
                <w:lang w:eastAsia="en-GB" w:bidi="en-GB"/>
              </w:rPr>
              <w:t xml:space="preserve">Curriculum content needs to be adapted to support the acquisition, </w:t>
            </w:r>
            <w:proofErr w:type="gramStart"/>
            <w:r w:rsidRPr="00E46573">
              <w:rPr>
                <w:rFonts w:ascii="Arial" w:eastAsia="Arial" w:hAnsi="Arial" w:cs="Arial"/>
                <w:sz w:val="24"/>
                <w:szCs w:val="24"/>
                <w:lang w:eastAsia="en-GB" w:bidi="en-GB"/>
              </w:rPr>
              <w:t>retention</w:t>
            </w:r>
            <w:proofErr w:type="gramEnd"/>
            <w:r w:rsidRPr="00E46573">
              <w:rPr>
                <w:rFonts w:ascii="Arial" w:eastAsia="Arial" w:hAnsi="Arial" w:cs="Arial"/>
                <w:sz w:val="24"/>
                <w:szCs w:val="24"/>
                <w:lang w:eastAsia="en-GB" w:bidi="en-GB"/>
              </w:rPr>
              <w:t xml:space="preserve"> and generalisation of skills. </w:t>
            </w:r>
          </w:p>
          <w:p w14:paraId="4F81028C" w14:textId="1232A00C" w:rsidR="00C43ACA" w:rsidRPr="00E46573" w:rsidRDefault="00C43ACA" w:rsidP="0097165B">
            <w:pPr>
              <w:widowControl w:val="0"/>
              <w:numPr>
                <w:ilvl w:val="0"/>
                <w:numId w:val="5"/>
              </w:numPr>
              <w:tabs>
                <w:tab w:val="left" w:pos="467"/>
                <w:tab w:val="left" w:pos="468"/>
              </w:tabs>
              <w:autoSpaceDE w:val="0"/>
              <w:autoSpaceDN w:val="0"/>
              <w:spacing w:before="4" w:after="0" w:line="235" w:lineRule="auto"/>
              <w:ind w:right="95"/>
              <w:rPr>
                <w:rFonts w:ascii="Arial" w:eastAsia="Arial" w:hAnsi="Arial" w:cs="Arial"/>
                <w:sz w:val="24"/>
                <w:szCs w:val="24"/>
                <w:lang w:eastAsia="en-GB" w:bidi="en-GB"/>
              </w:rPr>
            </w:pPr>
            <w:r w:rsidRPr="00E46573">
              <w:rPr>
                <w:rFonts w:ascii="Arial" w:eastAsia="Arial" w:hAnsi="Arial" w:cs="Arial"/>
                <w:sz w:val="24"/>
                <w:szCs w:val="24"/>
                <w:lang w:eastAsia="en-GB" w:bidi="en-GB"/>
              </w:rPr>
              <w:t>Assessment approaches need to consider differences and the possibility of the child having a ‘spiky profile’ (e.g.</w:t>
            </w:r>
            <w:r>
              <w:rPr>
                <w:rFonts w:ascii="Arial" w:eastAsia="Arial" w:hAnsi="Arial" w:cs="Arial"/>
                <w:sz w:val="24"/>
                <w:szCs w:val="24"/>
                <w:lang w:eastAsia="en-GB" w:bidi="en-GB"/>
              </w:rPr>
              <w:t xml:space="preserve">, </w:t>
            </w:r>
            <w:r w:rsidRPr="00E46573">
              <w:rPr>
                <w:rFonts w:ascii="Arial" w:eastAsia="Arial" w:hAnsi="Arial" w:cs="Arial"/>
                <w:sz w:val="24"/>
                <w:szCs w:val="24"/>
                <w:lang w:eastAsia="en-GB" w:bidi="en-GB"/>
              </w:rPr>
              <w:t>low distraction environment, additional time for processing, assessment broken up into smaller chunks, regular movement/sensory breaks, alternative recording methods)</w:t>
            </w:r>
          </w:p>
          <w:p w14:paraId="234BA76D" w14:textId="12028798" w:rsidR="00C43ACA" w:rsidRPr="00E46573" w:rsidRDefault="004E27D1" w:rsidP="0097165B">
            <w:pPr>
              <w:widowControl w:val="0"/>
              <w:numPr>
                <w:ilvl w:val="0"/>
                <w:numId w:val="5"/>
              </w:numPr>
              <w:tabs>
                <w:tab w:val="left" w:pos="467"/>
                <w:tab w:val="left" w:pos="468"/>
              </w:tabs>
              <w:autoSpaceDE w:val="0"/>
              <w:autoSpaceDN w:val="0"/>
              <w:spacing w:before="4" w:after="0" w:line="244" w:lineRule="exact"/>
              <w:rPr>
                <w:rFonts w:ascii="Arial" w:eastAsia="Arial" w:hAnsi="Arial" w:cs="Arial"/>
                <w:sz w:val="24"/>
                <w:szCs w:val="24"/>
                <w:lang w:eastAsia="en-GB" w:bidi="en-GB"/>
              </w:rPr>
            </w:pPr>
            <w:r>
              <w:rPr>
                <w:rFonts w:ascii="Arial" w:eastAsia="Arial" w:hAnsi="Arial" w:cs="Arial"/>
                <w:sz w:val="24"/>
                <w:szCs w:val="24"/>
                <w:lang w:eastAsia="en-GB" w:bidi="en-GB"/>
              </w:rPr>
              <w:t>Young person</w:t>
            </w:r>
            <w:r w:rsidR="00C43ACA" w:rsidRPr="00E46573">
              <w:rPr>
                <w:rFonts w:ascii="Arial" w:eastAsia="Arial" w:hAnsi="Arial" w:cs="Arial"/>
                <w:sz w:val="24"/>
                <w:szCs w:val="24"/>
                <w:lang w:eastAsia="en-GB" w:bidi="en-GB"/>
              </w:rPr>
              <w:t xml:space="preserve"> may or may not have a diagnosis of Autism made by an appropriate multi-agency</w:t>
            </w:r>
            <w:r w:rsidR="00C43ACA" w:rsidRPr="00E46573">
              <w:rPr>
                <w:rFonts w:ascii="Arial" w:eastAsia="Arial" w:hAnsi="Arial" w:cs="Arial"/>
                <w:spacing w:val="-6"/>
                <w:sz w:val="24"/>
                <w:szCs w:val="24"/>
                <w:lang w:eastAsia="en-GB" w:bidi="en-GB"/>
              </w:rPr>
              <w:t xml:space="preserve"> </w:t>
            </w:r>
            <w:r w:rsidR="00C43ACA" w:rsidRPr="00E46573">
              <w:rPr>
                <w:rFonts w:ascii="Arial" w:eastAsia="Arial" w:hAnsi="Arial" w:cs="Arial"/>
                <w:sz w:val="24"/>
                <w:szCs w:val="24"/>
                <w:lang w:eastAsia="en-GB" w:bidi="en-GB"/>
              </w:rPr>
              <w:t>team</w:t>
            </w:r>
          </w:p>
          <w:p w14:paraId="0BDF2F01" w14:textId="130706F0" w:rsidR="00C43ACA" w:rsidRPr="00E46573" w:rsidRDefault="004E27D1" w:rsidP="0097165B">
            <w:pPr>
              <w:pStyle w:val="ListParagraph"/>
              <w:numPr>
                <w:ilvl w:val="0"/>
                <w:numId w:val="5"/>
              </w:numPr>
              <w:rPr>
                <w:rFonts w:ascii="Arial" w:eastAsia="Arial" w:hAnsi="Arial" w:cs="Arial"/>
                <w:sz w:val="24"/>
                <w:szCs w:val="24"/>
                <w:lang w:eastAsia="en-GB" w:bidi="en-GB"/>
              </w:rPr>
            </w:pPr>
            <w:r>
              <w:rPr>
                <w:rFonts w:ascii="Arial" w:eastAsia="Arial" w:hAnsi="Arial" w:cs="Arial"/>
                <w:sz w:val="24"/>
                <w:szCs w:val="24"/>
                <w:lang w:eastAsia="en-GB" w:bidi="en-GB"/>
              </w:rPr>
              <w:t>Young person</w:t>
            </w:r>
            <w:r w:rsidR="00C43ACA" w:rsidRPr="00E46573">
              <w:rPr>
                <w:rFonts w:ascii="Arial" w:eastAsia="Arial" w:hAnsi="Arial" w:cs="Arial"/>
                <w:sz w:val="24"/>
                <w:szCs w:val="24"/>
                <w:lang w:eastAsia="en-GB" w:bidi="en-GB"/>
              </w:rPr>
              <w:t xml:space="preserve"> may be over or under responsive to sensory input</w:t>
            </w:r>
            <w:r>
              <w:rPr>
                <w:rFonts w:ascii="Arial" w:eastAsia="Arial" w:hAnsi="Arial" w:cs="Arial"/>
                <w:sz w:val="24"/>
                <w:szCs w:val="24"/>
                <w:lang w:eastAsia="en-GB" w:bidi="en-GB"/>
              </w:rPr>
              <w:t>.</w:t>
            </w:r>
          </w:p>
          <w:p w14:paraId="6453FDF4" w14:textId="77777777" w:rsidR="009974C6" w:rsidRPr="009974C6" w:rsidRDefault="004E27D1" w:rsidP="00435A96">
            <w:pPr>
              <w:pStyle w:val="ListParagraph"/>
              <w:numPr>
                <w:ilvl w:val="0"/>
                <w:numId w:val="5"/>
              </w:numPr>
              <w:spacing w:after="220" w:line="240" w:lineRule="auto"/>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w:t>
            </w:r>
            <w:r w:rsidR="00C43ACA" w:rsidRPr="009974C6">
              <w:rPr>
                <w:rFonts w:ascii="Arial" w:eastAsia="Arial" w:hAnsi="Arial" w:cs="Arial"/>
                <w:sz w:val="24"/>
                <w:szCs w:val="24"/>
                <w:lang w:eastAsia="en-GB" w:bidi="en-GB"/>
              </w:rPr>
              <w:t xml:space="preserve"> will be monitored using the </w:t>
            </w:r>
            <w:r w:rsidR="00C43ACA" w:rsidRPr="009974C6">
              <w:rPr>
                <w:rFonts w:ascii="Arial" w:eastAsia="Arial" w:hAnsi="Arial" w:cs="Arial"/>
                <w:i/>
                <w:iCs/>
                <w:sz w:val="24"/>
                <w:szCs w:val="24"/>
                <w:lang w:eastAsia="en-GB" w:bidi="en-GB"/>
              </w:rPr>
              <w:t>assess, plan, do, review</w:t>
            </w:r>
            <w:r w:rsidR="00C43ACA" w:rsidRPr="009974C6">
              <w:rPr>
                <w:rFonts w:ascii="Arial" w:eastAsia="Arial" w:hAnsi="Arial" w:cs="Arial"/>
                <w:sz w:val="24"/>
                <w:szCs w:val="24"/>
                <w:lang w:eastAsia="en-GB" w:bidi="en-GB"/>
              </w:rPr>
              <w:t xml:space="preserve"> process.</w:t>
            </w:r>
          </w:p>
          <w:p w14:paraId="71D33E55" w14:textId="26023AE1" w:rsidR="0097165B" w:rsidRPr="009974C6" w:rsidRDefault="0097165B" w:rsidP="0097165B">
            <w:pPr>
              <w:pStyle w:val="ListParagraph"/>
              <w:numPr>
                <w:ilvl w:val="0"/>
                <w:numId w:val="5"/>
              </w:numPr>
              <w:spacing w:after="220" w:line="240" w:lineRule="auto"/>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 may need a higher level of support and additional resources around transitions.</w:t>
            </w:r>
          </w:p>
        </w:tc>
      </w:tr>
      <w:tr w:rsidR="00C24C68" w:rsidRPr="005E4B23" w14:paraId="69714C48" w14:textId="77777777" w:rsidTr="00464C8C">
        <w:trPr>
          <w:trHeight w:val="1543"/>
        </w:trPr>
        <w:tc>
          <w:tcPr>
            <w:tcW w:w="3257" w:type="dxa"/>
            <w:shd w:val="clear" w:color="auto" w:fill="00B050"/>
            <w:vAlign w:val="center"/>
          </w:tcPr>
          <w:p w14:paraId="13D064C8" w14:textId="1B9091B7" w:rsidR="00C24C68" w:rsidRPr="00C24C68" w:rsidRDefault="00C24C68" w:rsidP="00C24C68">
            <w:pPr>
              <w:widowControl w:val="0"/>
              <w:autoSpaceDE w:val="0"/>
              <w:autoSpaceDN w:val="0"/>
              <w:spacing w:before="1" w:after="0" w:line="480" w:lineRule="auto"/>
              <w:ind w:left="107" w:right="1303"/>
              <w:rPr>
                <w:rFonts w:ascii="Arial" w:eastAsia="Arial" w:hAnsi="Arial" w:cs="Arial"/>
                <w:b/>
                <w:bCs/>
                <w:sz w:val="24"/>
                <w:lang w:eastAsia="en-GB" w:bidi="en-GB"/>
              </w:rPr>
            </w:pPr>
            <w:r w:rsidRPr="00C24C68">
              <w:rPr>
                <w:rFonts w:ascii="Arial" w:hAnsi="Arial" w:cs="Arial"/>
                <w:b/>
                <w:bCs/>
                <w:sz w:val="24"/>
                <w:szCs w:val="24"/>
              </w:rPr>
              <w:t>Range 4</w:t>
            </w:r>
          </w:p>
        </w:tc>
        <w:tc>
          <w:tcPr>
            <w:tcW w:w="11913" w:type="dxa"/>
          </w:tcPr>
          <w:p w14:paraId="22D70B1F" w14:textId="3342C903" w:rsidR="00C24C68" w:rsidRPr="00E46573" w:rsidRDefault="00C24C68" w:rsidP="0097165B">
            <w:pPr>
              <w:pStyle w:val="ListParagraph"/>
              <w:numPr>
                <w:ilvl w:val="0"/>
                <w:numId w:val="4"/>
              </w:numPr>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Despite quality first teaching and range 1 -3 interventions being in place, the child//young person continues to present with differences in social communication which are negatively impacting on them as identified by him/herself, </w:t>
            </w:r>
            <w:proofErr w:type="gramStart"/>
            <w:r w:rsidRPr="00E46573">
              <w:rPr>
                <w:rFonts w:ascii="Arial" w:eastAsia="Arial" w:hAnsi="Arial" w:cs="Arial"/>
                <w:sz w:val="24"/>
                <w:szCs w:val="24"/>
                <w:lang w:eastAsia="en-GB" w:bidi="en-GB"/>
              </w:rPr>
              <w:t>family</w:t>
            </w:r>
            <w:proofErr w:type="gramEnd"/>
            <w:r w:rsidRPr="00E46573">
              <w:rPr>
                <w:rFonts w:ascii="Arial" w:eastAsia="Arial" w:hAnsi="Arial" w:cs="Arial"/>
                <w:sz w:val="24"/>
                <w:szCs w:val="24"/>
                <w:lang w:eastAsia="en-GB" w:bidi="en-GB"/>
              </w:rPr>
              <w:t xml:space="preserve"> or </w:t>
            </w:r>
            <w:r w:rsidR="004E27D1">
              <w:rPr>
                <w:rFonts w:ascii="Arial" w:eastAsia="Arial" w:hAnsi="Arial" w:cs="Arial"/>
                <w:sz w:val="24"/>
                <w:szCs w:val="24"/>
                <w:lang w:eastAsia="en-GB" w:bidi="en-GB"/>
              </w:rPr>
              <w:t>Post 16</w:t>
            </w:r>
            <w:r w:rsidRPr="00E46573">
              <w:rPr>
                <w:rFonts w:ascii="Arial" w:eastAsia="Arial" w:hAnsi="Arial" w:cs="Arial"/>
                <w:sz w:val="24"/>
                <w:szCs w:val="24"/>
                <w:lang w:eastAsia="en-GB" w:bidi="en-GB"/>
              </w:rPr>
              <w:t xml:space="preserve"> staff.</w:t>
            </w:r>
          </w:p>
          <w:p w14:paraId="6A10033F" w14:textId="24264C63" w:rsidR="00C24C68" w:rsidRPr="00E46573" w:rsidRDefault="00C24C68" w:rsidP="0097165B">
            <w:pPr>
              <w:pStyle w:val="ListParagraph"/>
              <w:numPr>
                <w:ilvl w:val="0"/>
                <w:numId w:val="4"/>
              </w:numPr>
              <w:rPr>
                <w:rFonts w:ascii="Arial" w:eastAsia="Arial" w:hAnsi="Arial" w:cs="Arial"/>
                <w:color w:val="000000" w:themeColor="text1"/>
                <w:sz w:val="24"/>
                <w:szCs w:val="24"/>
                <w:lang w:eastAsia="en-GB" w:bidi="en-GB"/>
              </w:rPr>
            </w:pPr>
            <w:r w:rsidRPr="00E46573">
              <w:rPr>
                <w:rFonts w:ascii="Arial" w:eastAsia="Arial" w:hAnsi="Arial" w:cs="Arial"/>
                <w:color w:val="000000" w:themeColor="text1"/>
                <w:sz w:val="24"/>
                <w:szCs w:val="24"/>
                <w:lang w:eastAsia="en-GB" w:bidi="en-GB"/>
              </w:rPr>
              <w:t xml:space="preserve">Despite support and intervention, the </w:t>
            </w:r>
            <w:r w:rsidR="0002727D">
              <w:rPr>
                <w:rFonts w:ascii="Arial" w:eastAsia="Arial" w:hAnsi="Arial" w:cs="Arial"/>
                <w:color w:val="000000" w:themeColor="text1"/>
                <w:sz w:val="24"/>
                <w:szCs w:val="24"/>
                <w:lang w:eastAsia="en-GB" w:bidi="en-GB"/>
              </w:rPr>
              <w:t>young person</w:t>
            </w:r>
            <w:r w:rsidRPr="00E46573">
              <w:rPr>
                <w:rFonts w:ascii="Arial" w:eastAsia="Arial" w:hAnsi="Arial" w:cs="Arial"/>
                <w:color w:val="000000" w:themeColor="text1"/>
                <w:sz w:val="24"/>
                <w:szCs w:val="24"/>
                <w:lang w:eastAsia="en-GB" w:bidi="en-GB"/>
              </w:rPr>
              <w:t xml:space="preserve"> may be highly anxious/distressed. If the environment does not meet the needs of the </w:t>
            </w:r>
            <w:r w:rsidR="0002727D">
              <w:rPr>
                <w:rFonts w:ascii="Arial" w:eastAsia="Arial" w:hAnsi="Arial" w:cs="Arial"/>
                <w:color w:val="000000" w:themeColor="text1"/>
                <w:sz w:val="24"/>
                <w:szCs w:val="24"/>
                <w:lang w:eastAsia="en-GB" w:bidi="en-GB"/>
              </w:rPr>
              <w:t>young person</w:t>
            </w:r>
            <w:r w:rsidRPr="00E46573">
              <w:rPr>
                <w:rFonts w:ascii="Arial" w:eastAsia="Arial" w:hAnsi="Arial" w:cs="Arial"/>
                <w:color w:val="000000" w:themeColor="text1"/>
                <w:sz w:val="24"/>
                <w:szCs w:val="24"/>
                <w:lang w:eastAsia="en-GB" w:bidi="en-GB"/>
              </w:rPr>
              <w:t xml:space="preserve"> this may significantly impact their mental health and well-being. This is especially true in new and unfamiliar contexts but will also affect access at times of high stress in some known and familiar contexts and with familiar support/people available.</w:t>
            </w:r>
          </w:p>
          <w:p w14:paraId="076B10C2" w14:textId="5859CDD1" w:rsidR="00C24C68" w:rsidRPr="00931FCD" w:rsidRDefault="0002727D" w:rsidP="0097165B">
            <w:pPr>
              <w:pStyle w:val="ListParagraph"/>
              <w:numPr>
                <w:ilvl w:val="0"/>
                <w:numId w:val="4"/>
              </w:numPr>
              <w:rPr>
                <w:rFonts w:ascii="Arial" w:eastAsia="Arial" w:hAnsi="Arial" w:cs="Arial"/>
                <w:color w:val="000000" w:themeColor="text1"/>
                <w:sz w:val="24"/>
                <w:szCs w:val="24"/>
                <w:lang w:eastAsia="en-GB" w:bidi="en-GB"/>
              </w:rPr>
            </w:pPr>
            <w:r>
              <w:rPr>
                <w:rFonts w:ascii="Arial" w:eastAsia="Arial" w:hAnsi="Arial" w:cs="Arial"/>
                <w:color w:val="000000" w:themeColor="text1"/>
                <w:sz w:val="24"/>
                <w:szCs w:val="24"/>
                <w:lang w:eastAsia="en-GB" w:bidi="en-GB"/>
              </w:rPr>
              <w:t>Young person</w:t>
            </w:r>
            <w:r w:rsidR="00C24C68" w:rsidRPr="00E46573">
              <w:rPr>
                <w:rFonts w:ascii="Arial" w:eastAsia="Arial" w:hAnsi="Arial" w:cs="Arial"/>
                <w:color w:val="000000" w:themeColor="text1"/>
                <w:sz w:val="24"/>
                <w:szCs w:val="24"/>
                <w:lang w:eastAsia="en-GB" w:bidi="en-GB"/>
              </w:rPr>
              <w:t xml:space="preserve"> may present with a more complex combination of differences across </w:t>
            </w:r>
            <w:proofErr w:type="gramStart"/>
            <w:r w:rsidR="00C24C68" w:rsidRPr="00E46573">
              <w:rPr>
                <w:rFonts w:ascii="Arial" w:eastAsia="Arial" w:hAnsi="Arial" w:cs="Arial"/>
                <w:color w:val="000000" w:themeColor="text1"/>
                <w:sz w:val="24"/>
                <w:szCs w:val="24"/>
                <w:lang w:eastAsia="en-GB" w:bidi="en-GB"/>
              </w:rPr>
              <w:t>a number of</w:t>
            </w:r>
            <w:proofErr w:type="gramEnd"/>
            <w:r w:rsidR="00C24C68" w:rsidRPr="00E46573">
              <w:rPr>
                <w:rFonts w:ascii="Arial" w:eastAsia="Arial" w:hAnsi="Arial" w:cs="Arial"/>
                <w:color w:val="000000" w:themeColor="text1"/>
                <w:sz w:val="24"/>
                <w:szCs w:val="24"/>
                <w:lang w:eastAsia="en-GB" w:bidi="en-GB"/>
              </w:rPr>
              <w:t xml:space="preserve"> areas as outlined in </w:t>
            </w:r>
            <w:r w:rsidR="00C24C68" w:rsidRPr="00931FCD">
              <w:rPr>
                <w:rFonts w:ascii="Arial" w:eastAsia="Arial" w:hAnsi="Arial" w:cs="Arial"/>
                <w:color w:val="000000" w:themeColor="text1"/>
                <w:sz w:val="24"/>
                <w:szCs w:val="24"/>
                <w:lang w:eastAsia="en-GB" w:bidi="en-GB"/>
              </w:rPr>
              <w:t>the descriptors and is likely to necessitate an ongoing multi-agency response.</w:t>
            </w:r>
          </w:p>
          <w:p w14:paraId="2D298F68" w14:textId="7BF529FB" w:rsidR="00C24C68" w:rsidRPr="00E46573" w:rsidRDefault="004E27D1" w:rsidP="0097165B">
            <w:pPr>
              <w:pStyle w:val="ListParagraph"/>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931FCD">
              <w:rPr>
                <w:rFonts w:ascii="Arial" w:eastAsia="Arial" w:hAnsi="Arial" w:cs="Arial"/>
                <w:sz w:val="24"/>
                <w:szCs w:val="24"/>
                <w:lang w:eastAsia="en-GB" w:bidi="en-GB"/>
              </w:rPr>
              <w:t>Young person</w:t>
            </w:r>
            <w:r w:rsidR="00C24C68" w:rsidRPr="00931FCD">
              <w:rPr>
                <w:rFonts w:ascii="Arial" w:eastAsia="Arial" w:hAnsi="Arial" w:cs="Arial"/>
                <w:sz w:val="24"/>
                <w:szCs w:val="24"/>
                <w:lang w:eastAsia="en-GB" w:bidi="en-GB"/>
              </w:rPr>
              <w:t xml:space="preserve"> will require a significant level of support to access the </w:t>
            </w:r>
            <w:r w:rsidR="003332C2" w:rsidRPr="00931FCD">
              <w:rPr>
                <w:rFonts w:ascii="Arial" w:eastAsia="Arial" w:hAnsi="Arial" w:cs="Arial"/>
                <w:sz w:val="24"/>
                <w:szCs w:val="24"/>
                <w:lang w:eastAsia="en-GB" w:bidi="en-GB"/>
              </w:rPr>
              <w:t>Curriculum</w:t>
            </w:r>
            <w:r w:rsidR="00C24C68" w:rsidRPr="00931FCD">
              <w:rPr>
                <w:rFonts w:ascii="Arial" w:eastAsia="Arial" w:hAnsi="Arial" w:cs="Arial"/>
                <w:sz w:val="24"/>
                <w:szCs w:val="24"/>
                <w:lang w:eastAsia="en-GB" w:bidi="en-GB"/>
              </w:rPr>
              <w:t>, including</w:t>
            </w:r>
            <w:r w:rsidR="00C24C68" w:rsidRPr="00E46573">
              <w:rPr>
                <w:rFonts w:ascii="Arial" w:eastAsia="Arial" w:hAnsi="Arial" w:cs="Arial"/>
                <w:sz w:val="24"/>
                <w:szCs w:val="24"/>
                <w:lang w:eastAsia="en-GB" w:bidi="en-GB"/>
              </w:rPr>
              <w:t xml:space="preserve"> the social emotional curriculum and all aspects of </w:t>
            </w:r>
            <w:r>
              <w:rPr>
                <w:rFonts w:ascii="Arial" w:eastAsia="Arial" w:hAnsi="Arial" w:cs="Arial"/>
                <w:sz w:val="24"/>
                <w:szCs w:val="24"/>
                <w:lang w:eastAsia="en-GB" w:bidi="en-GB"/>
              </w:rPr>
              <w:t>Post 16</w:t>
            </w:r>
            <w:r w:rsidR="00C24C68" w:rsidRPr="00E46573">
              <w:rPr>
                <w:rFonts w:ascii="Arial" w:eastAsia="Arial" w:hAnsi="Arial" w:cs="Arial"/>
                <w:spacing w:val="-4"/>
                <w:sz w:val="24"/>
                <w:szCs w:val="24"/>
                <w:lang w:eastAsia="en-GB" w:bidi="en-GB"/>
              </w:rPr>
              <w:t xml:space="preserve"> </w:t>
            </w:r>
            <w:r w:rsidR="00C24C68" w:rsidRPr="00E46573">
              <w:rPr>
                <w:rFonts w:ascii="Arial" w:eastAsia="Arial" w:hAnsi="Arial" w:cs="Arial"/>
                <w:sz w:val="24"/>
                <w:szCs w:val="24"/>
                <w:lang w:eastAsia="en-GB" w:bidi="en-GB"/>
              </w:rPr>
              <w:t>life.</w:t>
            </w:r>
          </w:p>
          <w:p w14:paraId="6F7B2406" w14:textId="2458965C" w:rsidR="00C24C68" w:rsidRPr="00E46573" w:rsidRDefault="00C24C68" w:rsidP="0097165B">
            <w:pPr>
              <w:pStyle w:val="ListParagraph"/>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Curriculum delivery needs to consider differences and the possibility of the </w:t>
            </w:r>
            <w:r w:rsidR="004E27D1">
              <w:rPr>
                <w:rFonts w:ascii="Arial" w:eastAsia="Arial" w:hAnsi="Arial" w:cs="Arial"/>
                <w:sz w:val="24"/>
                <w:szCs w:val="24"/>
                <w:lang w:eastAsia="en-GB" w:bidi="en-GB"/>
              </w:rPr>
              <w:t>young person</w:t>
            </w:r>
            <w:r w:rsidRPr="00E46573">
              <w:rPr>
                <w:rFonts w:ascii="Arial" w:eastAsia="Arial" w:hAnsi="Arial" w:cs="Arial"/>
                <w:sz w:val="24"/>
                <w:szCs w:val="24"/>
                <w:lang w:eastAsia="en-GB" w:bidi="en-GB"/>
              </w:rPr>
              <w:t xml:space="preserve"> having a ‘spiky profile’ (an uneven pattern of strengths and areas of need). Learning environment may need to be adapted </w:t>
            </w:r>
            <w:r w:rsidRPr="00E46573">
              <w:rPr>
                <w:rFonts w:ascii="Arial" w:eastAsia="Arial" w:hAnsi="Arial" w:cs="Arial"/>
                <w:sz w:val="24"/>
                <w:szCs w:val="24"/>
                <w:lang w:eastAsia="en-GB" w:bidi="en-GB"/>
              </w:rPr>
              <w:lastRenderedPageBreak/>
              <w:t>(</w:t>
            </w:r>
            <w:r w:rsidR="000B20DC" w:rsidRPr="00E46573">
              <w:rPr>
                <w:rFonts w:ascii="Arial" w:eastAsia="Arial" w:hAnsi="Arial" w:cs="Arial"/>
                <w:sz w:val="24"/>
                <w:szCs w:val="24"/>
                <w:lang w:eastAsia="en-GB" w:bidi="en-GB"/>
              </w:rPr>
              <w:t>e.g.,</w:t>
            </w:r>
            <w:r w:rsidRPr="00E46573">
              <w:rPr>
                <w:rFonts w:ascii="Arial" w:eastAsia="Arial" w:hAnsi="Arial" w:cs="Arial"/>
                <w:sz w:val="24"/>
                <w:szCs w:val="24"/>
                <w:lang w:eastAsia="en-GB" w:bidi="en-GB"/>
              </w:rPr>
              <w:t xml:space="preserve"> low distraction environment, individual work system, additional time for processing, assessment broken up into smaller chunks, regular movement/sensory breaks, alternative recording methods).</w:t>
            </w:r>
          </w:p>
          <w:p w14:paraId="6221E4BA" w14:textId="77777777" w:rsidR="00C24C68" w:rsidRPr="00E46573" w:rsidRDefault="00C24C68" w:rsidP="0097165B">
            <w:pPr>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val="en-US" w:eastAsia="en-GB" w:bidi="en-GB"/>
              </w:rPr>
            </w:pPr>
            <w:r w:rsidRPr="00E46573">
              <w:rPr>
                <w:rFonts w:ascii="Arial" w:eastAsia="Arial" w:hAnsi="Arial" w:cs="Arial"/>
                <w:sz w:val="24"/>
                <w:szCs w:val="24"/>
                <w:lang w:eastAsia="en-GB" w:bidi="en-GB"/>
              </w:rPr>
              <w:t xml:space="preserve">Curriculum content needs to be adapted to support the acquisition, </w:t>
            </w:r>
            <w:proofErr w:type="gramStart"/>
            <w:r w:rsidRPr="00E46573">
              <w:rPr>
                <w:rFonts w:ascii="Arial" w:eastAsia="Arial" w:hAnsi="Arial" w:cs="Arial"/>
                <w:sz w:val="24"/>
                <w:szCs w:val="24"/>
                <w:lang w:eastAsia="en-GB" w:bidi="en-GB"/>
              </w:rPr>
              <w:t>retention</w:t>
            </w:r>
            <w:proofErr w:type="gramEnd"/>
            <w:r w:rsidRPr="00E46573">
              <w:rPr>
                <w:rFonts w:ascii="Arial" w:eastAsia="Arial" w:hAnsi="Arial" w:cs="Arial"/>
                <w:sz w:val="24"/>
                <w:szCs w:val="24"/>
                <w:lang w:eastAsia="en-GB" w:bidi="en-GB"/>
              </w:rPr>
              <w:t xml:space="preserve"> and generalisation of skills. </w:t>
            </w:r>
          </w:p>
          <w:p w14:paraId="495098CC" w14:textId="32B3A7F8" w:rsidR="00C24C68" w:rsidRPr="009974C6" w:rsidRDefault="00C24C68" w:rsidP="0097165B">
            <w:pPr>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E46573">
              <w:rPr>
                <w:rFonts w:ascii="Arial" w:eastAsia="Arial" w:hAnsi="Arial" w:cs="Arial"/>
                <w:sz w:val="24"/>
                <w:szCs w:val="24"/>
                <w:lang w:eastAsia="en-GB" w:bidi="en-GB"/>
              </w:rPr>
              <w:t>Assessment approaches need to consider differences and the possibility of the child having a ‘spiky profile’ (</w:t>
            </w:r>
            <w:r w:rsidR="000B20DC" w:rsidRPr="00E46573">
              <w:rPr>
                <w:rFonts w:ascii="Arial" w:eastAsia="Arial" w:hAnsi="Arial" w:cs="Arial"/>
                <w:sz w:val="24"/>
                <w:szCs w:val="24"/>
                <w:lang w:eastAsia="en-GB" w:bidi="en-GB"/>
              </w:rPr>
              <w:t>e.g.,</w:t>
            </w:r>
            <w:r w:rsidRPr="00E46573">
              <w:rPr>
                <w:rFonts w:ascii="Arial" w:eastAsia="Arial" w:hAnsi="Arial" w:cs="Arial"/>
                <w:sz w:val="24"/>
                <w:szCs w:val="24"/>
                <w:lang w:eastAsia="en-GB" w:bidi="en-GB"/>
              </w:rPr>
              <w:t xml:space="preserve"> low distraction environment, additional time for processing, assessment broken up into smaller chunks, regular movement/</w:t>
            </w:r>
            <w:r w:rsidRPr="009974C6">
              <w:rPr>
                <w:rFonts w:ascii="Arial" w:eastAsia="Arial" w:hAnsi="Arial" w:cs="Arial"/>
                <w:sz w:val="24"/>
                <w:szCs w:val="24"/>
                <w:lang w:eastAsia="en-GB" w:bidi="en-GB"/>
              </w:rPr>
              <w:t>sensory breaks, alternative recording methods)</w:t>
            </w:r>
          </w:p>
          <w:p w14:paraId="6402AD09" w14:textId="1F2285E8" w:rsidR="00C24C68" w:rsidRPr="009974C6" w:rsidRDefault="004E27D1" w:rsidP="0097165B">
            <w:pPr>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9974C6">
              <w:rPr>
                <w:rFonts w:ascii="Arial" w:eastAsia="Arial" w:hAnsi="Arial" w:cs="Arial"/>
                <w:sz w:val="24"/>
                <w:szCs w:val="24"/>
                <w:lang w:eastAsia="en-GB" w:bidi="en-GB"/>
              </w:rPr>
              <w:t>Young person</w:t>
            </w:r>
            <w:r w:rsidR="00C24C68" w:rsidRPr="009974C6">
              <w:rPr>
                <w:rFonts w:ascii="Arial" w:eastAsia="Arial" w:hAnsi="Arial" w:cs="Arial"/>
                <w:sz w:val="24"/>
                <w:szCs w:val="24"/>
                <w:lang w:eastAsia="en-GB" w:bidi="en-GB"/>
              </w:rPr>
              <w:t xml:space="preserve"> may or may not have a diagnosis of an Autism by an appropriate multi-agency diagnostic team</w:t>
            </w:r>
          </w:p>
          <w:p w14:paraId="1699A6F6" w14:textId="2325ADBC" w:rsidR="00C24C68" w:rsidRPr="009974C6" w:rsidRDefault="004E27D1" w:rsidP="0097165B">
            <w:pPr>
              <w:pStyle w:val="ListParagraph"/>
              <w:numPr>
                <w:ilvl w:val="0"/>
                <w:numId w:val="4"/>
              </w:numPr>
              <w:rPr>
                <w:rFonts w:ascii="Arial" w:eastAsia="Arial" w:hAnsi="Arial" w:cs="Arial"/>
                <w:sz w:val="24"/>
                <w:szCs w:val="24"/>
                <w:lang w:eastAsia="en-GB" w:bidi="en-GB"/>
              </w:rPr>
            </w:pPr>
            <w:r w:rsidRPr="009974C6">
              <w:rPr>
                <w:rFonts w:ascii="Arial" w:eastAsia="Arial" w:hAnsi="Arial" w:cs="Arial"/>
                <w:sz w:val="24"/>
                <w:szCs w:val="24"/>
                <w:lang w:eastAsia="en-GB" w:bidi="en-GB"/>
              </w:rPr>
              <w:t>Young person</w:t>
            </w:r>
            <w:r w:rsidR="00C24C68" w:rsidRPr="009974C6">
              <w:rPr>
                <w:rFonts w:ascii="Arial" w:eastAsia="Arial" w:hAnsi="Arial" w:cs="Arial"/>
                <w:sz w:val="24"/>
                <w:szCs w:val="24"/>
                <w:lang w:eastAsia="en-GB" w:bidi="en-GB"/>
              </w:rPr>
              <w:t xml:space="preserve"> may be over or under responsive to sensory input</w:t>
            </w:r>
          </w:p>
          <w:p w14:paraId="694B4549" w14:textId="77777777" w:rsidR="00C24C68" w:rsidRPr="009974C6" w:rsidRDefault="004E27D1" w:rsidP="0097165B">
            <w:pPr>
              <w:pStyle w:val="ListParagraph"/>
              <w:widowControl w:val="0"/>
              <w:numPr>
                <w:ilvl w:val="0"/>
                <w:numId w:val="4"/>
              </w:numPr>
              <w:autoSpaceDE w:val="0"/>
              <w:autoSpaceDN w:val="0"/>
              <w:spacing w:after="0" w:line="240" w:lineRule="auto"/>
              <w:rPr>
                <w:rFonts w:ascii="Arial" w:eastAsia="Arial" w:hAnsi="Arial" w:cs="Arial"/>
                <w:sz w:val="24"/>
                <w:szCs w:val="24"/>
                <w:lang w:eastAsia="en-GB" w:bidi="en-GB"/>
              </w:rPr>
            </w:pPr>
            <w:r w:rsidRPr="009974C6">
              <w:rPr>
                <w:rFonts w:ascii="Arial" w:eastAsia="Arial" w:hAnsi="Arial" w:cs="Arial"/>
                <w:sz w:val="24"/>
                <w:szCs w:val="24"/>
                <w:lang w:eastAsia="en-GB" w:bidi="en-GB"/>
              </w:rPr>
              <w:t>Young person</w:t>
            </w:r>
            <w:r w:rsidR="00C24C68" w:rsidRPr="009974C6">
              <w:rPr>
                <w:rFonts w:ascii="Arial" w:eastAsia="Arial" w:hAnsi="Arial" w:cs="Arial"/>
                <w:sz w:val="24"/>
                <w:szCs w:val="24"/>
                <w:lang w:eastAsia="en-GB" w:bidi="en-GB"/>
              </w:rPr>
              <w:t xml:space="preserve"> will be monitored using the </w:t>
            </w:r>
            <w:r w:rsidR="00C24C68" w:rsidRPr="009974C6">
              <w:rPr>
                <w:rFonts w:ascii="Arial" w:eastAsia="Arial" w:hAnsi="Arial" w:cs="Arial"/>
                <w:i/>
                <w:iCs/>
                <w:sz w:val="24"/>
                <w:szCs w:val="24"/>
                <w:lang w:eastAsia="en-GB" w:bidi="en-GB"/>
              </w:rPr>
              <w:t>assess, plan, do, review</w:t>
            </w:r>
            <w:r w:rsidR="00C24C68" w:rsidRPr="009974C6">
              <w:rPr>
                <w:rFonts w:ascii="Arial" w:eastAsia="Arial" w:hAnsi="Arial" w:cs="Arial"/>
                <w:sz w:val="24"/>
                <w:szCs w:val="24"/>
                <w:lang w:eastAsia="en-GB" w:bidi="en-GB"/>
              </w:rPr>
              <w:t xml:space="preserve"> process</w:t>
            </w:r>
          </w:p>
          <w:p w14:paraId="07ADF30A" w14:textId="77777777" w:rsidR="0097165B" w:rsidRPr="009974C6" w:rsidRDefault="0097165B" w:rsidP="0097165B">
            <w:pPr>
              <w:numPr>
                <w:ilvl w:val="0"/>
                <w:numId w:val="4"/>
              </w:numPr>
              <w:spacing w:after="220" w:line="240" w:lineRule="auto"/>
              <w:contextualSpacing/>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 may need a higher level of support and additional resources around transitions.</w:t>
            </w:r>
          </w:p>
          <w:p w14:paraId="1EE8F0F9" w14:textId="0A513AD9" w:rsidR="0097165B" w:rsidRPr="0097165B" w:rsidRDefault="0097165B" w:rsidP="0097165B">
            <w:pPr>
              <w:widowControl w:val="0"/>
              <w:autoSpaceDE w:val="0"/>
              <w:autoSpaceDN w:val="0"/>
              <w:spacing w:after="0" w:line="240" w:lineRule="auto"/>
              <w:ind w:left="108"/>
              <w:rPr>
                <w:rFonts w:ascii="Arial" w:eastAsia="Arial" w:hAnsi="Arial" w:cs="Arial"/>
                <w:sz w:val="24"/>
                <w:szCs w:val="24"/>
                <w:lang w:eastAsia="en-GB" w:bidi="en-GB"/>
              </w:rPr>
            </w:pPr>
          </w:p>
        </w:tc>
      </w:tr>
      <w:tr w:rsidR="000F4276" w:rsidRPr="005E4B23" w14:paraId="17ADADC4" w14:textId="77777777" w:rsidTr="00931FCD">
        <w:trPr>
          <w:trHeight w:val="557"/>
        </w:trPr>
        <w:tc>
          <w:tcPr>
            <w:tcW w:w="3257" w:type="dxa"/>
            <w:shd w:val="clear" w:color="auto" w:fill="00B0F0"/>
            <w:vAlign w:val="center"/>
          </w:tcPr>
          <w:p w14:paraId="77192341" w14:textId="3CFFD410" w:rsidR="000F4276" w:rsidRPr="000F4276" w:rsidRDefault="000F4276" w:rsidP="000F4276">
            <w:pPr>
              <w:widowControl w:val="0"/>
              <w:autoSpaceDE w:val="0"/>
              <w:autoSpaceDN w:val="0"/>
              <w:spacing w:after="0" w:line="480" w:lineRule="auto"/>
              <w:ind w:left="107" w:right="1445"/>
              <w:rPr>
                <w:rFonts w:ascii="Arial" w:eastAsia="Arial" w:hAnsi="Arial" w:cs="Arial"/>
                <w:b/>
                <w:bCs/>
                <w:sz w:val="24"/>
                <w:lang w:eastAsia="en-GB" w:bidi="en-GB"/>
              </w:rPr>
            </w:pPr>
            <w:r w:rsidRPr="000F4276">
              <w:rPr>
                <w:rFonts w:ascii="Arial" w:hAnsi="Arial" w:cs="Arial"/>
                <w:b/>
                <w:bCs/>
                <w:sz w:val="24"/>
                <w:szCs w:val="24"/>
              </w:rPr>
              <w:lastRenderedPageBreak/>
              <w:t>Range 5</w:t>
            </w:r>
          </w:p>
        </w:tc>
        <w:tc>
          <w:tcPr>
            <w:tcW w:w="11913" w:type="dxa"/>
          </w:tcPr>
          <w:p w14:paraId="38B733AA" w14:textId="4EDC83FA" w:rsidR="000F4276" w:rsidRPr="00931FCD" w:rsidRDefault="000F4276" w:rsidP="000F4276">
            <w:pPr>
              <w:numPr>
                <w:ilvl w:val="0"/>
                <w:numId w:val="3"/>
              </w:numPr>
              <w:spacing w:after="220" w:line="240" w:lineRule="auto"/>
              <w:contextualSpacing/>
              <w:rPr>
                <w:rFonts w:ascii="Arial" w:hAnsi="Arial"/>
                <w:sz w:val="24"/>
                <w:szCs w:val="24"/>
                <w:lang w:val="en-US"/>
              </w:rPr>
            </w:pPr>
            <w:r w:rsidRPr="00931FCD">
              <w:rPr>
                <w:rFonts w:ascii="Arial" w:hAnsi="Arial"/>
                <w:sz w:val="24"/>
                <w:szCs w:val="24"/>
                <w:lang w:val="en-US"/>
              </w:rPr>
              <w:t xml:space="preserve">The </w:t>
            </w:r>
            <w:r w:rsidR="004E27D1" w:rsidRPr="00931FCD">
              <w:rPr>
                <w:rFonts w:ascii="Arial" w:hAnsi="Arial"/>
                <w:sz w:val="24"/>
                <w:szCs w:val="24"/>
                <w:lang w:val="en-US"/>
              </w:rPr>
              <w:t>young person</w:t>
            </w:r>
            <w:r w:rsidRPr="00931FCD">
              <w:rPr>
                <w:rFonts w:ascii="Arial" w:hAnsi="Arial"/>
                <w:sz w:val="24"/>
                <w:szCs w:val="24"/>
                <w:lang w:val="en-US"/>
              </w:rPr>
              <w:t xml:space="preserve"> presents with significant and complex social communication differences, which may be compounded by additional needs and sometimes require specialist provision outside the </w:t>
            </w:r>
            <w:r w:rsidR="0000214E" w:rsidRPr="00931FCD">
              <w:rPr>
                <w:rFonts w:ascii="Arial" w:hAnsi="Arial"/>
                <w:sz w:val="24"/>
                <w:szCs w:val="24"/>
                <w:lang w:val="en-US"/>
              </w:rPr>
              <w:t>mainstream learning environment</w:t>
            </w:r>
          </w:p>
          <w:p w14:paraId="7EA3639A" w14:textId="28D89292" w:rsidR="000F4276" w:rsidRPr="00931FCD" w:rsidRDefault="004E27D1" w:rsidP="000F4276">
            <w:pPr>
              <w:numPr>
                <w:ilvl w:val="0"/>
                <w:numId w:val="3"/>
              </w:numPr>
              <w:spacing w:after="220" w:line="240" w:lineRule="auto"/>
              <w:contextualSpacing/>
              <w:rPr>
                <w:rFonts w:ascii="Arial" w:hAnsi="Arial"/>
                <w:sz w:val="24"/>
                <w:szCs w:val="24"/>
                <w:lang w:val="en-US"/>
              </w:rPr>
            </w:pPr>
            <w:r w:rsidRPr="00931FCD">
              <w:rPr>
                <w:rFonts w:ascii="Arial" w:hAnsi="Arial"/>
                <w:sz w:val="24"/>
                <w:szCs w:val="24"/>
                <w:lang w:val="en-US"/>
              </w:rPr>
              <w:t>Young person</w:t>
            </w:r>
            <w:r w:rsidR="000F4276" w:rsidRPr="00931FCD">
              <w:rPr>
                <w:rFonts w:ascii="Arial" w:hAnsi="Arial"/>
                <w:sz w:val="24"/>
                <w:szCs w:val="24"/>
                <w:lang w:val="en-US"/>
              </w:rPr>
              <w:t xml:space="preserve"> will require a bespoke and individualised curriculum, and high level of support to access the social and emotional aspects of </w:t>
            </w:r>
            <w:r w:rsidRPr="00931FCD">
              <w:rPr>
                <w:rFonts w:ascii="Arial" w:hAnsi="Arial"/>
                <w:sz w:val="24"/>
                <w:szCs w:val="24"/>
                <w:lang w:val="en-US"/>
              </w:rPr>
              <w:t>Post 16</w:t>
            </w:r>
            <w:r w:rsidR="000F4276" w:rsidRPr="00931FCD">
              <w:rPr>
                <w:rFonts w:ascii="Arial" w:hAnsi="Arial"/>
                <w:sz w:val="24"/>
                <w:szCs w:val="24"/>
                <w:lang w:val="en-US"/>
              </w:rPr>
              <w:t xml:space="preserve"> life, even in known and familiar contexts and with familiar support/people available.</w:t>
            </w:r>
          </w:p>
          <w:p w14:paraId="1A623DDB" w14:textId="177BA928" w:rsidR="000F4276" w:rsidRPr="00931FCD" w:rsidRDefault="000F4276" w:rsidP="000F4276">
            <w:pPr>
              <w:numPr>
                <w:ilvl w:val="0"/>
                <w:numId w:val="3"/>
              </w:numPr>
              <w:spacing w:after="220" w:line="240" w:lineRule="auto"/>
              <w:contextualSpacing/>
              <w:rPr>
                <w:rFonts w:ascii="Arial" w:hAnsi="Arial"/>
                <w:sz w:val="24"/>
                <w:szCs w:val="24"/>
                <w:lang w:val="en-US"/>
              </w:rPr>
            </w:pPr>
            <w:r w:rsidRPr="00931FCD">
              <w:rPr>
                <w:rFonts w:ascii="Arial" w:eastAsia="Arial" w:hAnsi="Arial" w:cs="Arial"/>
                <w:sz w:val="24"/>
                <w:szCs w:val="24"/>
                <w:lang w:eastAsia="en-GB" w:bidi="en-GB"/>
              </w:rPr>
              <w:t xml:space="preserve">If the environment does not meet the needs of the </w:t>
            </w:r>
            <w:r w:rsidR="0002727D" w:rsidRPr="00931FCD">
              <w:rPr>
                <w:rFonts w:ascii="Arial" w:eastAsia="Arial" w:hAnsi="Arial" w:cs="Arial"/>
                <w:sz w:val="24"/>
                <w:szCs w:val="24"/>
                <w:lang w:eastAsia="en-GB" w:bidi="en-GB"/>
              </w:rPr>
              <w:t>young person</w:t>
            </w:r>
            <w:r w:rsidRPr="00931FCD">
              <w:rPr>
                <w:rFonts w:ascii="Arial" w:eastAsia="Arial" w:hAnsi="Arial" w:cs="Arial"/>
                <w:sz w:val="24"/>
                <w:szCs w:val="24"/>
                <w:lang w:eastAsia="en-GB" w:bidi="en-GB"/>
              </w:rPr>
              <w:t xml:space="preserve"> this may significantly impact their mental health and well-being</w:t>
            </w:r>
            <w:r w:rsidRPr="00931FCD">
              <w:rPr>
                <w:rFonts w:ascii="Arial" w:hAnsi="Arial"/>
                <w:sz w:val="24"/>
                <w:szCs w:val="24"/>
                <w:lang w:val="en-US"/>
              </w:rPr>
              <w:t>.</w:t>
            </w:r>
          </w:p>
          <w:p w14:paraId="1DDF5832" w14:textId="00B2078D" w:rsidR="000F4276" w:rsidRPr="00931FCD"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val="en-US" w:eastAsia="en-GB" w:bidi="en-GB"/>
              </w:rPr>
              <w:t xml:space="preserve">Curriculum delivery needs to consider differences, including the possibility of the </w:t>
            </w:r>
            <w:r w:rsidR="004E27D1" w:rsidRPr="00931FCD">
              <w:rPr>
                <w:rFonts w:ascii="Arial" w:eastAsia="Arial" w:hAnsi="Arial" w:cs="Arial"/>
                <w:sz w:val="24"/>
                <w:szCs w:val="24"/>
                <w:lang w:val="en-US" w:eastAsia="en-GB" w:bidi="en-GB"/>
              </w:rPr>
              <w:t>young person</w:t>
            </w:r>
            <w:r w:rsidRPr="00931FCD">
              <w:rPr>
                <w:rFonts w:ascii="Arial" w:eastAsia="Arial" w:hAnsi="Arial" w:cs="Arial"/>
                <w:sz w:val="24"/>
                <w:szCs w:val="24"/>
                <w:lang w:val="en-US" w:eastAsia="en-GB" w:bidi="en-GB"/>
              </w:rPr>
              <w:t xml:space="preserve"> having a highly complex presentation of differences which might cut across several or all descriptor areas. Learning environment will need to be adapted (e.g., low distraction environment, individual work system, additional time for processing, assessment broken up into smaller chunks, regular movement/sensory breaks, alternative recording methods).</w:t>
            </w:r>
          </w:p>
          <w:p w14:paraId="1C4734E2" w14:textId="1F0700FD" w:rsidR="000F4276" w:rsidRPr="00931FCD"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val="en-US" w:eastAsia="en-GB" w:bidi="en-GB"/>
              </w:rPr>
              <w:t xml:space="preserve">Curriculum content needs to be adapted to support the acquisition, </w:t>
            </w:r>
            <w:r w:rsidR="000B20DC" w:rsidRPr="00931FCD">
              <w:rPr>
                <w:rFonts w:ascii="Arial" w:eastAsia="Arial" w:hAnsi="Arial" w:cs="Arial"/>
                <w:sz w:val="24"/>
                <w:szCs w:val="24"/>
                <w:lang w:val="en-US" w:eastAsia="en-GB" w:bidi="en-GB"/>
              </w:rPr>
              <w:t>retention,</w:t>
            </w:r>
            <w:r w:rsidRPr="00931FCD">
              <w:rPr>
                <w:rFonts w:ascii="Arial" w:eastAsia="Arial" w:hAnsi="Arial" w:cs="Arial"/>
                <w:sz w:val="24"/>
                <w:szCs w:val="24"/>
                <w:lang w:val="en-US" w:eastAsia="en-GB" w:bidi="en-GB"/>
              </w:rPr>
              <w:t xml:space="preserve"> and generalisation of skills. There may also be a focus on the development of life skills such as self-help skills</w:t>
            </w:r>
            <w:r w:rsidR="0097165B" w:rsidRPr="00931FCD">
              <w:rPr>
                <w:rFonts w:ascii="Arial" w:eastAsia="Arial" w:hAnsi="Arial" w:cs="Arial"/>
                <w:sz w:val="24"/>
                <w:szCs w:val="24"/>
                <w:lang w:val="en-US" w:eastAsia="en-GB" w:bidi="en-GB"/>
              </w:rPr>
              <w:t xml:space="preserve"> and employability skills.</w:t>
            </w:r>
          </w:p>
          <w:p w14:paraId="70B69328" w14:textId="0D6D42BB" w:rsidR="000F4276" w:rsidRPr="00931FCD"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val="en-US" w:eastAsia="en-GB" w:bidi="en-GB"/>
              </w:rPr>
              <w:t xml:space="preserve">Assessment approaches need to consider differences and the possibility of the </w:t>
            </w:r>
            <w:r w:rsidR="004E27D1" w:rsidRPr="00931FCD">
              <w:rPr>
                <w:rFonts w:ascii="Arial" w:eastAsia="Arial" w:hAnsi="Arial" w:cs="Arial"/>
                <w:sz w:val="24"/>
                <w:szCs w:val="24"/>
                <w:lang w:val="en-US" w:eastAsia="en-GB" w:bidi="en-GB"/>
              </w:rPr>
              <w:t>young person</w:t>
            </w:r>
            <w:r w:rsidRPr="00931FCD">
              <w:rPr>
                <w:rFonts w:ascii="Arial" w:eastAsia="Arial" w:hAnsi="Arial" w:cs="Arial"/>
                <w:sz w:val="24"/>
                <w:szCs w:val="24"/>
                <w:lang w:val="en-US" w:eastAsia="en-GB" w:bidi="en-GB"/>
              </w:rPr>
              <w:t xml:space="preserve"> having a ‘spiky profile’ (e.g., low distraction environment, additional time for processing, assessment broken up into smaller chunks, regular movement/sensory breaks, alternative recording methods)</w:t>
            </w:r>
            <w:r w:rsidR="004E27D1" w:rsidRPr="00931FCD">
              <w:rPr>
                <w:rFonts w:ascii="Arial" w:eastAsia="Arial" w:hAnsi="Arial" w:cs="Arial"/>
                <w:sz w:val="24"/>
                <w:szCs w:val="24"/>
                <w:lang w:val="en-US" w:eastAsia="en-GB" w:bidi="en-GB"/>
              </w:rPr>
              <w:t>.</w:t>
            </w:r>
          </w:p>
          <w:p w14:paraId="2D7FF191" w14:textId="33A5B176" w:rsidR="000F4276" w:rsidRPr="00931FCD" w:rsidRDefault="004E27D1" w:rsidP="000F4276">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eastAsia="en-GB" w:bidi="en-GB"/>
              </w:rPr>
              <w:t>Young person</w:t>
            </w:r>
            <w:r w:rsidR="000F4276" w:rsidRPr="00931FCD">
              <w:rPr>
                <w:rFonts w:ascii="Arial" w:eastAsia="Arial" w:hAnsi="Arial" w:cs="Arial"/>
                <w:sz w:val="24"/>
                <w:szCs w:val="24"/>
                <w:lang w:eastAsia="en-GB" w:bidi="en-GB"/>
              </w:rPr>
              <w:t xml:space="preserve"> may or may not have a diagnosis of an Autism made by an appropriate multi-agency</w:t>
            </w:r>
            <w:r w:rsidR="000F4276" w:rsidRPr="00931FCD">
              <w:rPr>
                <w:rFonts w:ascii="Arial" w:eastAsia="Arial" w:hAnsi="Arial" w:cs="Arial"/>
                <w:spacing w:val="-6"/>
                <w:sz w:val="24"/>
                <w:szCs w:val="24"/>
                <w:lang w:eastAsia="en-GB" w:bidi="en-GB"/>
              </w:rPr>
              <w:t xml:space="preserve"> </w:t>
            </w:r>
            <w:r w:rsidR="000F4276" w:rsidRPr="00931FCD">
              <w:rPr>
                <w:rFonts w:ascii="Arial" w:eastAsia="Arial" w:hAnsi="Arial" w:cs="Arial"/>
                <w:sz w:val="24"/>
                <w:szCs w:val="24"/>
                <w:lang w:eastAsia="en-GB" w:bidi="en-GB"/>
              </w:rPr>
              <w:t>team</w:t>
            </w:r>
            <w:r w:rsidRPr="00931FCD">
              <w:rPr>
                <w:rFonts w:ascii="Arial" w:eastAsia="Arial" w:hAnsi="Arial" w:cs="Arial"/>
                <w:sz w:val="24"/>
                <w:szCs w:val="24"/>
                <w:lang w:eastAsia="en-GB" w:bidi="en-GB"/>
              </w:rPr>
              <w:t>.</w:t>
            </w:r>
          </w:p>
          <w:p w14:paraId="6136B456" w14:textId="25D5A432" w:rsidR="000F4276" w:rsidRPr="00931FCD" w:rsidRDefault="004E27D1" w:rsidP="000F4276">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eastAsia="en-GB" w:bidi="en-GB"/>
              </w:rPr>
              <w:t>Young person</w:t>
            </w:r>
            <w:r w:rsidR="000F4276" w:rsidRPr="00931FCD">
              <w:rPr>
                <w:rFonts w:ascii="Arial" w:eastAsia="Arial" w:hAnsi="Arial" w:cs="Arial"/>
                <w:sz w:val="24"/>
                <w:szCs w:val="24"/>
                <w:lang w:eastAsia="en-GB" w:bidi="en-GB"/>
              </w:rPr>
              <w:t xml:space="preserve"> may be over or under responsive to sensory input</w:t>
            </w:r>
            <w:r w:rsidRPr="00931FCD">
              <w:rPr>
                <w:rFonts w:ascii="Arial" w:eastAsia="Arial" w:hAnsi="Arial" w:cs="Arial"/>
                <w:sz w:val="24"/>
                <w:szCs w:val="24"/>
                <w:lang w:eastAsia="en-GB" w:bidi="en-GB"/>
              </w:rPr>
              <w:t>.</w:t>
            </w:r>
          </w:p>
          <w:p w14:paraId="37A753F5" w14:textId="77777777" w:rsidR="0097165B" w:rsidRPr="00931FCD" w:rsidRDefault="0097165B" w:rsidP="0097165B">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eastAsia="en-GB" w:bidi="en-GB"/>
              </w:rPr>
              <w:t>Young person may need a higher level of support and additional resources around transitions.</w:t>
            </w:r>
          </w:p>
          <w:p w14:paraId="68A586D4" w14:textId="77777777" w:rsidR="000F4276" w:rsidRPr="00931FCD" w:rsidRDefault="0097165B" w:rsidP="0097165B">
            <w:pPr>
              <w:numPr>
                <w:ilvl w:val="0"/>
                <w:numId w:val="3"/>
              </w:numPr>
              <w:spacing w:after="220" w:line="240" w:lineRule="auto"/>
              <w:contextualSpacing/>
              <w:rPr>
                <w:rFonts w:ascii="Arial" w:eastAsia="Arial" w:hAnsi="Arial" w:cs="Arial"/>
                <w:sz w:val="24"/>
                <w:szCs w:val="24"/>
                <w:lang w:val="en-US" w:eastAsia="en-GB" w:bidi="en-GB"/>
              </w:rPr>
            </w:pPr>
            <w:r w:rsidRPr="00931FCD">
              <w:rPr>
                <w:rFonts w:ascii="Arial" w:eastAsia="Arial" w:hAnsi="Arial" w:cs="Arial"/>
                <w:sz w:val="24"/>
                <w:szCs w:val="24"/>
                <w:lang w:eastAsia="en-GB" w:bidi="en-GB"/>
              </w:rPr>
              <w:lastRenderedPageBreak/>
              <w:t>Young person may be at risk of withdraw</w:t>
            </w:r>
            <w:r w:rsidR="00000917" w:rsidRPr="00931FCD">
              <w:rPr>
                <w:rFonts w:ascii="Arial" w:eastAsia="Arial" w:hAnsi="Arial" w:cs="Arial"/>
                <w:sz w:val="24"/>
                <w:szCs w:val="24"/>
                <w:lang w:eastAsia="en-GB" w:bidi="en-GB"/>
              </w:rPr>
              <w:t>ing</w:t>
            </w:r>
            <w:r w:rsidRPr="00931FCD">
              <w:rPr>
                <w:rFonts w:ascii="Arial" w:eastAsia="Arial" w:hAnsi="Arial" w:cs="Arial"/>
                <w:sz w:val="24"/>
                <w:szCs w:val="24"/>
                <w:lang w:eastAsia="en-GB" w:bidi="en-GB"/>
              </w:rPr>
              <w:t xml:space="preserve"> from their learning environment</w:t>
            </w:r>
            <w:r w:rsidR="00000917" w:rsidRPr="00931FCD">
              <w:rPr>
                <w:rFonts w:ascii="Arial" w:eastAsia="Arial" w:hAnsi="Arial" w:cs="Arial"/>
                <w:sz w:val="24"/>
                <w:szCs w:val="24"/>
                <w:lang w:eastAsia="en-GB" w:bidi="en-GB"/>
              </w:rPr>
              <w:t>.</w:t>
            </w:r>
          </w:p>
          <w:p w14:paraId="29575D94" w14:textId="1485B60B" w:rsidR="009974C6" w:rsidRPr="00931FCD" w:rsidRDefault="009974C6" w:rsidP="009974C6">
            <w:pPr>
              <w:spacing w:after="220" w:line="240" w:lineRule="auto"/>
              <w:ind w:left="108"/>
              <w:contextualSpacing/>
              <w:rPr>
                <w:rFonts w:ascii="Arial" w:eastAsia="Arial" w:hAnsi="Arial" w:cs="Arial"/>
                <w:sz w:val="24"/>
                <w:szCs w:val="24"/>
                <w:lang w:val="en-US" w:eastAsia="en-GB" w:bidi="en-GB"/>
              </w:rPr>
            </w:pPr>
          </w:p>
        </w:tc>
      </w:tr>
      <w:tr w:rsidR="00F656AB" w:rsidRPr="005E4B23" w14:paraId="519CF14F" w14:textId="77777777" w:rsidTr="00F656AB">
        <w:trPr>
          <w:trHeight w:val="2368"/>
        </w:trPr>
        <w:tc>
          <w:tcPr>
            <w:tcW w:w="3257" w:type="dxa"/>
            <w:shd w:val="clear" w:color="auto" w:fill="002060"/>
            <w:vAlign w:val="center"/>
          </w:tcPr>
          <w:p w14:paraId="42E2C7A8" w14:textId="4103A023" w:rsidR="00F656AB" w:rsidRPr="00F656AB" w:rsidRDefault="00F656AB" w:rsidP="00F656AB">
            <w:pPr>
              <w:widowControl w:val="0"/>
              <w:autoSpaceDE w:val="0"/>
              <w:autoSpaceDN w:val="0"/>
              <w:spacing w:after="0" w:line="477" w:lineRule="auto"/>
              <w:ind w:left="107" w:right="1587"/>
              <w:rPr>
                <w:rFonts w:ascii="Arial" w:eastAsia="Arial" w:hAnsi="Arial" w:cs="Arial"/>
                <w:b/>
                <w:bCs/>
                <w:sz w:val="24"/>
                <w:lang w:eastAsia="en-GB" w:bidi="en-GB"/>
              </w:rPr>
            </w:pPr>
            <w:r w:rsidRPr="00F656AB">
              <w:rPr>
                <w:rFonts w:ascii="Arial" w:hAnsi="Arial" w:cs="Arial"/>
                <w:b/>
                <w:bCs/>
                <w:sz w:val="24"/>
                <w:szCs w:val="24"/>
              </w:rPr>
              <w:lastRenderedPageBreak/>
              <w:t>Range 6</w:t>
            </w:r>
          </w:p>
        </w:tc>
        <w:tc>
          <w:tcPr>
            <w:tcW w:w="11913" w:type="dxa"/>
          </w:tcPr>
          <w:p w14:paraId="7FDD3746" w14:textId="75A447CD" w:rsidR="00F656AB" w:rsidRPr="00931FCD" w:rsidRDefault="00F656AB" w:rsidP="0097165B">
            <w:pPr>
              <w:pStyle w:val="ListParagraph"/>
              <w:numPr>
                <w:ilvl w:val="0"/>
                <w:numId w:val="2"/>
              </w:numPr>
              <w:rPr>
                <w:rFonts w:ascii="Arial" w:eastAsia="Arial" w:hAnsi="Arial" w:cs="Arial"/>
                <w:sz w:val="24"/>
                <w:szCs w:val="24"/>
                <w:lang w:eastAsia="en-GB" w:bidi="en-GB"/>
              </w:rPr>
            </w:pPr>
            <w:r w:rsidRPr="00931FCD">
              <w:rPr>
                <w:rFonts w:ascii="Arial" w:eastAsia="Arial" w:hAnsi="Arial" w:cs="Arial"/>
                <w:sz w:val="24"/>
                <w:szCs w:val="24"/>
                <w:lang w:eastAsia="en-GB" w:bidi="en-GB"/>
              </w:rPr>
              <w:t xml:space="preserve">There are continuing, significant and complex social communication differences, often compounded by additional needs and requiring continued provision outside the mainstream </w:t>
            </w:r>
            <w:r w:rsidR="0000214E" w:rsidRPr="00931FCD">
              <w:rPr>
                <w:rFonts w:ascii="Arial" w:eastAsia="Arial" w:hAnsi="Arial" w:cs="Arial"/>
                <w:sz w:val="24"/>
                <w:szCs w:val="24"/>
                <w:lang w:eastAsia="en-GB" w:bidi="en-GB"/>
              </w:rPr>
              <w:t xml:space="preserve">learning </w:t>
            </w:r>
            <w:r w:rsidRPr="00931FCD">
              <w:rPr>
                <w:rFonts w:ascii="Arial" w:eastAsia="Arial" w:hAnsi="Arial" w:cs="Arial"/>
                <w:sz w:val="24"/>
                <w:szCs w:val="24"/>
                <w:lang w:eastAsia="en-GB" w:bidi="en-GB"/>
              </w:rPr>
              <w:t xml:space="preserve">environment, including: </w:t>
            </w:r>
          </w:p>
          <w:p w14:paraId="11126102" w14:textId="0BC8A769" w:rsidR="00F656AB" w:rsidRPr="00E46573" w:rsidRDefault="004E27D1" w:rsidP="0097165B">
            <w:pPr>
              <w:numPr>
                <w:ilvl w:val="0"/>
                <w:numId w:val="2"/>
              </w:numPr>
              <w:spacing w:after="220" w:line="240" w:lineRule="auto"/>
              <w:contextualSpacing/>
              <w:rPr>
                <w:rFonts w:ascii="Arial" w:eastAsia="Arial" w:hAnsi="Arial" w:cs="Arial"/>
                <w:sz w:val="24"/>
                <w:szCs w:val="24"/>
                <w:lang w:eastAsia="en-GB" w:bidi="en-GB"/>
              </w:rPr>
            </w:pPr>
            <w:r>
              <w:rPr>
                <w:rFonts w:ascii="Arial" w:eastAsia="Arial" w:hAnsi="Arial" w:cs="Arial"/>
                <w:sz w:val="24"/>
                <w:szCs w:val="24"/>
                <w:lang w:eastAsia="en-GB" w:bidi="en-GB"/>
              </w:rPr>
              <w:t>Young person</w:t>
            </w:r>
            <w:r w:rsidR="00F656AB" w:rsidRPr="00E46573">
              <w:rPr>
                <w:rFonts w:ascii="Arial" w:eastAsia="Arial" w:hAnsi="Arial" w:cs="Arial"/>
                <w:sz w:val="24"/>
                <w:szCs w:val="24"/>
                <w:lang w:eastAsia="en-GB" w:bidi="en-GB"/>
              </w:rPr>
              <w:t xml:space="preserve"> will require a highly adapted and differentiated curriculum that will be accessed alongside peers with a similar profile of support need.</w:t>
            </w:r>
          </w:p>
          <w:p w14:paraId="3D83CF4B" w14:textId="7E152D42" w:rsidR="00F656AB" w:rsidRPr="00E46573" w:rsidRDefault="00F656AB" w:rsidP="0097165B">
            <w:pPr>
              <w:numPr>
                <w:ilvl w:val="0"/>
                <w:numId w:val="2"/>
              </w:numPr>
              <w:spacing w:after="220" w:line="240" w:lineRule="auto"/>
              <w:contextualSpacing/>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If the environment does not meet the needs of the </w:t>
            </w:r>
            <w:r w:rsidR="0002727D">
              <w:rPr>
                <w:rFonts w:ascii="Arial" w:eastAsia="Arial" w:hAnsi="Arial" w:cs="Arial"/>
                <w:sz w:val="24"/>
                <w:szCs w:val="24"/>
                <w:lang w:eastAsia="en-GB" w:bidi="en-GB"/>
              </w:rPr>
              <w:t>young person</w:t>
            </w:r>
            <w:r w:rsidRPr="00E46573">
              <w:rPr>
                <w:rFonts w:ascii="Arial" w:eastAsia="Arial" w:hAnsi="Arial" w:cs="Arial"/>
                <w:sz w:val="24"/>
                <w:szCs w:val="24"/>
                <w:lang w:eastAsia="en-GB" w:bidi="en-GB"/>
              </w:rPr>
              <w:t xml:space="preserve"> this may significantly impact their mental health and well-being. </w:t>
            </w:r>
          </w:p>
          <w:p w14:paraId="37A391D7" w14:textId="0B92AE17" w:rsidR="00F656AB" w:rsidRPr="00E46573" w:rsidRDefault="00F656AB" w:rsidP="0097165B">
            <w:pPr>
              <w:numPr>
                <w:ilvl w:val="0"/>
                <w:numId w:val="2"/>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 xml:space="preserve">Curriculum delivery needs to consider differences, including the possibility of the </w:t>
            </w:r>
            <w:r w:rsidR="004E27D1">
              <w:rPr>
                <w:rFonts w:ascii="Arial" w:eastAsia="Arial" w:hAnsi="Arial" w:cs="Arial"/>
                <w:sz w:val="24"/>
                <w:szCs w:val="24"/>
                <w:lang w:val="en-US" w:eastAsia="en-GB" w:bidi="en-GB"/>
              </w:rPr>
              <w:t>young person</w:t>
            </w:r>
            <w:r w:rsidRPr="00E46573">
              <w:rPr>
                <w:rFonts w:ascii="Arial" w:eastAsia="Arial" w:hAnsi="Arial" w:cs="Arial"/>
                <w:sz w:val="24"/>
                <w:szCs w:val="24"/>
                <w:lang w:val="en-US" w:eastAsia="en-GB" w:bidi="en-GB"/>
              </w:rPr>
              <w:t xml:space="preserve"> having a highly complex presentation of differences which might cut across several or all descriptor areas. Learning environment will need to be adapted (</w:t>
            </w:r>
            <w:r w:rsidR="000B20DC" w:rsidRPr="00E46573">
              <w:rPr>
                <w:rFonts w:ascii="Arial" w:eastAsia="Arial" w:hAnsi="Arial" w:cs="Arial"/>
                <w:sz w:val="24"/>
                <w:szCs w:val="24"/>
                <w:lang w:val="en-US" w:eastAsia="en-GB" w:bidi="en-GB"/>
              </w:rPr>
              <w:t>e.g.,</w:t>
            </w:r>
            <w:r w:rsidRPr="00E46573">
              <w:rPr>
                <w:rFonts w:ascii="Arial" w:eastAsia="Arial" w:hAnsi="Arial" w:cs="Arial"/>
                <w:sz w:val="24"/>
                <w:szCs w:val="24"/>
                <w:lang w:val="en-US" w:eastAsia="en-GB" w:bidi="en-GB"/>
              </w:rPr>
              <w:t xml:space="preserve"> low distraction environment, individual work system, additional time for processing, assessment broken up into smaller chunks, regular movement/sensory breaks, alternative recording methods).</w:t>
            </w:r>
          </w:p>
          <w:p w14:paraId="191EAD7D" w14:textId="2F5C659E" w:rsidR="00F656AB" w:rsidRPr="009974C6" w:rsidRDefault="00F656AB" w:rsidP="0097165B">
            <w:pPr>
              <w:numPr>
                <w:ilvl w:val="0"/>
                <w:numId w:val="2"/>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 xml:space="preserve">Curriculum content needs to be adapted to support the acquisition, </w:t>
            </w:r>
            <w:r w:rsidR="000B20DC" w:rsidRPr="00E46573">
              <w:rPr>
                <w:rFonts w:ascii="Arial" w:eastAsia="Arial" w:hAnsi="Arial" w:cs="Arial"/>
                <w:sz w:val="24"/>
                <w:szCs w:val="24"/>
                <w:lang w:val="en-US" w:eastAsia="en-GB" w:bidi="en-GB"/>
              </w:rPr>
              <w:t>retention,</w:t>
            </w:r>
            <w:r w:rsidRPr="00E46573">
              <w:rPr>
                <w:rFonts w:ascii="Arial" w:eastAsia="Arial" w:hAnsi="Arial" w:cs="Arial"/>
                <w:sz w:val="24"/>
                <w:szCs w:val="24"/>
                <w:lang w:val="en-US" w:eastAsia="en-GB" w:bidi="en-GB"/>
              </w:rPr>
              <w:t xml:space="preserve"> and generalisation of skills. There may also be a focus on the development of life skills such as self-help </w:t>
            </w:r>
            <w:r w:rsidRPr="009974C6">
              <w:rPr>
                <w:rFonts w:ascii="Arial" w:eastAsia="Arial" w:hAnsi="Arial" w:cs="Arial"/>
                <w:sz w:val="24"/>
                <w:szCs w:val="24"/>
                <w:lang w:val="en-US" w:eastAsia="en-GB" w:bidi="en-GB"/>
              </w:rPr>
              <w:t>skills</w:t>
            </w:r>
            <w:r w:rsidR="0097165B" w:rsidRPr="009974C6">
              <w:rPr>
                <w:rFonts w:ascii="Arial" w:eastAsia="Arial" w:hAnsi="Arial" w:cs="Arial"/>
                <w:sz w:val="24"/>
                <w:szCs w:val="24"/>
                <w:lang w:val="en-US" w:eastAsia="en-GB" w:bidi="en-GB"/>
              </w:rPr>
              <w:t xml:space="preserve"> and employability skills.</w:t>
            </w:r>
          </w:p>
          <w:p w14:paraId="580F5A99" w14:textId="676A294B" w:rsidR="00F656AB" w:rsidRPr="009974C6" w:rsidRDefault="004E27D1" w:rsidP="0097165B">
            <w:pPr>
              <w:widowControl w:val="0"/>
              <w:numPr>
                <w:ilvl w:val="0"/>
                <w:numId w:val="2"/>
              </w:numPr>
              <w:tabs>
                <w:tab w:val="left" w:pos="468"/>
              </w:tabs>
              <w:autoSpaceDE w:val="0"/>
              <w:autoSpaceDN w:val="0"/>
              <w:spacing w:before="4" w:after="0" w:line="244" w:lineRule="exact"/>
              <w:rPr>
                <w:rFonts w:ascii="Arial" w:eastAsia="Arial" w:hAnsi="Arial" w:cs="Arial"/>
                <w:sz w:val="24"/>
                <w:szCs w:val="24"/>
                <w:lang w:eastAsia="en-GB" w:bidi="en-GB"/>
              </w:rPr>
            </w:pPr>
            <w:r w:rsidRPr="009974C6">
              <w:rPr>
                <w:rFonts w:ascii="Arial" w:eastAsia="Arial" w:hAnsi="Arial" w:cs="Arial"/>
                <w:sz w:val="24"/>
                <w:szCs w:val="24"/>
                <w:lang w:eastAsia="en-GB" w:bidi="en-GB"/>
              </w:rPr>
              <w:t>Young person</w:t>
            </w:r>
            <w:r w:rsidR="00F656AB" w:rsidRPr="009974C6">
              <w:rPr>
                <w:rFonts w:ascii="Arial" w:eastAsia="Arial" w:hAnsi="Arial" w:cs="Arial"/>
                <w:sz w:val="24"/>
                <w:szCs w:val="24"/>
                <w:lang w:eastAsia="en-GB" w:bidi="en-GB"/>
              </w:rPr>
              <w:t xml:space="preserve"> may or may not have a diagnosis of an Autism made by an appropriate multi-agency</w:t>
            </w:r>
            <w:r w:rsidR="00F656AB" w:rsidRPr="009974C6">
              <w:rPr>
                <w:rFonts w:ascii="Arial" w:eastAsia="Arial" w:hAnsi="Arial" w:cs="Arial"/>
                <w:spacing w:val="-6"/>
                <w:sz w:val="24"/>
                <w:szCs w:val="24"/>
                <w:lang w:eastAsia="en-GB" w:bidi="en-GB"/>
              </w:rPr>
              <w:t xml:space="preserve"> </w:t>
            </w:r>
            <w:r w:rsidR="00F656AB" w:rsidRPr="009974C6">
              <w:rPr>
                <w:rFonts w:ascii="Arial" w:eastAsia="Arial" w:hAnsi="Arial" w:cs="Arial"/>
                <w:sz w:val="24"/>
                <w:szCs w:val="24"/>
                <w:lang w:eastAsia="en-GB" w:bidi="en-GB"/>
              </w:rPr>
              <w:t>team</w:t>
            </w:r>
            <w:r w:rsidRPr="009974C6">
              <w:rPr>
                <w:rFonts w:ascii="Arial" w:eastAsia="Arial" w:hAnsi="Arial" w:cs="Arial"/>
                <w:sz w:val="24"/>
                <w:szCs w:val="24"/>
                <w:lang w:eastAsia="en-GB" w:bidi="en-GB"/>
              </w:rPr>
              <w:t>.</w:t>
            </w:r>
          </w:p>
          <w:p w14:paraId="3C368C7E" w14:textId="77777777" w:rsidR="0097165B" w:rsidRPr="009974C6" w:rsidRDefault="004E27D1" w:rsidP="0097165B">
            <w:pPr>
              <w:pStyle w:val="ListParagraph"/>
              <w:numPr>
                <w:ilvl w:val="0"/>
                <w:numId w:val="2"/>
              </w:numPr>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w:t>
            </w:r>
            <w:r w:rsidR="00F656AB" w:rsidRPr="009974C6">
              <w:rPr>
                <w:rFonts w:ascii="Arial" w:eastAsia="Arial" w:hAnsi="Arial" w:cs="Arial"/>
                <w:sz w:val="24"/>
                <w:szCs w:val="24"/>
                <w:lang w:eastAsia="en-GB" w:bidi="en-GB"/>
              </w:rPr>
              <w:t xml:space="preserve"> may be over or under responsive to sensory input</w:t>
            </w:r>
            <w:r w:rsidRPr="009974C6">
              <w:rPr>
                <w:rFonts w:ascii="Arial" w:eastAsia="Arial" w:hAnsi="Arial" w:cs="Arial"/>
                <w:sz w:val="24"/>
                <w:szCs w:val="24"/>
                <w:lang w:eastAsia="en-GB" w:bidi="en-GB"/>
              </w:rPr>
              <w:t>.</w:t>
            </w:r>
          </w:p>
          <w:p w14:paraId="0712333A" w14:textId="77777777" w:rsidR="0097165B" w:rsidRPr="009974C6" w:rsidRDefault="0097165B" w:rsidP="0097165B">
            <w:pPr>
              <w:pStyle w:val="ListParagraph"/>
              <w:numPr>
                <w:ilvl w:val="0"/>
                <w:numId w:val="2"/>
              </w:numPr>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 may need a higher level of support and additional resources around transitions.</w:t>
            </w:r>
          </w:p>
          <w:p w14:paraId="6542E01F" w14:textId="7090583B" w:rsidR="0097165B" w:rsidRPr="0097165B" w:rsidRDefault="0097165B" w:rsidP="0097165B">
            <w:pPr>
              <w:pStyle w:val="ListParagraph"/>
              <w:numPr>
                <w:ilvl w:val="0"/>
                <w:numId w:val="2"/>
              </w:numPr>
              <w:rPr>
                <w:rFonts w:ascii="Arial" w:eastAsia="Arial" w:hAnsi="Arial" w:cs="Arial"/>
                <w:sz w:val="24"/>
                <w:szCs w:val="24"/>
                <w:lang w:val="en-US" w:eastAsia="en-GB" w:bidi="en-GB"/>
              </w:rPr>
            </w:pPr>
            <w:r w:rsidRPr="009974C6">
              <w:rPr>
                <w:rFonts w:ascii="Arial" w:eastAsia="Arial" w:hAnsi="Arial" w:cs="Arial"/>
                <w:sz w:val="24"/>
                <w:szCs w:val="24"/>
                <w:lang w:eastAsia="en-GB" w:bidi="en-GB"/>
              </w:rPr>
              <w:t>Young person may be at risk of withdraw</w:t>
            </w:r>
            <w:r w:rsidR="00000917" w:rsidRPr="009974C6">
              <w:rPr>
                <w:rFonts w:ascii="Arial" w:eastAsia="Arial" w:hAnsi="Arial" w:cs="Arial"/>
                <w:sz w:val="24"/>
                <w:szCs w:val="24"/>
                <w:lang w:eastAsia="en-GB" w:bidi="en-GB"/>
              </w:rPr>
              <w:t>ing</w:t>
            </w:r>
            <w:r w:rsidRPr="009974C6">
              <w:rPr>
                <w:rFonts w:ascii="Arial" w:eastAsia="Arial" w:hAnsi="Arial" w:cs="Arial"/>
                <w:sz w:val="24"/>
                <w:szCs w:val="24"/>
                <w:lang w:eastAsia="en-GB" w:bidi="en-GB"/>
              </w:rPr>
              <w:t xml:space="preserve"> from their learning environment.</w:t>
            </w:r>
          </w:p>
        </w:tc>
      </w:tr>
      <w:tr w:rsidR="00F656AB" w14:paraId="0C0B8A87" w14:textId="77777777" w:rsidTr="009974C6">
        <w:trPr>
          <w:trHeight w:val="988"/>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D9F4B7" w14:textId="1AEF86AC" w:rsidR="00F656AB" w:rsidRPr="005238E9" w:rsidRDefault="006C67FD" w:rsidP="005238E9">
            <w:pPr>
              <w:rPr>
                <w:rFonts w:ascii="Arial" w:eastAsia="Arial" w:hAnsi="Arial" w:cs="Arial"/>
                <w:b/>
                <w:bCs/>
                <w:sz w:val="24"/>
                <w:lang w:eastAsia="en-GB" w:bidi="en-GB"/>
              </w:rPr>
            </w:pPr>
            <w:r>
              <w:rPr>
                <w:rFonts w:ascii="Arial" w:hAnsi="Arial" w:cs="Arial"/>
                <w:b/>
                <w:bCs/>
                <w:sz w:val="24"/>
                <w:szCs w:val="24"/>
              </w:rPr>
              <w:t xml:space="preserve">  </w:t>
            </w:r>
            <w:r w:rsidR="00F656AB" w:rsidRPr="005238E9">
              <w:rPr>
                <w:rFonts w:ascii="Arial" w:hAnsi="Arial" w:cs="Arial"/>
                <w:b/>
                <w:bCs/>
                <w:sz w:val="24"/>
                <w:szCs w:val="24"/>
              </w:rPr>
              <w:t xml:space="preserve">Range </w:t>
            </w:r>
            <w:r w:rsidR="001E306B" w:rsidRPr="005238E9">
              <w:rPr>
                <w:rFonts w:ascii="Arial" w:hAnsi="Arial" w:cs="Arial"/>
                <w:b/>
                <w:bCs/>
                <w:sz w:val="24"/>
                <w:szCs w:val="24"/>
              </w:rPr>
              <w:t>7</w:t>
            </w:r>
          </w:p>
        </w:tc>
        <w:tc>
          <w:tcPr>
            <w:tcW w:w="1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D85C7" w14:textId="25E3D979" w:rsidR="00F656AB" w:rsidRPr="00931FCD" w:rsidRDefault="00F656AB" w:rsidP="00F656AB">
            <w:pPr>
              <w:pStyle w:val="ListParagraph"/>
              <w:ind w:left="110" w:hanging="2"/>
              <w:rPr>
                <w:rFonts w:ascii="Arial" w:eastAsia="Arial" w:hAnsi="Arial" w:cs="Arial"/>
                <w:sz w:val="24"/>
                <w:szCs w:val="24"/>
                <w:lang w:eastAsia="en-GB" w:bidi="en-GB"/>
              </w:rPr>
            </w:pPr>
            <w:r w:rsidRPr="00931FCD">
              <w:rPr>
                <w:rFonts w:ascii="Arial" w:eastAsia="Arial" w:hAnsi="Arial" w:cs="Arial"/>
                <w:sz w:val="24"/>
                <w:szCs w:val="24"/>
                <w:lang w:eastAsia="en-GB" w:bidi="en-GB"/>
              </w:rPr>
              <w:t xml:space="preserve">There are continued long term and complex social communication differences, necessitating a continued multi-agency response coordinated as annual, </w:t>
            </w:r>
            <w:proofErr w:type="gramStart"/>
            <w:r w:rsidRPr="00931FCD">
              <w:rPr>
                <w:rFonts w:ascii="Arial" w:eastAsia="Arial" w:hAnsi="Arial" w:cs="Arial"/>
                <w:sz w:val="24"/>
                <w:szCs w:val="24"/>
                <w:lang w:eastAsia="en-GB" w:bidi="en-GB"/>
              </w:rPr>
              <w:t>interim</w:t>
            </w:r>
            <w:proofErr w:type="gramEnd"/>
            <w:r w:rsidRPr="00931FCD">
              <w:rPr>
                <w:rFonts w:ascii="Arial" w:eastAsia="Arial" w:hAnsi="Arial" w:cs="Arial"/>
                <w:sz w:val="24"/>
                <w:szCs w:val="24"/>
                <w:lang w:eastAsia="en-GB" w:bidi="en-GB"/>
              </w:rPr>
              <w:t xml:space="preserve"> or emergency SEND review and met in specialist provision. Needs may include:</w:t>
            </w:r>
          </w:p>
          <w:p w14:paraId="3B0D13C6" w14:textId="2AD32B6A"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Highly complex needs identified</w:t>
            </w:r>
          </w:p>
          <w:p w14:paraId="1841ECE9" w14:textId="70E27771"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Extreme violent/aggressive behaviour due to unmet/unidentified needs</w:t>
            </w:r>
          </w:p>
          <w:p w14:paraId="441D9C86" w14:textId="3B119539"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Self-harming behaviour</w:t>
            </w:r>
          </w:p>
          <w:p w14:paraId="342A5CAB" w14:textId="77777777"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Serious mental health issues</w:t>
            </w:r>
          </w:p>
          <w:p w14:paraId="5831E489" w14:textId="77777777"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Long term emotionally based school avoidance</w:t>
            </w:r>
          </w:p>
          <w:p w14:paraId="1D18DD1A" w14:textId="77777777"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Extreme vulnerability</w:t>
            </w:r>
          </w:p>
          <w:p w14:paraId="00670A87" w14:textId="323340C6"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Medical conditions that are potentially life threatening and cannot be managed without dedicated support</w:t>
            </w:r>
          </w:p>
        </w:tc>
      </w:tr>
    </w:tbl>
    <w:p w14:paraId="5B00B9FA" w14:textId="45EB879C" w:rsidR="003E3988" w:rsidRDefault="003E3988"/>
    <w:p w14:paraId="042347F3" w14:textId="6C7E9661" w:rsidR="00FD705E" w:rsidRDefault="00FD705E" w:rsidP="00800DBD">
      <w:pPr>
        <w:jc w:val="center"/>
        <w:rPr>
          <w:rFonts w:ascii="Arial" w:hAnsi="Arial"/>
          <w:b/>
          <w:bCs/>
          <w:color w:val="002060"/>
          <w:sz w:val="28"/>
          <w:szCs w:val="28"/>
        </w:rPr>
      </w:pPr>
      <w:r w:rsidRPr="00FD705E">
        <w:rPr>
          <w:rFonts w:ascii="Arial" w:hAnsi="Arial"/>
          <w:b/>
          <w:bCs/>
          <w:color w:val="002060"/>
          <w:sz w:val="28"/>
          <w:szCs w:val="28"/>
        </w:rPr>
        <w:lastRenderedPageBreak/>
        <w:t xml:space="preserve">Descriptors of need for young people who </w:t>
      </w:r>
      <w:r w:rsidR="00D57DB1">
        <w:rPr>
          <w:rFonts w:ascii="Arial" w:hAnsi="Arial"/>
          <w:b/>
          <w:bCs/>
          <w:color w:val="002060"/>
          <w:sz w:val="28"/>
          <w:szCs w:val="28"/>
        </w:rPr>
        <w:t>have</w:t>
      </w:r>
      <w:r>
        <w:rPr>
          <w:rFonts w:ascii="Arial" w:hAnsi="Arial"/>
          <w:b/>
          <w:bCs/>
          <w:color w:val="002060"/>
          <w:sz w:val="28"/>
          <w:szCs w:val="28"/>
        </w:rPr>
        <w:t xml:space="preserve"> Communications and Interaction needs</w:t>
      </w:r>
    </w:p>
    <w:p w14:paraId="4582D242" w14:textId="77777777" w:rsidR="00FD705E" w:rsidRPr="00FD705E" w:rsidRDefault="00FD705E" w:rsidP="00FD705E">
      <w:pPr>
        <w:spacing w:after="0"/>
        <w:jc w:val="center"/>
        <w:rPr>
          <w:rFonts w:ascii="Arial" w:hAnsi="Arial"/>
          <w:b/>
          <w:bCs/>
          <w:sz w:val="28"/>
          <w:szCs w:val="28"/>
        </w:rPr>
      </w:pPr>
    </w:p>
    <w:tbl>
      <w:tblPr>
        <w:tblStyle w:val="TableGrid"/>
        <w:tblW w:w="15592" w:type="dxa"/>
        <w:tblInd w:w="279" w:type="dxa"/>
        <w:tblLook w:val="04A0" w:firstRow="1" w:lastRow="0" w:firstColumn="1" w:lastColumn="0" w:noHBand="0" w:noVBand="1"/>
      </w:tblPr>
      <w:tblGrid>
        <w:gridCol w:w="3118"/>
        <w:gridCol w:w="3118"/>
        <w:gridCol w:w="3119"/>
        <w:gridCol w:w="3118"/>
        <w:gridCol w:w="3119"/>
      </w:tblGrid>
      <w:tr w:rsidR="00F40FE6" w:rsidRPr="008A0AEB" w14:paraId="19344B84" w14:textId="77777777" w:rsidTr="00670A73">
        <w:tc>
          <w:tcPr>
            <w:tcW w:w="3118" w:type="dxa"/>
            <w:shd w:val="clear" w:color="auto" w:fill="FF7C80"/>
          </w:tcPr>
          <w:p w14:paraId="5AFBDDBA" w14:textId="5068633D" w:rsidR="00F40FE6" w:rsidRDefault="00F40FE6" w:rsidP="00F40FE6">
            <w:pPr>
              <w:jc w:val="center"/>
              <w:rPr>
                <w:rFonts w:ascii="Arial" w:hAnsi="Arial" w:cs="Arial"/>
                <w:b/>
                <w:bCs/>
                <w:sz w:val="24"/>
                <w:szCs w:val="24"/>
              </w:rPr>
            </w:pPr>
            <w:bookmarkStart w:id="0" w:name="_Hlk114042805"/>
            <w:r>
              <w:rPr>
                <w:rFonts w:ascii="Arial" w:hAnsi="Arial" w:cs="Arial"/>
                <w:b/>
                <w:bCs/>
                <w:sz w:val="24"/>
                <w:szCs w:val="24"/>
              </w:rPr>
              <w:t>Range 1</w:t>
            </w:r>
          </w:p>
          <w:p w14:paraId="0B761632"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Summary of Needs</w:t>
            </w:r>
          </w:p>
        </w:tc>
        <w:tc>
          <w:tcPr>
            <w:tcW w:w="3118" w:type="dxa"/>
            <w:shd w:val="clear" w:color="auto" w:fill="FF7C80"/>
          </w:tcPr>
          <w:p w14:paraId="4C3E25AD"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Assessment and Planning</w:t>
            </w:r>
          </w:p>
        </w:tc>
        <w:tc>
          <w:tcPr>
            <w:tcW w:w="3119" w:type="dxa"/>
            <w:shd w:val="clear" w:color="auto" w:fill="FF7C80"/>
          </w:tcPr>
          <w:p w14:paraId="07382974"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Teaching and Learning Strategies</w:t>
            </w:r>
          </w:p>
        </w:tc>
        <w:tc>
          <w:tcPr>
            <w:tcW w:w="3118" w:type="dxa"/>
            <w:shd w:val="clear" w:color="auto" w:fill="FF7C80"/>
          </w:tcPr>
          <w:p w14:paraId="109B052F"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FF7C80"/>
          </w:tcPr>
          <w:p w14:paraId="26229ED6"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8"/>
        <w:gridCol w:w="3146"/>
        <w:gridCol w:w="3147"/>
        <w:gridCol w:w="3004"/>
      </w:tblGrid>
      <w:tr w:rsidR="005E4B23" w:rsidRPr="0077622F" w14:paraId="6A6D73D6" w14:textId="77777777" w:rsidTr="00670A73">
        <w:trPr>
          <w:trHeight w:val="2393"/>
        </w:trPr>
        <w:tc>
          <w:tcPr>
            <w:tcW w:w="3147" w:type="dxa"/>
          </w:tcPr>
          <w:bookmarkEnd w:id="0"/>
          <w:p w14:paraId="7E9ECF77" w14:textId="00588306" w:rsidR="005E4B23" w:rsidRPr="0077622F" w:rsidRDefault="005E4B23" w:rsidP="001226D6">
            <w:pPr>
              <w:widowControl w:val="0"/>
              <w:numPr>
                <w:ilvl w:val="0"/>
                <w:numId w:val="12"/>
              </w:numPr>
              <w:tabs>
                <w:tab w:val="left" w:pos="288"/>
              </w:tabs>
              <w:autoSpaceDE w:val="0"/>
              <w:autoSpaceDN w:val="0"/>
              <w:spacing w:after="0" w:line="240" w:lineRule="auto"/>
              <w:ind w:right="153"/>
              <w:rPr>
                <w:rFonts w:ascii="Arial" w:eastAsia="Arial" w:hAnsi="Arial" w:cs="Arial"/>
                <w:sz w:val="24"/>
                <w:szCs w:val="24"/>
                <w:lang w:eastAsia="en-GB" w:bidi="en-GB"/>
              </w:rPr>
            </w:pPr>
            <w:r w:rsidRPr="0077622F">
              <w:rPr>
                <w:rFonts w:ascii="Arial" w:eastAsia="Arial" w:hAnsi="Arial" w:cs="Arial"/>
                <w:sz w:val="24"/>
                <w:szCs w:val="24"/>
                <w:lang w:eastAsia="en-GB" w:bidi="en-GB"/>
              </w:rPr>
              <w:t>Use the first section of this document to identify the relevant descriptors</w:t>
            </w:r>
            <w:r w:rsidRPr="00B51401">
              <w:rPr>
                <w:rFonts w:ascii="Arial" w:eastAsia="Arial" w:hAnsi="Arial" w:cs="Arial"/>
                <w:sz w:val="24"/>
                <w:szCs w:val="24"/>
                <w:lang w:eastAsia="en-GB" w:bidi="en-GB"/>
              </w:rPr>
              <w:t xml:space="preserve"> for</w:t>
            </w:r>
            <w:r w:rsidR="00B51401">
              <w:rPr>
                <w:rFonts w:ascii="Arial" w:eastAsia="Arial" w:hAnsi="Arial" w:cs="Arial"/>
                <w:sz w:val="24"/>
                <w:szCs w:val="24"/>
                <w:lang w:eastAsia="en-GB" w:bidi="en-GB"/>
              </w:rPr>
              <w:t xml:space="preserve"> the</w:t>
            </w:r>
            <w:r w:rsidRPr="00B51401">
              <w:rPr>
                <w:rFonts w:ascii="Arial" w:eastAsia="Arial" w:hAnsi="Arial" w:cs="Arial"/>
                <w:strike/>
                <w:sz w:val="24"/>
                <w:szCs w:val="24"/>
                <w:lang w:eastAsia="en-GB" w:bidi="en-GB"/>
              </w:rPr>
              <w:t xml:space="preserve"> </w:t>
            </w:r>
            <w:r w:rsidRPr="0077622F">
              <w:rPr>
                <w:rFonts w:ascii="Arial" w:eastAsia="Arial" w:hAnsi="Arial" w:cs="Arial"/>
                <w:sz w:val="24"/>
                <w:szCs w:val="24"/>
                <w:lang w:eastAsia="en-GB" w:bidi="en-GB"/>
              </w:rPr>
              <w:t>young person with whom you are</w:t>
            </w:r>
            <w:r w:rsidRPr="0077622F">
              <w:rPr>
                <w:rFonts w:ascii="Arial" w:eastAsia="Arial" w:hAnsi="Arial" w:cs="Arial"/>
                <w:spacing w:val="-9"/>
                <w:sz w:val="24"/>
                <w:szCs w:val="24"/>
                <w:lang w:eastAsia="en-GB" w:bidi="en-GB"/>
              </w:rPr>
              <w:t xml:space="preserve"> </w:t>
            </w:r>
            <w:r w:rsidRPr="0077622F">
              <w:rPr>
                <w:rFonts w:ascii="Arial" w:eastAsia="Arial" w:hAnsi="Arial" w:cs="Arial"/>
                <w:sz w:val="24"/>
                <w:szCs w:val="24"/>
                <w:lang w:eastAsia="en-GB" w:bidi="en-GB"/>
              </w:rPr>
              <w:t>working.</w:t>
            </w:r>
          </w:p>
          <w:p w14:paraId="2D89FBC5" w14:textId="77777777" w:rsidR="005E4B23" w:rsidRPr="0077622F" w:rsidRDefault="005E4B23" w:rsidP="0077622F">
            <w:pPr>
              <w:widowControl w:val="0"/>
              <w:autoSpaceDE w:val="0"/>
              <w:autoSpaceDN w:val="0"/>
              <w:spacing w:before="2" w:after="0" w:line="240" w:lineRule="auto"/>
              <w:rPr>
                <w:rFonts w:ascii="Arial" w:eastAsia="Arial" w:hAnsi="Arial" w:cs="Arial"/>
                <w:sz w:val="24"/>
                <w:szCs w:val="24"/>
                <w:lang w:eastAsia="en-GB" w:bidi="en-GB"/>
              </w:rPr>
            </w:pPr>
          </w:p>
          <w:p w14:paraId="218C9201" w14:textId="0A8EF10D" w:rsidR="005E4B23" w:rsidRPr="0077622F" w:rsidRDefault="005E4B23" w:rsidP="001226D6">
            <w:pPr>
              <w:widowControl w:val="0"/>
              <w:numPr>
                <w:ilvl w:val="0"/>
                <w:numId w:val="12"/>
              </w:numPr>
              <w:tabs>
                <w:tab w:val="left" w:pos="288"/>
              </w:tabs>
              <w:autoSpaceDE w:val="0"/>
              <w:autoSpaceDN w:val="0"/>
              <w:spacing w:after="0" w:line="240" w:lineRule="auto"/>
              <w:ind w:right="313"/>
              <w:rPr>
                <w:rFonts w:ascii="Arial" w:eastAsia="Arial" w:hAnsi="Arial" w:cs="Arial"/>
                <w:sz w:val="24"/>
                <w:szCs w:val="24"/>
                <w:lang w:eastAsia="en-GB" w:bidi="en-GB"/>
              </w:rPr>
            </w:pPr>
            <w:r w:rsidRPr="0077622F">
              <w:rPr>
                <w:rFonts w:ascii="Arial" w:eastAsia="Arial" w:hAnsi="Arial" w:cs="Arial"/>
                <w:sz w:val="24"/>
                <w:szCs w:val="24"/>
                <w:lang w:eastAsia="en-GB" w:bidi="en-GB"/>
              </w:rPr>
              <w:t>Consider whether the following</w:t>
            </w:r>
            <w:r w:rsidRPr="0077622F">
              <w:rPr>
                <w:rFonts w:ascii="Arial" w:eastAsia="Arial" w:hAnsi="Arial" w:cs="Arial"/>
                <w:spacing w:val="-16"/>
                <w:sz w:val="24"/>
                <w:szCs w:val="24"/>
                <w:lang w:eastAsia="en-GB" w:bidi="en-GB"/>
              </w:rPr>
              <w:t xml:space="preserve"> </w:t>
            </w:r>
            <w:r w:rsidRPr="0077622F">
              <w:rPr>
                <w:rFonts w:ascii="Arial" w:eastAsia="Arial" w:hAnsi="Arial" w:cs="Arial"/>
                <w:sz w:val="24"/>
                <w:szCs w:val="24"/>
                <w:lang w:eastAsia="en-GB" w:bidi="en-GB"/>
              </w:rPr>
              <w:t xml:space="preserve">statement describes how the </w:t>
            </w:r>
            <w:r w:rsidR="004E27D1">
              <w:rPr>
                <w:rFonts w:ascii="Arial" w:eastAsia="Arial" w:hAnsi="Arial" w:cs="Arial"/>
                <w:sz w:val="24"/>
                <w:szCs w:val="24"/>
                <w:lang w:eastAsia="en-GB" w:bidi="en-GB"/>
              </w:rPr>
              <w:t>young person</w:t>
            </w:r>
            <w:r w:rsidRPr="0077622F">
              <w:rPr>
                <w:rFonts w:ascii="Arial" w:eastAsia="Arial" w:hAnsi="Arial" w:cs="Arial"/>
                <w:sz w:val="24"/>
                <w:szCs w:val="24"/>
                <w:lang w:eastAsia="en-GB" w:bidi="en-GB"/>
              </w:rPr>
              <w:t xml:space="preserve"> is affected within </w:t>
            </w:r>
            <w:r w:rsidR="004E27D1">
              <w:rPr>
                <w:rFonts w:ascii="Arial" w:eastAsia="Arial" w:hAnsi="Arial" w:cs="Arial"/>
                <w:sz w:val="24"/>
                <w:szCs w:val="24"/>
                <w:lang w:eastAsia="en-GB" w:bidi="en-GB"/>
              </w:rPr>
              <w:t>Post 16</w:t>
            </w:r>
            <w:r w:rsidRPr="0077622F">
              <w:rPr>
                <w:rFonts w:ascii="Arial" w:eastAsia="Arial" w:hAnsi="Arial" w:cs="Arial"/>
                <w:sz w:val="24"/>
                <w:szCs w:val="24"/>
                <w:lang w:eastAsia="en-GB" w:bidi="en-GB"/>
              </w:rPr>
              <w:t>:</w:t>
            </w:r>
          </w:p>
          <w:p w14:paraId="28C9F73F" w14:textId="77777777" w:rsidR="005E4B23" w:rsidRPr="0077622F" w:rsidRDefault="005E4B23" w:rsidP="0077622F">
            <w:pPr>
              <w:widowControl w:val="0"/>
              <w:autoSpaceDE w:val="0"/>
              <w:autoSpaceDN w:val="0"/>
              <w:spacing w:before="4" w:after="0" w:line="240" w:lineRule="auto"/>
              <w:rPr>
                <w:rFonts w:ascii="Arial" w:eastAsia="Arial" w:hAnsi="Arial" w:cs="Arial"/>
                <w:sz w:val="24"/>
                <w:szCs w:val="24"/>
                <w:lang w:eastAsia="en-GB" w:bidi="en-GB"/>
              </w:rPr>
            </w:pPr>
          </w:p>
          <w:p w14:paraId="671EFF48" w14:textId="31D0F4E6" w:rsidR="005E4B23" w:rsidRPr="0077622F" w:rsidRDefault="004E27D1" w:rsidP="0077622F">
            <w:pPr>
              <w:widowControl w:val="0"/>
              <w:autoSpaceDE w:val="0"/>
              <w:autoSpaceDN w:val="0"/>
              <w:spacing w:after="0" w:line="240" w:lineRule="auto"/>
              <w:ind w:left="107" w:right="99"/>
              <w:rPr>
                <w:rFonts w:ascii="Arial" w:eastAsia="Arial" w:hAnsi="Arial" w:cs="Arial"/>
                <w:sz w:val="24"/>
                <w:szCs w:val="24"/>
                <w:lang w:eastAsia="en-GB" w:bidi="en-GB"/>
              </w:rPr>
            </w:pPr>
            <w:r>
              <w:rPr>
                <w:rFonts w:ascii="Arial" w:eastAsia="Arial" w:hAnsi="Arial" w:cs="Arial"/>
                <w:sz w:val="24"/>
                <w:szCs w:val="24"/>
                <w:lang w:eastAsia="en-GB" w:bidi="en-GB"/>
              </w:rPr>
              <w:t>Young person</w:t>
            </w:r>
            <w:r w:rsidR="005E4B23" w:rsidRPr="0077622F">
              <w:rPr>
                <w:rFonts w:ascii="Arial" w:eastAsia="Arial" w:hAnsi="Arial" w:cs="Arial"/>
                <w:sz w:val="24"/>
                <w:szCs w:val="24"/>
                <w:lang w:eastAsia="en-GB" w:bidi="en-GB"/>
              </w:rPr>
              <w:t xml:space="preserve"> at range 1 will have communication and interaction </w:t>
            </w:r>
            <w:r w:rsidR="00F821C6" w:rsidRPr="0077622F">
              <w:rPr>
                <w:rFonts w:ascii="Arial" w:eastAsia="Arial" w:hAnsi="Arial" w:cs="Arial"/>
                <w:sz w:val="24"/>
                <w:szCs w:val="24"/>
                <w:lang w:eastAsia="en-GB" w:bidi="en-GB"/>
              </w:rPr>
              <w:t>differences</w:t>
            </w:r>
            <w:r w:rsidR="005E4B23" w:rsidRPr="0077622F">
              <w:rPr>
                <w:rFonts w:ascii="Arial" w:eastAsia="Arial" w:hAnsi="Arial" w:cs="Arial"/>
                <w:sz w:val="24"/>
                <w:szCs w:val="24"/>
                <w:lang w:eastAsia="en-GB" w:bidi="en-GB"/>
              </w:rPr>
              <w:t xml:space="preserve"> identified by the range descriptors that </w:t>
            </w:r>
            <w:r w:rsidR="005E4B23" w:rsidRPr="0077622F">
              <w:rPr>
                <w:rFonts w:ascii="Arial" w:eastAsia="Arial" w:hAnsi="Arial" w:cs="Arial"/>
                <w:b/>
                <w:sz w:val="24"/>
                <w:szCs w:val="24"/>
                <w:lang w:eastAsia="en-GB" w:bidi="en-GB"/>
              </w:rPr>
              <w:t xml:space="preserve">affect their access to some aspects </w:t>
            </w:r>
            <w:r w:rsidR="005E4B23" w:rsidRPr="0077622F">
              <w:rPr>
                <w:rFonts w:ascii="Arial" w:eastAsia="Arial" w:hAnsi="Arial" w:cs="Arial"/>
                <w:sz w:val="24"/>
                <w:szCs w:val="24"/>
                <w:lang w:eastAsia="en-GB" w:bidi="en-GB"/>
              </w:rPr>
              <w:t>of the</w:t>
            </w:r>
            <w:r>
              <w:rPr>
                <w:rFonts w:ascii="Arial" w:eastAsia="Arial" w:hAnsi="Arial" w:cs="Arial"/>
                <w:sz w:val="24"/>
                <w:szCs w:val="24"/>
                <w:lang w:eastAsia="en-GB" w:bidi="en-GB"/>
              </w:rPr>
              <w:t xml:space="preserve"> </w:t>
            </w:r>
            <w:r w:rsidRPr="004E27D1">
              <w:rPr>
                <w:rFonts w:ascii="Arial" w:eastAsia="Arial" w:hAnsi="Arial" w:cs="Arial"/>
                <w:sz w:val="24"/>
                <w:szCs w:val="24"/>
                <w:lang w:eastAsia="en-GB" w:bidi="en-GB"/>
              </w:rPr>
              <w:t>c</w:t>
            </w:r>
            <w:r w:rsidR="005E4B23" w:rsidRPr="004E27D1">
              <w:rPr>
                <w:rFonts w:ascii="Arial" w:eastAsia="Arial" w:hAnsi="Arial" w:cs="Arial"/>
                <w:sz w:val="24"/>
                <w:szCs w:val="24"/>
                <w:lang w:eastAsia="en-GB" w:bidi="en-GB"/>
              </w:rPr>
              <w:t>urriculu</w:t>
            </w:r>
            <w:r w:rsidR="005E4B23" w:rsidRPr="0077622F">
              <w:rPr>
                <w:rFonts w:ascii="Arial" w:eastAsia="Arial" w:hAnsi="Arial" w:cs="Arial"/>
                <w:sz w:val="24"/>
                <w:szCs w:val="24"/>
                <w:lang w:eastAsia="en-GB" w:bidi="en-GB"/>
              </w:rPr>
              <w:t xml:space="preserve">m, including the social emotional curriculum and </w:t>
            </w:r>
            <w:r>
              <w:rPr>
                <w:rFonts w:ascii="Arial" w:eastAsia="Arial" w:hAnsi="Arial" w:cs="Arial"/>
                <w:sz w:val="24"/>
                <w:szCs w:val="24"/>
                <w:lang w:eastAsia="en-GB" w:bidi="en-GB"/>
              </w:rPr>
              <w:t>Post 16</w:t>
            </w:r>
            <w:r w:rsidR="005E4B23" w:rsidRPr="0077622F">
              <w:rPr>
                <w:rFonts w:ascii="Arial" w:eastAsia="Arial" w:hAnsi="Arial" w:cs="Arial"/>
                <w:sz w:val="24"/>
                <w:szCs w:val="24"/>
                <w:lang w:eastAsia="en-GB" w:bidi="en-GB"/>
              </w:rPr>
              <w:t xml:space="preserve"> life.</w:t>
            </w:r>
          </w:p>
          <w:p w14:paraId="2B344D5E" w14:textId="77777777" w:rsidR="005E4B23" w:rsidRPr="0077622F" w:rsidRDefault="005E4B23" w:rsidP="0077622F">
            <w:pPr>
              <w:widowControl w:val="0"/>
              <w:autoSpaceDE w:val="0"/>
              <w:autoSpaceDN w:val="0"/>
              <w:spacing w:before="5" w:after="0" w:line="240" w:lineRule="auto"/>
              <w:rPr>
                <w:rFonts w:ascii="Arial" w:eastAsia="Arial" w:hAnsi="Arial" w:cs="Arial"/>
                <w:sz w:val="24"/>
                <w:szCs w:val="24"/>
                <w:lang w:eastAsia="en-GB" w:bidi="en-GB"/>
              </w:rPr>
            </w:pPr>
          </w:p>
          <w:p w14:paraId="1088CB52" w14:textId="6CB5B861" w:rsidR="005E4B23" w:rsidRPr="0077622F" w:rsidRDefault="005E4B23" w:rsidP="001226D6">
            <w:pPr>
              <w:widowControl w:val="0"/>
              <w:numPr>
                <w:ilvl w:val="0"/>
                <w:numId w:val="12"/>
              </w:numPr>
              <w:tabs>
                <w:tab w:val="left" w:pos="288"/>
              </w:tabs>
              <w:autoSpaceDE w:val="0"/>
              <w:autoSpaceDN w:val="0"/>
              <w:spacing w:before="1" w:after="0" w:line="240" w:lineRule="auto"/>
              <w:ind w:right="206"/>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If this statement accurately describes your </w:t>
            </w:r>
            <w:r w:rsidR="00800DBD">
              <w:rPr>
                <w:rFonts w:ascii="Arial" w:eastAsia="Arial" w:hAnsi="Arial" w:cs="Arial"/>
                <w:sz w:val="24"/>
                <w:szCs w:val="24"/>
                <w:lang w:eastAsia="en-GB" w:bidi="en-GB"/>
              </w:rPr>
              <w:t>young person</w:t>
            </w:r>
            <w:r w:rsidRPr="0077622F">
              <w:rPr>
                <w:rFonts w:ascii="Arial" w:eastAsia="Arial" w:hAnsi="Arial" w:cs="Arial"/>
                <w:sz w:val="24"/>
                <w:szCs w:val="24"/>
                <w:lang w:eastAsia="en-GB" w:bidi="en-GB"/>
              </w:rPr>
              <w:t xml:space="preserve"> use the advice given in range 1. If not, you will need to </w:t>
            </w:r>
            <w:r w:rsidRPr="0077622F">
              <w:rPr>
                <w:rFonts w:ascii="Arial" w:eastAsia="Arial" w:hAnsi="Arial" w:cs="Arial"/>
                <w:sz w:val="24"/>
                <w:szCs w:val="24"/>
                <w:lang w:eastAsia="en-GB" w:bidi="en-GB"/>
              </w:rPr>
              <w:lastRenderedPageBreak/>
              <w:t>consider descriptors for other levels.</w:t>
            </w:r>
          </w:p>
          <w:p w14:paraId="6AECB6CB" w14:textId="77777777" w:rsidR="005E4B23" w:rsidRPr="0077622F" w:rsidRDefault="005E4B23" w:rsidP="0077622F">
            <w:pPr>
              <w:widowControl w:val="0"/>
              <w:autoSpaceDE w:val="0"/>
              <w:autoSpaceDN w:val="0"/>
              <w:spacing w:before="4" w:after="0" w:line="240" w:lineRule="auto"/>
              <w:rPr>
                <w:rFonts w:ascii="Arial" w:eastAsia="Arial" w:hAnsi="Arial" w:cs="Arial"/>
                <w:sz w:val="24"/>
                <w:szCs w:val="24"/>
                <w:lang w:eastAsia="en-GB" w:bidi="en-GB"/>
              </w:rPr>
            </w:pPr>
          </w:p>
          <w:p w14:paraId="257E9A82" w14:textId="3380EDAE" w:rsidR="00915DF3" w:rsidRPr="0077622F" w:rsidRDefault="00915DF3" w:rsidP="0077622F">
            <w:pPr>
              <w:widowControl w:val="0"/>
              <w:autoSpaceDE w:val="0"/>
              <w:autoSpaceDN w:val="0"/>
              <w:spacing w:before="6" w:after="0" w:line="240" w:lineRule="auto"/>
              <w:ind w:left="107" w:right="241"/>
              <w:rPr>
                <w:rFonts w:ascii="Arial" w:eastAsia="Arial" w:hAnsi="Arial" w:cs="Arial"/>
                <w:sz w:val="24"/>
                <w:szCs w:val="24"/>
                <w:lang w:eastAsia="en-GB" w:bidi="en-GB"/>
              </w:rPr>
            </w:pPr>
            <w:r w:rsidRPr="0077622F">
              <w:rPr>
                <w:rFonts w:ascii="Arial" w:eastAsia="Arial" w:hAnsi="Arial" w:cs="Arial"/>
                <w:sz w:val="24"/>
                <w:szCs w:val="24"/>
                <w:lang w:eastAsia="en-GB" w:bidi="en-GB"/>
              </w:rPr>
              <w:t>There may or may not be a diagnosis of Autism by an appropriate multi-agency team.</w:t>
            </w:r>
          </w:p>
          <w:p w14:paraId="4D236BFD" w14:textId="1D559CC5" w:rsidR="005E4B23" w:rsidRPr="0077622F" w:rsidRDefault="005E4B23" w:rsidP="0077622F">
            <w:pPr>
              <w:widowControl w:val="0"/>
              <w:autoSpaceDE w:val="0"/>
              <w:autoSpaceDN w:val="0"/>
              <w:spacing w:before="6" w:after="0" w:line="240" w:lineRule="auto"/>
              <w:ind w:left="107" w:right="241"/>
              <w:rPr>
                <w:rFonts w:ascii="Arial" w:eastAsia="Arial" w:hAnsi="Arial" w:cs="Arial"/>
                <w:sz w:val="24"/>
                <w:szCs w:val="24"/>
                <w:lang w:eastAsia="en-GB" w:bidi="en-GB"/>
              </w:rPr>
            </w:pPr>
          </w:p>
        </w:tc>
        <w:tc>
          <w:tcPr>
            <w:tcW w:w="3148" w:type="dxa"/>
          </w:tcPr>
          <w:p w14:paraId="62F2B6FA"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lastRenderedPageBreak/>
              <w:t>Assessment:</w:t>
            </w:r>
          </w:p>
          <w:p w14:paraId="14628E82" w14:textId="453B3433" w:rsidR="005E4B23" w:rsidRPr="0077622F" w:rsidRDefault="005E4B23" w:rsidP="001226D6">
            <w:pPr>
              <w:widowControl w:val="0"/>
              <w:numPr>
                <w:ilvl w:val="0"/>
                <w:numId w:val="11"/>
              </w:numPr>
              <w:tabs>
                <w:tab w:val="left" w:pos="467"/>
                <w:tab w:val="left" w:pos="468"/>
              </w:tabs>
              <w:autoSpaceDE w:val="0"/>
              <w:autoSpaceDN w:val="0"/>
              <w:spacing w:after="0" w:line="240" w:lineRule="auto"/>
              <w:ind w:right="187"/>
              <w:rPr>
                <w:rFonts w:ascii="Symbol" w:eastAsia="Arial" w:hAnsi="Symbol" w:cs="Arial"/>
                <w:sz w:val="24"/>
                <w:szCs w:val="24"/>
                <w:lang w:eastAsia="en-GB" w:bidi="en-GB"/>
              </w:rPr>
            </w:pPr>
            <w:r w:rsidRPr="0077622F">
              <w:rPr>
                <w:rFonts w:ascii="Arial" w:eastAsia="Arial" w:hAnsi="Arial" w:cs="Arial"/>
                <w:sz w:val="24"/>
                <w:szCs w:val="24"/>
                <w:lang w:eastAsia="en-GB" w:bidi="en-GB"/>
              </w:rPr>
              <w:t xml:space="preserve">Will be part </w:t>
            </w:r>
            <w:r w:rsidRPr="003332C2">
              <w:rPr>
                <w:rFonts w:ascii="Arial" w:eastAsia="Arial" w:hAnsi="Arial" w:cs="Arial"/>
                <w:sz w:val="24"/>
                <w:szCs w:val="24"/>
                <w:lang w:eastAsia="en-GB" w:bidi="en-GB"/>
              </w:rPr>
              <w:t xml:space="preserve">of </w:t>
            </w:r>
            <w:r w:rsidR="00F12C09" w:rsidRPr="003332C2">
              <w:rPr>
                <w:rFonts w:ascii="Arial" w:eastAsia="Arial" w:hAnsi="Arial" w:cs="Arial"/>
                <w:sz w:val="24"/>
                <w:szCs w:val="24"/>
                <w:lang w:eastAsia="en-GB" w:bidi="en-GB"/>
              </w:rPr>
              <w:t xml:space="preserve">the </w:t>
            </w:r>
            <w:r w:rsidR="00800DBD" w:rsidRPr="003332C2">
              <w:rPr>
                <w:rFonts w:ascii="Arial" w:eastAsia="Arial" w:hAnsi="Arial" w:cs="Arial"/>
                <w:sz w:val="24"/>
                <w:szCs w:val="24"/>
                <w:lang w:eastAsia="en-GB" w:bidi="en-GB"/>
              </w:rPr>
              <w:t>P</w:t>
            </w:r>
            <w:r w:rsidR="00597ECD" w:rsidRPr="003332C2">
              <w:rPr>
                <w:rFonts w:ascii="Arial" w:eastAsia="Arial" w:hAnsi="Arial" w:cs="Arial"/>
                <w:sz w:val="24"/>
                <w:szCs w:val="24"/>
                <w:lang w:eastAsia="en-GB" w:bidi="en-GB"/>
              </w:rPr>
              <w:t xml:space="preserve">ost </w:t>
            </w:r>
            <w:r w:rsidR="00597ECD" w:rsidRPr="00800DBD">
              <w:rPr>
                <w:rFonts w:ascii="Arial" w:eastAsia="Arial" w:hAnsi="Arial" w:cs="Arial"/>
                <w:sz w:val="24"/>
                <w:szCs w:val="24"/>
                <w:lang w:eastAsia="en-GB" w:bidi="en-GB"/>
              </w:rPr>
              <w:t>16</w:t>
            </w:r>
            <w:r w:rsidR="00800DBD" w:rsidRPr="00800DBD">
              <w:rPr>
                <w:rFonts w:ascii="Arial" w:eastAsia="Arial" w:hAnsi="Arial" w:cs="Arial"/>
                <w:sz w:val="24"/>
                <w:szCs w:val="24"/>
                <w:lang w:eastAsia="en-GB" w:bidi="en-GB"/>
              </w:rPr>
              <w:t xml:space="preserve"> provision</w:t>
            </w:r>
            <w:r w:rsidR="003E0FC7">
              <w:rPr>
                <w:rFonts w:ascii="Arial" w:eastAsia="Arial" w:hAnsi="Arial" w:cs="Arial"/>
                <w:sz w:val="24"/>
                <w:szCs w:val="24"/>
                <w:lang w:eastAsia="en-GB" w:bidi="en-GB"/>
              </w:rPr>
              <w:t xml:space="preserve">, </w:t>
            </w:r>
            <w:r w:rsidRPr="00800DBD">
              <w:rPr>
                <w:rFonts w:ascii="Arial" w:eastAsia="Arial" w:hAnsi="Arial" w:cs="Arial"/>
                <w:sz w:val="24"/>
                <w:szCs w:val="24"/>
                <w:lang w:eastAsia="en-GB" w:bidi="en-GB"/>
              </w:rPr>
              <w:t>teaching and</w:t>
            </w:r>
            <w:r w:rsidRPr="00800DBD">
              <w:rPr>
                <w:rFonts w:ascii="Arial" w:eastAsia="Arial" w:hAnsi="Arial" w:cs="Arial"/>
                <w:spacing w:val="-12"/>
                <w:sz w:val="24"/>
                <w:szCs w:val="24"/>
                <w:lang w:eastAsia="en-GB" w:bidi="en-GB"/>
              </w:rPr>
              <w:t xml:space="preserve"> </w:t>
            </w:r>
            <w:r w:rsidRPr="00800DBD">
              <w:rPr>
                <w:rFonts w:ascii="Arial" w:eastAsia="Arial" w:hAnsi="Arial" w:cs="Arial"/>
                <w:sz w:val="24"/>
                <w:szCs w:val="24"/>
                <w:lang w:eastAsia="en-GB" w:bidi="en-GB"/>
              </w:rPr>
              <w:t>assessments</w:t>
            </w:r>
            <w:r w:rsidR="0011581E" w:rsidRPr="00800DBD">
              <w:rPr>
                <w:rFonts w:ascii="Arial" w:eastAsia="Arial" w:hAnsi="Arial" w:cs="Arial"/>
                <w:sz w:val="24"/>
                <w:szCs w:val="24"/>
                <w:lang w:eastAsia="en-GB" w:bidi="en-GB"/>
              </w:rPr>
              <w:t xml:space="preserve">, </w:t>
            </w:r>
            <w:r w:rsidR="00F12C09" w:rsidRPr="00800DBD">
              <w:rPr>
                <w:rFonts w:ascii="Arial" w:eastAsia="Arial" w:hAnsi="Arial" w:cs="Arial"/>
                <w:sz w:val="24"/>
                <w:szCs w:val="24"/>
                <w:lang w:eastAsia="en-GB" w:bidi="en-GB"/>
              </w:rPr>
              <w:t>some assessments may have taken</w:t>
            </w:r>
            <w:r w:rsidR="0011581E" w:rsidRPr="00800DBD">
              <w:rPr>
                <w:rFonts w:ascii="Arial" w:eastAsia="Arial" w:hAnsi="Arial" w:cs="Arial"/>
                <w:sz w:val="24"/>
                <w:szCs w:val="24"/>
                <w:lang w:eastAsia="en-GB" w:bidi="en-GB"/>
              </w:rPr>
              <w:t xml:space="preserve"> place</w:t>
            </w:r>
            <w:r w:rsidR="00F12C09" w:rsidRPr="00800DBD">
              <w:rPr>
                <w:rFonts w:ascii="Arial" w:eastAsia="Arial" w:hAnsi="Arial" w:cs="Arial"/>
                <w:sz w:val="24"/>
                <w:szCs w:val="24"/>
                <w:lang w:eastAsia="en-GB" w:bidi="en-GB"/>
              </w:rPr>
              <w:t xml:space="preserve"> prior to them transitioning to the </w:t>
            </w:r>
            <w:r w:rsidR="00597ECD" w:rsidRPr="00800DBD">
              <w:rPr>
                <w:rFonts w:ascii="Arial" w:eastAsia="Arial" w:hAnsi="Arial" w:cs="Arial"/>
                <w:sz w:val="24"/>
                <w:szCs w:val="24"/>
                <w:lang w:eastAsia="en-GB" w:bidi="en-GB"/>
              </w:rPr>
              <w:t xml:space="preserve">post 16 </w:t>
            </w:r>
            <w:r w:rsidR="00F12C09" w:rsidRPr="00800DBD">
              <w:rPr>
                <w:rFonts w:ascii="Arial" w:eastAsia="Arial" w:hAnsi="Arial" w:cs="Arial"/>
                <w:sz w:val="24"/>
                <w:szCs w:val="24"/>
                <w:lang w:eastAsia="en-GB" w:bidi="en-GB"/>
              </w:rPr>
              <w:t>provider</w:t>
            </w:r>
            <w:r w:rsidR="00F12C09">
              <w:rPr>
                <w:rFonts w:ascii="Arial" w:eastAsia="Arial" w:hAnsi="Arial" w:cs="Arial"/>
                <w:sz w:val="24"/>
                <w:szCs w:val="24"/>
                <w:lang w:eastAsia="en-GB" w:bidi="en-GB"/>
              </w:rPr>
              <w:t xml:space="preserve"> </w:t>
            </w:r>
          </w:p>
          <w:p w14:paraId="2401C41B"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t>Planning:</w:t>
            </w:r>
          </w:p>
          <w:p w14:paraId="72CD0018" w14:textId="77777777" w:rsidR="005E4B23" w:rsidRPr="0077622F" w:rsidRDefault="005E4B23" w:rsidP="00E24F12">
            <w:pPr>
              <w:widowControl w:val="0"/>
              <w:numPr>
                <w:ilvl w:val="0"/>
                <w:numId w:val="11"/>
              </w:numPr>
              <w:tabs>
                <w:tab w:val="left" w:pos="467"/>
                <w:tab w:val="left" w:pos="468"/>
              </w:tabs>
              <w:autoSpaceDE w:val="0"/>
              <w:autoSpaceDN w:val="0"/>
              <w:spacing w:before="5" w:after="0" w:line="240" w:lineRule="auto"/>
              <w:ind w:right="229"/>
              <w:rPr>
                <w:rFonts w:ascii="Symbol" w:eastAsia="Arial" w:hAnsi="Symbol" w:cs="Arial"/>
                <w:sz w:val="24"/>
                <w:szCs w:val="24"/>
                <w:lang w:eastAsia="en-GB" w:bidi="en-GB"/>
              </w:rPr>
            </w:pPr>
            <w:r w:rsidRPr="0077622F">
              <w:rPr>
                <w:rFonts w:ascii="Arial" w:eastAsia="Arial" w:hAnsi="Arial" w:cs="Arial"/>
                <w:sz w:val="24"/>
                <w:szCs w:val="24"/>
                <w:lang w:eastAsia="en-GB" w:bidi="en-GB"/>
              </w:rPr>
              <w:t>Curriculum plans should include individual/group</w:t>
            </w:r>
            <w:r w:rsidRPr="0077622F">
              <w:rPr>
                <w:rFonts w:ascii="Arial" w:eastAsia="Arial" w:hAnsi="Arial" w:cs="Arial"/>
                <w:spacing w:val="-3"/>
                <w:sz w:val="24"/>
                <w:szCs w:val="24"/>
                <w:lang w:eastAsia="en-GB" w:bidi="en-GB"/>
              </w:rPr>
              <w:t xml:space="preserve"> </w:t>
            </w:r>
            <w:r w:rsidRPr="0077622F">
              <w:rPr>
                <w:rFonts w:ascii="Arial" w:eastAsia="Arial" w:hAnsi="Arial" w:cs="Arial"/>
                <w:sz w:val="24"/>
                <w:szCs w:val="24"/>
                <w:lang w:eastAsia="en-GB" w:bidi="en-GB"/>
              </w:rPr>
              <w:t>targets</w:t>
            </w:r>
          </w:p>
          <w:p w14:paraId="3D899314" w14:textId="1465F66D" w:rsidR="005E4B23" w:rsidRPr="0077622F" w:rsidRDefault="00322991" w:rsidP="00E24F12">
            <w:pPr>
              <w:widowControl w:val="0"/>
              <w:numPr>
                <w:ilvl w:val="0"/>
                <w:numId w:val="11"/>
              </w:numPr>
              <w:tabs>
                <w:tab w:val="left" w:pos="467"/>
                <w:tab w:val="left" w:pos="468"/>
              </w:tabs>
              <w:autoSpaceDE w:val="0"/>
              <w:autoSpaceDN w:val="0"/>
              <w:spacing w:before="8" w:after="0" w:line="240" w:lineRule="auto"/>
              <w:ind w:right="338"/>
              <w:rPr>
                <w:rFonts w:ascii="Symbol" w:eastAsia="Arial" w:hAnsi="Symbol" w:cs="Arial"/>
                <w:sz w:val="24"/>
                <w:szCs w:val="24"/>
                <w:lang w:eastAsia="en-GB" w:bidi="en-GB"/>
              </w:rPr>
            </w:pPr>
            <w:r w:rsidRPr="00800DBD">
              <w:rPr>
                <w:rFonts w:ascii="Arial" w:eastAsia="Arial" w:hAnsi="Arial" w:cs="Arial"/>
                <w:sz w:val="24"/>
                <w:szCs w:val="24"/>
                <w:lang w:eastAsia="en-GB" w:bidi="en-GB"/>
              </w:rPr>
              <w:t>Where needed</w:t>
            </w:r>
            <w:r w:rsidR="00800DBD" w:rsidRPr="00800DBD">
              <w:rPr>
                <w:rFonts w:ascii="Arial" w:eastAsia="Arial" w:hAnsi="Arial" w:cs="Arial"/>
                <w:sz w:val="24"/>
                <w:szCs w:val="24"/>
                <w:lang w:eastAsia="en-GB" w:bidi="en-GB"/>
              </w:rPr>
              <w:t>,</w:t>
            </w:r>
            <w:r>
              <w:rPr>
                <w:rFonts w:ascii="Arial" w:eastAsia="Arial" w:hAnsi="Arial" w:cs="Arial"/>
                <w:sz w:val="24"/>
                <w:szCs w:val="24"/>
                <w:lang w:eastAsia="en-GB" w:bidi="en-GB"/>
              </w:rPr>
              <w:t xml:space="preserve"> </w:t>
            </w:r>
            <w:r w:rsidR="00A34742">
              <w:rPr>
                <w:rFonts w:ascii="Arial" w:eastAsia="Arial" w:hAnsi="Arial" w:cs="Arial"/>
                <w:sz w:val="24"/>
                <w:szCs w:val="24"/>
                <w:lang w:eastAsia="en-GB" w:bidi="en-GB"/>
              </w:rPr>
              <w:t>f</w:t>
            </w:r>
            <w:r w:rsidR="005E4B23" w:rsidRPr="0077622F">
              <w:rPr>
                <w:rFonts w:ascii="Arial" w:eastAsia="Arial" w:hAnsi="Arial" w:cs="Arial"/>
                <w:sz w:val="24"/>
                <w:szCs w:val="24"/>
                <w:lang w:eastAsia="en-GB" w:bidi="en-GB"/>
              </w:rPr>
              <w:t>amily to be involved regularly and support targets at</w:t>
            </w:r>
            <w:r w:rsidR="005E4B23" w:rsidRPr="0077622F">
              <w:rPr>
                <w:rFonts w:ascii="Arial" w:eastAsia="Arial" w:hAnsi="Arial" w:cs="Arial"/>
                <w:spacing w:val="-4"/>
                <w:sz w:val="24"/>
                <w:szCs w:val="24"/>
                <w:lang w:eastAsia="en-GB" w:bidi="en-GB"/>
              </w:rPr>
              <w:t xml:space="preserve"> </w:t>
            </w:r>
            <w:r w:rsidR="005E4B23" w:rsidRPr="0077622F">
              <w:rPr>
                <w:rFonts w:ascii="Arial" w:eastAsia="Arial" w:hAnsi="Arial" w:cs="Arial"/>
                <w:sz w:val="24"/>
                <w:szCs w:val="24"/>
                <w:lang w:eastAsia="en-GB" w:bidi="en-GB"/>
              </w:rPr>
              <w:t>home</w:t>
            </w:r>
          </w:p>
          <w:p w14:paraId="61DC3191" w14:textId="135B9AB1" w:rsidR="005E4B23" w:rsidRPr="0077622F" w:rsidRDefault="004E27D1" w:rsidP="00E24F12">
            <w:pPr>
              <w:widowControl w:val="0"/>
              <w:numPr>
                <w:ilvl w:val="0"/>
                <w:numId w:val="11"/>
              </w:numPr>
              <w:tabs>
                <w:tab w:val="left" w:pos="468"/>
              </w:tabs>
              <w:autoSpaceDE w:val="0"/>
              <w:autoSpaceDN w:val="0"/>
              <w:spacing w:before="5" w:after="0" w:line="240" w:lineRule="auto"/>
              <w:ind w:right="337"/>
              <w:rPr>
                <w:rFonts w:ascii="Symbol" w:eastAsia="Arial" w:hAnsi="Symbol" w:cs="Arial"/>
                <w:sz w:val="24"/>
                <w:szCs w:val="24"/>
                <w:lang w:eastAsia="en-GB" w:bidi="en-GB"/>
              </w:rPr>
            </w:pPr>
            <w:r>
              <w:rPr>
                <w:rFonts w:ascii="Arial" w:eastAsia="Arial" w:hAnsi="Arial" w:cs="Arial"/>
                <w:sz w:val="24"/>
                <w:szCs w:val="24"/>
                <w:lang w:eastAsia="en-GB" w:bidi="en-GB"/>
              </w:rPr>
              <w:t>Young person</w:t>
            </w:r>
            <w:r w:rsidR="005E4B23" w:rsidRPr="0077622F">
              <w:rPr>
                <w:rFonts w:ascii="Arial" w:eastAsia="Arial" w:hAnsi="Arial" w:cs="Arial"/>
                <w:sz w:val="24"/>
                <w:szCs w:val="24"/>
                <w:lang w:eastAsia="en-GB" w:bidi="en-GB"/>
              </w:rPr>
              <w:t xml:space="preserve"> will be involved in setting and monitoring targets</w:t>
            </w:r>
          </w:p>
          <w:p w14:paraId="5B9CEE32" w14:textId="324CCC2E" w:rsidR="005E4B23" w:rsidRPr="0077622F" w:rsidRDefault="005E4B23" w:rsidP="00E24F12">
            <w:pPr>
              <w:widowControl w:val="0"/>
              <w:numPr>
                <w:ilvl w:val="0"/>
                <w:numId w:val="11"/>
              </w:numPr>
              <w:tabs>
                <w:tab w:val="left" w:pos="468"/>
              </w:tabs>
              <w:autoSpaceDE w:val="0"/>
              <w:autoSpaceDN w:val="0"/>
              <w:spacing w:before="6" w:after="0" w:line="240" w:lineRule="auto"/>
              <w:ind w:right="158"/>
              <w:rPr>
                <w:rFonts w:ascii="Symbol" w:eastAsia="Arial" w:hAnsi="Symbol" w:cs="Arial"/>
                <w:sz w:val="24"/>
                <w:szCs w:val="24"/>
                <w:lang w:eastAsia="en-GB" w:bidi="en-GB"/>
              </w:rPr>
            </w:pPr>
            <w:r w:rsidRPr="0077622F">
              <w:rPr>
                <w:rFonts w:ascii="Arial" w:eastAsia="Arial" w:hAnsi="Arial" w:cs="Arial"/>
                <w:sz w:val="24"/>
                <w:szCs w:val="24"/>
                <w:lang w:eastAsia="en-GB" w:bidi="en-GB"/>
              </w:rPr>
              <w:t xml:space="preserve">Information </w:t>
            </w:r>
            <w:r w:rsidR="00E32E8B">
              <w:rPr>
                <w:rFonts w:ascii="Arial" w:eastAsia="Arial" w:hAnsi="Arial" w:cs="Arial"/>
                <w:sz w:val="24"/>
                <w:szCs w:val="24"/>
                <w:lang w:eastAsia="en-GB" w:bidi="en-GB"/>
              </w:rPr>
              <w:t>surrounding the young person</w:t>
            </w:r>
            <w:r w:rsidRPr="0077622F">
              <w:rPr>
                <w:rFonts w:ascii="Arial" w:eastAsia="Arial" w:hAnsi="Arial" w:cs="Arial"/>
                <w:sz w:val="24"/>
                <w:szCs w:val="24"/>
                <w:lang w:eastAsia="en-GB" w:bidi="en-GB"/>
              </w:rPr>
              <w:t xml:space="preserve"> will be shared with </w:t>
            </w:r>
            <w:r w:rsidR="00F73F9F">
              <w:rPr>
                <w:rFonts w:ascii="Arial" w:eastAsia="Arial" w:hAnsi="Arial" w:cs="Arial"/>
                <w:sz w:val="24"/>
                <w:szCs w:val="24"/>
                <w:lang w:eastAsia="en-GB" w:bidi="en-GB"/>
              </w:rPr>
              <w:t xml:space="preserve">key stakeholders </w:t>
            </w:r>
            <w:r w:rsidR="00E32E8B">
              <w:rPr>
                <w:rFonts w:ascii="Arial" w:eastAsia="Arial" w:hAnsi="Arial" w:cs="Arial"/>
                <w:sz w:val="24"/>
                <w:szCs w:val="24"/>
                <w:lang w:eastAsia="en-GB" w:bidi="en-GB"/>
              </w:rPr>
              <w:t>within the</w:t>
            </w:r>
            <w:r w:rsidRPr="0077622F">
              <w:rPr>
                <w:rFonts w:ascii="Arial" w:eastAsia="Arial" w:hAnsi="Arial" w:cs="Arial"/>
                <w:sz w:val="24"/>
                <w:szCs w:val="24"/>
                <w:lang w:eastAsia="en-GB" w:bidi="en-GB"/>
              </w:rPr>
              <w:t xml:space="preserve"> setting</w:t>
            </w:r>
            <w:r w:rsidR="00800DBD">
              <w:rPr>
                <w:rFonts w:ascii="Arial" w:eastAsia="Arial" w:hAnsi="Arial" w:cs="Arial"/>
                <w:sz w:val="24"/>
                <w:szCs w:val="24"/>
                <w:lang w:eastAsia="en-GB" w:bidi="en-GB"/>
              </w:rPr>
              <w:t>.</w:t>
            </w:r>
          </w:p>
          <w:p w14:paraId="57667692" w14:textId="76E025C1" w:rsidR="00EC6229" w:rsidRPr="0077622F" w:rsidRDefault="00EC6229" w:rsidP="00E24F12">
            <w:pPr>
              <w:widowControl w:val="0"/>
              <w:numPr>
                <w:ilvl w:val="0"/>
                <w:numId w:val="11"/>
              </w:numPr>
              <w:tabs>
                <w:tab w:val="left" w:pos="468"/>
              </w:tabs>
              <w:autoSpaceDE w:val="0"/>
              <w:autoSpaceDN w:val="0"/>
              <w:spacing w:before="6" w:after="0" w:line="240" w:lineRule="auto"/>
              <w:ind w:right="158"/>
              <w:rPr>
                <w:rFonts w:ascii="Symbol" w:eastAsia="Arial" w:hAnsi="Symbol" w:cs="Arial"/>
                <w:sz w:val="24"/>
                <w:szCs w:val="24"/>
                <w:lang w:eastAsia="en-GB" w:bidi="en-GB"/>
              </w:rPr>
            </w:pPr>
            <w:r w:rsidRPr="0077622F">
              <w:rPr>
                <w:rFonts w:ascii="Arial" w:eastAsia="Arial" w:hAnsi="Arial" w:cs="Arial"/>
                <w:sz w:val="24"/>
                <w:szCs w:val="24"/>
                <w:lang w:eastAsia="en-GB" w:bidi="en-GB"/>
              </w:rPr>
              <w:lastRenderedPageBreak/>
              <w:t>Planning may need to incorporate adaptations such as learning breaks, time allocated to sensory differences and processing needs</w:t>
            </w:r>
            <w:r w:rsidR="003332C2">
              <w:rPr>
                <w:rFonts w:ascii="Arial" w:eastAsia="Arial" w:hAnsi="Arial" w:cs="Arial"/>
                <w:sz w:val="24"/>
                <w:szCs w:val="24"/>
                <w:lang w:eastAsia="en-GB" w:bidi="en-GB"/>
              </w:rPr>
              <w:t>.</w:t>
            </w:r>
          </w:p>
        </w:tc>
        <w:tc>
          <w:tcPr>
            <w:tcW w:w="3146" w:type="dxa"/>
          </w:tcPr>
          <w:p w14:paraId="10DF924A" w14:textId="7C4EA1B6" w:rsidR="005E4B23" w:rsidRPr="00174883" w:rsidRDefault="005E4B23" w:rsidP="001226D6">
            <w:pPr>
              <w:pStyle w:val="ListParagraph"/>
              <w:widowControl w:val="0"/>
              <w:numPr>
                <w:ilvl w:val="0"/>
                <w:numId w:val="45"/>
              </w:numPr>
              <w:tabs>
                <w:tab w:val="left" w:pos="467"/>
                <w:tab w:val="left" w:pos="468"/>
              </w:tabs>
              <w:autoSpaceDE w:val="0"/>
              <w:autoSpaceDN w:val="0"/>
              <w:spacing w:after="0" w:line="240" w:lineRule="auto"/>
              <w:ind w:right="378"/>
              <w:rPr>
                <w:rFonts w:ascii="Arial" w:eastAsia="Arial" w:hAnsi="Arial" w:cs="Arial"/>
                <w:sz w:val="24"/>
                <w:szCs w:val="24"/>
                <w:lang w:eastAsia="en-GB" w:bidi="en-GB"/>
              </w:rPr>
            </w:pPr>
            <w:r w:rsidRPr="00174883">
              <w:rPr>
                <w:rFonts w:ascii="Arial" w:eastAsia="Arial" w:hAnsi="Arial" w:cs="Arial"/>
                <w:sz w:val="24"/>
                <w:szCs w:val="24"/>
                <w:lang w:eastAsia="en-GB" w:bidi="en-GB"/>
              </w:rPr>
              <w:lastRenderedPageBreak/>
              <w:t xml:space="preserve">Must be included in </w:t>
            </w:r>
            <w:r w:rsidR="00000917">
              <w:rPr>
                <w:rFonts w:ascii="Arial" w:eastAsia="Arial" w:hAnsi="Arial" w:cs="Arial"/>
                <w:sz w:val="24"/>
                <w:szCs w:val="24"/>
                <w:lang w:eastAsia="en-GB" w:bidi="en-GB"/>
              </w:rPr>
              <w:t xml:space="preserve">the learning environment </w:t>
            </w:r>
            <w:r w:rsidRPr="00174883">
              <w:rPr>
                <w:rFonts w:ascii="Arial" w:eastAsia="Arial" w:hAnsi="Arial" w:cs="Arial"/>
                <w:sz w:val="24"/>
                <w:szCs w:val="24"/>
                <w:lang w:eastAsia="en-GB" w:bidi="en-GB"/>
              </w:rPr>
              <w:t xml:space="preserve">with specific support for targets which involve </w:t>
            </w:r>
            <w:r w:rsidR="00C378F3" w:rsidRPr="00174883">
              <w:rPr>
                <w:rFonts w:ascii="Arial" w:eastAsia="Arial" w:hAnsi="Arial" w:cs="Arial"/>
                <w:sz w:val="24"/>
                <w:szCs w:val="24"/>
                <w:lang w:eastAsia="en-GB" w:bidi="en-GB"/>
              </w:rPr>
              <w:t xml:space="preserve">access to the curriculum </w:t>
            </w:r>
            <w:r w:rsidR="00E93F69" w:rsidRPr="00174883">
              <w:rPr>
                <w:rFonts w:ascii="Arial" w:eastAsia="Arial" w:hAnsi="Arial" w:cs="Arial"/>
                <w:sz w:val="24"/>
                <w:szCs w:val="24"/>
                <w:lang w:eastAsia="en-GB" w:bidi="en-GB"/>
              </w:rPr>
              <w:t xml:space="preserve">including the social emotional curriculum and all aspects of </w:t>
            </w:r>
            <w:r w:rsidR="004E27D1">
              <w:rPr>
                <w:rFonts w:ascii="Arial" w:eastAsia="Arial" w:hAnsi="Arial" w:cs="Arial"/>
                <w:sz w:val="24"/>
                <w:szCs w:val="24"/>
                <w:lang w:eastAsia="en-GB" w:bidi="en-GB"/>
              </w:rPr>
              <w:t>Post 16</w:t>
            </w:r>
            <w:r w:rsidR="00E93F69" w:rsidRPr="00174883">
              <w:rPr>
                <w:rFonts w:ascii="Arial" w:eastAsia="Arial" w:hAnsi="Arial" w:cs="Arial"/>
                <w:sz w:val="24"/>
                <w:szCs w:val="24"/>
                <w:lang w:eastAsia="en-GB" w:bidi="en-GB"/>
              </w:rPr>
              <w:t xml:space="preserve"> life.</w:t>
            </w:r>
          </w:p>
          <w:p w14:paraId="6BFBCCCA" w14:textId="749D9D2B" w:rsidR="005E4B23" w:rsidRPr="00174883" w:rsidRDefault="005E4B23" w:rsidP="001226D6">
            <w:pPr>
              <w:pStyle w:val="ListParagraph"/>
              <w:widowControl w:val="0"/>
              <w:numPr>
                <w:ilvl w:val="0"/>
                <w:numId w:val="45"/>
              </w:numPr>
              <w:tabs>
                <w:tab w:val="left" w:pos="467"/>
                <w:tab w:val="left" w:pos="468"/>
              </w:tabs>
              <w:autoSpaceDE w:val="0"/>
              <w:autoSpaceDN w:val="0"/>
              <w:spacing w:after="0" w:line="240" w:lineRule="auto"/>
              <w:ind w:right="181"/>
              <w:rPr>
                <w:rFonts w:ascii="Arial" w:eastAsia="Arial" w:hAnsi="Arial" w:cs="Arial"/>
                <w:sz w:val="24"/>
                <w:szCs w:val="24"/>
                <w:lang w:eastAsia="en-GB" w:bidi="en-GB"/>
              </w:rPr>
            </w:pPr>
            <w:r w:rsidRPr="00174883">
              <w:rPr>
                <w:rFonts w:ascii="Arial" w:eastAsia="Arial" w:hAnsi="Arial" w:cs="Arial"/>
                <w:sz w:val="24"/>
                <w:szCs w:val="24"/>
                <w:lang w:eastAsia="en-GB" w:bidi="en-GB"/>
              </w:rPr>
              <w:t xml:space="preserve">Should be offered opportunities for small group work within the usual </w:t>
            </w:r>
            <w:r w:rsidR="003E0FC7">
              <w:rPr>
                <w:rFonts w:ascii="Arial" w:eastAsia="Arial" w:hAnsi="Arial" w:cs="Arial"/>
                <w:sz w:val="24"/>
                <w:szCs w:val="24"/>
                <w:lang w:eastAsia="en-GB" w:bidi="en-GB"/>
              </w:rPr>
              <w:t xml:space="preserve">learning environment </w:t>
            </w:r>
            <w:r w:rsidRPr="00174883">
              <w:rPr>
                <w:rFonts w:ascii="Arial" w:eastAsia="Arial" w:hAnsi="Arial" w:cs="Arial"/>
                <w:sz w:val="24"/>
                <w:szCs w:val="24"/>
                <w:lang w:eastAsia="en-GB" w:bidi="en-GB"/>
              </w:rPr>
              <w:t>planning and management</w:t>
            </w:r>
            <w:r w:rsidR="00800DBD">
              <w:rPr>
                <w:rFonts w:ascii="Arial" w:eastAsia="Arial" w:hAnsi="Arial" w:cs="Arial"/>
                <w:sz w:val="24"/>
                <w:szCs w:val="24"/>
                <w:lang w:eastAsia="en-GB" w:bidi="en-GB"/>
              </w:rPr>
              <w:t>.</w:t>
            </w:r>
          </w:p>
        </w:tc>
        <w:tc>
          <w:tcPr>
            <w:tcW w:w="3147" w:type="dxa"/>
          </w:tcPr>
          <w:p w14:paraId="35EC4C28"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t>Resources/Provision:</w:t>
            </w:r>
          </w:p>
          <w:p w14:paraId="45326E3A" w14:textId="6619898B"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182"/>
              <w:rPr>
                <w:rFonts w:ascii="Arial" w:eastAsia="Arial" w:hAnsi="Arial" w:cs="Arial"/>
                <w:sz w:val="24"/>
                <w:szCs w:val="24"/>
                <w:lang w:eastAsia="en-GB" w:bidi="en-GB"/>
              </w:rPr>
            </w:pPr>
            <w:r w:rsidRPr="0077622F">
              <w:rPr>
                <w:rFonts w:ascii="Arial" w:eastAsia="Arial" w:hAnsi="Arial" w:cs="Arial"/>
                <w:sz w:val="24"/>
                <w:szCs w:val="24"/>
                <w:lang w:eastAsia="en-GB" w:bidi="en-GB"/>
              </w:rPr>
              <w:t>The use of Quality First teaching approaches to support the development of social communication and interaction</w:t>
            </w:r>
            <w:r w:rsidR="00915DF3" w:rsidRPr="0077622F">
              <w:rPr>
                <w:rFonts w:ascii="Arial" w:eastAsia="Arial" w:hAnsi="Arial" w:cs="Arial"/>
                <w:sz w:val="24"/>
                <w:szCs w:val="24"/>
                <w:lang w:eastAsia="en-GB" w:bidi="en-GB"/>
              </w:rPr>
              <w:t xml:space="preserve"> </w:t>
            </w:r>
            <w:r w:rsidRPr="0077622F">
              <w:rPr>
                <w:rFonts w:ascii="Arial" w:eastAsia="Arial" w:hAnsi="Arial" w:cs="Arial"/>
                <w:sz w:val="24"/>
                <w:szCs w:val="24"/>
                <w:lang w:eastAsia="en-GB" w:bidi="en-GB"/>
              </w:rPr>
              <w:t>skills</w:t>
            </w:r>
            <w:r w:rsidR="00915DF3" w:rsidRPr="0077622F">
              <w:rPr>
                <w:rFonts w:ascii="Arial" w:eastAsia="Arial" w:hAnsi="Arial" w:cs="Arial"/>
                <w:sz w:val="24"/>
                <w:szCs w:val="24"/>
                <w:lang w:eastAsia="en-GB" w:bidi="en-GB"/>
              </w:rPr>
              <w:t xml:space="preserve"> and to support access to the curriculum</w:t>
            </w:r>
            <w:r w:rsidR="003332C2">
              <w:rPr>
                <w:rFonts w:ascii="Arial" w:eastAsia="Arial" w:hAnsi="Arial" w:cs="Arial"/>
                <w:sz w:val="24"/>
                <w:szCs w:val="24"/>
                <w:lang w:eastAsia="en-GB" w:bidi="en-GB"/>
              </w:rPr>
              <w:t>.</w:t>
            </w:r>
          </w:p>
          <w:p w14:paraId="3ABB7CCA" w14:textId="7CBE7D26"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390"/>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Must have full inclusion to the </w:t>
            </w:r>
            <w:r w:rsidR="003332C2">
              <w:rPr>
                <w:rFonts w:ascii="Arial" w:eastAsia="Arial" w:hAnsi="Arial" w:cs="Arial"/>
                <w:sz w:val="24"/>
                <w:szCs w:val="24"/>
                <w:lang w:eastAsia="en-GB" w:bidi="en-GB"/>
              </w:rPr>
              <w:t>c</w:t>
            </w:r>
            <w:r w:rsidRPr="0077622F">
              <w:rPr>
                <w:rFonts w:ascii="Arial" w:eastAsia="Arial" w:hAnsi="Arial" w:cs="Arial"/>
                <w:sz w:val="24"/>
                <w:szCs w:val="24"/>
                <w:lang w:eastAsia="en-GB" w:bidi="en-GB"/>
              </w:rPr>
              <w:t>urriculum</w:t>
            </w:r>
            <w:r w:rsidR="000E17CA" w:rsidRPr="0077622F">
              <w:rPr>
                <w:rFonts w:ascii="Arial" w:eastAsia="Arial" w:hAnsi="Arial" w:cs="Arial"/>
                <w:sz w:val="24"/>
                <w:szCs w:val="24"/>
                <w:lang w:eastAsia="en-GB" w:bidi="en-GB"/>
              </w:rPr>
              <w:t xml:space="preserve"> but flexibility may be required to enable access</w:t>
            </w:r>
            <w:r w:rsidR="003332C2">
              <w:rPr>
                <w:rFonts w:ascii="Arial" w:eastAsia="Arial" w:hAnsi="Arial" w:cs="Arial"/>
                <w:sz w:val="24"/>
                <w:szCs w:val="24"/>
                <w:lang w:eastAsia="en-GB" w:bidi="en-GB"/>
              </w:rPr>
              <w:t>.</w:t>
            </w:r>
          </w:p>
          <w:p w14:paraId="45AF236E" w14:textId="07586B50"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301"/>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Flexibility may be required to enable the </w:t>
            </w:r>
            <w:r w:rsidR="004E27D1">
              <w:rPr>
                <w:rFonts w:ascii="Arial" w:eastAsia="Arial" w:hAnsi="Arial" w:cs="Arial"/>
                <w:sz w:val="24"/>
                <w:szCs w:val="24"/>
                <w:lang w:eastAsia="en-GB" w:bidi="en-GB"/>
              </w:rPr>
              <w:t>young person</w:t>
            </w:r>
            <w:r w:rsidRPr="0077622F">
              <w:rPr>
                <w:rFonts w:ascii="Arial" w:eastAsia="Arial" w:hAnsi="Arial" w:cs="Arial"/>
                <w:sz w:val="24"/>
                <w:szCs w:val="24"/>
                <w:lang w:eastAsia="en-GB" w:bidi="en-GB"/>
              </w:rPr>
              <w:t xml:space="preserve"> to follow instructions and/or record</w:t>
            </w:r>
            <w:r w:rsidRPr="0077622F">
              <w:rPr>
                <w:rFonts w:ascii="Arial" w:eastAsia="Arial" w:hAnsi="Arial" w:cs="Arial"/>
                <w:spacing w:val="-10"/>
                <w:sz w:val="24"/>
                <w:szCs w:val="24"/>
                <w:lang w:eastAsia="en-GB" w:bidi="en-GB"/>
              </w:rPr>
              <w:t xml:space="preserve"> </w:t>
            </w:r>
            <w:r w:rsidRPr="0077622F">
              <w:rPr>
                <w:rFonts w:ascii="Arial" w:eastAsia="Arial" w:hAnsi="Arial" w:cs="Arial"/>
                <w:sz w:val="24"/>
                <w:szCs w:val="24"/>
                <w:lang w:eastAsia="en-GB" w:bidi="en-GB"/>
              </w:rPr>
              <w:t>work</w:t>
            </w:r>
            <w:r w:rsidR="003332C2">
              <w:rPr>
                <w:rFonts w:ascii="Arial" w:eastAsia="Arial" w:hAnsi="Arial" w:cs="Arial"/>
                <w:sz w:val="24"/>
                <w:szCs w:val="24"/>
                <w:lang w:eastAsia="en-GB" w:bidi="en-GB"/>
              </w:rPr>
              <w:t>.</w:t>
            </w:r>
          </w:p>
          <w:p w14:paraId="6AEF08D4" w14:textId="32D40AF9"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318"/>
              <w:rPr>
                <w:rFonts w:ascii="Arial" w:eastAsia="Arial" w:hAnsi="Arial" w:cs="Arial"/>
                <w:sz w:val="24"/>
                <w:szCs w:val="24"/>
                <w:lang w:eastAsia="en-GB" w:bidi="en-GB"/>
              </w:rPr>
            </w:pPr>
            <w:r w:rsidRPr="0077622F">
              <w:rPr>
                <w:rFonts w:ascii="Arial" w:eastAsia="Arial" w:hAnsi="Arial" w:cs="Arial"/>
                <w:sz w:val="24"/>
                <w:szCs w:val="24"/>
                <w:lang w:eastAsia="en-GB" w:bidi="en-GB"/>
              </w:rPr>
              <w:t>Instructions may need to be supported by use of visual and written</w:t>
            </w:r>
            <w:r w:rsidRPr="0077622F">
              <w:rPr>
                <w:rFonts w:ascii="Arial" w:eastAsia="Arial" w:hAnsi="Arial" w:cs="Arial"/>
                <w:spacing w:val="-3"/>
                <w:sz w:val="24"/>
                <w:szCs w:val="24"/>
                <w:lang w:eastAsia="en-GB" w:bidi="en-GB"/>
              </w:rPr>
              <w:t xml:space="preserve"> </w:t>
            </w:r>
            <w:r w:rsidRPr="0077622F">
              <w:rPr>
                <w:rFonts w:ascii="Arial" w:eastAsia="Arial" w:hAnsi="Arial" w:cs="Arial"/>
                <w:sz w:val="24"/>
                <w:szCs w:val="24"/>
                <w:lang w:eastAsia="en-GB" w:bidi="en-GB"/>
              </w:rPr>
              <w:t>cues</w:t>
            </w:r>
            <w:r w:rsidR="003332C2">
              <w:rPr>
                <w:rFonts w:ascii="Arial" w:eastAsia="Arial" w:hAnsi="Arial" w:cs="Arial"/>
                <w:sz w:val="24"/>
                <w:szCs w:val="24"/>
                <w:lang w:eastAsia="en-GB" w:bidi="en-GB"/>
              </w:rPr>
              <w:t>.</w:t>
            </w:r>
          </w:p>
          <w:p w14:paraId="6F328CFF" w14:textId="4D2ED424"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281"/>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Preparation for change and the need </w:t>
            </w:r>
            <w:r w:rsidRPr="009974C6">
              <w:rPr>
                <w:rFonts w:ascii="Arial" w:eastAsia="Arial" w:hAnsi="Arial" w:cs="Arial"/>
                <w:sz w:val="24"/>
                <w:szCs w:val="24"/>
                <w:lang w:eastAsia="en-GB" w:bidi="en-GB"/>
              </w:rPr>
              <w:t>for clear routines will be required</w:t>
            </w:r>
            <w:r w:rsidR="00000917" w:rsidRPr="009974C6">
              <w:rPr>
                <w:rFonts w:ascii="Arial" w:eastAsia="Arial" w:hAnsi="Arial" w:cs="Arial"/>
                <w:sz w:val="24"/>
                <w:szCs w:val="24"/>
                <w:lang w:eastAsia="en-GB" w:bidi="en-GB"/>
              </w:rPr>
              <w:t xml:space="preserve">, where </w:t>
            </w:r>
            <w:r w:rsidR="00000917" w:rsidRPr="009974C6">
              <w:rPr>
                <w:rFonts w:ascii="Arial" w:eastAsia="Arial" w:hAnsi="Arial" w:cs="Arial"/>
                <w:sz w:val="24"/>
                <w:szCs w:val="24"/>
                <w:lang w:eastAsia="en-GB" w:bidi="en-GB"/>
              </w:rPr>
              <w:lastRenderedPageBreak/>
              <w:t>change can not be predicted a clear explanation will need to be given to the young person.</w:t>
            </w:r>
          </w:p>
          <w:p w14:paraId="558C0E0A" w14:textId="77777777" w:rsidR="005E4B23" w:rsidRDefault="005E4B23" w:rsidP="0077622F">
            <w:pPr>
              <w:widowControl w:val="0"/>
              <w:numPr>
                <w:ilvl w:val="0"/>
                <w:numId w:val="10"/>
              </w:numPr>
              <w:tabs>
                <w:tab w:val="left" w:pos="467"/>
                <w:tab w:val="left" w:pos="468"/>
              </w:tabs>
              <w:autoSpaceDE w:val="0"/>
              <w:autoSpaceDN w:val="0"/>
              <w:spacing w:after="0" w:line="240" w:lineRule="auto"/>
              <w:ind w:right="204"/>
              <w:rPr>
                <w:rFonts w:ascii="Arial" w:eastAsia="Arial" w:hAnsi="Arial" w:cs="Arial"/>
                <w:sz w:val="24"/>
                <w:szCs w:val="24"/>
                <w:lang w:eastAsia="en-GB" w:bidi="en-GB"/>
              </w:rPr>
            </w:pPr>
            <w:r w:rsidRPr="0077622F">
              <w:rPr>
                <w:rFonts w:ascii="Arial" w:eastAsia="Arial" w:hAnsi="Arial" w:cs="Arial"/>
                <w:sz w:val="24"/>
                <w:szCs w:val="24"/>
                <w:lang w:eastAsia="en-GB" w:bidi="en-GB"/>
              </w:rPr>
              <w:t>Reduction of complex</w:t>
            </w:r>
            <w:r w:rsidRPr="0077622F">
              <w:rPr>
                <w:rFonts w:ascii="Arial" w:eastAsia="Arial" w:hAnsi="Arial" w:cs="Arial"/>
                <w:spacing w:val="-10"/>
                <w:sz w:val="24"/>
                <w:szCs w:val="24"/>
                <w:lang w:eastAsia="en-GB" w:bidi="en-GB"/>
              </w:rPr>
              <w:t xml:space="preserve"> </w:t>
            </w:r>
            <w:r w:rsidRPr="0077622F">
              <w:rPr>
                <w:rFonts w:ascii="Arial" w:eastAsia="Arial" w:hAnsi="Arial" w:cs="Arial"/>
                <w:sz w:val="24"/>
                <w:szCs w:val="24"/>
                <w:lang w:eastAsia="en-GB" w:bidi="en-GB"/>
              </w:rPr>
              <w:t>language, especially when giving instructions and asking questions, will be</w:t>
            </w:r>
            <w:r w:rsidRPr="0077622F">
              <w:rPr>
                <w:rFonts w:ascii="Arial" w:eastAsia="Arial" w:hAnsi="Arial" w:cs="Arial"/>
                <w:spacing w:val="-4"/>
                <w:sz w:val="24"/>
                <w:szCs w:val="24"/>
                <w:lang w:eastAsia="en-GB" w:bidi="en-GB"/>
              </w:rPr>
              <w:t xml:space="preserve"> </w:t>
            </w:r>
            <w:r w:rsidRPr="0077622F">
              <w:rPr>
                <w:rFonts w:ascii="Arial" w:eastAsia="Arial" w:hAnsi="Arial" w:cs="Arial"/>
                <w:sz w:val="24"/>
                <w:szCs w:val="24"/>
                <w:lang w:eastAsia="en-GB" w:bidi="en-GB"/>
              </w:rPr>
              <w:t>required</w:t>
            </w:r>
            <w:r w:rsidR="00FD705E">
              <w:rPr>
                <w:rFonts w:ascii="Arial" w:eastAsia="Arial" w:hAnsi="Arial" w:cs="Arial"/>
                <w:sz w:val="24"/>
                <w:szCs w:val="24"/>
                <w:lang w:eastAsia="en-GB" w:bidi="en-GB"/>
              </w:rPr>
              <w:t>.</w:t>
            </w:r>
          </w:p>
          <w:p w14:paraId="015806B4" w14:textId="108CB124" w:rsidR="005E4B23" w:rsidRPr="0077622F" w:rsidRDefault="00265A83" w:rsidP="0077622F">
            <w:pPr>
              <w:widowControl w:val="0"/>
              <w:numPr>
                <w:ilvl w:val="0"/>
                <w:numId w:val="10"/>
              </w:numPr>
              <w:tabs>
                <w:tab w:val="left" w:pos="467"/>
                <w:tab w:val="left" w:pos="468"/>
              </w:tabs>
              <w:autoSpaceDE w:val="0"/>
              <w:autoSpaceDN w:val="0"/>
              <w:spacing w:after="0" w:line="240" w:lineRule="auto"/>
              <w:ind w:right="204"/>
              <w:rPr>
                <w:rFonts w:ascii="Arial" w:eastAsia="Arial" w:hAnsi="Arial" w:cs="Arial"/>
                <w:sz w:val="24"/>
                <w:szCs w:val="24"/>
                <w:lang w:eastAsia="en-GB" w:bidi="en-GB"/>
              </w:rPr>
            </w:pPr>
            <w:r>
              <w:rPr>
                <w:rFonts w:ascii="Arial" w:eastAsia="Arial" w:hAnsi="Arial" w:cs="Arial"/>
                <w:sz w:val="24"/>
                <w:szCs w:val="24"/>
                <w:lang w:eastAsia="en-GB" w:bidi="en-GB"/>
              </w:rPr>
              <w:t xml:space="preserve">Use of </w:t>
            </w:r>
            <w:r w:rsidR="00405EE4">
              <w:rPr>
                <w:rFonts w:ascii="Arial" w:eastAsia="Arial" w:hAnsi="Arial" w:cs="Arial"/>
                <w:sz w:val="24"/>
                <w:szCs w:val="24"/>
                <w:lang w:eastAsia="en-GB" w:bidi="en-GB"/>
              </w:rPr>
              <w:t>Newcastle SEND Mainstream Guidance</w:t>
            </w:r>
            <w:r w:rsidR="003332C2">
              <w:rPr>
                <w:rFonts w:ascii="Arial" w:eastAsia="Arial" w:hAnsi="Arial" w:cs="Arial"/>
                <w:sz w:val="24"/>
                <w:szCs w:val="24"/>
                <w:lang w:eastAsia="en-GB" w:bidi="en-GB"/>
              </w:rPr>
              <w:t>.</w:t>
            </w:r>
          </w:p>
        </w:tc>
        <w:tc>
          <w:tcPr>
            <w:tcW w:w="3004" w:type="dxa"/>
          </w:tcPr>
          <w:p w14:paraId="2905E8CE"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lastRenderedPageBreak/>
              <w:t>Setting:</w:t>
            </w:r>
          </w:p>
          <w:p w14:paraId="5B83FF1F" w14:textId="6110E067" w:rsidR="005E4B23" w:rsidRPr="0077622F" w:rsidRDefault="005E4B23" w:rsidP="0077622F">
            <w:pPr>
              <w:widowControl w:val="0"/>
              <w:numPr>
                <w:ilvl w:val="0"/>
                <w:numId w:val="9"/>
              </w:numPr>
              <w:tabs>
                <w:tab w:val="left" w:pos="828"/>
                <w:tab w:val="left" w:pos="829"/>
              </w:tabs>
              <w:autoSpaceDE w:val="0"/>
              <w:autoSpaceDN w:val="0"/>
              <w:spacing w:before="91" w:after="0" w:line="240" w:lineRule="auto"/>
              <w:ind w:right="338"/>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Flexible use of resources and staffing available in the </w:t>
            </w:r>
            <w:r w:rsidR="003E0FC7">
              <w:rPr>
                <w:rFonts w:ascii="Arial" w:eastAsia="Arial" w:hAnsi="Arial" w:cs="Arial"/>
                <w:sz w:val="24"/>
                <w:szCs w:val="24"/>
                <w:lang w:eastAsia="en-GB" w:bidi="en-GB"/>
              </w:rPr>
              <w:t>learning environment</w:t>
            </w:r>
          </w:p>
          <w:p w14:paraId="63BEA4CE" w14:textId="46C91A06" w:rsidR="00374098" w:rsidRPr="0077622F" w:rsidRDefault="00374098" w:rsidP="0077622F">
            <w:pPr>
              <w:widowControl w:val="0"/>
              <w:numPr>
                <w:ilvl w:val="0"/>
                <w:numId w:val="9"/>
              </w:numPr>
              <w:tabs>
                <w:tab w:val="left" w:pos="828"/>
                <w:tab w:val="left" w:pos="829"/>
              </w:tabs>
              <w:autoSpaceDE w:val="0"/>
              <w:autoSpaceDN w:val="0"/>
              <w:spacing w:after="0" w:line="240" w:lineRule="auto"/>
              <w:ind w:right="398"/>
              <w:rPr>
                <w:rFonts w:ascii="Arial" w:eastAsia="Arial" w:hAnsi="Arial" w:cs="Arial"/>
                <w:sz w:val="24"/>
                <w:szCs w:val="24"/>
                <w:lang w:eastAsia="en-GB" w:bidi="en-GB"/>
              </w:rPr>
            </w:pPr>
            <w:r w:rsidRPr="0077622F">
              <w:rPr>
                <w:rFonts w:ascii="Arial" w:eastAsia="Arial" w:hAnsi="Arial" w:cs="Arial"/>
                <w:sz w:val="24"/>
                <w:szCs w:val="24"/>
                <w:lang w:eastAsia="en-GB" w:bidi="en-GB"/>
              </w:rPr>
              <w:t>Staff have at least a basic level of awareness about Autism and associated presenting differences – e.g.</w:t>
            </w:r>
            <w:r w:rsidR="00FD705E">
              <w:rPr>
                <w:rFonts w:ascii="Arial" w:eastAsia="Arial" w:hAnsi="Arial" w:cs="Arial"/>
                <w:sz w:val="24"/>
                <w:szCs w:val="24"/>
                <w:lang w:eastAsia="en-GB" w:bidi="en-GB"/>
              </w:rPr>
              <w:t>,</w:t>
            </w:r>
            <w:r w:rsidRPr="0077622F">
              <w:rPr>
                <w:rFonts w:ascii="Arial" w:eastAsia="Arial" w:hAnsi="Arial" w:cs="Arial"/>
                <w:sz w:val="24"/>
                <w:szCs w:val="24"/>
                <w:lang w:eastAsia="en-GB" w:bidi="en-GB"/>
              </w:rPr>
              <w:t xml:space="preserve"> through training such as ‘AET making sense of autism’</w:t>
            </w:r>
          </w:p>
          <w:p w14:paraId="15078B4C" w14:textId="77777777" w:rsidR="000E17CA" w:rsidRPr="0077622F" w:rsidRDefault="000E17CA" w:rsidP="0077622F">
            <w:pPr>
              <w:widowControl w:val="0"/>
              <w:numPr>
                <w:ilvl w:val="0"/>
                <w:numId w:val="9"/>
              </w:numPr>
              <w:tabs>
                <w:tab w:val="left" w:pos="828"/>
                <w:tab w:val="left" w:pos="829"/>
              </w:tabs>
              <w:autoSpaceDE w:val="0"/>
              <w:autoSpaceDN w:val="0"/>
              <w:spacing w:after="0" w:line="240" w:lineRule="auto"/>
              <w:ind w:right="398"/>
              <w:rPr>
                <w:rFonts w:ascii="Arial" w:eastAsia="Arial" w:hAnsi="Arial" w:cs="Arial"/>
                <w:sz w:val="24"/>
                <w:szCs w:val="24"/>
                <w:lang w:eastAsia="en-GB" w:bidi="en-GB"/>
              </w:rPr>
            </w:pPr>
            <w:r w:rsidRPr="0077622F">
              <w:rPr>
                <w:rFonts w:ascii="Arial" w:eastAsia="Arial" w:hAnsi="Arial" w:cs="Arial"/>
                <w:sz w:val="24"/>
                <w:szCs w:val="24"/>
                <w:lang w:eastAsia="en-GB" w:bidi="en-GB"/>
              </w:rPr>
              <w:t>Staff should have knowledge about supporting regulation.</w:t>
            </w:r>
          </w:p>
          <w:p w14:paraId="1ECE4659" w14:textId="00747093" w:rsidR="00FD705E" w:rsidRPr="00174883" w:rsidRDefault="000E17CA" w:rsidP="00174883">
            <w:pPr>
              <w:widowControl w:val="0"/>
              <w:numPr>
                <w:ilvl w:val="0"/>
                <w:numId w:val="9"/>
              </w:numPr>
              <w:tabs>
                <w:tab w:val="left" w:pos="828"/>
                <w:tab w:val="left" w:pos="829"/>
              </w:tabs>
              <w:autoSpaceDE w:val="0"/>
              <w:autoSpaceDN w:val="0"/>
              <w:spacing w:after="0" w:line="240" w:lineRule="auto"/>
              <w:ind w:right="398"/>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Staff should understand that good relationships with young people are key to enabling the </w:t>
            </w:r>
            <w:r w:rsidR="004E27D1">
              <w:rPr>
                <w:rFonts w:ascii="Arial" w:eastAsia="Arial" w:hAnsi="Arial" w:cs="Arial"/>
                <w:sz w:val="24"/>
                <w:szCs w:val="24"/>
                <w:lang w:eastAsia="en-GB" w:bidi="en-GB"/>
              </w:rPr>
              <w:t>young person</w:t>
            </w:r>
            <w:r w:rsidRPr="0077622F">
              <w:rPr>
                <w:rFonts w:ascii="Arial" w:eastAsia="Arial" w:hAnsi="Arial" w:cs="Arial"/>
                <w:sz w:val="24"/>
                <w:szCs w:val="24"/>
                <w:lang w:eastAsia="en-GB" w:bidi="en-GB"/>
              </w:rPr>
              <w:t xml:space="preserve"> to </w:t>
            </w:r>
            <w:r w:rsidRPr="0077622F">
              <w:rPr>
                <w:rFonts w:ascii="Arial" w:eastAsia="Arial" w:hAnsi="Arial" w:cs="Arial"/>
                <w:sz w:val="24"/>
                <w:szCs w:val="24"/>
                <w:lang w:eastAsia="en-GB" w:bidi="en-GB"/>
              </w:rPr>
              <w:lastRenderedPageBreak/>
              <w:t xml:space="preserve">access all aspects of </w:t>
            </w:r>
            <w:r w:rsidR="004E27D1">
              <w:rPr>
                <w:rFonts w:ascii="Arial" w:eastAsia="Arial" w:hAnsi="Arial" w:cs="Arial"/>
                <w:sz w:val="24"/>
                <w:szCs w:val="24"/>
                <w:lang w:eastAsia="en-GB" w:bidi="en-GB"/>
              </w:rPr>
              <w:t>Post 16</w:t>
            </w:r>
            <w:r w:rsidRPr="0077622F">
              <w:rPr>
                <w:rFonts w:ascii="Arial" w:eastAsia="Arial" w:hAnsi="Arial" w:cs="Arial"/>
                <w:sz w:val="24"/>
                <w:szCs w:val="24"/>
                <w:lang w:eastAsia="en-GB" w:bidi="en-GB"/>
              </w:rPr>
              <w:t xml:space="preserve"> life. </w:t>
            </w:r>
          </w:p>
        </w:tc>
      </w:tr>
    </w:tbl>
    <w:p w14:paraId="1FAD4F90" w14:textId="77777777" w:rsidR="00E24F12" w:rsidRDefault="00E24F12">
      <w:r>
        <w:lastRenderedPageBreak/>
        <w:br w:type="page"/>
      </w:r>
    </w:p>
    <w:tbl>
      <w:tblPr>
        <w:tblStyle w:val="TableGrid"/>
        <w:tblW w:w="15592" w:type="dxa"/>
        <w:tblInd w:w="279" w:type="dxa"/>
        <w:shd w:val="clear" w:color="auto" w:fill="FFC000"/>
        <w:tblLook w:val="04A0" w:firstRow="1" w:lastRow="0" w:firstColumn="1" w:lastColumn="0" w:noHBand="0" w:noVBand="1"/>
      </w:tblPr>
      <w:tblGrid>
        <w:gridCol w:w="3118"/>
        <w:gridCol w:w="3118"/>
        <w:gridCol w:w="3119"/>
        <w:gridCol w:w="3118"/>
        <w:gridCol w:w="3119"/>
      </w:tblGrid>
      <w:tr w:rsidR="00670A73" w:rsidRPr="008A0AEB" w14:paraId="4A7A5D9F" w14:textId="77777777" w:rsidTr="00670A73">
        <w:tc>
          <w:tcPr>
            <w:tcW w:w="3118" w:type="dxa"/>
            <w:shd w:val="clear" w:color="auto" w:fill="FFC000"/>
          </w:tcPr>
          <w:p w14:paraId="7EF95C78" w14:textId="41A2DAB6" w:rsidR="00670A73" w:rsidRDefault="00670A73" w:rsidP="00E34498">
            <w:pPr>
              <w:jc w:val="center"/>
              <w:rPr>
                <w:rFonts w:ascii="Arial" w:hAnsi="Arial" w:cs="Arial"/>
                <w:b/>
                <w:bCs/>
                <w:sz w:val="24"/>
                <w:szCs w:val="24"/>
              </w:rPr>
            </w:pPr>
            <w:r>
              <w:rPr>
                <w:rFonts w:ascii="Arial" w:hAnsi="Arial" w:cs="Arial"/>
                <w:b/>
                <w:bCs/>
                <w:sz w:val="24"/>
                <w:szCs w:val="24"/>
              </w:rPr>
              <w:lastRenderedPageBreak/>
              <w:t xml:space="preserve">Range </w:t>
            </w:r>
            <w:r w:rsidR="001C1B6E">
              <w:rPr>
                <w:rFonts w:ascii="Arial" w:hAnsi="Arial" w:cs="Arial"/>
                <w:b/>
                <w:bCs/>
                <w:sz w:val="24"/>
                <w:szCs w:val="24"/>
              </w:rPr>
              <w:t>2</w:t>
            </w:r>
          </w:p>
          <w:p w14:paraId="3F5D5510"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Summary of Needs</w:t>
            </w:r>
          </w:p>
        </w:tc>
        <w:tc>
          <w:tcPr>
            <w:tcW w:w="3118" w:type="dxa"/>
            <w:shd w:val="clear" w:color="auto" w:fill="FFC000"/>
          </w:tcPr>
          <w:p w14:paraId="7A952F2F"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119" w:type="dxa"/>
            <w:shd w:val="clear" w:color="auto" w:fill="FFC000"/>
          </w:tcPr>
          <w:p w14:paraId="48401F40"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3118" w:type="dxa"/>
            <w:shd w:val="clear" w:color="auto" w:fill="FFC000"/>
          </w:tcPr>
          <w:p w14:paraId="5EFBB9C8"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FFC000"/>
          </w:tcPr>
          <w:p w14:paraId="7A131E32"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7"/>
        <w:gridCol w:w="3193"/>
        <w:gridCol w:w="3002"/>
        <w:gridCol w:w="3103"/>
      </w:tblGrid>
      <w:tr w:rsidR="009974C6" w:rsidRPr="009974C6" w14:paraId="25BD92C0" w14:textId="77777777" w:rsidTr="00F453B0">
        <w:trPr>
          <w:trHeight w:val="4817"/>
        </w:trPr>
        <w:tc>
          <w:tcPr>
            <w:tcW w:w="3147" w:type="dxa"/>
          </w:tcPr>
          <w:p w14:paraId="0470DB51" w14:textId="0A2B7ABD" w:rsidR="005E4B23" w:rsidRPr="009974C6" w:rsidRDefault="003A4351" w:rsidP="00670A73">
            <w:pPr>
              <w:widowControl w:val="0"/>
              <w:tabs>
                <w:tab w:val="left" w:pos="288"/>
              </w:tabs>
              <w:autoSpaceDE w:val="0"/>
              <w:autoSpaceDN w:val="0"/>
              <w:spacing w:after="0" w:line="240" w:lineRule="auto"/>
              <w:ind w:left="107" w:right="134"/>
              <w:rPr>
                <w:rFonts w:ascii="Arial" w:eastAsia="Arial" w:hAnsi="Arial" w:cs="Arial"/>
                <w:sz w:val="24"/>
                <w:szCs w:val="24"/>
                <w:lang w:eastAsia="en-GB" w:bidi="en-GB"/>
              </w:rPr>
            </w:pPr>
            <w:r w:rsidRPr="009974C6">
              <w:br w:type="page"/>
            </w:r>
            <w:r w:rsidR="005E4B23" w:rsidRPr="009974C6">
              <w:rPr>
                <w:rFonts w:ascii="Arial" w:eastAsia="Arial" w:hAnsi="Arial" w:cs="Arial"/>
                <w:sz w:val="24"/>
                <w:szCs w:val="24"/>
                <w:lang w:eastAsia="en-GB" w:bidi="en-GB"/>
              </w:rPr>
              <w:t xml:space="preserve">Use the first section of this document to identify the relevant descriptors for the </w:t>
            </w:r>
            <w:r w:rsidR="004E27D1" w:rsidRPr="009974C6">
              <w:rPr>
                <w:rFonts w:ascii="Arial" w:eastAsia="Arial" w:hAnsi="Arial" w:cs="Arial"/>
                <w:sz w:val="24"/>
                <w:szCs w:val="24"/>
                <w:lang w:eastAsia="en-GB" w:bidi="en-GB"/>
              </w:rPr>
              <w:t xml:space="preserve">young </w:t>
            </w:r>
            <w:r w:rsidR="005E4B23" w:rsidRPr="009974C6">
              <w:rPr>
                <w:rFonts w:ascii="Arial" w:eastAsia="Arial" w:hAnsi="Arial" w:cs="Arial"/>
                <w:sz w:val="24"/>
                <w:szCs w:val="24"/>
                <w:lang w:eastAsia="en-GB" w:bidi="en-GB"/>
              </w:rPr>
              <w:t>person with whom you</w:t>
            </w:r>
            <w:r w:rsidR="005E4B23" w:rsidRPr="009974C6">
              <w:rPr>
                <w:rFonts w:ascii="Arial" w:eastAsia="Arial" w:hAnsi="Arial" w:cs="Arial"/>
                <w:spacing w:val="-15"/>
                <w:sz w:val="24"/>
                <w:szCs w:val="24"/>
                <w:lang w:eastAsia="en-GB" w:bidi="en-GB"/>
              </w:rPr>
              <w:t xml:space="preserve"> </w:t>
            </w:r>
            <w:r w:rsidR="005E4B23" w:rsidRPr="009974C6">
              <w:rPr>
                <w:rFonts w:ascii="Arial" w:eastAsia="Arial" w:hAnsi="Arial" w:cs="Arial"/>
                <w:sz w:val="24"/>
                <w:szCs w:val="24"/>
                <w:lang w:eastAsia="en-GB" w:bidi="en-GB"/>
              </w:rPr>
              <w:t>are working.</w:t>
            </w:r>
          </w:p>
          <w:p w14:paraId="789A6D9E" w14:textId="77777777" w:rsidR="005E4B23" w:rsidRPr="009974C6"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576C3345" w14:textId="77777777" w:rsidR="005E4B23" w:rsidRPr="009974C6" w:rsidRDefault="005E4B23" w:rsidP="001226D6">
            <w:pPr>
              <w:widowControl w:val="0"/>
              <w:numPr>
                <w:ilvl w:val="0"/>
                <w:numId w:val="17"/>
              </w:numPr>
              <w:tabs>
                <w:tab w:val="left" w:pos="288"/>
              </w:tabs>
              <w:autoSpaceDE w:val="0"/>
              <w:autoSpaceDN w:val="0"/>
              <w:spacing w:before="1" w:after="0" w:line="240" w:lineRule="auto"/>
              <w:ind w:right="673"/>
              <w:rPr>
                <w:rFonts w:ascii="Arial" w:eastAsia="Arial" w:hAnsi="Arial" w:cs="Arial"/>
                <w:sz w:val="24"/>
                <w:szCs w:val="24"/>
                <w:lang w:eastAsia="en-GB" w:bidi="en-GB"/>
              </w:rPr>
            </w:pPr>
            <w:r w:rsidRPr="009974C6">
              <w:rPr>
                <w:rFonts w:ascii="Arial" w:eastAsia="Arial" w:hAnsi="Arial" w:cs="Arial"/>
                <w:sz w:val="24"/>
                <w:szCs w:val="24"/>
                <w:lang w:eastAsia="en-GB" w:bidi="en-GB"/>
              </w:rPr>
              <w:t>Consider whether the following statement describes this</w:t>
            </w:r>
            <w:r w:rsidRPr="009974C6">
              <w:rPr>
                <w:rFonts w:ascii="Arial" w:eastAsia="Arial" w:hAnsi="Arial" w:cs="Arial"/>
                <w:spacing w:val="-7"/>
                <w:sz w:val="24"/>
                <w:szCs w:val="24"/>
                <w:lang w:eastAsia="en-GB" w:bidi="en-GB"/>
              </w:rPr>
              <w:t xml:space="preserve"> </w:t>
            </w:r>
            <w:r w:rsidRPr="009974C6">
              <w:rPr>
                <w:rFonts w:ascii="Arial" w:eastAsia="Arial" w:hAnsi="Arial" w:cs="Arial"/>
                <w:sz w:val="24"/>
                <w:szCs w:val="24"/>
                <w:lang w:eastAsia="en-GB" w:bidi="en-GB"/>
              </w:rPr>
              <w:t>need:</w:t>
            </w:r>
          </w:p>
          <w:p w14:paraId="6CF7B50E" w14:textId="6C6725FD" w:rsidR="005E4B23" w:rsidRPr="009974C6" w:rsidRDefault="005E4B23" w:rsidP="00FD705E">
            <w:pPr>
              <w:widowControl w:val="0"/>
              <w:autoSpaceDE w:val="0"/>
              <w:autoSpaceDN w:val="0"/>
              <w:spacing w:after="0" w:line="240" w:lineRule="auto"/>
              <w:ind w:left="107" w:right="186"/>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At Range 2, the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will have communication and interaction </w:t>
            </w:r>
            <w:r w:rsidR="00F821C6" w:rsidRPr="009974C6">
              <w:rPr>
                <w:rFonts w:ascii="Arial" w:eastAsia="Arial" w:hAnsi="Arial" w:cs="Arial"/>
                <w:sz w:val="24"/>
                <w:szCs w:val="24"/>
                <w:lang w:eastAsia="en-GB" w:bidi="en-GB"/>
              </w:rPr>
              <w:t>differences</w:t>
            </w:r>
            <w:r w:rsidRPr="009974C6">
              <w:rPr>
                <w:rFonts w:ascii="Arial" w:eastAsia="Arial" w:hAnsi="Arial" w:cs="Arial"/>
                <w:sz w:val="24"/>
                <w:szCs w:val="24"/>
                <w:lang w:eastAsia="en-GB" w:bidi="en-GB"/>
              </w:rPr>
              <w:t xml:space="preserve"> identified by the range descriptors that</w:t>
            </w:r>
          </w:p>
          <w:p w14:paraId="1A6D8E0E" w14:textId="2C3CFAF0" w:rsidR="0024377B" w:rsidRPr="009974C6" w:rsidRDefault="0024377B" w:rsidP="00FD705E">
            <w:pPr>
              <w:pStyle w:val="TableParagraph"/>
              <w:ind w:left="107" w:right="186"/>
              <w:rPr>
                <w:szCs w:val="24"/>
              </w:rPr>
            </w:pPr>
            <w:r w:rsidRPr="009974C6">
              <w:rPr>
                <w:b/>
                <w:szCs w:val="24"/>
              </w:rPr>
              <w:t xml:space="preserve">affect access to </w:t>
            </w:r>
            <w:proofErr w:type="gramStart"/>
            <w:r w:rsidRPr="009974C6">
              <w:rPr>
                <w:b/>
                <w:szCs w:val="24"/>
              </w:rPr>
              <w:t>a number of</w:t>
            </w:r>
            <w:proofErr w:type="gramEnd"/>
            <w:r w:rsidRPr="009974C6">
              <w:rPr>
                <w:b/>
                <w:szCs w:val="24"/>
              </w:rPr>
              <w:t xml:space="preserve"> aspects </w:t>
            </w:r>
            <w:r w:rsidRPr="009974C6">
              <w:rPr>
                <w:szCs w:val="24"/>
              </w:rPr>
              <w:t xml:space="preserve">of the </w:t>
            </w:r>
            <w:r w:rsidR="003332C2" w:rsidRPr="009974C6">
              <w:rPr>
                <w:szCs w:val="24"/>
              </w:rPr>
              <w:t>curriculum</w:t>
            </w:r>
            <w:r w:rsidRPr="009974C6">
              <w:rPr>
                <w:szCs w:val="24"/>
              </w:rPr>
              <w:t xml:space="preserve">, including the social emotional curriculum and </w:t>
            </w:r>
            <w:r w:rsidR="004E27D1" w:rsidRPr="009974C6">
              <w:rPr>
                <w:szCs w:val="24"/>
              </w:rPr>
              <w:t>Post 16</w:t>
            </w:r>
            <w:r w:rsidRPr="009974C6">
              <w:rPr>
                <w:szCs w:val="24"/>
              </w:rPr>
              <w:t xml:space="preserve"> life.</w:t>
            </w:r>
          </w:p>
          <w:p w14:paraId="75E9D5DD" w14:textId="77777777" w:rsidR="005E4B23" w:rsidRPr="009974C6"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26BE8230" w14:textId="3A739BFC" w:rsidR="005E4B23" w:rsidRPr="009974C6" w:rsidRDefault="005E4B23" w:rsidP="001226D6">
            <w:pPr>
              <w:widowControl w:val="0"/>
              <w:numPr>
                <w:ilvl w:val="0"/>
                <w:numId w:val="17"/>
              </w:numPr>
              <w:tabs>
                <w:tab w:val="left" w:pos="288"/>
              </w:tabs>
              <w:autoSpaceDE w:val="0"/>
              <w:autoSpaceDN w:val="0"/>
              <w:spacing w:after="0" w:line="240" w:lineRule="auto"/>
              <w:ind w:right="231"/>
              <w:rPr>
                <w:rFonts w:ascii="Arial" w:eastAsia="Arial" w:hAnsi="Arial" w:cs="Arial"/>
                <w:sz w:val="24"/>
                <w:szCs w:val="24"/>
                <w:lang w:eastAsia="en-GB" w:bidi="en-GB"/>
              </w:rPr>
            </w:pPr>
            <w:r w:rsidRPr="009974C6">
              <w:rPr>
                <w:rFonts w:ascii="Arial" w:eastAsia="Arial" w:hAnsi="Arial" w:cs="Arial"/>
                <w:sz w:val="24"/>
                <w:szCs w:val="24"/>
                <w:lang w:eastAsia="en-GB" w:bidi="en-GB"/>
              </w:rPr>
              <w:t>If this statement accurately</w:t>
            </w:r>
            <w:r w:rsidRPr="009974C6">
              <w:rPr>
                <w:rFonts w:ascii="Arial" w:eastAsia="Arial" w:hAnsi="Arial" w:cs="Arial"/>
                <w:spacing w:val="-18"/>
                <w:sz w:val="24"/>
                <w:szCs w:val="24"/>
                <w:lang w:eastAsia="en-GB" w:bidi="en-GB"/>
              </w:rPr>
              <w:t xml:space="preserve"> </w:t>
            </w:r>
            <w:r w:rsidRPr="009974C6">
              <w:rPr>
                <w:rFonts w:ascii="Arial" w:eastAsia="Arial" w:hAnsi="Arial" w:cs="Arial"/>
                <w:sz w:val="24"/>
                <w:szCs w:val="24"/>
                <w:lang w:eastAsia="en-GB" w:bidi="en-GB"/>
              </w:rPr>
              <w:t>describes your young person use the advice given in Range 2. If not, you will need to consider descriptors for other levels.</w:t>
            </w:r>
          </w:p>
          <w:p w14:paraId="75952B80" w14:textId="77777777" w:rsidR="005E4B23" w:rsidRPr="009974C6"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76B2B2F3" w14:textId="2DB79DFB" w:rsidR="005E4B23" w:rsidRPr="009974C6" w:rsidRDefault="005E4B23" w:rsidP="00FD705E">
            <w:pPr>
              <w:widowControl w:val="0"/>
              <w:autoSpaceDE w:val="0"/>
              <w:autoSpaceDN w:val="0"/>
              <w:spacing w:before="1" w:after="0" w:line="240" w:lineRule="auto"/>
              <w:ind w:left="107" w:right="515"/>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There may </w:t>
            </w:r>
            <w:r w:rsidR="00374098" w:rsidRPr="009974C6">
              <w:rPr>
                <w:rFonts w:ascii="Arial" w:eastAsia="Arial" w:hAnsi="Arial" w:cs="Arial"/>
                <w:sz w:val="24"/>
                <w:szCs w:val="24"/>
                <w:lang w:eastAsia="en-GB" w:bidi="en-GB"/>
              </w:rPr>
              <w:t xml:space="preserve">or may </w:t>
            </w:r>
            <w:r w:rsidRPr="009974C6">
              <w:rPr>
                <w:rFonts w:ascii="Arial" w:eastAsia="Arial" w:hAnsi="Arial" w:cs="Arial"/>
                <w:sz w:val="24"/>
                <w:szCs w:val="24"/>
                <w:lang w:eastAsia="en-GB" w:bidi="en-GB"/>
              </w:rPr>
              <w:t xml:space="preserve">not </w:t>
            </w:r>
            <w:r w:rsidRPr="009974C6">
              <w:rPr>
                <w:rFonts w:ascii="Arial" w:eastAsia="Arial" w:hAnsi="Arial" w:cs="Arial"/>
                <w:sz w:val="24"/>
                <w:szCs w:val="24"/>
                <w:lang w:eastAsia="en-GB" w:bidi="en-GB"/>
              </w:rPr>
              <w:lastRenderedPageBreak/>
              <w:t>be a diagnosis of Autism by an appropriate multi-agency team.</w:t>
            </w:r>
          </w:p>
          <w:p w14:paraId="40881262" w14:textId="77777777" w:rsidR="005E4B23" w:rsidRPr="009974C6"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16DFBB62" w14:textId="42496B90" w:rsidR="005E4B23" w:rsidRPr="009974C6" w:rsidRDefault="005E4B23" w:rsidP="00FD705E">
            <w:pPr>
              <w:widowControl w:val="0"/>
              <w:autoSpaceDE w:val="0"/>
              <w:autoSpaceDN w:val="0"/>
              <w:spacing w:after="0" w:line="240" w:lineRule="auto"/>
              <w:ind w:left="107" w:right="302"/>
              <w:rPr>
                <w:rFonts w:ascii="Arial" w:eastAsia="Arial" w:hAnsi="Arial" w:cs="Arial"/>
                <w:sz w:val="24"/>
                <w:szCs w:val="24"/>
                <w:lang w:eastAsia="en-GB" w:bidi="en-GB"/>
              </w:rPr>
            </w:pPr>
          </w:p>
        </w:tc>
        <w:tc>
          <w:tcPr>
            <w:tcW w:w="3147" w:type="dxa"/>
          </w:tcPr>
          <w:p w14:paraId="20245E38" w14:textId="77777777" w:rsidR="005E4B23" w:rsidRPr="009974C6" w:rsidRDefault="005E4B23" w:rsidP="00FD705E">
            <w:pPr>
              <w:widowControl w:val="0"/>
              <w:autoSpaceDE w:val="0"/>
              <w:autoSpaceDN w:val="0"/>
              <w:spacing w:before="1" w:after="0" w:line="240" w:lineRule="auto"/>
              <w:ind w:left="107"/>
              <w:rPr>
                <w:rFonts w:ascii="Arial" w:eastAsia="Arial" w:hAnsi="Arial" w:cs="Arial"/>
                <w:b/>
                <w:sz w:val="24"/>
                <w:szCs w:val="24"/>
                <w:lang w:eastAsia="en-GB" w:bidi="en-GB"/>
              </w:rPr>
            </w:pPr>
            <w:r w:rsidRPr="009974C6">
              <w:rPr>
                <w:rFonts w:ascii="Arial" w:eastAsia="Arial" w:hAnsi="Arial" w:cs="Arial"/>
                <w:b/>
                <w:sz w:val="24"/>
                <w:szCs w:val="24"/>
                <w:lang w:eastAsia="en-GB" w:bidi="en-GB"/>
              </w:rPr>
              <w:lastRenderedPageBreak/>
              <w:t>Assessment:</w:t>
            </w:r>
          </w:p>
          <w:p w14:paraId="2E3F45FD" w14:textId="77777777" w:rsidR="005E4B23" w:rsidRPr="009974C6"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9974C6">
              <w:rPr>
                <w:rFonts w:ascii="Arial" w:eastAsia="Arial" w:hAnsi="Arial" w:cs="Arial"/>
                <w:sz w:val="24"/>
                <w:szCs w:val="24"/>
                <w:lang w:eastAsia="en-GB" w:bidi="en-GB"/>
              </w:rPr>
              <w:t>As range 1 plus:</w:t>
            </w:r>
          </w:p>
          <w:p w14:paraId="4C6CC4DD" w14:textId="42C1DB75" w:rsidR="005E4B23" w:rsidRPr="009974C6" w:rsidRDefault="005E4B23" w:rsidP="001226D6">
            <w:pPr>
              <w:widowControl w:val="0"/>
              <w:numPr>
                <w:ilvl w:val="0"/>
                <w:numId w:val="16"/>
              </w:numPr>
              <w:tabs>
                <w:tab w:val="left" w:pos="467"/>
                <w:tab w:val="left" w:pos="468"/>
              </w:tabs>
              <w:autoSpaceDE w:val="0"/>
              <w:autoSpaceDN w:val="0"/>
              <w:spacing w:after="0" w:line="240" w:lineRule="auto"/>
              <w:ind w:left="467" w:right="957"/>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Use of more detailed </w:t>
            </w:r>
            <w:r w:rsidR="005E45FD" w:rsidRPr="009974C6">
              <w:rPr>
                <w:rFonts w:ascii="Arial" w:eastAsia="Arial" w:hAnsi="Arial" w:cs="Arial"/>
                <w:sz w:val="24"/>
                <w:szCs w:val="24"/>
                <w:lang w:eastAsia="en-GB" w:bidi="en-GB"/>
              </w:rPr>
              <w:t xml:space="preserve">individual </w:t>
            </w:r>
            <w:r w:rsidRPr="009974C6">
              <w:rPr>
                <w:rFonts w:ascii="Arial" w:eastAsia="Arial" w:hAnsi="Arial" w:cs="Arial"/>
                <w:sz w:val="24"/>
                <w:szCs w:val="24"/>
                <w:lang w:eastAsia="en-GB" w:bidi="en-GB"/>
              </w:rPr>
              <w:t xml:space="preserve">assessment </w:t>
            </w:r>
            <w:r w:rsidR="005E45FD" w:rsidRPr="009974C6">
              <w:rPr>
                <w:rFonts w:ascii="Arial" w:eastAsia="Arial" w:hAnsi="Arial" w:cs="Arial"/>
                <w:sz w:val="24"/>
                <w:szCs w:val="24"/>
                <w:lang w:eastAsia="en-GB" w:bidi="en-GB"/>
              </w:rPr>
              <w:t>of need</w:t>
            </w:r>
          </w:p>
          <w:p w14:paraId="03C936D8" w14:textId="2110E806" w:rsidR="005E4B23" w:rsidRPr="009974C6" w:rsidRDefault="005E4B23" w:rsidP="001226D6">
            <w:pPr>
              <w:widowControl w:val="0"/>
              <w:numPr>
                <w:ilvl w:val="0"/>
                <w:numId w:val="16"/>
              </w:numPr>
              <w:tabs>
                <w:tab w:val="left" w:pos="467"/>
                <w:tab w:val="left" w:pos="468"/>
              </w:tabs>
              <w:autoSpaceDE w:val="0"/>
              <w:autoSpaceDN w:val="0"/>
              <w:spacing w:after="0" w:line="240" w:lineRule="auto"/>
              <w:ind w:left="467" w:right="583"/>
              <w:rPr>
                <w:rFonts w:ascii="Arial" w:eastAsia="Arial" w:hAnsi="Arial" w:cs="Arial"/>
                <w:sz w:val="24"/>
                <w:szCs w:val="24"/>
                <w:lang w:eastAsia="en-GB" w:bidi="en-GB"/>
              </w:rPr>
            </w:pPr>
            <w:r w:rsidRPr="009974C6">
              <w:rPr>
                <w:rFonts w:ascii="Arial" w:eastAsia="Arial" w:hAnsi="Arial" w:cs="Arial"/>
                <w:sz w:val="24"/>
                <w:szCs w:val="24"/>
                <w:lang w:eastAsia="en-GB" w:bidi="en-GB"/>
              </w:rPr>
              <w:t>Could also include other assessments relating to need, advice from SLT or OT advice (where</w:t>
            </w:r>
            <w:r w:rsidRPr="009974C6">
              <w:rPr>
                <w:rFonts w:ascii="Arial" w:eastAsia="Arial" w:hAnsi="Arial" w:cs="Arial"/>
                <w:spacing w:val="-1"/>
                <w:sz w:val="24"/>
                <w:szCs w:val="24"/>
                <w:lang w:eastAsia="en-GB" w:bidi="en-GB"/>
              </w:rPr>
              <w:t xml:space="preserve"> </w:t>
            </w:r>
            <w:r w:rsidRPr="009974C6">
              <w:rPr>
                <w:rFonts w:ascii="Arial" w:eastAsia="Arial" w:hAnsi="Arial" w:cs="Arial"/>
                <w:sz w:val="24"/>
                <w:szCs w:val="24"/>
                <w:lang w:eastAsia="en-GB" w:bidi="en-GB"/>
              </w:rPr>
              <w:t>applicable</w:t>
            </w:r>
            <w:r w:rsidR="00C378F3" w:rsidRPr="009974C6">
              <w:rPr>
                <w:rFonts w:ascii="Arial" w:eastAsia="Arial" w:hAnsi="Arial" w:cs="Arial"/>
                <w:sz w:val="24"/>
                <w:szCs w:val="24"/>
                <w:lang w:eastAsia="en-GB" w:bidi="en-GB"/>
              </w:rPr>
              <w:t>)</w:t>
            </w:r>
          </w:p>
          <w:p w14:paraId="5949A6CD" w14:textId="77777777" w:rsidR="005E4B23" w:rsidRPr="009974C6" w:rsidRDefault="005E4B23" w:rsidP="00174883">
            <w:pPr>
              <w:widowControl w:val="0"/>
              <w:tabs>
                <w:tab w:val="left" w:pos="467"/>
                <w:tab w:val="left" w:pos="468"/>
              </w:tabs>
              <w:autoSpaceDE w:val="0"/>
              <w:autoSpaceDN w:val="0"/>
              <w:spacing w:after="0" w:line="240" w:lineRule="auto"/>
              <w:rPr>
                <w:rFonts w:ascii="Arial" w:eastAsia="Arial" w:hAnsi="Arial" w:cs="Arial"/>
                <w:b/>
                <w:sz w:val="24"/>
                <w:szCs w:val="24"/>
                <w:lang w:eastAsia="en-GB" w:bidi="en-GB"/>
              </w:rPr>
            </w:pPr>
            <w:r w:rsidRPr="009974C6">
              <w:rPr>
                <w:rFonts w:ascii="Arial" w:eastAsia="Arial" w:hAnsi="Arial" w:cs="Arial"/>
                <w:b/>
                <w:sz w:val="24"/>
                <w:szCs w:val="24"/>
                <w:lang w:eastAsia="en-GB" w:bidi="en-GB"/>
              </w:rPr>
              <w:t>Planning:</w:t>
            </w:r>
          </w:p>
          <w:p w14:paraId="1843A34B" w14:textId="77777777" w:rsidR="005E4B23" w:rsidRPr="009974C6" w:rsidRDefault="005E4B23" w:rsidP="001226D6">
            <w:pPr>
              <w:widowControl w:val="0"/>
              <w:numPr>
                <w:ilvl w:val="0"/>
                <w:numId w:val="16"/>
              </w:numPr>
              <w:tabs>
                <w:tab w:val="left" w:pos="467"/>
                <w:tab w:val="left" w:pos="468"/>
              </w:tabs>
              <w:autoSpaceDE w:val="0"/>
              <w:autoSpaceDN w:val="0"/>
              <w:spacing w:after="0" w:line="240" w:lineRule="auto"/>
              <w:ind w:left="467" w:right="113"/>
              <w:rPr>
                <w:rFonts w:ascii="Arial" w:eastAsia="Arial" w:hAnsi="Arial" w:cs="Arial"/>
                <w:sz w:val="24"/>
                <w:szCs w:val="24"/>
                <w:lang w:eastAsia="en-GB" w:bidi="en-GB"/>
              </w:rPr>
            </w:pPr>
            <w:r w:rsidRPr="009974C6">
              <w:rPr>
                <w:rFonts w:ascii="Arial" w:eastAsia="Arial" w:hAnsi="Arial" w:cs="Arial"/>
                <w:sz w:val="24"/>
                <w:szCs w:val="24"/>
                <w:lang w:eastAsia="en-GB" w:bidi="en-GB"/>
              </w:rPr>
              <w:t>Curriculum plans will reflect levels of achievement and include individually focused targets</w:t>
            </w:r>
            <w:r w:rsidR="000E17CA" w:rsidRPr="009974C6">
              <w:rPr>
                <w:rFonts w:ascii="Arial" w:eastAsia="Arial" w:hAnsi="Arial" w:cs="Arial"/>
                <w:sz w:val="24"/>
                <w:szCs w:val="24"/>
                <w:lang w:eastAsia="en-GB" w:bidi="en-GB"/>
              </w:rPr>
              <w:t>.</w:t>
            </w:r>
          </w:p>
          <w:p w14:paraId="7990F85C" w14:textId="1F67806B" w:rsidR="00EC6229" w:rsidRPr="009974C6" w:rsidRDefault="00EC6229" w:rsidP="001226D6">
            <w:pPr>
              <w:widowControl w:val="0"/>
              <w:numPr>
                <w:ilvl w:val="0"/>
                <w:numId w:val="16"/>
              </w:numPr>
              <w:tabs>
                <w:tab w:val="left" w:pos="467"/>
                <w:tab w:val="left" w:pos="468"/>
              </w:tabs>
              <w:autoSpaceDE w:val="0"/>
              <w:autoSpaceDN w:val="0"/>
              <w:spacing w:after="0" w:line="240" w:lineRule="auto"/>
              <w:ind w:left="467" w:right="113"/>
              <w:rPr>
                <w:rFonts w:ascii="Arial" w:eastAsia="Arial" w:hAnsi="Arial" w:cs="Arial"/>
                <w:sz w:val="24"/>
                <w:szCs w:val="24"/>
                <w:lang w:eastAsia="en-GB" w:bidi="en-GB"/>
              </w:rPr>
            </w:pPr>
            <w:r w:rsidRPr="009974C6">
              <w:rPr>
                <w:rFonts w:ascii="Arial" w:eastAsia="Arial" w:hAnsi="Arial" w:cs="Arial"/>
                <w:sz w:val="24"/>
                <w:szCs w:val="24"/>
                <w:lang w:eastAsia="en-GB" w:bidi="en-GB"/>
              </w:rPr>
              <w:t>Planning may need to incorporate adaptations such as learning breaks, time allocated to sensory differences and processing needs</w:t>
            </w:r>
            <w:r w:rsidR="003332C2" w:rsidRPr="009974C6">
              <w:rPr>
                <w:rFonts w:ascii="Arial" w:eastAsia="Arial" w:hAnsi="Arial" w:cs="Arial"/>
                <w:sz w:val="24"/>
                <w:szCs w:val="24"/>
                <w:lang w:eastAsia="en-GB" w:bidi="en-GB"/>
              </w:rPr>
              <w:t>.</w:t>
            </w:r>
          </w:p>
        </w:tc>
        <w:tc>
          <w:tcPr>
            <w:tcW w:w="3193" w:type="dxa"/>
          </w:tcPr>
          <w:p w14:paraId="6DED84FE" w14:textId="748C3866" w:rsidR="00E93F69" w:rsidRPr="009974C6" w:rsidRDefault="005E4B23" w:rsidP="001226D6">
            <w:pPr>
              <w:widowControl w:val="0"/>
              <w:numPr>
                <w:ilvl w:val="0"/>
                <w:numId w:val="15"/>
              </w:numPr>
              <w:tabs>
                <w:tab w:val="left" w:pos="467"/>
                <w:tab w:val="left" w:pos="468"/>
              </w:tabs>
              <w:autoSpaceDE w:val="0"/>
              <w:autoSpaceDN w:val="0"/>
              <w:spacing w:after="0" w:line="240" w:lineRule="auto"/>
              <w:ind w:right="117"/>
              <w:rPr>
                <w:rFonts w:ascii="Arial" w:eastAsia="Arial" w:hAnsi="Arial" w:cs="Arial"/>
                <w:sz w:val="24"/>
                <w:szCs w:val="24"/>
                <w:lang w:eastAsia="en-GB" w:bidi="en-GB"/>
              </w:rPr>
            </w:pPr>
            <w:r w:rsidRPr="009974C6">
              <w:rPr>
                <w:rFonts w:ascii="Arial" w:eastAsia="Arial" w:hAnsi="Arial" w:cs="Arial"/>
                <w:sz w:val="24"/>
                <w:szCs w:val="24"/>
                <w:lang w:eastAsia="en-GB" w:bidi="en-GB"/>
              </w:rPr>
              <w:t>Will be based</w:t>
            </w:r>
            <w:r w:rsidR="003E0FC7" w:rsidRPr="009974C6">
              <w:rPr>
                <w:rFonts w:ascii="Arial" w:eastAsia="Arial" w:hAnsi="Arial" w:cs="Arial"/>
                <w:sz w:val="24"/>
                <w:szCs w:val="24"/>
                <w:lang w:eastAsia="en-GB" w:bidi="en-GB"/>
              </w:rPr>
              <w:t xml:space="preserve"> in the learning environment</w:t>
            </w:r>
            <w:r w:rsidRPr="009974C6">
              <w:rPr>
                <w:rFonts w:ascii="Arial" w:eastAsia="Arial" w:hAnsi="Arial" w:cs="Arial"/>
                <w:sz w:val="24"/>
                <w:szCs w:val="24"/>
                <w:lang w:eastAsia="en-GB" w:bidi="en-GB"/>
              </w:rPr>
              <w:t xml:space="preserve"> and will have opportunity for</w:t>
            </w:r>
            <w:r w:rsidRPr="009974C6">
              <w:rPr>
                <w:rFonts w:ascii="Arial" w:eastAsia="Arial" w:hAnsi="Arial" w:cs="Arial"/>
                <w:spacing w:val="-12"/>
                <w:sz w:val="24"/>
                <w:szCs w:val="24"/>
                <w:lang w:eastAsia="en-GB" w:bidi="en-GB"/>
              </w:rPr>
              <w:t xml:space="preserve"> </w:t>
            </w:r>
            <w:r w:rsidRPr="009974C6">
              <w:rPr>
                <w:rFonts w:ascii="Arial" w:eastAsia="Arial" w:hAnsi="Arial" w:cs="Arial"/>
                <w:sz w:val="24"/>
                <w:szCs w:val="24"/>
                <w:lang w:eastAsia="en-GB" w:bidi="en-GB"/>
              </w:rPr>
              <w:t>small group and individual work to</w:t>
            </w:r>
            <w:r w:rsidR="00E93F69" w:rsidRPr="009974C6">
              <w:rPr>
                <w:rFonts w:ascii="Arial" w:eastAsia="Arial" w:hAnsi="Arial" w:cs="Arial"/>
                <w:sz w:val="24"/>
                <w:szCs w:val="24"/>
                <w:lang w:eastAsia="en-GB" w:bidi="en-GB"/>
              </w:rPr>
              <w:t xml:space="preserve"> supports targets which involve access to the curriculum including the social emotional curriculum and all aspects of </w:t>
            </w:r>
            <w:r w:rsidR="004E27D1" w:rsidRPr="009974C6">
              <w:rPr>
                <w:rFonts w:ascii="Arial" w:eastAsia="Arial" w:hAnsi="Arial" w:cs="Arial"/>
                <w:sz w:val="24"/>
                <w:szCs w:val="24"/>
                <w:lang w:eastAsia="en-GB" w:bidi="en-GB"/>
              </w:rPr>
              <w:t>Post 16</w:t>
            </w:r>
            <w:r w:rsidR="00E93F69" w:rsidRPr="009974C6">
              <w:rPr>
                <w:rFonts w:ascii="Arial" w:eastAsia="Arial" w:hAnsi="Arial" w:cs="Arial"/>
                <w:sz w:val="24"/>
                <w:szCs w:val="24"/>
                <w:lang w:eastAsia="en-GB" w:bidi="en-GB"/>
              </w:rPr>
              <w:t xml:space="preserve"> life.</w:t>
            </w:r>
          </w:p>
          <w:p w14:paraId="4994E538" w14:textId="4C13F1E5" w:rsidR="005E4B23" w:rsidRPr="009974C6" w:rsidRDefault="005E4B23" w:rsidP="00FD705E">
            <w:pPr>
              <w:widowControl w:val="0"/>
              <w:tabs>
                <w:tab w:val="left" w:pos="468"/>
                <w:tab w:val="left" w:pos="469"/>
              </w:tabs>
              <w:autoSpaceDE w:val="0"/>
              <w:autoSpaceDN w:val="0"/>
              <w:spacing w:after="0" w:line="240" w:lineRule="auto"/>
              <w:ind w:left="468" w:right="117"/>
              <w:rPr>
                <w:rFonts w:ascii="Arial" w:eastAsia="Arial" w:hAnsi="Arial" w:cs="Arial"/>
                <w:sz w:val="24"/>
                <w:szCs w:val="24"/>
                <w:lang w:eastAsia="en-GB" w:bidi="en-GB"/>
              </w:rPr>
            </w:pPr>
          </w:p>
          <w:p w14:paraId="702A82A9" w14:textId="735A3491" w:rsidR="005E4B23" w:rsidRPr="009974C6" w:rsidRDefault="005E4B23" w:rsidP="001226D6">
            <w:pPr>
              <w:widowControl w:val="0"/>
              <w:numPr>
                <w:ilvl w:val="0"/>
                <w:numId w:val="15"/>
              </w:numPr>
              <w:tabs>
                <w:tab w:val="left" w:pos="468"/>
                <w:tab w:val="left" w:pos="469"/>
              </w:tabs>
              <w:autoSpaceDE w:val="0"/>
              <w:autoSpaceDN w:val="0"/>
              <w:spacing w:after="0" w:line="240" w:lineRule="auto"/>
              <w:ind w:right="320"/>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May need adaptations to the working environment such as a quiet area within the </w:t>
            </w:r>
            <w:r w:rsidR="003E0FC7" w:rsidRPr="009974C6">
              <w:rPr>
                <w:rFonts w:ascii="Arial" w:eastAsia="Arial" w:hAnsi="Arial" w:cs="Arial"/>
                <w:sz w:val="24"/>
                <w:szCs w:val="24"/>
                <w:lang w:eastAsia="en-GB" w:bidi="en-GB"/>
              </w:rPr>
              <w:t>learning environment</w:t>
            </w:r>
            <w:r w:rsidRPr="009974C6">
              <w:rPr>
                <w:rFonts w:ascii="Arial" w:eastAsia="Arial" w:hAnsi="Arial" w:cs="Arial"/>
                <w:sz w:val="24"/>
                <w:szCs w:val="24"/>
                <w:lang w:eastAsia="en-GB" w:bidi="en-GB"/>
              </w:rPr>
              <w:t xml:space="preserve"> for individual work</w:t>
            </w:r>
            <w:r w:rsidR="003332C2" w:rsidRPr="009974C6">
              <w:rPr>
                <w:rFonts w:ascii="Arial" w:eastAsia="Arial" w:hAnsi="Arial" w:cs="Arial"/>
                <w:sz w:val="24"/>
                <w:szCs w:val="24"/>
                <w:lang w:eastAsia="en-GB" w:bidi="en-GB"/>
              </w:rPr>
              <w:t>.</w:t>
            </w:r>
          </w:p>
          <w:p w14:paraId="29E38E1F" w14:textId="77777777" w:rsidR="005E4B23" w:rsidRPr="009974C6"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19D01780" w14:textId="77777777" w:rsidR="005E4B23" w:rsidRPr="009974C6" w:rsidRDefault="005E4B23" w:rsidP="00FD705E">
            <w:pPr>
              <w:widowControl w:val="0"/>
              <w:autoSpaceDE w:val="0"/>
              <w:autoSpaceDN w:val="0"/>
              <w:spacing w:before="160" w:after="0" w:line="240" w:lineRule="auto"/>
              <w:ind w:left="108"/>
              <w:rPr>
                <w:rFonts w:ascii="Arial" w:eastAsia="Arial" w:hAnsi="Arial" w:cs="Arial"/>
                <w:sz w:val="24"/>
                <w:szCs w:val="24"/>
                <w:lang w:eastAsia="en-GB" w:bidi="en-GB"/>
              </w:rPr>
            </w:pPr>
            <w:r w:rsidRPr="009974C6">
              <w:rPr>
                <w:rFonts w:ascii="Arial" w:eastAsia="Arial" w:hAnsi="Arial" w:cs="Arial"/>
                <w:sz w:val="24"/>
                <w:szCs w:val="24"/>
                <w:lang w:eastAsia="en-GB" w:bidi="en-GB"/>
              </w:rPr>
              <w:t>As range 1 plus</w:t>
            </w:r>
          </w:p>
          <w:p w14:paraId="5F2253FA" w14:textId="55345BEF" w:rsidR="005E4B23" w:rsidRPr="009974C6" w:rsidRDefault="005E4B23" w:rsidP="001226D6">
            <w:pPr>
              <w:widowControl w:val="0"/>
              <w:numPr>
                <w:ilvl w:val="0"/>
                <w:numId w:val="15"/>
              </w:numPr>
              <w:tabs>
                <w:tab w:val="left" w:pos="451"/>
                <w:tab w:val="left" w:pos="452"/>
              </w:tabs>
              <w:autoSpaceDE w:val="0"/>
              <w:autoSpaceDN w:val="0"/>
              <w:spacing w:after="0" w:line="240" w:lineRule="auto"/>
              <w:ind w:left="451" w:right="236" w:hanging="344"/>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The use of </w:t>
            </w:r>
            <w:r w:rsidRPr="009974C6">
              <w:rPr>
                <w:rFonts w:ascii="Arial" w:eastAsia="Arial" w:hAnsi="Arial" w:cs="Arial"/>
                <w:i/>
                <w:sz w:val="24"/>
                <w:szCs w:val="24"/>
                <w:lang w:eastAsia="en-GB" w:bidi="en-GB"/>
              </w:rPr>
              <w:t xml:space="preserve">Quality First </w:t>
            </w:r>
            <w:r w:rsidRPr="009974C6">
              <w:rPr>
                <w:rFonts w:ascii="Arial" w:eastAsia="Arial" w:hAnsi="Arial" w:cs="Arial"/>
                <w:sz w:val="24"/>
                <w:szCs w:val="24"/>
                <w:lang w:eastAsia="en-GB" w:bidi="en-GB"/>
              </w:rPr>
              <w:t xml:space="preserve">teaching approaches to support </w:t>
            </w:r>
            <w:r w:rsidR="000E17CA" w:rsidRPr="009974C6">
              <w:rPr>
                <w:rFonts w:ascii="Arial" w:eastAsia="Arial" w:hAnsi="Arial" w:cs="Arial"/>
                <w:sz w:val="24"/>
                <w:szCs w:val="24"/>
                <w:lang w:eastAsia="en-GB" w:bidi="en-GB"/>
              </w:rPr>
              <w:t>social communication.</w:t>
            </w:r>
          </w:p>
          <w:p w14:paraId="42FC8CCA" w14:textId="7CA5321C" w:rsidR="005E4B23" w:rsidRPr="009974C6" w:rsidRDefault="005E4B23" w:rsidP="001226D6">
            <w:pPr>
              <w:widowControl w:val="0"/>
              <w:numPr>
                <w:ilvl w:val="0"/>
                <w:numId w:val="15"/>
              </w:numPr>
              <w:tabs>
                <w:tab w:val="left" w:pos="468"/>
                <w:tab w:val="left" w:pos="469"/>
              </w:tabs>
              <w:autoSpaceDE w:val="0"/>
              <w:autoSpaceDN w:val="0"/>
              <w:spacing w:after="0" w:line="240" w:lineRule="auto"/>
              <w:ind w:right="338"/>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Flexibility will be required to enable the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to follow instructions and/or record</w:t>
            </w:r>
            <w:r w:rsidRPr="009974C6">
              <w:rPr>
                <w:rFonts w:ascii="Arial" w:eastAsia="Arial" w:hAnsi="Arial" w:cs="Arial"/>
                <w:spacing w:val="-10"/>
                <w:sz w:val="24"/>
                <w:szCs w:val="24"/>
                <w:lang w:eastAsia="en-GB" w:bidi="en-GB"/>
              </w:rPr>
              <w:t xml:space="preserve"> </w:t>
            </w:r>
            <w:r w:rsidRPr="009974C6">
              <w:rPr>
                <w:rFonts w:ascii="Arial" w:eastAsia="Arial" w:hAnsi="Arial" w:cs="Arial"/>
                <w:sz w:val="24"/>
                <w:szCs w:val="24"/>
                <w:lang w:eastAsia="en-GB" w:bidi="en-GB"/>
              </w:rPr>
              <w:t>work</w:t>
            </w:r>
            <w:r w:rsidR="003332C2" w:rsidRPr="009974C6">
              <w:rPr>
                <w:rFonts w:ascii="Arial" w:eastAsia="Arial" w:hAnsi="Arial" w:cs="Arial"/>
                <w:sz w:val="24"/>
                <w:szCs w:val="24"/>
                <w:lang w:eastAsia="en-GB" w:bidi="en-GB"/>
              </w:rPr>
              <w:t>.</w:t>
            </w:r>
          </w:p>
          <w:p w14:paraId="6DB1FB98" w14:textId="6159D6A5" w:rsidR="005E4B23" w:rsidRPr="009974C6" w:rsidRDefault="005E4B23" w:rsidP="001226D6">
            <w:pPr>
              <w:widowControl w:val="0"/>
              <w:numPr>
                <w:ilvl w:val="0"/>
                <w:numId w:val="15"/>
              </w:numPr>
              <w:tabs>
                <w:tab w:val="left" w:pos="468"/>
                <w:tab w:val="left" w:pos="469"/>
              </w:tabs>
              <w:autoSpaceDE w:val="0"/>
              <w:autoSpaceDN w:val="0"/>
              <w:spacing w:after="0" w:line="240" w:lineRule="auto"/>
              <w:ind w:right="382"/>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Clear use of visual </w:t>
            </w:r>
            <w:r w:rsidRPr="009974C6">
              <w:rPr>
                <w:rFonts w:ascii="Arial" w:eastAsia="Arial" w:hAnsi="Arial" w:cs="Arial"/>
                <w:sz w:val="24"/>
                <w:szCs w:val="24"/>
                <w:lang w:eastAsia="en-GB" w:bidi="en-GB"/>
              </w:rPr>
              <w:lastRenderedPageBreak/>
              <w:t>and written cues will be useful to support instructions</w:t>
            </w:r>
            <w:r w:rsidR="003332C2" w:rsidRPr="009974C6">
              <w:rPr>
                <w:rFonts w:ascii="Arial" w:eastAsia="Arial" w:hAnsi="Arial" w:cs="Arial"/>
                <w:sz w:val="24"/>
                <w:szCs w:val="24"/>
                <w:lang w:eastAsia="en-GB" w:bidi="en-GB"/>
              </w:rPr>
              <w:t>.</w:t>
            </w:r>
          </w:p>
          <w:p w14:paraId="600DEABB" w14:textId="198E2C8A" w:rsidR="005E4B23" w:rsidRPr="009974C6" w:rsidRDefault="005E4B23" w:rsidP="001226D6">
            <w:pPr>
              <w:widowControl w:val="0"/>
              <w:numPr>
                <w:ilvl w:val="0"/>
                <w:numId w:val="15"/>
              </w:numPr>
              <w:tabs>
                <w:tab w:val="left" w:pos="468"/>
                <w:tab w:val="left" w:pos="469"/>
              </w:tabs>
              <w:autoSpaceDE w:val="0"/>
              <w:autoSpaceDN w:val="0"/>
              <w:spacing w:after="0" w:line="240" w:lineRule="auto"/>
              <w:ind w:right="319"/>
              <w:rPr>
                <w:rFonts w:ascii="Arial" w:eastAsia="Arial" w:hAnsi="Arial" w:cs="Arial"/>
                <w:sz w:val="24"/>
                <w:szCs w:val="24"/>
                <w:lang w:eastAsia="en-GB" w:bidi="en-GB"/>
              </w:rPr>
            </w:pPr>
            <w:r w:rsidRPr="009974C6">
              <w:rPr>
                <w:rFonts w:ascii="Arial" w:eastAsia="Arial" w:hAnsi="Arial" w:cs="Arial"/>
                <w:sz w:val="24"/>
                <w:szCs w:val="24"/>
                <w:lang w:eastAsia="en-GB" w:bidi="en-GB"/>
              </w:rPr>
              <w:t>Preparation for change and the need for clear routines will be required</w:t>
            </w:r>
            <w:r w:rsidR="005E45FD" w:rsidRPr="009974C6">
              <w:rPr>
                <w:rFonts w:ascii="Arial" w:eastAsia="Arial" w:hAnsi="Arial" w:cs="Arial"/>
                <w:sz w:val="24"/>
                <w:szCs w:val="24"/>
                <w:lang w:eastAsia="en-GB" w:bidi="en-GB"/>
              </w:rPr>
              <w:t xml:space="preserve">, where change </w:t>
            </w:r>
            <w:proofErr w:type="spellStart"/>
            <w:r w:rsidR="005E45FD" w:rsidRPr="009974C6">
              <w:rPr>
                <w:rFonts w:ascii="Arial" w:eastAsia="Arial" w:hAnsi="Arial" w:cs="Arial"/>
                <w:sz w:val="24"/>
                <w:szCs w:val="24"/>
                <w:lang w:eastAsia="en-GB" w:bidi="en-GB"/>
              </w:rPr>
              <w:t>can not</w:t>
            </w:r>
            <w:proofErr w:type="spellEnd"/>
            <w:r w:rsidR="005E45FD" w:rsidRPr="009974C6">
              <w:rPr>
                <w:rFonts w:ascii="Arial" w:eastAsia="Arial" w:hAnsi="Arial" w:cs="Arial"/>
                <w:sz w:val="24"/>
                <w:szCs w:val="24"/>
                <w:lang w:eastAsia="en-GB" w:bidi="en-GB"/>
              </w:rPr>
              <w:t xml:space="preserve"> be predicted a clear explanation will need to be given to the young person.</w:t>
            </w:r>
          </w:p>
          <w:p w14:paraId="10F2F329" w14:textId="77777777" w:rsidR="005E4B23" w:rsidRPr="009974C6" w:rsidRDefault="005E4B23" w:rsidP="001226D6">
            <w:pPr>
              <w:widowControl w:val="0"/>
              <w:numPr>
                <w:ilvl w:val="0"/>
                <w:numId w:val="15"/>
              </w:numPr>
              <w:tabs>
                <w:tab w:val="left" w:pos="468"/>
                <w:tab w:val="left" w:pos="469"/>
              </w:tabs>
              <w:autoSpaceDE w:val="0"/>
              <w:autoSpaceDN w:val="0"/>
              <w:spacing w:after="0" w:line="240" w:lineRule="auto"/>
              <w:ind w:right="125"/>
              <w:rPr>
                <w:rFonts w:ascii="Arial" w:eastAsia="Arial" w:hAnsi="Arial" w:cs="Arial"/>
                <w:sz w:val="24"/>
                <w:szCs w:val="24"/>
                <w:lang w:eastAsia="en-GB" w:bidi="en-GB"/>
              </w:rPr>
            </w:pPr>
            <w:r w:rsidRPr="009974C6">
              <w:rPr>
                <w:rFonts w:ascii="Arial" w:eastAsia="Arial" w:hAnsi="Arial" w:cs="Arial"/>
                <w:sz w:val="24"/>
                <w:szCs w:val="24"/>
                <w:lang w:eastAsia="en-GB" w:bidi="en-GB"/>
              </w:rPr>
              <w:t>Reduction of complex language, especially when giving instructions and asking</w:t>
            </w:r>
            <w:r w:rsidRPr="009974C6">
              <w:rPr>
                <w:rFonts w:ascii="Arial" w:eastAsia="Arial" w:hAnsi="Arial" w:cs="Arial"/>
                <w:spacing w:val="-12"/>
                <w:sz w:val="24"/>
                <w:szCs w:val="24"/>
                <w:lang w:eastAsia="en-GB" w:bidi="en-GB"/>
              </w:rPr>
              <w:t xml:space="preserve"> </w:t>
            </w:r>
            <w:r w:rsidRPr="009974C6">
              <w:rPr>
                <w:rFonts w:ascii="Arial" w:eastAsia="Arial" w:hAnsi="Arial" w:cs="Arial"/>
                <w:sz w:val="24"/>
                <w:szCs w:val="24"/>
                <w:lang w:eastAsia="en-GB" w:bidi="en-GB"/>
              </w:rPr>
              <w:t>questions,</w:t>
            </w:r>
          </w:p>
          <w:p w14:paraId="53671C99" w14:textId="0033E160" w:rsidR="005E4B23" w:rsidRPr="009974C6" w:rsidRDefault="005E4B23" w:rsidP="00FD705E">
            <w:pPr>
              <w:widowControl w:val="0"/>
              <w:autoSpaceDE w:val="0"/>
              <w:autoSpaceDN w:val="0"/>
              <w:spacing w:after="0" w:line="240" w:lineRule="auto"/>
              <w:ind w:left="468"/>
              <w:rPr>
                <w:rFonts w:ascii="Arial" w:eastAsia="Arial" w:hAnsi="Arial" w:cs="Arial"/>
                <w:sz w:val="24"/>
                <w:szCs w:val="24"/>
                <w:lang w:eastAsia="en-GB" w:bidi="en-GB"/>
              </w:rPr>
            </w:pPr>
            <w:r w:rsidRPr="009974C6">
              <w:rPr>
                <w:rFonts w:ascii="Arial" w:eastAsia="Arial" w:hAnsi="Arial" w:cs="Arial"/>
                <w:sz w:val="24"/>
                <w:szCs w:val="24"/>
                <w:lang w:eastAsia="en-GB" w:bidi="en-GB"/>
              </w:rPr>
              <w:t>will be required</w:t>
            </w:r>
            <w:r w:rsidR="003332C2" w:rsidRPr="009974C6">
              <w:rPr>
                <w:rFonts w:ascii="Arial" w:eastAsia="Arial" w:hAnsi="Arial" w:cs="Arial"/>
                <w:sz w:val="24"/>
                <w:szCs w:val="24"/>
                <w:lang w:eastAsia="en-GB" w:bidi="en-GB"/>
              </w:rPr>
              <w:t>.</w:t>
            </w:r>
          </w:p>
        </w:tc>
        <w:tc>
          <w:tcPr>
            <w:tcW w:w="3002" w:type="dxa"/>
          </w:tcPr>
          <w:p w14:paraId="35C0F5F8" w14:textId="77777777" w:rsidR="005E4B23" w:rsidRPr="009974C6" w:rsidRDefault="005E4B23" w:rsidP="00FD705E">
            <w:pPr>
              <w:widowControl w:val="0"/>
              <w:autoSpaceDE w:val="0"/>
              <w:autoSpaceDN w:val="0"/>
              <w:spacing w:before="1" w:after="0" w:line="240" w:lineRule="auto"/>
              <w:ind w:left="154"/>
              <w:rPr>
                <w:rFonts w:ascii="Arial" w:eastAsia="Arial" w:hAnsi="Arial" w:cs="Arial"/>
                <w:sz w:val="24"/>
                <w:szCs w:val="24"/>
                <w:lang w:eastAsia="en-GB" w:bidi="en-GB"/>
              </w:rPr>
            </w:pPr>
            <w:r w:rsidRPr="009974C6">
              <w:rPr>
                <w:rFonts w:ascii="Arial" w:eastAsia="Arial" w:hAnsi="Arial" w:cs="Arial"/>
                <w:sz w:val="24"/>
                <w:szCs w:val="24"/>
                <w:lang w:eastAsia="en-GB" w:bidi="en-GB"/>
              </w:rPr>
              <w:lastRenderedPageBreak/>
              <w:t>As range 1 plus:</w:t>
            </w:r>
          </w:p>
          <w:p w14:paraId="46A90382" w14:textId="67FAB2F6" w:rsidR="005E4B23" w:rsidRPr="009974C6" w:rsidRDefault="005E4B23" w:rsidP="001226D6">
            <w:pPr>
              <w:widowControl w:val="0"/>
              <w:numPr>
                <w:ilvl w:val="0"/>
                <w:numId w:val="14"/>
              </w:numPr>
              <w:tabs>
                <w:tab w:val="left" w:pos="468"/>
                <w:tab w:val="left" w:pos="469"/>
              </w:tabs>
              <w:autoSpaceDE w:val="0"/>
              <w:autoSpaceDN w:val="0"/>
              <w:spacing w:after="0" w:line="240" w:lineRule="auto"/>
              <w:ind w:right="243"/>
              <w:rPr>
                <w:rFonts w:ascii="Arial" w:eastAsia="Arial" w:hAnsi="Arial" w:cs="Arial"/>
                <w:sz w:val="24"/>
                <w:szCs w:val="24"/>
                <w:lang w:eastAsia="en-GB" w:bidi="en-GB"/>
              </w:rPr>
            </w:pPr>
            <w:r w:rsidRPr="009974C6">
              <w:rPr>
                <w:rFonts w:ascii="Arial" w:eastAsia="Arial" w:hAnsi="Arial" w:cs="Arial"/>
                <w:sz w:val="24"/>
                <w:szCs w:val="24"/>
                <w:lang w:eastAsia="en-GB" w:bidi="en-GB"/>
              </w:rPr>
              <w:t>Curriculum access will be facilitated by using a structured approach to provision which should involve using visual systems or timetables reducing language for instructions/ information</w:t>
            </w:r>
            <w:r w:rsidRPr="009974C6">
              <w:rPr>
                <w:rFonts w:ascii="Arial" w:eastAsia="Arial" w:hAnsi="Arial" w:cs="Arial"/>
                <w:spacing w:val="-3"/>
                <w:sz w:val="24"/>
                <w:szCs w:val="24"/>
                <w:lang w:eastAsia="en-GB" w:bidi="en-GB"/>
              </w:rPr>
              <w:t xml:space="preserve"> </w:t>
            </w:r>
            <w:r w:rsidRPr="009974C6">
              <w:rPr>
                <w:rFonts w:ascii="Arial" w:eastAsia="Arial" w:hAnsi="Arial" w:cs="Arial"/>
                <w:sz w:val="24"/>
                <w:szCs w:val="24"/>
                <w:lang w:eastAsia="en-GB" w:bidi="en-GB"/>
              </w:rPr>
              <w:t>giving</w:t>
            </w:r>
            <w:r w:rsidR="003332C2" w:rsidRPr="009974C6">
              <w:rPr>
                <w:rFonts w:ascii="Arial" w:eastAsia="Arial" w:hAnsi="Arial" w:cs="Arial"/>
                <w:sz w:val="24"/>
                <w:szCs w:val="24"/>
                <w:lang w:eastAsia="en-GB" w:bidi="en-GB"/>
              </w:rPr>
              <w:t>.</w:t>
            </w:r>
          </w:p>
          <w:p w14:paraId="17B08793" w14:textId="32D32670" w:rsidR="005E45FD" w:rsidRPr="009974C6" w:rsidRDefault="005E45FD" w:rsidP="001226D6">
            <w:pPr>
              <w:widowControl w:val="0"/>
              <w:numPr>
                <w:ilvl w:val="0"/>
                <w:numId w:val="14"/>
              </w:numPr>
              <w:tabs>
                <w:tab w:val="left" w:pos="468"/>
                <w:tab w:val="left" w:pos="469"/>
              </w:tabs>
              <w:autoSpaceDE w:val="0"/>
              <w:autoSpaceDN w:val="0"/>
              <w:spacing w:after="0" w:line="240" w:lineRule="auto"/>
              <w:ind w:right="243"/>
              <w:rPr>
                <w:rFonts w:ascii="Arial" w:eastAsia="Arial" w:hAnsi="Arial" w:cs="Arial"/>
                <w:sz w:val="24"/>
                <w:szCs w:val="24"/>
                <w:lang w:eastAsia="en-GB" w:bidi="en-GB"/>
              </w:rPr>
            </w:pPr>
            <w:r w:rsidRPr="009974C6">
              <w:rPr>
                <w:rFonts w:ascii="Arial" w:eastAsia="Arial" w:hAnsi="Arial" w:cs="Arial"/>
                <w:sz w:val="24"/>
                <w:szCs w:val="24"/>
                <w:lang w:eastAsia="en-GB" w:bidi="en-GB"/>
              </w:rPr>
              <w:t>The use of assisted technology to support independent learning</w:t>
            </w:r>
          </w:p>
          <w:p w14:paraId="5B5DC588" w14:textId="4F4659AD" w:rsidR="005E4B23" w:rsidRPr="009974C6" w:rsidRDefault="005E4B23" w:rsidP="001226D6">
            <w:pPr>
              <w:widowControl w:val="0"/>
              <w:numPr>
                <w:ilvl w:val="0"/>
                <w:numId w:val="14"/>
              </w:numPr>
              <w:tabs>
                <w:tab w:val="left" w:pos="468"/>
                <w:tab w:val="left" w:pos="469"/>
              </w:tabs>
              <w:autoSpaceDE w:val="0"/>
              <w:autoSpaceDN w:val="0"/>
              <w:spacing w:after="0" w:line="240" w:lineRule="auto"/>
              <w:ind w:right="438"/>
              <w:rPr>
                <w:rFonts w:ascii="Arial" w:eastAsia="Arial" w:hAnsi="Arial" w:cs="Arial"/>
                <w:sz w:val="24"/>
                <w:szCs w:val="24"/>
                <w:lang w:eastAsia="en-GB" w:bidi="en-GB"/>
              </w:rPr>
            </w:pPr>
            <w:r w:rsidRPr="009974C6">
              <w:rPr>
                <w:rFonts w:ascii="Arial" w:eastAsia="Arial" w:hAnsi="Arial" w:cs="Arial"/>
                <w:sz w:val="24"/>
                <w:szCs w:val="24"/>
                <w:lang w:eastAsia="en-GB" w:bidi="en-GB"/>
              </w:rPr>
              <w:t>Teaching approaches should take account of dif</w:t>
            </w:r>
            <w:r w:rsidR="00DB7C68" w:rsidRPr="009974C6">
              <w:rPr>
                <w:rFonts w:ascii="Arial" w:eastAsia="Arial" w:hAnsi="Arial" w:cs="Arial"/>
                <w:sz w:val="24"/>
                <w:szCs w:val="24"/>
                <w:lang w:eastAsia="en-GB" w:bidi="en-GB"/>
              </w:rPr>
              <w:t xml:space="preserve">ferences </w:t>
            </w:r>
            <w:r w:rsidRPr="009974C6">
              <w:rPr>
                <w:rFonts w:ascii="Arial" w:eastAsia="Arial" w:hAnsi="Arial" w:cs="Arial"/>
                <w:sz w:val="24"/>
                <w:szCs w:val="24"/>
                <w:lang w:eastAsia="en-GB" w:bidi="en-GB"/>
              </w:rPr>
              <w:t>identified within the range descriptors</w:t>
            </w:r>
            <w:r w:rsidR="003332C2" w:rsidRPr="009974C6">
              <w:rPr>
                <w:rFonts w:ascii="Arial" w:eastAsia="Arial" w:hAnsi="Arial" w:cs="Arial"/>
                <w:sz w:val="24"/>
                <w:szCs w:val="24"/>
                <w:lang w:eastAsia="en-GB" w:bidi="en-GB"/>
              </w:rPr>
              <w:t>.</w:t>
            </w:r>
          </w:p>
          <w:p w14:paraId="5CF878F4" w14:textId="51AE3CC9" w:rsidR="005E4B23" w:rsidRPr="009974C6" w:rsidRDefault="00405EE4" w:rsidP="001226D6">
            <w:pPr>
              <w:widowControl w:val="0"/>
              <w:numPr>
                <w:ilvl w:val="0"/>
                <w:numId w:val="14"/>
              </w:numPr>
              <w:tabs>
                <w:tab w:val="left" w:pos="468"/>
                <w:tab w:val="left" w:pos="469"/>
              </w:tabs>
              <w:autoSpaceDE w:val="0"/>
              <w:autoSpaceDN w:val="0"/>
              <w:spacing w:after="0" w:line="240" w:lineRule="auto"/>
              <w:ind w:right="438"/>
              <w:rPr>
                <w:rFonts w:ascii="Arial" w:eastAsia="Arial" w:hAnsi="Arial" w:cs="Arial"/>
                <w:sz w:val="24"/>
                <w:szCs w:val="24"/>
                <w:lang w:eastAsia="en-GB" w:bidi="en-GB"/>
              </w:rPr>
            </w:pPr>
            <w:r w:rsidRPr="009974C6">
              <w:rPr>
                <w:rFonts w:ascii="Arial" w:eastAsia="Arial" w:hAnsi="Arial" w:cs="Arial"/>
                <w:sz w:val="24"/>
                <w:szCs w:val="24"/>
                <w:lang w:eastAsia="en-GB" w:bidi="en-GB"/>
              </w:rPr>
              <w:t>Use of Newcastle SEND Mainstream Guidance</w:t>
            </w:r>
            <w:r w:rsidR="003332C2" w:rsidRPr="009974C6">
              <w:rPr>
                <w:rFonts w:ascii="Arial" w:eastAsia="Arial" w:hAnsi="Arial" w:cs="Arial"/>
                <w:sz w:val="24"/>
                <w:szCs w:val="24"/>
                <w:lang w:eastAsia="en-GB" w:bidi="en-GB"/>
              </w:rPr>
              <w:t>.</w:t>
            </w:r>
          </w:p>
        </w:tc>
        <w:tc>
          <w:tcPr>
            <w:tcW w:w="3103" w:type="dxa"/>
          </w:tcPr>
          <w:p w14:paraId="4345039B" w14:textId="77777777" w:rsidR="005E4B23" w:rsidRPr="009974C6" w:rsidRDefault="005E4B23" w:rsidP="00FD705E">
            <w:pPr>
              <w:widowControl w:val="0"/>
              <w:autoSpaceDE w:val="0"/>
              <w:autoSpaceDN w:val="0"/>
              <w:spacing w:before="1" w:after="0" w:line="240" w:lineRule="auto"/>
              <w:ind w:left="109"/>
              <w:rPr>
                <w:rFonts w:ascii="Arial" w:eastAsia="Arial" w:hAnsi="Arial" w:cs="Arial"/>
                <w:sz w:val="24"/>
                <w:szCs w:val="24"/>
                <w:lang w:eastAsia="en-GB" w:bidi="en-GB"/>
              </w:rPr>
            </w:pPr>
            <w:r w:rsidRPr="009974C6">
              <w:rPr>
                <w:rFonts w:ascii="Arial" w:eastAsia="Arial" w:hAnsi="Arial" w:cs="Arial"/>
                <w:sz w:val="24"/>
                <w:szCs w:val="24"/>
                <w:lang w:eastAsia="en-GB" w:bidi="en-GB"/>
              </w:rPr>
              <w:t>As range 1, plus:</w:t>
            </w:r>
          </w:p>
          <w:p w14:paraId="49A8186A" w14:textId="77777777" w:rsidR="005E4B23" w:rsidRPr="009974C6" w:rsidRDefault="005E4B23" w:rsidP="00FD705E">
            <w:pPr>
              <w:widowControl w:val="0"/>
              <w:autoSpaceDE w:val="0"/>
              <w:autoSpaceDN w:val="0"/>
              <w:spacing w:after="0" w:line="240" w:lineRule="auto"/>
              <w:ind w:left="109"/>
              <w:rPr>
                <w:rFonts w:ascii="Arial" w:eastAsia="Arial" w:hAnsi="Arial" w:cs="Arial"/>
                <w:b/>
                <w:sz w:val="24"/>
                <w:szCs w:val="24"/>
                <w:lang w:eastAsia="en-GB" w:bidi="en-GB"/>
              </w:rPr>
            </w:pPr>
            <w:r w:rsidRPr="009974C6">
              <w:rPr>
                <w:rFonts w:ascii="Arial" w:eastAsia="Arial" w:hAnsi="Arial" w:cs="Arial"/>
                <w:b/>
                <w:sz w:val="24"/>
                <w:szCs w:val="24"/>
                <w:lang w:eastAsia="en-GB" w:bidi="en-GB"/>
              </w:rPr>
              <w:t>Setting:</w:t>
            </w:r>
          </w:p>
          <w:p w14:paraId="50BD82CF" w14:textId="678BD3ED" w:rsidR="005E4B23" w:rsidRPr="009974C6" w:rsidRDefault="005E4B23" w:rsidP="001226D6">
            <w:pPr>
              <w:widowControl w:val="0"/>
              <w:numPr>
                <w:ilvl w:val="0"/>
                <w:numId w:val="13"/>
              </w:numPr>
              <w:tabs>
                <w:tab w:val="left" w:pos="470"/>
                <w:tab w:val="left" w:pos="471"/>
              </w:tabs>
              <w:autoSpaceDE w:val="0"/>
              <w:autoSpaceDN w:val="0"/>
              <w:spacing w:after="0" w:line="240" w:lineRule="auto"/>
              <w:ind w:right="133"/>
              <w:rPr>
                <w:rFonts w:ascii="Arial" w:eastAsia="Arial" w:hAnsi="Arial" w:cs="Arial"/>
                <w:sz w:val="24"/>
                <w:szCs w:val="24"/>
                <w:lang w:eastAsia="en-GB" w:bidi="en-GB"/>
              </w:rPr>
            </w:pPr>
            <w:r w:rsidRPr="009974C6">
              <w:rPr>
                <w:rFonts w:ascii="Arial" w:eastAsia="Arial" w:hAnsi="Arial" w:cs="Arial"/>
                <w:sz w:val="24"/>
                <w:szCs w:val="24"/>
                <w:lang w:eastAsia="en-GB" w:bidi="en-GB"/>
              </w:rPr>
              <w:t>Will need additional professional support from skilled colleagues, e.g., SENCO</w:t>
            </w:r>
            <w:r w:rsidR="005E45FD" w:rsidRPr="009974C6">
              <w:rPr>
                <w:rFonts w:ascii="Arial" w:eastAsia="Arial" w:hAnsi="Arial" w:cs="Arial"/>
                <w:sz w:val="24"/>
                <w:szCs w:val="24"/>
                <w:lang w:eastAsia="en-GB" w:bidi="en-GB"/>
              </w:rPr>
              <w:t>/SEND Teams</w:t>
            </w:r>
            <w:r w:rsidRPr="009974C6">
              <w:rPr>
                <w:rFonts w:ascii="Arial" w:eastAsia="Arial" w:hAnsi="Arial" w:cs="Arial"/>
                <w:sz w:val="24"/>
                <w:szCs w:val="24"/>
                <w:lang w:eastAsia="en-GB" w:bidi="en-GB"/>
              </w:rPr>
              <w:t>, to aid curriculum</w:t>
            </w:r>
            <w:r w:rsidRPr="009974C6">
              <w:rPr>
                <w:rFonts w:ascii="Arial" w:eastAsia="Arial" w:hAnsi="Arial" w:cs="Arial"/>
                <w:spacing w:val="-3"/>
                <w:sz w:val="24"/>
                <w:szCs w:val="24"/>
                <w:lang w:eastAsia="en-GB" w:bidi="en-GB"/>
              </w:rPr>
              <w:t xml:space="preserve"> </w:t>
            </w:r>
            <w:r w:rsidRPr="009974C6">
              <w:rPr>
                <w:rFonts w:ascii="Arial" w:eastAsia="Arial" w:hAnsi="Arial" w:cs="Arial"/>
                <w:sz w:val="24"/>
                <w:szCs w:val="24"/>
                <w:lang w:eastAsia="en-GB" w:bidi="en-GB"/>
              </w:rPr>
              <w:t>modifications</w:t>
            </w:r>
            <w:r w:rsidR="003332C2" w:rsidRPr="009974C6">
              <w:rPr>
                <w:rFonts w:ascii="Arial" w:eastAsia="Arial" w:hAnsi="Arial" w:cs="Arial"/>
                <w:sz w:val="24"/>
                <w:szCs w:val="24"/>
                <w:lang w:eastAsia="en-GB" w:bidi="en-GB"/>
              </w:rPr>
              <w:t>.</w:t>
            </w:r>
          </w:p>
          <w:p w14:paraId="1150130C" w14:textId="76FF2E95" w:rsidR="005E4B23" w:rsidRPr="009974C6" w:rsidRDefault="005E4B23" w:rsidP="001226D6">
            <w:pPr>
              <w:widowControl w:val="0"/>
              <w:numPr>
                <w:ilvl w:val="0"/>
                <w:numId w:val="13"/>
              </w:numPr>
              <w:tabs>
                <w:tab w:val="left" w:pos="470"/>
                <w:tab w:val="left" w:pos="471"/>
              </w:tabs>
              <w:autoSpaceDE w:val="0"/>
              <w:autoSpaceDN w:val="0"/>
              <w:spacing w:after="0" w:line="240" w:lineRule="auto"/>
              <w:ind w:right="133"/>
              <w:rPr>
                <w:rFonts w:ascii="Arial" w:eastAsia="Arial" w:hAnsi="Arial" w:cs="Arial"/>
                <w:sz w:val="24"/>
                <w:szCs w:val="24"/>
                <w:lang w:eastAsia="en-GB" w:bidi="en-GB"/>
              </w:rPr>
            </w:pPr>
            <w:r w:rsidRPr="009974C6">
              <w:rPr>
                <w:rFonts w:ascii="Arial" w:eastAsia="Arial" w:hAnsi="Arial" w:cs="Arial"/>
                <w:sz w:val="24"/>
                <w:szCs w:val="24"/>
                <w:lang w:eastAsia="en-GB" w:bidi="en-GB"/>
              </w:rPr>
              <w:t>Should consider staff training to ensure that they are trained to meet the needs of the students in their</w:t>
            </w:r>
            <w:r w:rsidRPr="009974C6">
              <w:rPr>
                <w:rFonts w:ascii="Arial" w:eastAsia="Arial" w:hAnsi="Arial" w:cs="Arial"/>
                <w:spacing w:val="-4"/>
                <w:sz w:val="24"/>
                <w:szCs w:val="24"/>
                <w:lang w:eastAsia="en-GB" w:bidi="en-GB"/>
              </w:rPr>
              <w:t xml:space="preserve"> </w:t>
            </w:r>
            <w:r w:rsidR="003E0FC7" w:rsidRPr="009974C6">
              <w:rPr>
                <w:rFonts w:ascii="Arial" w:eastAsia="Arial" w:hAnsi="Arial" w:cs="Arial"/>
                <w:sz w:val="24"/>
                <w:szCs w:val="24"/>
                <w:lang w:eastAsia="en-GB" w:bidi="en-GB"/>
              </w:rPr>
              <w:t>learning environment</w:t>
            </w:r>
            <w:r w:rsidR="003332C2" w:rsidRPr="009974C6">
              <w:rPr>
                <w:rFonts w:ascii="Arial" w:eastAsia="Arial" w:hAnsi="Arial" w:cs="Arial"/>
                <w:sz w:val="24"/>
                <w:szCs w:val="24"/>
                <w:lang w:eastAsia="en-GB" w:bidi="en-GB"/>
              </w:rPr>
              <w:t>.</w:t>
            </w:r>
          </w:p>
          <w:p w14:paraId="47F770A7" w14:textId="312BA738" w:rsidR="005E4B23" w:rsidRPr="009974C6" w:rsidRDefault="005E4B23" w:rsidP="001226D6">
            <w:pPr>
              <w:widowControl w:val="0"/>
              <w:numPr>
                <w:ilvl w:val="0"/>
                <w:numId w:val="13"/>
              </w:numPr>
              <w:tabs>
                <w:tab w:val="left" w:pos="470"/>
                <w:tab w:val="left" w:pos="471"/>
              </w:tabs>
              <w:autoSpaceDE w:val="0"/>
              <w:autoSpaceDN w:val="0"/>
              <w:spacing w:after="0" w:line="240" w:lineRule="auto"/>
              <w:ind w:right="191"/>
              <w:rPr>
                <w:rFonts w:ascii="Arial" w:eastAsia="Arial" w:hAnsi="Arial" w:cs="Arial"/>
                <w:sz w:val="24"/>
                <w:szCs w:val="24"/>
                <w:lang w:eastAsia="en-GB" w:bidi="en-GB"/>
              </w:rPr>
            </w:pPr>
            <w:r w:rsidRPr="009974C6">
              <w:rPr>
                <w:rFonts w:ascii="Arial" w:eastAsia="Arial" w:hAnsi="Arial" w:cs="Arial"/>
                <w:sz w:val="24"/>
                <w:szCs w:val="24"/>
                <w:lang w:eastAsia="en-GB" w:bidi="en-GB"/>
              </w:rPr>
              <w:t>Will need additional professional</w:t>
            </w:r>
            <w:r w:rsidRPr="009974C6">
              <w:rPr>
                <w:rFonts w:ascii="Arial" w:eastAsia="Arial" w:hAnsi="Arial" w:cs="Arial"/>
                <w:spacing w:val="-15"/>
                <w:sz w:val="24"/>
                <w:szCs w:val="24"/>
                <w:lang w:eastAsia="en-GB" w:bidi="en-GB"/>
              </w:rPr>
              <w:t xml:space="preserve"> </w:t>
            </w:r>
            <w:r w:rsidRPr="009974C6">
              <w:rPr>
                <w:rFonts w:ascii="Arial" w:eastAsia="Arial" w:hAnsi="Arial" w:cs="Arial"/>
                <w:sz w:val="24"/>
                <w:szCs w:val="24"/>
                <w:lang w:eastAsia="en-GB" w:bidi="en-GB"/>
              </w:rPr>
              <w:t xml:space="preserve">support from skilled colleagues to develop </w:t>
            </w:r>
            <w:r w:rsidR="00DB7C68" w:rsidRPr="009974C6">
              <w:rPr>
                <w:rFonts w:ascii="Arial" w:eastAsia="Arial" w:hAnsi="Arial" w:cs="Arial"/>
                <w:sz w:val="24"/>
                <w:szCs w:val="24"/>
                <w:lang w:eastAsia="en-GB" w:bidi="en-GB"/>
              </w:rPr>
              <w:t>their understanding of the differences in</w:t>
            </w:r>
            <w:r w:rsidRPr="009974C6">
              <w:rPr>
                <w:rFonts w:ascii="Arial" w:eastAsia="Arial" w:hAnsi="Arial" w:cs="Arial"/>
                <w:sz w:val="24"/>
                <w:szCs w:val="24"/>
                <w:lang w:eastAsia="en-GB" w:bidi="en-GB"/>
              </w:rPr>
              <w:t xml:space="preserve"> social interaction, social </w:t>
            </w:r>
            <w:proofErr w:type="gramStart"/>
            <w:r w:rsidRPr="009974C6">
              <w:rPr>
                <w:rFonts w:ascii="Arial" w:eastAsia="Arial" w:hAnsi="Arial" w:cs="Arial"/>
                <w:sz w:val="24"/>
                <w:szCs w:val="24"/>
                <w:lang w:eastAsia="en-GB" w:bidi="en-GB"/>
              </w:rPr>
              <w:t>communication</w:t>
            </w:r>
            <w:proofErr w:type="gramEnd"/>
            <w:r w:rsidRPr="009974C6">
              <w:rPr>
                <w:rFonts w:ascii="Arial" w:eastAsia="Arial" w:hAnsi="Arial" w:cs="Arial"/>
                <w:sz w:val="24"/>
                <w:szCs w:val="24"/>
                <w:lang w:eastAsia="en-GB" w:bidi="en-GB"/>
              </w:rPr>
              <w:t xml:space="preserve"> and social understanding</w:t>
            </w:r>
            <w:r w:rsidR="003332C2" w:rsidRPr="009974C6">
              <w:rPr>
                <w:rFonts w:ascii="Arial" w:eastAsia="Arial" w:hAnsi="Arial" w:cs="Arial"/>
                <w:sz w:val="24"/>
                <w:szCs w:val="24"/>
                <w:lang w:eastAsia="en-GB" w:bidi="en-GB"/>
              </w:rPr>
              <w:t>.</w:t>
            </w:r>
          </w:p>
          <w:p w14:paraId="7AA98078" w14:textId="64090E34" w:rsidR="005E4B23" w:rsidRPr="009974C6" w:rsidRDefault="005E4B23" w:rsidP="001226D6">
            <w:pPr>
              <w:widowControl w:val="0"/>
              <w:numPr>
                <w:ilvl w:val="0"/>
                <w:numId w:val="13"/>
              </w:numPr>
              <w:tabs>
                <w:tab w:val="left" w:pos="470"/>
                <w:tab w:val="left" w:pos="471"/>
              </w:tabs>
              <w:autoSpaceDE w:val="0"/>
              <w:autoSpaceDN w:val="0"/>
              <w:spacing w:after="0" w:line="240" w:lineRule="auto"/>
              <w:ind w:right="102"/>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Will need use of additional </w:t>
            </w:r>
            <w:r w:rsidR="004E27D1" w:rsidRPr="009974C6">
              <w:rPr>
                <w:rFonts w:ascii="Arial" w:eastAsia="Arial" w:hAnsi="Arial" w:cs="Arial"/>
                <w:sz w:val="24"/>
                <w:szCs w:val="24"/>
                <w:lang w:eastAsia="en-GB" w:bidi="en-GB"/>
              </w:rPr>
              <w:t>Post 16</w:t>
            </w:r>
            <w:r w:rsidRPr="009974C6">
              <w:rPr>
                <w:rFonts w:ascii="Arial" w:eastAsia="Arial" w:hAnsi="Arial" w:cs="Arial"/>
                <w:sz w:val="24"/>
                <w:szCs w:val="24"/>
                <w:lang w:eastAsia="en-GB" w:bidi="en-GB"/>
              </w:rPr>
              <w:t xml:space="preserve"> support to implement specific materials, </w:t>
            </w:r>
            <w:proofErr w:type="gramStart"/>
            <w:r w:rsidRPr="009974C6">
              <w:rPr>
                <w:rFonts w:ascii="Arial" w:eastAsia="Arial" w:hAnsi="Arial" w:cs="Arial"/>
                <w:sz w:val="24"/>
                <w:szCs w:val="24"/>
                <w:lang w:eastAsia="en-GB" w:bidi="en-GB"/>
              </w:rPr>
              <w:t>approaches</w:t>
            </w:r>
            <w:proofErr w:type="gramEnd"/>
            <w:r w:rsidRPr="009974C6">
              <w:rPr>
                <w:rFonts w:ascii="Arial" w:eastAsia="Arial" w:hAnsi="Arial" w:cs="Arial"/>
                <w:sz w:val="24"/>
                <w:szCs w:val="24"/>
                <w:lang w:eastAsia="en-GB" w:bidi="en-GB"/>
              </w:rPr>
              <w:t xml:space="preserve"> and resources as</w:t>
            </w:r>
            <w:r w:rsidRPr="009974C6">
              <w:rPr>
                <w:rFonts w:ascii="Arial" w:eastAsia="Arial" w:hAnsi="Arial" w:cs="Arial"/>
                <w:spacing w:val="-15"/>
                <w:sz w:val="24"/>
                <w:szCs w:val="24"/>
                <w:lang w:eastAsia="en-GB" w:bidi="en-GB"/>
              </w:rPr>
              <w:t xml:space="preserve"> </w:t>
            </w:r>
            <w:r w:rsidRPr="009974C6">
              <w:rPr>
                <w:rFonts w:ascii="Arial" w:eastAsia="Arial" w:hAnsi="Arial" w:cs="Arial"/>
                <w:sz w:val="24"/>
                <w:szCs w:val="24"/>
                <w:lang w:eastAsia="en-GB" w:bidi="en-GB"/>
              </w:rPr>
              <w:t>appropriate</w:t>
            </w:r>
            <w:r w:rsidR="003332C2" w:rsidRPr="009974C6">
              <w:rPr>
                <w:rFonts w:ascii="Arial" w:eastAsia="Arial" w:hAnsi="Arial" w:cs="Arial"/>
                <w:sz w:val="24"/>
                <w:szCs w:val="24"/>
                <w:lang w:eastAsia="en-GB" w:bidi="en-GB"/>
              </w:rPr>
              <w:t>.</w:t>
            </w:r>
          </w:p>
          <w:p w14:paraId="08ADEC20" w14:textId="245ECDC7" w:rsidR="00604BF0" w:rsidRPr="009974C6" w:rsidRDefault="00604BF0"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9974C6">
              <w:rPr>
                <w:rFonts w:ascii="Arial" w:eastAsia="Arial" w:hAnsi="Arial" w:cs="Arial"/>
                <w:sz w:val="24"/>
                <w:szCs w:val="24"/>
                <w:lang w:eastAsia="en-GB" w:bidi="en-GB"/>
              </w:rPr>
              <w:lastRenderedPageBreak/>
              <w:t>Staff have at least a basic level of awareness about Autism and associated presenting differences – e.g.</w:t>
            </w:r>
            <w:r w:rsidR="00174883" w:rsidRPr="009974C6">
              <w:rPr>
                <w:rFonts w:ascii="Arial" w:eastAsia="Arial" w:hAnsi="Arial" w:cs="Arial"/>
                <w:sz w:val="24"/>
                <w:szCs w:val="24"/>
                <w:lang w:eastAsia="en-GB" w:bidi="en-GB"/>
              </w:rPr>
              <w:t>,</w:t>
            </w:r>
            <w:r w:rsidRPr="009974C6">
              <w:rPr>
                <w:rFonts w:ascii="Arial" w:eastAsia="Arial" w:hAnsi="Arial" w:cs="Arial"/>
                <w:sz w:val="24"/>
                <w:szCs w:val="24"/>
                <w:lang w:eastAsia="en-GB" w:bidi="en-GB"/>
              </w:rPr>
              <w:t xml:space="preserve"> through training such as ‘AET good autism prac</w:t>
            </w:r>
            <w:r w:rsidR="00174883" w:rsidRPr="009974C6">
              <w:rPr>
                <w:rFonts w:ascii="Arial" w:eastAsia="Arial" w:hAnsi="Arial" w:cs="Arial"/>
                <w:sz w:val="24"/>
                <w:szCs w:val="24"/>
                <w:lang w:eastAsia="en-GB" w:bidi="en-GB"/>
              </w:rPr>
              <w:t>t</w:t>
            </w:r>
            <w:r w:rsidRPr="009974C6">
              <w:rPr>
                <w:rFonts w:ascii="Arial" w:eastAsia="Arial" w:hAnsi="Arial" w:cs="Arial"/>
                <w:sz w:val="24"/>
                <w:szCs w:val="24"/>
                <w:lang w:eastAsia="en-GB" w:bidi="en-GB"/>
              </w:rPr>
              <w:t>ice’</w:t>
            </w:r>
            <w:r w:rsidR="003332C2" w:rsidRPr="009974C6">
              <w:rPr>
                <w:rFonts w:ascii="Arial" w:eastAsia="Arial" w:hAnsi="Arial" w:cs="Arial"/>
                <w:sz w:val="24"/>
                <w:szCs w:val="24"/>
                <w:lang w:eastAsia="en-GB" w:bidi="en-GB"/>
              </w:rPr>
              <w:t>.</w:t>
            </w:r>
          </w:p>
          <w:p w14:paraId="13484F8F" w14:textId="77777777" w:rsidR="00604BF0" w:rsidRPr="009974C6" w:rsidRDefault="00604BF0"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9974C6">
              <w:rPr>
                <w:rFonts w:ascii="Arial" w:eastAsia="Arial" w:hAnsi="Arial" w:cs="Arial"/>
                <w:sz w:val="24"/>
                <w:szCs w:val="24"/>
                <w:lang w:eastAsia="en-GB" w:bidi="en-GB"/>
              </w:rPr>
              <w:t>Staff should have knowledge about supporting regulation.</w:t>
            </w:r>
          </w:p>
          <w:p w14:paraId="0C00F9F0" w14:textId="72BADE8A" w:rsidR="00604BF0" w:rsidRPr="009974C6" w:rsidRDefault="00604BF0"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Staff should understand that good relationships with young people are key to enabling the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to access all aspects of </w:t>
            </w:r>
            <w:r w:rsidR="004E27D1" w:rsidRPr="009974C6">
              <w:rPr>
                <w:rFonts w:ascii="Arial" w:eastAsia="Arial" w:hAnsi="Arial" w:cs="Arial"/>
                <w:sz w:val="24"/>
                <w:szCs w:val="24"/>
                <w:lang w:eastAsia="en-GB" w:bidi="en-GB"/>
              </w:rPr>
              <w:t>Post 16</w:t>
            </w:r>
            <w:r w:rsidRPr="009974C6">
              <w:rPr>
                <w:rFonts w:ascii="Arial" w:eastAsia="Arial" w:hAnsi="Arial" w:cs="Arial"/>
                <w:sz w:val="24"/>
                <w:szCs w:val="24"/>
                <w:lang w:eastAsia="en-GB" w:bidi="en-GB"/>
              </w:rPr>
              <w:t xml:space="preserve"> life.</w:t>
            </w:r>
          </w:p>
          <w:p w14:paraId="00C87859" w14:textId="05F8541D" w:rsidR="005E4B23" w:rsidRPr="009974C6" w:rsidRDefault="004E27D1"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9974C6">
              <w:rPr>
                <w:rFonts w:ascii="Arial" w:eastAsia="Arial" w:hAnsi="Arial" w:cs="Arial"/>
                <w:sz w:val="24"/>
                <w:szCs w:val="24"/>
                <w:lang w:eastAsia="en-GB" w:bidi="en-GB"/>
              </w:rPr>
              <w:t>Post 16 provider</w:t>
            </w:r>
            <w:r w:rsidR="005E4B23" w:rsidRPr="009974C6">
              <w:rPr>
                <w:rFonts w:ascii="Arial" w:eastAsia="Arial" w:hAnsi="Arial" w:cs="Arial"/>
                <w:sz w:val="24"/>
                <w:szCs w:val="24"/>
                <w:lang w:eastAsia="en-GB" w:bidi="en-GB"/>
              </w:rPr>
              <w:t>s are encouraged to have an A</w:t>
            </w:r>
            <w:r w:rsidR="006F5779" w:rsidRPr="009974C6">
              <w:rPr>
                <w:rFonts w:ascii="Arial" w:eastAsia="Arial" w:hAnsi="Arial" w:cs="Arial"/>
                <w:sz w:val="24"/>
                <w:szCs w:val="24"/>
                <w:lang w:eastAsia="en-GB" w:bidi="en-GB"/>
              </w:rPr>
              <w:t>utism</w:t>
            </w:r>
            <w:r w:rsidR="005E4B23" w:rsidRPr="009974C6">
              <w:rPr>
                <w:rFonts w:ascii="Arial" w:eastAsia="Arial" w:hAnsi="Arial" w:cs="Arial"/>
                <w:sz w:val="24"/>
                <w:szCs w:val="24"/>
                <w:lang w:eastAsia="en-GB" w:bidi="en-GB"/>
              </w:rPr>
              <w:t xml:space="preserve"> Champion in their setting</w:t>
            </w:r>
            <w:r w:rsidR="003332C2" w:rsidRPr="009974C6">
              <w:rPr>
                <w:rFonts w:ascii="Arial" w:eastAsia="Arial" w:hAnsi="Arial" w:cs="Arial"/>
                <w:sz w:val="24"/>
                <w:szCs w:val="24"/>
                <w:lang w:eastAsia="en-GB" w:bidi="en-GB"/>
              </w:rPr>
              <w:t>.</w:t>
            </w:r>
          </w:p>
        </w:tc>
      </w:tr>
    </w:tbl>
    <w:p w14:paraId="10EBD04D" w14:textId="77777777" w:rsidR="00E24F12" w:rsidRDefault="00E24F12">
      <w:bookmarkStart w:id="1" w:name="_Hlk114043136"/>
      <w:r>
        <w:lastRenderedPageBreak/>
        <w:br w:type="page"/>
      </w:r>
    </w:p>
    <w:tbl>
      <w:tblPr>
        <w:tblStyle w:val="TableGrid"/>
        <w:tblW w:w="15592" w:type="dxa"/>
        <w:tblInd w:w="279" w:type="dxa"/>
        <w:shd w:val="clear" w:color="auto" w:fill="CCFF99"/>
        <w:tblLook w:val="04A0" w:firstRow="1" w:lastRow="0" w:firstColumn="1" w:lastColumn="0" w:noHBand="0" w:noVBand="1"/>
      </w:tblPr>
      <w:tblGrid>
        <w:gridCol w:w="3118"/>
        <w:gridCol w:w="3119"/>
        <w:gridCol w:w="3260"/>
        <w:gridCol w:w="3119"/>
        <w:gridCol w:w="2976"/>
      </w:tblGrid>
      <w:tr w:rsidR="003A4351" w:rsidRPr="008A0AEB" w14:paraId="5F7F6A7D" w14:textId="77777777" w:rsidTr="005E45FD">
        <w:tc>
          <w:tcPr>
            <w:tcW w:w="3118" w:type="dxa"/>
            <w:shd w:val="clear" w:color="auto" w:fill="CCFF99"/>
          </w:tcPr>
          <w:p w14:paraId="269368DB" w14:textId="1DD509F5" w:rsidR="003A4351" w:rsidRDefault="003A4351" w:rsidP="00E34498">
            <w:pPr>
              <w:jc w:val="center"/>
              <w:rPr>
                <w:rFonts w:ascii="Arial" w:hAnsi="Arial" w:cs="Arial"/>
                <w:b/>
                <w:bCs/>
                <w:sz w:val="24"/>
                <w:szCs w:val="24"/>
              </w:rPr>
            </w:pPr>
            <w:r>
              <w:lastRenderedPageBreak/>
              <w:br w:type="page"/>
            </w:r>
            <w:bookmarkStart w:id="2" w:name="_Hlk114043044"/>
            <w:r>
              <w:rPr>
                <w:rFonts w:ascii="Arial" w:hAnsi="Arial" w:cs="Arial"/>
                <w:b/>
                <w:bCs/>
                <w:sz w:val="24"/>
                <w:szCs w:val="24"/>
              </w:rPr>
              <w:t>Range 3</w:t>
            </w:r>
          </w:p>
          <w:p w14:paraId="002A6876"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CCFF99"/>
          </w:tcPr>
          <w:p w14:paraId="75F6349B"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CCFF99"/>
          </w:tcPr>
          <w:p w14:paraId="014D11EE"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3119" w:type="dxa"/>
            <w:shd w:val="clear" w:color="auto" w:fill="CCFF99"/>
          </w:tcPr>
          <w:p w14:paraId="04B57D74"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2976" w:type="dxa"/>
            <w:shd w:val="clear" w:color="auto" w:fill="CCFF99"/>
          </w:tcPr>
          <w:p w14:paraId="419A8224"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7"/>
        <w:gridCol w:w="3290"/>
        <w:gridCol w:w="3004"/>
        <w:gridCol w:w="3004"/>
      </w:tblGrid>
      <w:tr w:rsidR="009974C6" w:rsidRPr="009974C6" w14:paraId="6F2B0CE0" w14:textId="77777777" w:rsidTr="009F246E">
        <w:trPr>
          <w:trHeight w:val="3811"/>
        </w:trPr>
        <w:tc>
          <w:tcPr>
            <w:tcW w:w="3147" w:type="dxa"/>
          </w:tcPr>
          <w:bookmarkEnd w:id="1"/>
          <w:bookmarkEnd w:id="2"/>
          <w:p w14:paraId="467A3A23" w14:textId="5734BDC4" w:rsidR="005E4B23" w:rsidRPr="009974C6" w:rsidRDefault="005E4B23" w:rsidP="001226D6">
            <w:pPr>
              <w:widowControl w:val="0"/>
              <w:numPr>
                <w:ilvl w:val="0"/>
                <w:numId w:val="49"/>
              </w:numPr>
              <w:tabs>
                <w:tab w:val="left" w:pos="521"/>
              </w:tabs>
              <w:autoSpaceDE w:val="0"/>
              <w:autoSpaceDN w:val="0"/>
              <w:spacing w:after="0" w:line="240" w:lineRule="auto"/>
              <w:ind w:left="379" w:right="184" w:hanging="283"/>
              <w:rPr>
                <w:rFonts w:ascii="Arial" w:eastAsia="Arial" w:hAnsi="Arial" w:cs="Arial"/>
                <w:sz w:val="24"/>
                <w:szCs w:val="24"/>
                <w:lang w:eastAsia="en-GB" w:bidi="en-GB"/>
              </w:rPr>
            </w:pPr>
            <w:r w:rsidRPr="009974C6">
              <w:rPr>
                <w:rFonts w:ascii="Arial" w:eastAsia="Arial" w:hAnsi="Arial" w:cs="Arial"/>
                <w:sz w:val="24"/>
                <w:szCs w:val="24"/>
                <w:lang w:eastAsia="en-GB" w:bidi="en-GB"/>
              </w:rPr>
              <w:t>Use the first section of this document to identify the relevant descriptors for young person with whom you are</w:t>
            </w:r>
            <w:r w:rsidRPr="009974C6">
              <w:rPr>
                <w:rFonts w:ascii="Arial" w:eastAsia="Arial" w:hAnsi="Arial" w:cs="Arial"/>
                <w:spacing w:val="-9"/>
                <w:sz w:val="24"/>
                <w:szCs w:val="24"/>
                <w:lang w:eastAsia="en-GB" w:bidi="en-GB"/>
              </w:rPr>
              <w:t xml:space="preserve"> </w:t>
            </w:r>
            <w:r w:rsidRPr="009974C6">
              <w:rPr>
                <w:rFonts w:ascii="Arial" w:eastAsia="Arial" w:hAnsi="Arial" w:cs="Arial"/>
                <w:sz w:val="24"/>
                <w:szCs w:val="24"/>
                <w:lang w:eastAsia="en-GB" w:bidi="en-GB"/>
              </w:rPr>
              <w:t>working.</w:t>
            </w:r>
          </w:p>
          <w:p w14:paraId="5490296F" w14:textId="77777777" w:rsidR="009340C9" w:rsidRPr="009974C6" w:rsidRDefault="009340C9" w:rsidP="009340C9">
            <w:pPr>
              <w:widowControl w:val="0"/>
              <w:tabs>
                <w:tab w:val="left" w:pos="521"/>
              </w:tabs>
              <w:autoSpaceDE w:val="0"/>
              <w:autoSpaceDN w:val="0"/>
              <w:spacing w:after="0" w:line="240" w:lineRule="auto"/>
              <w:ind w:left="379" w:right="184" w:hanging="283"/>
              <w:rPr>
                <w:rFonts w:ascii="Arial" w:eastAsia="Arial" w:hAnsi="Arial" w:cs="Arial"/>
                <w:sz w:val="24"/>
                <w:szCs w:val="24"/>
                <w:lang w:eastAsia="en-GB" w:bidi="en-GB"/>
              </w:rPr>
            </w:pPr>
          </w:p>
          <w:p w14:paraId="5A152036" w14:textId="01321554" w:rsidR="005E4B23" w:rsidRPr="009974C6" w:rsidRDefault="005E4B23" w:rsidP="001226D6">
            <w:pPr>
              <w:widowControl w:val="0"/>
              <w:numPr>
                <w:ilvl w:val="0"/>
                <w:numId w:val="49"/>
              </w:numPr>
              <w:tabs>
                <w:tab w:val="left" w:pos="521"/>
              </w:tabs>
              <w:autoSpaceDE w:val="0"/>
              <w:autoSpaceDN w:val="0"/>
              <w:spacing w:after="0" w:line="240" w:lineRule="auto"/>
              <w:ind w:left="379" w:right="344" w:hanging="283"/>
              <w:rPr>
                <w:rFonts w:ascii="Arial" w:eastAsia="Arial" w:hAnsi="Arial" w:cs="Arial"/>
                <w:sz w:val="24"/>
                <w:szCs w:val="24"/>
                <w:lang w:eastAsia="en-GB" w:bidi="en-GB"/>
              </w:rPr>
            </w:pPr>
            <w:r w:rsidRPr="009974C6">
              <w:rPr>
                <w:rFonts w:ascii="Arial" w:eastAsia="Arial" w:hAnsi="Arial" w:cs="Arial"/>
                <w:sz w:val="24"/>
                <w:szCs w:val="24"/>
                <w:lang w:eastAsia="en-GB" w:bidi="en-GB"/>
              </w:rPr>
              <w:t>Consider whether the following</w:t>
            </w:r>
            <w:r w:rsidRPr="009974C6">
              <w:rPr>
                <w:rFonts w:ascii="Arial" w:eastAsia="Arial" w:hAnsi="Arial" w:cs="Arial"/>
                <w:spacing w:val="-16"/>
                <w:sz w:val="24"/>
                <w:szCs w:val="24"/>
                <w:lang w:eastAsia="en-GB" w:bidi="en-GB"/>
              </w:rPr>
              <w:t xml:space="preserve"> </w:t>
            </w:r>
            <w:r w:rsidRPr="009974C6">
              <w:rPr>
                <w:rFonts w:ascii="Arial" w:eastAsia="Arial" w:hAnsi="Arial" w:cs="Arial"/>
                <w:sz w:val="24"/>
                <w:szCs w:val="24"/>
                <w:lang w:eastAsia="en-GB" w:bidi="en-GB"/>
              </w:rPr>
              <w:t xml:space="preserve">statement describes how the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is affected within </w:t>
            </w:r>
            <w:r w:rsidR="004E27D1" w:rsidRPr="009974C6">
              <w:rPr>
                <w:rFonts w:ascii="Arial" w:eastAsia="Arial" w:hAnsi="Arial" w:cs="Arial"/>
                <w:sz w:val="24"/>
                <w:szCs w:val="24"/>
                <w:lang w:eastAsia="en-GB" w:bidi="en-GB"/>
              </w:rPr>
              <w:t>Post 16 provision</w:t>
            </w:r>
            <w:r w:rsidRPr="009974C6">
              <w:rPr>
                <w:rFonts w:ascii="Arial" w:eastAsia="Arial" w:hAnsi="Arial" w:cs="Arial"/>
                <w:sz w:val="24"/>
                <w:szCs w:val="24"/>
                <w:lang w:eastAsia="en-GB" w:bidi="en-GB"/>
              </w:rPr>
              <w:t>:</w:t>
            </w:r>
          </w:p>
          <w:p w14:paraId="7781AD1A" w14:textId="284E175C" w:rsidR="005E4B23" w:rsidRPr="009974C6" w:rsidRDefault="005E4B23" w:rsidP="001226D6">
            <w:pPr>
              <w:pStyle w:val="ListParagraph"/>
              <w:widowControl w:val="0"/>
              <w:numPr>
                <w:ilvl w:val="0"/>
                <w:numId w:val="49"/>
              </w:numPr>
              <w:tabs>
                <w:tab w:val="left" w:pos="521"/>
              </w:tabs>
              <w:autoSpaceDE w:val="0"/>
              <w:autoSpaceDN w:val="0"/>
              <w:spacing w:after="0" w:line="240" w:lineRule="auto"/>
              <w:ind w:left="379" w:right="175" w:hanging="283"/>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At Range 3, </w:t>
            </w:r>
            <w:r w:rsidR="004E27D1" w:rsidRPr="009974C6">
              <w:rPr>
                <w:rFonts w:ascii="Arial" w:eastAsia="Arial" w:hAnsi="Arial" w:cs="Arial"/>
                <w:sz w:val="24"/>
                <w:szCs w:val="24"/>
                <w:lang w:eastAsia="en-GB" w:bidi="en-GB"/>
              </w:rPr>
              <w:t>young people</w:t>
            </w:r>
            <w:r w:rsidRPr="009974C6">
              <w:rPr>
                <w:rFonts w:ascii="Arial" w:eastAsia="Arial" w:hAnsi="Arial" w:cs="Arial"/>
                <w:sz w:val="24"/>
                <w:szCs w:val="24"/>
                <w:lang w:eastAsia="en-GB" w:bidi="en-GB"/>
              </w:rPr>
              <w:t xml:space="preserve"> will have communication and interaction </w:t>
            </w:r>
            <w:r w:rsidR="00F821C6" w:rsidRPr="009974C6">
              <w:rPr>
                <w:rFonts w:ascii="Arial" w:eastAsia="Arial" w:hAnsi="Arial" w:cs="Arial"/>
                <w:sz w:val="24"/>
                <w:szCs w:val="24"/>
                <w:lang w:eastAsia="en-GB" w:bidi="en-GB"/>
              </w:rPr>
              <w:t>differences</w:t>
            </w:r>
            <w:r w:rsidRPr="009974C6">
              <w:rPr>
                <w:rFonts w:ascii="Arial" w:eastAsia="Arial" w:hAnsi="Arial" w:cs="Arial"/>
                <w:sz w:val="24"/>
                <w:szCs w:val="24"/>
                <w:lang w:eastAsia="en-GB" w:bidi="en-GB"/>
              </w:rPr>
              <w:t xml:space="preserve"> identified by the range descriptors that </w:t>
            </w:r>
            <w:r w:rsidRPr="009974C6">
              <w:rPr>
                <w:rFonts w:ascii="Arial" w:eastAsia="Arial" w:hAnsi="Arial" w:cs="Arial"/>
                <w:b/>
                <w:sz w:val="24"/>
                <w:szCs w:val="24"/>
                <w:lang w:eastAsia="en-GB" w:bidi="en-GB"/>
              </w:rPr>
              <w:t xml:space="preserve">will moderately affect their access to the </w:t>
            </w:r>
            <w:r w:rsidR="003332C2" w:rsidRPr="009974C6">
              <w:rPr>
                <w:rFonts w:ascii="Arial" w:eastAsia="Arial" w:hAnsi="Arial" w:cs="Arial"/>
                <w:b/>
                <w:sz w:val="24"/>
                <w:szCs w:val="24"/>
                <w:lang w:eastAsia="en-GB" w:bidi="en-GB"/>
              </w:rPr>
              <w:t>curriculum</w:t>
            </w:r>
            <w:r w:rsidRPr="009974C6">
              <w:rPr>
                <w:rFonts w:ascii="Arial" w:eastAsia="Arial" w:hAnsi="Arial" w:cs="Arial"/>
                <w:b/>
                <w:sz w:val="24"/>
                <w:szCs w:val="24"/>
                <w:lang w:eastAsia="en-GB" w:bidi="en-GB"/>
              </w:rPr>
              <w:t xml:space="preserve">, including the social emotional curriculum and all aspects of </w:t>
            </w:r>
            <w:r w:rsidR="004E27D1" w:rsidRPr="009974C6">
              <w:rPr>
                <w:rFonts w:ascii="Arial" w:eastAsia="Arial" w:hAnsi="Arial" w:cs="Arial"/>
                <w:b/>
                <w:sz w:val="24"/>
                <w:szCs w:val="24"/>
                <w:lang w:eastAsia="en-GB" w:bidi="en-GB"/>
              </w:rPr>
              <w:t>Post 16</w:t>
            </w:r>
            <w:r w:rsidRPr="009974C6">
              <w:rPr>
                <w:rFonts w:ascii="Arial" w:eastAsia="Arial" w:hAnsi="Arial" w:cs="Arial"/>
                <w:b/>
                <w:sz w:val="24"/>
                <w:szCs w:val="24"/>
                <w:lang w:eastAsia="en-GB" w:bidi="en-GB"/>
              </w:rPr>
              <w:t xml:space="preserve"> life. </w:t>
            </w:r>
            <w:r w:rsidRPr="009974C6">
              <w:rPr>
                <w:rFonts w:ascii="Arial" w:eastAsia="Arial" w:hAnsi="Arial" w:cs="Arial"/>
                <w:sz w:val="24"/>
                <w:szCs w:val="24"/>
                <w:lang w:eastAsia="en-GB" w:bidi="en-GB"/>
              </w:rPr>
              <w:t>This is especially true in new and unfamiliar contexts.</w:t>
            </w:r>
          </w:p>
          <w:p w14:paraId="44DAB774" w14:textId="77777777" w:rsidR="005E4B23" w:rsidRPr="009974C6" w:rsidRDefault="005E4B23" w:rsidP="009340C9">
            <w:pPr>
              <w:widowControl w:val="0"/>
              <w:tabs>
                <w:tab w:val="left" w:pos="521"/>
              </w:tabs>
              <w:autoSpaceDE w:val="0"/>
              <w:autoSpaceDN w:val="0"/>
              <w:spacing w:after="0" w:line="240" w:lineRule="auto"/>
              <w:ind w:left="379" w:hanging="283"/>
              <w:rPr>
                <w:rFonts w:ascii="Arial" w:eastAsia="Arial" w:hAnsi="Arial" w:cs="Arial"/>
                <w:sz w:val="24"/>
                <w:szCs w:val="24"/>
                <w:lang w:eastAsia="en-GB" w:bidi="en-GB"/>
              </w:rPr>
            </w:pPr>
          </w:p>
          <w:p w14:paraId="15BCC478" w14:textId="4E8CFDA5" w:rsidR="005E4B23" w:rsidRPr="009974C6" w:rsidRDefault="005E4B23" w:rsidP="001226D6">
            <w:pPr>
              <w:pStyle w:val="ListParagraph"/>
              <w:widowControl w:val="0"/>
              <w:numPr>
                <w:ilvl w:val="0"/>
                <w:numId w:val="49"/>
              </w:numPr>
              <w:tabs>
                <w:tab w:val="left" w:pos="521"/>
              </w:tabs>
              <w:autoSpaceDE w:val="0"/>
              <w:autoSpaceDN w:val="0"/>
              <w:spacing w:after="0" w:line="240" w:lineRule="auto"/>
              <w:ind w:left="379" w:right="236" w:hanging="283"/>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If this statement accurately describes </w:t>
            </w:r>
            <w:r w:rsidRPr="009974C6">
              <w:rPr>
                <w:rFonts w:ascii="Arial" w:eastAsia="Arial" w:hAnsi="Arial" w:cs="Arial"/>
                <w:sz w:val="24"/>
                <w:szCs w:val="24"/>
                <w:lang w:eastAsia="en-GB" w:bidi="en-GB"/>
              </w:rPr>
              <w:lastRenderedPageBreak/>
              <w:t xml:space="preserve">your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use the advice given in Range 3. If not, you will need to consider descriptors for other levels.</w:t>
            </w:r>
          </w:p>
          <w:p w14:paraId="05C9F595" w14:textId="77777777" w:rsidR="005E4B23" w:rsidRPr="009974C6" w:rsidRDefault="005E4B23" w:rsidP="009340C9">
            <w:pPr>
              <w:widowControl w:val="0"/>
              <w:tabs>
                <w:tab w:val="left" w:pos="521"/>
              </w:tabs>
              <w:autoSpaceDE w:val="0"/>
              <w:autoSpaceDN w:val="0"/>
              <w:spacing w:before="1" w:after="0" w:line="240" w:lineRule="auto"/>
              <w:ind w:left="379" w:hanging="283"/>
              <w:rPr>
                <w:rFonts w:ascii="Arial" w:eastAsia="Arial" w:hAnsi="Arial" w:cs="Arial"/>
                <w:sz w:val="24"/>
                <w:szCs w:val="24"/>
                <w:lang w:eastAsia="en-GB" w:bidi="en-GB"/>
              </w:rPr>
            </w:pPr>
          </w:p>
          <w:p w14:paraId="2FDEFB45" w14:textId="125131E0" w:rsidR="005E4B23" w:rsidRPr="009974C6" w:rsidRDefault="00EC6229" w:rsidP="001226D6">
            <w:pPr>
              <w:pStyle w:val="ListParagraph"/>
              <w:widowControl w:val="0"/>
              <w:numPr>
                <w:ilvl w:val="0"/>
                <w:numId w:val="49"/>
              </w:numPr>
              <w:tabs>
                <w:tab w:val="left" w:pos="521"/>
              </w:tabs>
              <w:autoSpaceDE w:val="0"/>
              <w:autoSpaceDN w:val="0"/>
              <w:spacing w:after="0" w:line="240" w:lineRule="auto"/>
              <w:ind w:left="379" w:right="121" w:hanging="283"/>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There are differences in acquisition, retention and generalisation of information. </w:t>
            </w:r>
            <w:r w:rsidR="005E4B23" w:rsidRPr="009974C6">
              <w:rPr>
                <w:rFonts w:ascii="Arial" w:eastAsia="Arial" w:hAnsi="Arial" w:cs="Arial"/>
                <w:sz w:val="24"/>
                <w:szCs w:val="24"/>
                <w:lang w:eastAsia="en-GB" w:bidi="en-GB"/>
              </w:rPr>
              <w:t xml:space="preserve">The </w:t>
            </w:r>
            <w:r w:rsidR="004E27D1" w:rsidRPr="009974C6">
              <w:rPr>
                <w:rFonts w:ascii="Arial" w:eastAsia="Arial" w:hAnsi="Arial" w:cs="Arial"/>
                <w:sz w:val="24"/>
                <w:szCs w:val="24"/>
                <w:lang w:eastAsia="en-GB" w:bidi="en-GB"/>
              </w:rPr>
              <w:t>young person</w:t>
            </w:r>
            <w:r w:rsidR="005E4B23" w:rsidRPr="009974C6">
              <w:rPr>
                <w:rFonts w:ascii="Arial" w:eastAsia="Arial" w:hAnsi="Arial" w:cs="Arial"/>
                <w:sz w:val="24"/>
                <w:szCs w:val="24"/>
                <w:lang w:eastAsia="en-GB" w:bidi="en-GB"/>
              </w:rPr>
              <w:t xml:space="preserve"> may or may not have a diagnosis of Autism made by an appropriate clinical team.</w:t>
            </w:r>
          </w:p>
          <w:p w14:paraId="185A4B01" w14:textId="77777777" w:rsidR="005E4B23" w:rsidRPr="009974C6" w:rsidRDefault="005E4B23" w:rsidP="009340C9">
            <w:pPr>
              <w:widowControl w:val="0"/>
              <w:tabs>
                <w:tab w:val="left" w:pos="521"/>
              </w:tabs>
              <w:autoSpaceDE w:val="0"/>
              <w:autoSpaceDN w:val="0"/>
              <w:spacing w:after="0" w:line="240" w:lineRule="auto"/>
              <w:ind w:left="379" w:hanging="283"/>
              <w:rPr>
                <w:rFonts w:ascii="Arial" w:eastAsia="Arial" w:hAnsi="Arial" w:cs="Arial"/>
                <w:sz w:val="24"/>
                <w:szCs w:val="24"/>
                <w:lang w:eastAsia="en-GB" w:bidi="en-GB"/>
              </w:rPr>
            </w:pPr>
          </w:p>
          <w:p w14:paraId="5AFC1D09" w14:textId="70674B7F" w:rsidR="005E4B23" w:rsidRPr="009974C6" w:rsidRDefault="003332C2" w:rsidP="00A17803">
            <w:pPr>
              <w:widowControl w:val="0"/>
              <w:tabs>
                <w:tab w:val="left" w:pos="521"/>
              </w:tabs>
              <w:autoSpaceDE w:val="0"/>
              <w:autoSpaceDN w:val="0"/>
              <w:spacing w:after="0" w:line="240" w:lineRule="auto"/>
              <w:rPr>
                <w:rFonts w:ascii="Arial" w:eastAsia="Arial" w:hAnsi="Arial" w:cs="Arial"/>
                <w:b/>
                <w:sz w:val="24"/>
                <w:szCs w:val="24"/>
                <w:lang w:eastAsia="en-GB" w:bidi="en-GB"/>
              </w:rPr>
            </w:pPr>
            <w:r w:rsidRPr="009974C6">
              <w:rPr>
                <w:rFonts w:ascii="Arial" w:eastAsia="Arial" w:hAnsi="Arial" w:cs="Arial"/>
                <w:b/>
                <w:sz w:val="24"/>
                <w:szCs w:val="24"/>
                <w:lang w:eastAsia="en-GB" w:bidi="en-GB"/>
              </w:rPr>
              <w:t xml:space="preserve">Curriculum </w:t>
            </w:r>
            <w:r w:rsidR="005E4B23" w:rsidRPr="009974C6">
              <w:rPr>
                <w:rFonts w:ascii="Arial" w:eastAsia="Arial" w:hAnsi="Arial" w:cs="Arial"/>
                <w:b/>
                <w:sz w:val="24"/>
                <w:szCs w:val="24"/>
                <w:lang w:eastAsia="en-GB" w:bidi="en-GB"/>
              </w:rPr>
              <w:t>Levels</w:t>
            </w:r>
          </w:p>
          <w:p w14:paraId="14F2BA8A" w14:textId="77777777" w:rsidR="005E4B23" w:rsidRPr="009974C6" w:rsidRDefault="005E4B23" w:rsidP="001226D6">
            <w:pPr>
              <w:pStyle w:val="ListParagraph"/>
              <w:widowControl w:val="0"/>
              <w:numPr>
                <w:ilvl w:val="0"/>
                <w:numId w:val="49"/>
              </w:numPr>
              <w:tabs>
                <w:tab w:val="left" w:pos="521"/>
              </w:tabs>
              <w:autoSpaceDE w:val="0"/>
              <w:autoSpaceDN w:val="0"/>
              <w:spacing w:before="2" w:after="0" w:line="240" w:lineRule="auto"/>
              <w:ind w:left="379" w:right="105" w:hanging="283"/>
              <w:rPr>
                <w:rFonts w:ascii="Arial" w:eastAsia="Arial" w:hAnsi="Arial" w:cs="Arial"/>
                <w:sz w:val="24"/>
                <w:szCs w:val="24"/>
                <w:lang w:eastAsia="en-GB" w:bidi="en-GB"/>
              </w:rPr>
            </w:pPr>
            <w:r w:rsidRPr="009974C6">
              <w:rPr>
                <w:rFonts w:ascii="Arial" w:eastAsia="Arial" w:hAnsi="Arial" w:cs="Arial"/>
                <w:sz w:val="24"/>
                <w:szCs w:val="24"/>
                <w:lang w:eastAsia="en-GB" w:bidi="en-GB"/>
              </w:rPr>
              <w:t>Across the expected range but with an unusual profile showing weaknesses in some areas and strengths in others.</w:t>
            </w:r>
          </w:p>
        </w:tc>
        <w:tc>
          <w:tcPr>
            <w:tcW w:w="3147" w:type="dxa"/>
          </w:tcPr>
          <w:p w14:paraId="3EEAF28F" w14:textId="77777777" w:rsidR="005E4B23" w:rsidRPr="009974C6" w:rsidRDefault="005E4B23" w:rsidP="00FD705E">
            <w:pPr>
              <w:widowControl w:val="0"/>
              <w:autoSpaceDE w:val="0"/>
              <w:autoSpaceDN w:val="0"/>
              <w:spacing w:after="0" w:line="240" w:lineRule="auto"/>
              <w:ind w:left="105"/>
              <w:rPr>
                <w:rFonts w:ascii="Arial" w:eastAsia="Arial" w:hAnsi="Arial" w:cs="Arial"/>
                <w:b/>
                <w:sz w:val="24"/>
                <w:szCs w:val="24"/>
                <w:lang w:eastAsia="en-GB" w:bidi="en-GB"/>
              </w:rPr>
            </w:pPr>
            <w:r w:rsidRPr="009974C6">
              <w:rPr>
                <w:rFonts w:ascii="Arial" w:eastAsia="Arial" w:hAnsi="Arial" w:cs="Arial"/>
                <w:b/>
                <w:sz w:val="24"/>
                <w:szCs w:val="24"/>
                <w:lang w:eastAsia="en-GB" w:bidi="en-GB"/>
              </w:rPr>
              <w:lastRenderedPageBreak/>
              <w:t>Assessment:</w:t>
            </w:r>
          </w:p>
          <w:p w14:paraId="56683B27" w14:textId="77777777" w:rsidR="005E4B23" w:rsidRPr="009974C6" w:rsidRDefault="005E4B23" w:rsidP="00FD705E">
            <w:pPr>
              <w:widowControl w:val="0"/>
              <w:autoSpaceDE w:val="0"/>
              <w:autoSpaceDN w:val="0"/>
              <w:spacing w:after="0" w:line="240" w:lineRule="auto"/>
              <w:ind w:left="105"/>
              <w:rPr>
                <w:rFonts w:ascii="Arial" w:eastAsia="Arial" w:hAnsi="Arial" w:cs="Arial"/>
                <w:sz w:val="24"/>
                <w:szCs w:val="24"/>
                <w:lang w:eastAsia="en-GB" w:bidi="en-GB"/>
              </w:rPr>
            </w:pPr>
            <w:r w:rsidRPr="009974C6">
              <w:rPr>
                <w:rFonts w:ascii="Arial" w:eastAsia="Arial" w:hAnsi="Arial" w:cs="Arial"/>
                <w:sz w:val="24"/>
                <w:szCs w:val="24"/>
                <w:lang w:eastAsia="en-GB" w:bidi="en-GB"/>
              </w:rPr>
              <w:t>As range 1 and 2 plus:</w:t>
            </w:r>
          </w:p>
          <w:p w14:paraId="77B233E3" w14:textId="4B11699F" w:rsidR="005E4B23" w:rsidRPr="009974C6" w:rsidRDefault="005E4B23" w:rsidP="001226D6">
            <w:pPr>
              <w:widowControl w:val="0"/>
              <w:numPr>
                <w:ilvl w:val="0"/>
                <w:numId w:val="22"/>
              </w:numPr>
              <w:tabs>
                <w:tab w:val="left" w:pos="465"/>
                <w:tab w:val="left" w:pos="466"/>
              </w:tabs>
              <w:autoSpaceDE w:val="0"/>
              <w:autoSpaceDN w:val="0"/>
              <w:spacing w:after="0" w:line="240" w:lineRule="auto"/>
              <w:ind w:right="165"/>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More specialised assessment tools </w:t>
            </w:r>
            <w:r w:rsidR="00EC6229" w:rsidRPr="009974C6">
              <w:rPr>
                <w:rFonts w:ascii="Arial" w:eastAsia="Arial" w:hAnsi="Arial" w:cs="Arial"/>
                <w:sz w:val="24"/>
                <w:szCs w:val="24"/>
                <w:lang w:eastAsia="en-GB" w:bidi="en-GB"/>
              </w:rPr>
              <w:t>may be needed.</w:t>
            </w:r>
          </w:p>
          <w:p w14:paraId="0A7D7AD0" w14:textId="0DF2F17D" w:rsidR="005E4B23" w:rsidRPr="009974C6" w:rsidRDefault="005E4B23" w:rsidP="001226D6">
            <w:pPr>
              <w:widowControl w:val="0"/>
              <w:numPr>
                <w:ilvl w:val="0"/>
                <w:numId w:val="22"/>
              </w:numPr>
              <w:tabs>
                <w:tab w:val="left" w:pos="465"/>
                <w:tab w:val="left" w:pos="466"/>
              </w:tabs>
              <w:autoSpaceDE w:val="0"/>
              <w:autoSpaceDN w:val="0"/>
              <w:spacing w:after="0" w:line="240" w:lineRule="auto"/>
              <w:ind w:right="190"/>
              <w:rPr>
                <w:rFonts w:ascii="Arial" w:eastAsia="Arial" w:hAnsi="Arial" w:cs="Arial"/>
                <w:sz w:val="24"/>
                <w:szCs w:val="24"/>
                <w:lang w:eastAsia="en-GB" w:bidi="en-GB"/>
              </w:rPr>
            </w:pPr>
            <w:r w:rsidRPr="009974C6">
              <w:rPr>
                <w:rFonts w:ascii="Arial" w:eastAsia="Arial" w:hAnsi="Arial" w:cs="Arial"/>
                <w:sz w:val="24"/>
                <w:szCs w:val="24"/>
                <w:lang w:eastAsia="en-GB" w:bidi="en-GB"/>
              </w:rPr>
              <w:t>Accurate and up to date assessment of independent levels must be kept as a working document to aid planning and to share with</w:t>
            </w:r>
            <w:r w:rsidRPr="009974C6">
              <w:rPr>
                <w:rFonts w:ascii="Arial" w:eastAsia="Arial" w:hAnsi="Arial" w:cs="Arial"/>
                <w:spacing w:val="-1"/>
                <w:sz w:val="24"/>
                <w:szCs w:val="24"/>
                <w:lang w:eastAsia="en-GB" w:bidi="en-GB"/>
              </w:rPr>
              <w:t xml:space="preserve"> </w:t>
            </w:r>
            <w:r w:rsidRPr="009974C6">
              <w:rPr>
                <w:rFonts w:ascii="Arial" w:eastAsia="Arial" w:hAnsi="Arial" w:cs="Arial"/>
                <w:sz w:val="24"/>
                <w:szCs w:val="24"/>
                <w:lang w:eastAsia="en-GB" w:bidi="en-GB"/>
              </w:rPr>
              <w:t>family</w:t>
            </w:r>
          </w:p>
          <w:p w14:paraId="0ADD2E0B" w14:textId="7797C19D" w:rsidR="005E4B23" w:rsidRPr="009974C6" w:rsidRDefault="005E4B23" w:rsidP="001226D6">
            <w:pPr>
              <w:widowControl w:val="0"/>
              <w:numPr>
                <w:ilvl w:val="0"/>
                <w:numId w:val="22"/>
              </w:numPr>
              <w:tabs>
                <w:tab w:val="left" w:pos="465"/>
                <w:tab w:val="left" w:pos="466"/>
              </w:tabs>
              <w:autoSpaceDE w:val="0"/>
              <w:autoSpaceDN w:val="0"/>
              <w:spacing w:after="0" w:line="240" w:lineRule="auto"/>
              <w:ind w:right="145"/>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Assessment includes a </w:t>
            </w:r>
            <w:r w:rsidRPr="009974C6">
              <w:rPr>
                <w:rFonts w:ascii="Arial" w:eastAsia="Arial" w:hAnsi="Arial" w:cs="Arial"/>
                <w:sz w:val="24"/>
                <w:szCs w:val="24"/>
                <w:u w:val="single"/>
                <w:lang w:eastAsia="en-GB" w:bidi="en-GB"/>
              </w:rPr>
              <w:t>profile</w:t>
            </w:r>
            <w:r w:rsidRPr="009974C6">
              <w:rPr>
                <w:rFonts w:ascii="Arial" w:eastAsia="Arial" w:hAnsi="Arial" w:cs="Arial"/>
                <w:sz w:val="24"/>
                <w:szCs w:val="24"/>
                <w:lang w:eastAsia="en-GB" w:bidi="en-GB"/>
              </w:rPr>
              <w:t xml:space="preserve"> of sensory</w:t>
            </w:r>
            <w:r w:rsidRPr="009974C6">
              <w:rPr>
                <w:rFonts w:ascii="Arial" w:eastAsia="Arial" w:hAnsi="Arial" w:cs="Arial"/>
                <w:spacing w:val="-3"/>
                <w:sz w:val="24"/>
                <w:szCs w:val="24"/>
                <w:lang w:eastAsia="en-GB" w:bidi="en-GB"/>
              </w:rPr>
              <w:t xml:space="preserve"> </w:t>
            </w:r>
            <w:r w:rsidRPr="009974C6">
              <w:rPr>
                <w:rFonts w:ascii="Arial" w:eastAsia="Arial" w:hAnsi="Arial" w:cs="Arial"/>
                <w:sz w:val="24"/>
                <w:szCs w:val="24"/>
                <w:lang w:eastAsia="en-GB" w:bidi="en-GB"/>
              </w:rPr>
              <w:t>needs</w:t>
            </w:r>
          </w:p>
          <w:p w14:paraId="13EBAA9C" w14:textId="77777777" w:rsidR="00733807" w:rsidRPr="009974C6" w:rsidRDefault="00733807" w:rsidP="00FD705E">
            <w:pPr>
              <w:widowControl w:val="0"/>
              <w:tabs>
                <w:tab w:val="left" w:pos="465"/>
                <w:tab w:val="left" w:pos="466"/>
              </w:tabs>
              <w:autoSpaceDE w:val="0"/>
              <w:autoSpaceDN w:val="0"/>
              <w:spacing w:after="0" w:line="240" w:lineRule="auto"/>
              <w:ind w:left="465" w:right="145"/>
              <w:rPr>
                <w:rFonts w:ascii="Arial" w:eastAsia="Arial" w:hAnsi="Arial" w:cs="Arial"/>
                <w:sz w:val="24"/>
                <w:szCs w:val="24"/>
                <w:lang w:eastAsia="en-GB" w:bidi="en-GB"/>
              </w:rPr>
            </w:pPr>
          </w:p>
          <w:p w14:paraId="623C237A" w14:textId="77777777" w:rsidR="005E4B23" w:rsidRPr="009974C6" w:rsidRDefault="005E4B23" w:rsidP="00FD705E">
            <w:pPr>
              <w:widowControl w:val="0"/>
              <w:autoSpaceDE w:val="0"/>
              <w:autoSpaceDN w:val="0"/>
              <w:spacing w:after="0" w:line="240" w:lineRule="auto"/>
              <w:ind w:left="105"/>
              <w:rPr>
                <w:rFonts w:ascii="Arial" w:eastAsia="Arial" w:hAnsi="Arial" w:cs="Arial"/>
                <w:b/>
                <w:sz w:val="24"/>
                <w:szCs w:val="24"/>
                <w:lang w:eastAsia="en-GB" w:bidi="en-GB"/>
              </w:rPr>
            </w:pPr>
            <w:r w:rsidRPr="009974C6">
              <w:rPr>
                <w:rFonts w:ascii="Arial" w:eastAsia="Arial" w:hAnsi="Arial" w:cs="Arial"/>
                <w:b/>
                <w:sz w:val="24"/>
                <w:szCs w:val="24"/>
                <w:lang w:eastAsia="en-GB" w:bidi="en-GB"/>
              </w:rPr>
              <w:t>Planning:</w:t>
            </w:r>
          </w:p>
          <w:p w14:paraId="3829E41A" w14:textId="77777777" w:rsidR="005E4B23" w:rsidRPr="009974C6" w:rsidRDefault="005E4B23" w:rsidP="001226D6">
            <w:pPr>
              <w:widowControl w:val="0"/>
              <w:numPr>
                <w:ilvl w:val="0"/>
                <w:numId w:val="22"/>
              </w:numPr>
              <w:tabs>
                <w:tab w:val="left" w:pos="465"/>
                <w:tab w:val="left" w:pos="466"/>
              </w:tabs>
              <w:autoSpaceDE w:val="0"/>
              <w:autoSpaceDN w:val="0"/>
              <w:spacing w:after="0" w:line="240" w:lineRule="auto"/>
              <w:ind w:right="318"/>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Curriculum plans will </w:t>
            </w:r>
            <w:r w:rsidRPr="009974C6">
              <w:rPr>
                <w:rFonts w:ascii="Arial" w:eastAsia="Arial" w:hAnsi="Arial" w:cs="Arial"/>
                <w:spacing w:val="-3"/>
                <w:sz w:val="24"/>
                <w:szCs w:val="24"/>
                <w:lang w:eastAsia="en-GB" w:bidi="en-GB"/>
              </w:rPr>
              <w:t xml:space="preserve">reflect </w:t>
            </w:r>
            <w:r w:rsidRPr="009974C6">
              <w:rPr>
                <w:rFonts w:ascii="Arial" w:eastAsia="Arial" w:hAnsi="Arial" w:cs="Arial"/>
                <w:sz w:val="24"/>
                <w:szCs w:val="24"/>
                <w:lang w:eastAsia="en-GB" w:bidi="en-GB"/>
              </w:rPr>
              <w:t>levels of achievement and must include individually focused</w:t>
            </w:r>
            <w:r w:rsidRPr="009974C6">
              <w:rPr>
                <w:rFonts w:ascii="Arial" w:eastAsia="Arial" w:hAnsi="Arial" w:cs="Arial"/>
                <w:spacing w:val="-1"/>
                <w:sz w:val="24"/>
                <w:szCs w:val="24"/>
                <w:lang w:eastAsia="en-GB" w:bidi="en-GB"/>
              </w:rPr>
              <w:t xml:space="preserve"> </w:t>
            </w:r>
            <w:r w:rsidRPr="009974C6">
              <w:rPr>
                <w:rFonts w:ascii="Arial" w:eastAsia="Arial" w:hAnsi="Arial" w:cs="Arial"/>
                <w:sz w:val="24"/>
                <w:szCs w:val="24"/>
                <w:lang w:eastAsia="en-GB" w:bidi="en-GB"/>
              </w:rPr>
              <w:t>targets</w:t>
            </w:r>
          </w:p>
          <w:p w14:paraId="3A2078AF" w14:textId="1445D36C" w:rsidR="005E4B23" w:rsidRPr="009974C6" w:rsidRDefault="005E4B23" w:rsidP="001226D6">
            <w:pPr>
              <w:widowControl w:val="0"/>
              <w:numPr>
                <w:ilvl w:val="0"/>
                <w:numId w:val="22"/>
              </w:numPr>
              <w:tabs>
                <w:tab w:val="left" w:pos="465"/>
                <w:tab w:val="left" w:pos="466"/>
              </w:tabs>
              <w:autoSpaceDE w:val="0"/>
              <w:autoSpaceDN w:val="0"/>
              <w:spacing w:after="0" w:line="240" w:lineRule="auto"/>
              <w:ind w:right="183"/>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Planning may need to incorporate adaptations such as </w:t>
            </w:r>
            <w:r w:rsidR="00EC6229" w:rsidRPr="009974C6">
              <w:rPr>
                <w:rFonts w:ascii="Arial" w:eastAsia="Arial" w:hAnsi="Arial" w:cs="Arial"/>
                <w:sz w:val="24"/>
                <w:szCs w:val="24"/>
                <w:lang w:eastAsia="en-GB" w:bidi="en-GB"/>
              </w:rPr>
              <w:t xml:space="preserve">learning </w:t>
            </w:r>
            <w:r w:rsidRPr="009974C6">
              <w:rPr>
                <w:rFonts w:ascii="Arial" w:eastAsia="Arial" w:hAnsi="Arial" w:cs="Arial"/>
                <w:sz w:val="24"/>
                <w:szCs w:val="24"/>
                <w:lang w:eastAsia="en-GB" w:bidi="en-GB"/>
              </w:rPr>
              <w:t>breaks, time allocated to sensory diff</w:t>
            </w:r>
            <w:r w:rsidR="00BB1035" w:rsidRPr="009974C6">
              <w:rPr>
                <w:rFonts w:ascii="Arial" w:eastAsia="Arial" w:hAnsi="Arial" w:cs="Arial"/>
                <w:sz w:val="24"/>
                <w:szCs w:val="24"/>
                <w:lang w:eastAsia="en-GB" w:bidi="en-GB"/>
              </w:rPr>
              <w:t>erence</w:t>
            </w:r>
            <w:r w:rsidRPr="009974C6">
              <w:rPr>
                <w:rFonts w:ascii="Arial" w:eastAsia="Arial" w:hAnsi="Arial" w:cs="Arial"/>
                <w:sz w:val="24"/>
                <w:szCs w:val="24"/>
                <w:lang w:eastAsia="en-GB" w:bidi="en-GB"/>
              </w:rPr>
              <w:t>s and processing</w:t>
            </w:r>
            <w:r w:rsidRPr="009974C6">
              <w:rPr>
                <w:rFonts w:ascii="Arial" w:eastAsia="Arial" w:hAnsi="Arial" w:cs="Arial"/>
                <w:spacing w:val="-1"/>
                <w:sz w:val="24"/>
                <w:szCs w:val="24"/>
                <w:lang w:eastAsia="en-GB" w:bidi="en-GB"/>
              </w:rPr>
              <w:t xml:space="preserve"> </w:t>
            </w:r>
            <w:r w:rsidRPr="009974C6">
              <w:rPr>
                <w:rFonts w:ascii="Arial" w:eastAsia="Arial" w:hAnsi="Arial" w:cs="Arial"/>
                <w:sz w:val="24"/>
                <w:szCs w:val="24"/>
                <w:lang w:eastAsia="en-GB" w:bidi="en-GB"/>
              </w:rPr>
              <w:t>needs</w:t>
            </w:r>
            <w:r w:rsidR="00EC6229" w:rsidRPr="009974C6">
              <w:rPr>
                <w:rFonts w:ascii="Arial" w:eastAsia="Arial" w:hAnsi="Arial" w:cs="Arial"/>
                <w:sz w:val="24"/>
                <w:szCs w:val="24"/>
                <w:lang w:eastAsia="en-GB" w:bidi="en-GB"/>
              </w:rPr>
              <w:t xml:space="preserve"> – which may include time </w:t>
            </w:r>
            <w:r w:rsidR="00EC6229" w:rsidRPr="009974C6">
              <w:rPr>
                <w:rFonts w:ascii="Arial" w:eastAsia="Arial" w:hAnsi="Arial" w:cs="Arial"/>
                <w:sz w:val="24"/>
                <w:szCs w:val="24"/>
                <w:lang w:eastAsia="en-GB" w:bidi="en-GB"/>
              </w:rPr>
              <w:lastRenderedPageBreak/>
              <w:t xml:space="preserve">out of the </w:t>
            </w:r>
            <w:r w:rsidR="003E0FC7" w:rsidRPr="009974C6">
              <w:rPr>
                <w:rFonts w:ascii="Arial" w:eastAsia="Arial" w:hAnsi="Arial" w:cs="Arial"/>
                <w:sz w:val="24"/>
                <w:szCs w:val="24"/>
                <w:lang w:eastAsia="en-GB" w:bidi="en-GB"/>
              </w:rPr>
              <w:t>learning environment</w:t>
            </w:r>
            <w:r w:rsidR="00EC6229" w:rsidRPr="009974C6">
              <w:rPr>
                <w:rFonts w:ascii="Arial" w:eastAsia="Arial" w:hAnsi="Arial" w:cs="Arial"/>
                <w:sz w:val="24"/>
                <w:szCs w:val="24"/>
                <w:lang w:eastAsia="en-GB" w:bidi="en-GB"/>
              </w:rPr>
              <w:t xml:space="preserve">. </w:t>
            </w:r>
          </w:p>
        </w:tc>
        <w:tc>
          <w:tcPr>
            <w:tcW w:w="3290" w:type="dxa"/>
          </w:tcPr>
          <w:p w14:paraId="0AC2B71B" w14:textId="77777777" w:rsidR="005E4B23" w:rsidRPr="009974C6" w:rsidRDefault="005E4B23" w:rsidP="00FD705E">
            <w:pPr>
              <w:widowControl w:val="0"/>
              <w:autoSpaceDE w:val="0"/>
              <w:autoSpaceDN w:val="0"/>
              <w:spacing w:after="0" w:line="240" w:lineRule="auto"/>
              <w:ind w:left="108"/>
              <w:rPr>
                <w:rFonts w:ascii="Arial" w:eastAsia="Arial" w:hAnsi="Arial" w:cs="Arial"/>
                <w:sz w:val="24"/>
                <w:szCs w:val="24"/>
                <w:lang w:eastAsia="en-GB" w:bidi="en-GB"/>
              </w:rPr>
            </w:pPr>
            <w:r w:rsidRPr="009974C6">
              <w:rPr>
                <w:rFonts w:ascii="Arial" w:eastAsia="Arial" w:hAnsi="Arial" w:cs="Arial"/>
                <w:sz w:val="24"/>
                <w:szCs w:val="24"/>
                <w:lang w:eastAsia="en-GB" w:bidi="en-GB"/>
              </w:rPr>
              <w:lastRenderedPageBreak/>
              <w:t>As range 1 and 2 plus:</w:t>
            </w:r>
          </w:p>
          <w:p w14:paraId="6AF73F01" w14:textId="3A638819" w:rsidR="005E4B23" w:rsidRPr="009974C6" w:rsidRDefault="005E4B23" w:rsidP="001226D6">
            <w:pPr>
              <w:widowControl w:val="0"/>
              <w:numPr>
                <w:ilvl w:val="0"/>
                <w:numId w:val="21"/>
              </w:numPr>
              <w:tabs>
                <w:tab w:val="left" w:pos="468"/>
                <w:tab w:val="left" w:pos="469"/>
              </w:tabs>
              <w:autoSpaceDE w:val="0"/>
              <w:autoSpaceDN w:val="0"/>
              <w:spacing w:before="3" w:after="0" w:line="240" w:lineRule="auto"/>
              <w:ind w:right="102"/>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Inclusion within the </w:t>
            </w:r>
            <w:r w:rsidR="003E0FC7" w:rsidRPr="009974C6">
              <w:rPr>
                <w:rFonts w:ascii="Arial" w:eastAsia="Arial" w:hAnsi="Arial" w:cs="Arial"/>
                <w:sz w:val="24"/>
                <w:szCs w:val="24"/>
                <w:lang w:eastAsia="en-GB" w:bidi="en-GB"/>
              </w:rPr>
              <w:t>learning environment</w:t>
            </w:r>
            <w:r w:rsidRPr="009974C6">
              <w:rPr>
                <w:rFonts w:ascii="Arial" w:eastAsia="Arial" w:hAnsi="Arial" w:cs="Arial"/>
                <w:sz w:val="24"/>
                <w:szCs w:val="24"/>
                <w:lang w:eastAsia="en-GB" w:bidi="en-GB"/>
              </w:rPr>
              <w:t xml:space="preserve">. However, there will be a need for an enhanced level of </w:t>
            </w:r>
            <w:r w:rsidR="005E45FD" w:rsidRPr="009974C6">
              <w:rPr>
                <w:rFonts w:ascii="Arial" w:eastAsia="Arial" w:hAnsi="Arial" w:cs="Arial"/>
                <w:sz w:val="24"/>
                <w:szCs w:val="24"/>
                <w:lang w:eastAsia="en-GB" w:bidi="en-GB"/>
              </w:rPr>
              <w:t xml:space="preserve">reasonable adjustments and </w:t>
            </w:r>
            <w:r w:rsidRPr="009974C6">
              <w:rPr>
                <w:rFonts w:ascii="Arial" w:eastAsia="Arial" w:hAnsi="Arial" w:cs="Arial"/>
                <w:sz w:val="24"/>
                <w:szCs w:val="24"/>
                <w:lang w:eastAsia="en-GB" w:bidi="en-GB"/>
              </w:rPr>
              <w:t>individual</w:t>
            </w:r>
            <w:r w:rsidRPr="009974C6">
              <w:rPr>
                <w:rFonts w:ascii="Arial" w:eastAsia="Arial" w:hAnsi="Arial" w:cs="Arial"/>
                <w:spacing w:val="-7"/>
                <w:sz w:val="24"/>
                <w:szCs w:val="24"/>
                <w:lang w:eastAsia="en-GB" w:bidi="en-GB"/>
              </w:rPr>
              <w:t xml:space="preserve"> </w:t>
            </w:r>
            <w:r w:rsidRPr="009974C6">
              <w:rPr>
                <w:rFonts w:ascii="Arial" w:eastAsia="Arial" w:hAnsi="Arial" w:cs="Arial"/>
                <w:sz w:val="24"/>
                <w:szCs w:val="24"/>
                <w:lang w:eastAsia="en-GB" w:bidi="en-GB"/>
              </w:rPr>
              <w:t>support</w:t>
            </w:r>
          </w:p>
          <w:p w14:paraId="2A38EC0C" w14:textId="77777777" w:rsidR="005E4B23" w:rsidRPr="009974C6" w:rsidRDefault="005E4B23" w:rsidP="001226D6">
            <w:pPr>
              <w:widowControl w:val="0"/>
              <w:numPr>
                <w:ilvl w:val="0"/>
                <w:numId w:val="21"/>
              </w:numPr>
              <w:tabs>
                <w:tab w:val="left" w:pos="468"/>
                <w:tab w:val="left" w:pos="469"/>
              </w:tabs>
              <w:autoSpaceDE w:val="0"/>
              <w:autoSpaceDN w:val="0"/>
              <w:spacing w:before="8" w:after="0" w:line="240" w:lineRule="auto"/>
              <w:ind w:right="171"/>
              <w:rPr>
                <w:rFonts w:ascii="Arial" w:eastAsia="Arial" w:hAnsi="Arial" w:cs="Arial"/>
                <w:sz w:val="24"/>
                <w:szCs w:val="24"/>
                <w:lang w:eastAsia="en-GB" w:bidi="en-GB"/>
              </w:rPr>
            </w:pPr>
            <w:r w:rsidRPr="009974C6">
              <w:rPr>
                <w:rFonts w:ascii="Arial" w:eastAsia="Arial" w:hAnsi="Arial" w:cs="Arial"/>
                <w:sz w:val="24"/>
                <w:szCs w:val="24"/>
                <w:lang w:eastAsia="en-GB" w:bidi="en-GB"/>
              </w:rPr>
              <w:t>Targeted support will be needed which may include unstructured parts of the</w:t>
            </w:r>
            <w:r w:rsidRPr="009974C6">
              <w:rPr>
                <w:rFonts w:ascii="Arial" w:eastAsia="Arial" w:hAnsi="Arial" w:cs="Arial"/>
                <w:spacing w:val="-13"/>
                <w:sz w:val="24"/>
                <w:szCs w:val="24"/>
                <w:lang w:eastAsia="en-GB" w:bidi="en-GB"/>
              </w:rPr>
              <w:t xml:space="preserve"> </w:t>
            </w:r>
            <w:r w:rsidRPr="009974C6">
              <w:rPr>
                <w:rFonts w:ascii="Arial" w:eastAsia="Arial" w:hAnsi="Arial" w:cs="Arial"/>
                <w:sz w:val="24"/>
                <w:szCs w:val="24"/>
                <w:lang w:eastAsia="en-GB" w:bidi="en-GB"/>
              </w:rPr>
              <w:t>day,</w:t>
            </w:r>
          </w:p>
          <w:p w14:paraId="64C44460" w14:textId="2A028792" w:rsidR="005E4B23" w:rsidRPr="009974C6" w:rsidRDefault="005E4B23" w:rsidP="00FD705E">
            <w:pPr>
              <w:widowControl w:val="0"/>
              <w:autoSpaceDE w:val="0"/>
              <w:autoSpaceDN w:val="0"/>
              <w:spacing w:after="0" w:line="240" w:lineRule="auto"/>
              <w:ind w:left="468" w:right="288"/>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e.g., start and end of day, breaks, </w:t>
            </w:r>
            <w:proofErr w:type="gramStart"/>
            <w:r w:rsidRPr="009974C6">
              <w:rPr>
                <w:rFonts w:ascii="Arial" w:eastAsia="Arial" w:hAnsi="Arial" w:cs="Arial"/>
                <w:sz w:val="24"/>
                <w:szCs w:val="24"/>
                <w:lang w:eastAsia="en-GB" w:bidi="en-GB"/>
              </w:rPr>
              <w:t>lunchtimes</w:t>
            </w:r>
            <w:proofErr w:type="gramEnd"/>
            <w:r w:rsidRPr="009974C6">
              <w:rPr>
                <w:rFonts w:ascii="Arial" w:eastAsia="Arial" w:hAnsi="Arial" w:cs="Arial"/>
                <w:sz w:val="24"/>
                <w:szCs w:val="24"/>
                <w:lang w:eastAsia="en-GB" w:bidi="en-GB"/>
              </w:rPr>
              <w:t xml:space="preserve"> and trips out</w:t>
            </w:r>
            <w:r w:rsidR="004E27D1" w:rsidRPr="009974C6">
              <w:rPr>
                <w:rFonts w:ascii="Arial" w:eastAsia="Arial" w:hAnsi="Arial" w:cs="Arial"/>
                <w:sz w:val="24"/>
                <w:szCs w:val="24"/>
                <w:lang w:eastAsia="en-GB" w:bidi="en-GB"/>
              </w:rPr>
              <w:t>.</w:t>
            </w:r>
          </w:p>
          <w:p w14:paraId="588003AB" w14:textId="77777777" w:rsidR="005E4B23" w:rsidRPr="009974C6" w:rsidRDefault="005E4B23" w:rsidP="001226D6">
            <w:pPr>
              <w:widowControl w:val="0"/>
              <w:numPr>
                <w:ilvl w:val="0"/>
                <w:numId w:val="20"/>
              </w:numPr>
              <w:tabs>
                <w:tab w:val="left" w:pos="468"/>
                <w:tab w:val="left" w:pos="469"/>
              </w:tabs>
              <w:autoSpaceDE w:val="0"/>
              <w:autoSpaceDN w:val="0"/>
              <w:spacing w:before="4" w:after="0" w:line="240" w:lineRule="auto"/>
              <w:ind w:right="200"/>
              <w:rPr>
                <w:rFonts w:ascii="Arial" w:eastAsia="Arial" w:hAnsi="Arial" w:cs="Arial"/>
                <w:sz w:val="24"/>
                <w:szCs w:val="24"/>
                <w:lang w:eastAsia="en-GB" w:bidi="en-GB"/>
              </w:rPr>
            </w:pPr>
            <w:r w:rsidRPr="009974C6">
              <w:rPr>
                <w:rFonts w:ascii="Arial" w:eastAsia="Arial" w:hAnsi="Arial" w:cs="Arial"/>
                <w:sz w:val="24"/>
                <w:szCs w:val="24"/>
                <w:lang w:eastAsia="en-GB" w:bidi="en-GB"/>
              </w:rPr>
              <w:t>Support for areas of sensory needs</w:t>
            </w:r>
            <w:r w:rsidRPr="009974C6">
              <w:rPr>
                <w:rFonts w:ascii="Arial" w:eastAsia="Arial" w:hAnsi="Arial" w:cs="Arial"/>
                <w:spacing w:val="-16"/>
                <w:sz w:val="24"/>
                <w:szCs w:val="24"/>
                <w:lang w:eastAsia="en-GB" w:bidi="en-GB"/>
              </w:rPr>
              <w:t xml:space="preserve"> </w:t>
            </w:r>
            <w:r w:rsidRPr="009974C6">
              <w:rPr>
                <w:rFonts w:ascii="Arial" w:eastAsia="Arial" w:hAnsi="Arial" w:cs="Arial"/>
                <w:sz w:val="24"/>
                <w:szCs w:val="24"/>
                <w:lang w:eastAsia="en-GB" w:bidi="en-GB"/>
              </w:rPr>
              <w:t>which may include ‘time out’ space and other environmental adaptations to reduce stress and</w:t>
            </w:r>
            <w:r w:rsidRPr="009974C6">
              <w:rPr>
                <w:rFonts w:ascii="Arial" w:eastAsia="Arial" w:hAnsi="Arial" w:cs="Arial"/>
                <w:spacing w:val="-2"/>
                <w:sz w:val="24"/>
                <w:szCs w:val="24"/>
                <w:lang w:eastAsia="en-GB" w:bidi="en-GB"/>
              </w:rPr>
              <w:t xml:space="preserve"> </w:t>
            </w:r>
            <w:r w:rsidRPr="009974C6">
              <w:rPr>
                <w:rFonts w:ascii="Arial" w:eastAsia="Arial" w:hAnsi="Arial" w:cs="Arial"/>
                <w:sz w:val="24"/>
                <w:szCs w:val="24"/>
                <w:lang w:eastAsia="en-GB" w:bidi="en-GB"/>
              </w:rPr>
              <w:t>anxiety</w:t>
            </w:r>
          </w:p>
          <w:p w14:paraId="4219AD6F" w14:textId="77777777" w:rsidR="005E4B23" w:rsidRPr="009974C6"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6E1F4DE5" w14:textId="77777777" w:rsidR="005E4B23" w:rsidRPr="009974C6" w:rsidRDefault="005E4B23" w:rsidP="00FD705E">
            <w:pPr>
              <w:widowControl w:val="0"/>
              <w:autoSpaceDE w:val="0"/>
              <w:autoSpaceDN w:val="0"/>
              <w:spacing w:after="0" w:line="240" w:lineRule="auto"/>
              <w:ind w:left="108"/>
              <w:rPr>
                <w:rFonts w:ascii="Arial" w:eastAsia="Arial" w:hAnsi="Arial" w:cs="Arial"/>
                <w:sz w:val="24"/>
                <w:szCs w:val="24"/>
                <w:lang w:eastAsia="en-GB" w:bidi="en-GB"/>
              </w:rPr>
            </w:pPr>
            <w:r w:rsidRPr="009974C6">
              <w:rPr>
                <w:rFonts w:ascii="Arial" w:eastAsia="Arial" w:hAnsi="Arial" w:cs="Arial"/>
                <w:sz w:val="24"/>
                <w:szCs w:val="24"/>
                <w:lang w:eastAsia="en-GB" w:bidi="en-GB"/>
              </w:rPr>
              <w:t>As range 1 and 2 plus:</w:t>
            </w:r>
          </w:p>
          <w:p w14:paraId="41FC2A79" w14:textId="10D71C1E" w:rsidR="005E4B23" w:rsidRPr="009974C6" w:rsidRDefault="005E4B23" w:rsidP="001226D6">
            <w:pPr>
              <w:widowControl w:val="0"/>
              <w:numPr>
                <w:ilvl w:val="1"/>
                <w:numId w:val="20"/>
              </w:numPr>
              <w:tabs>
                <w:tab w:val="left" w:pos="313"/>
              </w:tabs>
              <w:autoSpaceDE w:val="0"/>
              <w:autoSpaceDN w:val="0"/>
              <w:spacing w:before="1" w:after="0" w:line="240" w:lineRule="auto"/>
              <w:ind w:left="312" w:right="125"/>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The use of </w:t>
            </w:r>
            <w:r w:rsidRPr="009974C6">
              <w:rPr>
                <w:rFonts w:ascii="Arial" w:eastAsia="Arial" w:hAnsi="Arial" w:cs="Arial"/>
                <w:sz w:val="24"/>
                <w:szCs w:val="24"/>
                <w:u w:val="single"/>
                <w:lang w:eastAsia="en-GB" w:bidi="en-GB"/>
              </w:rPr>
              <w:t>Quality First</w:t>
            </w:r>
            <w:r w:rsidRPr="009974C6">
              <w:rPr>
                <w:rFonts w:ascii="Arial" w:eastAsia="Arial" w:hAnsi="Arial" w:cs="Arial"/>
                <w:sz w:val="24"/>
                <w:szCs w:val="24"/>
                <w:lang w:eastAsia="en-GB" w:bidi="en-GB"/>
              </w:rPr>
              <w:t xml:space="preserve"> teaching</w:t>
            </w:r>
            <w:r w:rsidRPr="009974C6">
              <w:rPr>
                <w:rFonts w:ascii="Arial" w:eastAsia="Arial" w:hAnsi="Arial" w:cs="Arial"/>
                <w:spacing w:val="-16"/>
                <w:sz w:val="24"/>
                <w:szCs w:val="24"/>
                <w:lang w:eastAsia="en-GB" w:bidi="en-GB"/>
              </w:rPr>
              <w:t xml:space="preserve"> </w:t>
            </w:r>
            <w:r w:rsidRPr="009974C6">
              <w:rPr>
                <w:rFonts w:ascii="Arial" w:eastAsia="Arial" w:hAnsi="Arial" w:cs="Arial"/>
                <w:sz w:val="24"/>
                <w:szCs w:val="24"/>
                <w:lang w:eastAsia="en-GB" w:bidi="en-GB"/>
              </w:rPr>
              <w:t xml:space="preserve">approaches to support </w:t>
            </w:r>
            <w:r w:rsidR="00EC6229" w:rsidRPr="009974C6">
              <w:rPr>
                <w:rFonts w:ascii="Arial" w:eastAsia="Arial" w:hAnsi="Arial" w:cs="Arial"/>
                <w:sz w:val="24"/>
                <w:szCs w:val="24"/>
                <w:lang w:eastAsia="en-GB" w:bidi="en-GB"/>
              </w:rPr>
              <w:t>social communication.</w:t>
            </w:r>
          </w:p>
          <w:p w14:paraId="01F64D89" w14:textId="0EFAD18B" w:rsidR="005E4B23" w:rsidRPr="009974C6" w:rsidRDefault="005E4B23" w:rsidP="001226D6">
            <w:pPr>
              <w:widowControl w:val="0"/>
              <w:numPr>
                <w:ilvl w:val="1"/>
                <w:numId w:val="20"/>
              </w:numPr>
              <w:tabs>
                <w:tab w:val="left" w:pos="313"/>
              </w:tabs>
              <w:autoSpaceDE w:val="0"/>
              <w:autoSpaceDN w:val="0"/>
              <w:spacing w:before="5" w:after="0" w:line="240" w:lineRule="auto"/>
              <w:ind w:left="312" w:right="176"/>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Flexibility will be required to enable the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to follow </w:t>
            </w:r>
            <w:r w:rsidRPr="009974C6">
              <w:rPr>
                <w:rFonts w:ascii="Arial" w:eastAsia="Arial" w:hAnsi="Arial" w:cs="Arial"/>
                <w:sz w:val="24"/>
                <w:szCs w:val="24"/>
                <w:lang w:eastAsia="en-GB" w:bidi="en-GB"/>
              </w:rPr>
              <w:lastRenderedPageBreak/>
              <w:t>instructions and/or record</w:t>
            </w:r>
            <w:r w:rsidRPr="009974C6">
              <w:rPr>
                <w:rFonts w:ascii="Arial" w:eastAsia="Arial" w:hAnsi="Arial" w:cs="Arial"/>
                <w:spacing w:val="-10"/>
                <w:sz w:val="24"/>
                <w:szCs w:val="24"/>
                <w:lang w:eastAsia="en-GB" w:bidi="en-GB"/>
              </w:rPr>
              <w:t xml:space="preserve"> </w:t>
            </w:r>
            <w:r w:rsidRPr="009974C6">
              <w:rPr>
                <w:rFonts w:ascii="Arial" w:eastAsia="Arial" w:hAnsi="Arial" w:cs="Arial"/>
                <w:sz w:val="24"/>
                <w:szCs w:val="24"/>
                <w:lang w:eastAsia="en-GB" w:bidi="en-GB"/>
              </w:rPr>
              <w:t>work</w:t>
            </w:r>
            <w:r w:rsidR="003332C2" w:rsidRPr="009974C6">
              <w:rPr>
                <w:rFonts w:ascii="Arial" w:eastAsia="Arial" w:hAnsi="Arial" w:cs="Arial"/>
                <w:sz w:val="24"/>
                <w:szCs w:val="24"/>
                <w:lang w:eastAsia="en-GB" w:bidi="en-GB"/>
              </w:rPr>
              <w:t>.</w:t>
            </w:r>
          </w:p>
          <w:p w14:paraId="6109319F" w14:textId="77777777" w:rsidR="005E4B23" w:rsidRPr="009974C6" w:rsidRDefault="005E4B23" w:rsidP="001226D6">
            <w:pPr>
              <w:widowControl w:val="0"/>
              <w:numPr>
                <w:ilvl w:val="1"/>
                <w:numId w:val="20"/>
              </w:numPr>
              <w:tabs>
                <w:tab w:val="left" w:pos="313"/>
              </w:tabs>
              <w:autoSpaceDE w:val="0"/>
              <w:autoSpaceDN w:val="0"/>
              <w:spacing w:before="6" w:after="0" w:line="240" w:lineRule="auto"/>
              <w:ind w:left="312" w:right="291"/>
              <w:rPr>
                <w:rFonts w:ascii="Arial" w:eastAsia="Arial" w:hAnsi="Arial" w:cs="Arial"/>
                <w:sz w:val="24"/>
                <w:szCs w:val="24"/>
                <w:lang w:eastAsia="en-GB" w:bidi="en-GB"/>
              </w:rPr>
            </w:pPr>
            <w:r w:rsidRPr="009974C6">
              <w:rPr>
                <w:rFonts w:ascii="Arial" w:eastAsia="Arial" w:hAnsi="Arial" w:cs="Arial"/>
                <w:sz w:val="24"/>
                <w:szCs w:val="24"/>
                <w:lang w:eastAsia="en-GB" w:bidi="en-GB"/>
              </w:rPr>
              <w:t>Clear use of visual and written cues will be useful to support</w:t>
            </w:r>
            <w:r w:rsidRPr="009974C6">
              <w:rPr>
                <w:rFonts w:ascii="Arial" w:eastAsia="Arial" w:hAnsi="Arial" w:cs="Arial"/>
                <w:spacing w:val="-6"/>
                <w:sz w:val="24"/>
                <w:szCs w:val="24"/>
                <w:lang w:eastAsia="en-GB" w:bidi="en-GB"/>
              </w:rPr>
              <w:t xml:space="preserve"> </w:t>
            </w:r>
            <w:r w:rsidRPr="009974C6">
              <w:rPr>
                <w:rFonts w:ascii="Arial" w:eastAsia="Arial" w:hAnsi="Arial" w:cs="Arial"/>
                <w:sz w:val="24"/>
                <w:szCs w:val="24"/>
                <w:lang w:eastAsia="en-GB" w:bidi="en-GB"/>
              </w:rPr>
              <w:t>instruction.</w:t>
            </w:r>
          </w:p>
          <w:p w14:paraId="38C18B17" w14:textId="1FE9C618" w:rsidR="005E4B23" w:rsidRPr="009974C6" w:rsidRDefault="005E4B23" w:rsidP="001226D6">
            <w:pPr>
              <w:widowControl w:val="0"/>
              <w:numPr>
                <w:ilvl w:val="1"/>
                <w:numId w:val="20"/>
              </w:numPr>
              <w:tabs>
                <w:tab w:val="left" w:pos="313"/>
              </w:tabs>
              <w:autoSpaceDE w:val="0"/>
              <w:autoSpaceDN w:val="0"/>
              <w:spacing w:before="10" w:after="0" w:line="240" w:lineRule="auto"/>
              <w:ind w:left="312" w:right="470"/>
              <w:rPr>
                <w:rFonts w:ascii="Arial" w:eastAsia="Arial" w:hAnsi="Arial" w:cs="Arial"/>
                <w:sz w:val="24"/>
                <w:szCs w:val="24"/>
                <w:lang w:eastAsia="en-GB" w:bidi="en-GB"/>
              </w:rPr>
            </w:pPr>
            <w:r w:rsidRPr="009974C6">
              <w:rPr>
                <w:rFonts w:ascii="Arial" w:eastAsia="Arial" w:hAnsi="Arial" w:cs="Arial"/>
                <w:sz w:val="24"/>
                <w:szCs w:val="24"/>
                <w:lang w:eastAsia="en-GB" w:bidi="en-GB"/>
              </w:rPr>
              <w:t>Preparation for change and the need for clear routines will be</w:t>
            </w:r>
            <w:r w:rsidRPr="009974C6">
              <w:rPr>
                <w:rFonts w:ascii="Arial" w:eastAsia="Arial" w:hAnsi="Arial" w:cs="Arial"/>
                <w:spacing w:val="1"/>
                <w:sz w:val="24"/>
                <w:szCs w:val="24"/>
                <w:lang w:eastAsia="en-GB" w:bidi="en-GB"/>
              </w:rPr>
              <w:t xml:space="preserve"> </w:t>
            </w:r>
            <w:r w:rsidRPr="009974C6">
              <w:rPr>
                <w:rFonts w:ascii="Arial" w:eastAsia="Arial" w:hAnsi="Arial" w:cs="Arial"/>
                <w:sz w:val="24"/>
                <w:szCs w:val="24"/>
                <w:lang w:eastAsia="en-GB" w:bidi="en-GB"/>
              </w:rPr>
              <w:t>required</w:t>
            </w:r>
            <w:r w:rsidR="00E86084" w:rsidRPr="009974C6">
              <w:rPr>
                <w:rFonts w:ascii="Arial" w:eastAsia="Arial" w:hAnsi="Arial" w:cs="Arial"/>
                <w:sz w:val="24"/>
                <w:szCs w:val="24"/>
                <w:lang w:eastAsia="en-GB" w:bidi="en-GB"/>
              </w:rPr>
              <w:t xml:space="preserve">, where change </w:t>
            </w:r>
            <w:proofErr w:type="spellStart"/>
            <w:r w:rsidR="00E86084" w:rsidRPr="009974C6">
              <w:rPr>
                <w:rFonts w:ascii="Arial" w:eastAsia="Arial" w:hAnsi="Arial" w:cs="Arial"/>
                <w:sz w:val="24"/>
                <w:szCs w:val="24"/>
                <w:lang w:eastAsia="en-GB" w:bidi="en-GB"/>
              </w:rPr>
              <w:t>can not</w:t>
            </w:r>
            <w:proofErr w:type="spellEnd"/>
            <w:r w:rsidR="00E86084" w:rsidRPr="009974C6">
              <w:rPr>
                <w:rFonts w:ascii="Arial" w:eastAsia="Arial" w:hAnsi="Arial" w:cs="Arial"/>
                <w:sz w:val="24"/>
                <w:szCs w:val="24"/>
                <w:lang w:eastAsia="en-GB" w:bidi="en-GB"/>
              </w:rPr>
              <w:t xml:space="preserve"> be predicted a clear explanation will need to be given to the young person.</w:t>
            </w:r>
          </w:p>
          <w:p w14:paraId="7401B22A" w14:textId="46D13080" w:rsidR="005E4B23" w:rsidRPr="009974C6" w:rsidRDefault="005E4B23" w:rsidP="001226D6">
            <w:pPr>
              <w:widowControl w:val="0"/>
              <w:numPr>
                <w:ilvl w:val="1"/>
                <w:numId w:val="20"/>
              </w:numPr>
              <w:tabs>
                <w:tab w:val="left" w:pos="313"/>
              </w:tabs>
              <w:autoSpaceDE w:val="0"/>
              <w:autoSpaceDN w:val="0"/>
              <w:spacing w:before="7" w:after="0" w:line="240" w:lineRule="auto"/>
              <w:ind w:left="312" w:right="275"/>
              <w:rPr>
                <w:rFonts w:ascii="Arial" w:eastAsia="Arial" w:hAnsi="Arial" w:cs="Arial"/>
                <w:sz w:val="24"/>
                <w:szCs w:val="24"/>
                <w:lang w:eastAsia="en-GB" w:bidi="en-GB"/>
              </w:rPr>
            </w:pPr>
            <w:r w:rsidRPr="009974C6">
              <w:rPr>
                <w:rFonts w:ascii="Arial" w:eastAsia="Arial" w:hAnsi="Arial" w:cs="Arial"/>
                <w:sz w:val="24"/>
                <w:szCs w:val="24"/>
                <w:lang w:eastAsia="en-GB" w:bidi="en-GB"/>
              </w:rPr>
              <w:t>Reduction of complex language, especially when giving instructions and asking questions, will be</w:t>
            </w:r>
            <w:r w:rsidRPr="009974C6">
              <w:rPr>
                <w:rFonts w:ascii="Arial" w:eastAsia="Arial" w:hAnsi="Arial" w:cs="Arial"/>
                <w:spacing w:val="-3"/>
                <w:sz w:val="24"/>
                <w:szCs w:val="24"/>
                <w:lang w:eastAsia="en-GB" w:bidi="en-GB"/>
              </w:rPr>
              <w:t xml:space="preserve"> </w:t>
            </w:r>
            <w:r w:rsidRPr="009974C6">
              <w:rPr>
                <w:rFonts w:ascii="Arial" w:eastAsia="Arial" w:hAnsi="Arial" w:cs="Arial"/>
                <w:sz w:val="24"/>
                <w:szCs w:val="24"/>
                <w:lang w:eastAsia="en-GB" w:bidi="en-GB"/>
              </w:rPr>
              <w:t>required</w:t>
            </w:r>
            <w:r w:rsidR="003332C2" w:rsidRPr="009974C6">
              <w:rPr>
                <w:rFonts w:ascii="Arial" w:eastAsia="Arial" w:hAnsi="Arial" w:cs="Arial"/>
                <w:sz w:val="24"/>
                <w:szCs w:val="24"/>
                <w:lang w:eastAsia="en-GB" w:bidi="en-GB"/>
              </w:rPr>
              <w:t>.</w:t>
            </w:r>
          </w:p>
          <w:p w14:paraId="001CFA09" w14:textId="7EAC9AE2" w:rsidR="005E4B23" w:rsidRPr="009974C6" w:rsidRDefault="005E4B23" w:rsidP="001226D6">
            <w:pPr>
              <w:widowControl w:val="0"/>
              <w:numPr>
                <w:ilvl w:val="1"/>
                <w:numId w:val="20"/>
              </w:numPr>
              <w:tabs>
                <w:tab w:val="left" w:pos="313"/>
              </w:tabs>
              <w:autoSpaceDE w:val="0"/>
              <w:autoSpaceDN w:val="0"/>
              <w:spacing w:before="10" w:after="0" w:line="240" w:lineRule="auto"/>
              <w:ind w:left="312" w:right="229"/>
              <w:rPr>
                <w:rFonts w:ascii="Arial" w:eastAsia="Arial" w:hAnsi="Arial" w:cs="Arial"/>
                <w:sz w:val="24"/>
                <w:szCs w:val="24"/>
                <w:lang w:eastAsia="en-GB" w:bidi="en-GB"/>
              </w:rPr>
            </w:pPr>
            <w:r w:rsidRPr="009974C6">
              <w:rPr>
                <w:rFonts w:ascii="Arial" w:eastAsia="Arial" w:hAnsi="Arial" w:cs="Arial"/>
                <w:sz w:val="24"/>
                <w:szCs w:val="24"/>
                <w:lang w:eastAsia="en-GB" w:bidi="en-GB"/>
              </w:rPr>
              <w:t>Staff will need to implement recommendations made by the Autism</w:t>
            </w:r>
            <w:r w:rsidRPr="009974C6">
              <w:rPr>
                <w:rFonts w:ascii="Arial" w:eastAsia="Arial" w:hAnsi="Arial" w:cs="Arial"/>
                <w:spacing w:val="-10"/>
                <w:sz w:val="24"/>
                <w:szCs w:val="24"/>
                <w:lang w:eastAsia="en-GB" w:bidi="en-GB"/>
              </w:rPr>
              <w:t xml:space="preserve"> </w:t>
            </w:r>
            <w:r w:rsidRPr="009974C6">
              <w:rPr>
                <w:rFonts w:ascii="Arial" w:eastAsia="Arial" w:hAnsi="Arial" w:cs="Arial"/>
                <w:sz w:val="24"/>
                <w:szCs w:val="24"/>
                <w:lang w:eastAsia="en-GB" w:bidi="en-GB"/>
              </w:rPr>
              <w:t>lead</w:t>
            </w:r>
            <w:r w:rsidR="00EC6229" w:rsidRPr="009974C6">
              <w:rPr>
                <w:rFonts w:ascii="Arial" w:eastAsia="Arial" w:hAnsi="Arial" w:cs="Arial"/>
                <w:sz w:val="24"/>
                <w:szCs w:val="24"/>
                <w:lang w:eastAsia="en-GB" w:bidi="en-GB"/>
              </w:rPr>
              <w:t>/SENCO</w:t>
            </w:r>
            <w:r w:rsidR="00E86084" w:rsidRPr="009974C6">
              <w:rPr>
                <w:rFonts w:ascii="Arial" w:eastAsia="Arial" w:hAnsi="Arial" w:cs="Arial"/>
                <w:sz w:val="24"/>
                <w:szCs w:val="24"/>
                <w:lang w:eastAsia="en-GB" w:bidi="en-GB"/>
              </w:rPr>
              <w:t>/SEN Team</w:t>
            </w:r>
            <w:r w:rsidR="00EC6229" w:rsidRPr="009974C6">
              <w:rPr>
                <w:rFonts w:ascii="Arial" w:eastAsia="Arial" w:hAnsi="Arial" w:cs="Arial"/>
                <w:sz w:val="24"/>
                <w:szCs w:val="24"/>
                <w:lang w:eastAsia="en-GB" w:bidi="en-GB"/>
              </w:rPr>
              <w:t>/outside professionals</w:t>
            </w:r>
            <w:r w:rsidR="003332C2" w:rsidRPr="009974C6">
              <w:rPr>
                <w:rFonts w:ascii="Arial" w:eastAsia="Arial" w:hAnsi="Arial" w:cs="Arial"/>
                <w:sz w:val="24"/>
                <w:szCs w:val="24"/>
                <w:lang w:eastAsia="en-GB" w:bidi="en-GB"/>
              </w:rPr>
              <w:t>.</w:t>
            </w:r>
          </w:p>
        </w:tc>
        <w:tc>
          <w:tcPr>
            <w:tcW w:w="3004" w:type="dxa"/>
          </w:tcPr>
          <w:p w14:paraId="72B0D9A6" w14:textId="77777777" w:rsidR="005E4B23" w:rsidRPr="009974C6" w:rsidRDefault="005E4B23" w:rsidP="00FD705E">
            <w:pPr>
              <w:widowControl w:val="0"/>
              <w:autoSpaceDE w:val="0"/>
              <w:autoSpaceDN w:val="0"/>
              <w:spacing w:after="0" w:line="240" w:lineRule="auto"/>
              <w:ind w:left="110"/>
              <w:rPr>
                <w:rFonts w:ascii="Arial" w:eastAsia="Arial" w:hAnsi="Arial" w:cs="Arial"/>
                <w:sz w:val="24"/>
                <w:szCs w:val="24"/>
                <w:lang w:eastAsia="en-GB" w:bidi="en-GB"/>
              </w:rPr>
            </w:pPr>
            <w:r w:rsidRPr="009974C6">
              <w:rPr>
                <w:rFonts w:ascii="Arial" w:eastAsia="Arial" w:hAnsi="Arial" w:cs="Arial"/>
                <w:sz w:val="24"/>
                <w:szCs w:val="24"/>
                <w:lang w:eastAsia="en-GB" w:bidi="en-GB"/>
              </w:rPr>
              <w:lastRenderedPageBreak/>
              <w:t>As range 1 and 2 plus:</w:t>
            </w:r>
          </w:p>
          <w:p w14:paraId="059A9FDC" w14:textId="4F5D3DDA" w:rsidR="005E4B23" w:rsidRPr="009974C6" w:rsidRDefault="005E4B23" w:rsidP="001226D6">
            <w:pPr>
              <w:widowControl w:val="0"/>
              <w:numPr>
                <w:ilvl w:val="0"/>
                <w:numId w:val="19"/>
              </w:numPr>
              <w:tabs>
                <w:tab w:val="left" w:pos="469"/>
                <w:tab w:val="left" w:pos="470"/>
              </w:tabs>
              <w:autoSpaceDE w:val="0"/>
              <w:autoSpaceDN w:val="0"/>
              <w:spacing w:after="0" w:line="240" w:lineRule="auto"/>
              <w:ind w:right="209"/>
              <w:rPr>
                <w:rFonts w:ascii="Arial" w:eastAsia="Arial" w:hAnsi="Arial" w:cs="Arial"/>
                <w:sz w:val="24"/>
                <w:szCs w:val="24"/>
                <w:lang w:eastAsia="en-GB" w:bidi="en-GB"/>
              </w:rPr>
            </w:pPr>
            <w:r w:rsidRPr="009974C6">
              <w:rPr>
                <w:rFonts w:ascii="Arial" w:eastAsia="Arial" w:hAnsi="Arial" w:cs="Arial"/>
                <w:sz w:val="24"/>
                <w:szCs w:val="24"/>
                <w:lang w:eastAsia="en-GB" w:bidi="en-GB"/>
              </w:rPr>
              <w:t>Will need to make noticeable adaptations to the curriculum to aid access and reduce anxiety</w:t>
            </w:r>
            <w:r w:rsidR="003332C2" w:rsidRPr="009974C6">
              <w:rPr>
                <w:rFonts w:ascii="Arial" w:eastAsia="Arial" w:hAnsi="Arial" w:cs="Arial"/>
                <w:sz w:val="24"/>
                <w:szCs w:val="24"/>
                <w:lang w:eastAsia="en-GB" w:bidi="en-GB"/>
              </w:rPr>
              <w:t>.</w:t>
            </w:r>
          </w:p>
          <w:p w14:paraId="17F361AA" w14:textId="471AB261" w:rsidR="005E4B23" w:rsidRPr="009974C6" w:rsidRDefault="005E4B23" w:rsidP="001226D6">
            <w:pPr>
              <w:widowControl w:val="0"/>
              <w:numPr>
                <w:ilvl w:val="0"/>
                <w:numId w:val="19"/>
              </w:numPr>
              <w:tabs>
                <w:tab w:val="left" w:pos="469"/>
                <w:tab w:val="left" w:pos="470"/>
              </w:tabs>
              <w:autoSpaceDE w:val="0"/>
              <w:autoSpaceDN w:val="0"/>
              <w:spacing w:after="0" w:line="240" w:lineRule="auto"/>
              <w:ind w:right="226"/>
              <w:rPr>
                <w:rFonts w:ascii="Arial" w:eastAsia="Arial" w:hAnsi="Arial" w:cs="Arial"/>
                <w:sz w:val="24"/>
                <w:szCs w:val="24"/>
                <w:lang w:eastAsia="en-GB" w:bidi="en-GB"/>
              </w:rPr>
            </w:pPr>
            <w:r w:rsidRPr="009974C6">
              <w:rPr>
                <w:rFonts w:ascii="Arial" w:eastAsia="Arial" w:hAnsi="Arial" w:cs="Arial"/>
                <w:sz w:val="24"/>
                <w:szCs w:val="24"/>
                <w:lang w:eastAsia="en-GB" w:bidi="en-GB"/>
              </w:rPr>
              <w:t>Will need differentiation by presentation and/or</w:t>
            </w:r>
            <w:r w:rsidRPr="009974C6">
              <w:rPr>
                <w:rFonts w:ascii="Arial" w:eastAsia="Arial" w:hAnsi="Arial" w:cs="Arial"/>
                <w:spacing w:val="-8"/>
                <w:sz w:val="24"/>
                <w:szCs w:val="24"/>
                <w:lang w:eastAsia="en-GB" w:bidi="en-GB"/>
              </w:rPr>
              <w:t xml:space="preserve"> </w:t>
            </w:r>
            <w:r w:rsidRPr="009974C6">
              <w:rPr>
                <w:rFonts w:ascii="Arial" w:eastAsia="Arial" w:hAnsi="Arial" w:cs="Arial"/>
                <w:sz w:val="24"/>
                <w:szCs w:val="24"/>
                <w:lang w:eastAsia="en-GB" w:bidi="en-GB"/>
              </w:rPr>
              <w:t>outcome</w:t>
            </w:r>
            <w:r w:rsidR="003332C2" w:rsidRPr="009974C6">
              <w:rPr>
                <w:rFonts w:ascii="Arial" w:eastAsia="Arial" w:hAnsi="Arial" w:cs="Arial"/>
                <w:sz w:val="24"/>
                <w:szCs w:val="24"/>
                <w:lang w:eastAsia="en-GB" w:bidi="en-GB"/>
              </w:rPr>
              <w:t>.</w:t>
            </w:r>
          </w:p>
          <w:p w14:paraId="6EF666B6" w14:textId="5DEED499" w:rsidR="005E4B23" w:rsidRPr="009974C6" w:rsidRDefault="00CA5F4F" w:rsidP="001226D6">
            <w:pPr>
              <w:widowControl w:val="0"/>
              <w:numPr>
                <w:ilvl w:val="0"/>
                <w:numId w:val="19"/>
              </w:numPr>
              <w:tabs>
                <w:tab w:val="left" w:pos="469"/>
                <w:tab w:val="left" w:pos="470"/>
              </w:tabs>
              <w:autoSpaceDE w:val="0"/>
              <w:autoSpaceDN w:val="0"/>
              <w:spacing w:after="0" w:line="240" w:lineRule="auto"/>
              <w:ind w:right="263"/>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Will need support in developing understanding of the differences between neurotypical and neurodivergent social communication skills (embedded within a curriculum which also supports neurotypical </w:t>
            </w:r>
            <w:r w:rsidR="004E27D1" w:rsidRPr="009974C6">
              <w:rPr>
                <w:rFonts w:ascii="Arial" w:eastAsia="Arial" w:hAnsi="Arial" w:cs="Arial"/>
                <w:sz w:val="24"/>
                <w:szCs w:val="24"/>
                <w:lang w:eastAsia="en-GB" w:bidi="en-GB"/>
              </w:rPr>
              <w:t>young people</w:t>
            </w:r>
            <w:r w:rsidRPr="009974C6">
              <w:rPr>
                <w:rFonts w:ascii="Arial" w:eastAsia="Arial" w:hAnsi="Arial" w:cs="Arial"/>
                <w:sz w:val="24"/>
                <w:szCs w:val="24"/>
                <w:lang w:eastAsia="en-GB" w:bidi="en-GB"/>
              </w:rPr>
              <w:t xml:space="preserve"> to understand different communication styles)</w:t>
            </w:r>
            <w:r w:rsidR="003332C2" w:rsidRPr="009974C6">
              <w:rPr>
                <w:rFonts w:ascii="Arial" w:eastAsia="Arial" w:hAnsi="Arial" w:cs="Arial"/>
                <w:sz w:val="24"/>
                <w:szCs w:val="24"/>
                <w:lang w:eastAsia="en-GB" w:bidi="en-GB"/>
              </w:rPr>
              <w:t>.</w:t>
            </w:r>
          </w:p>
        </w:tc>
        <w:tc>
          <w:tcPr>
            <w:tcW w:w="3004" w:type="dxa"/>
          </w:tcPr>
          <w:p w14:paraId="7DCF378B" w14:textId="77777777" w:rsidR="005E4B23" w:rsidRPr="009974C6" w:rsidRDefault="005E4B23" w:rsidP="00FD705E">
            <w:pPr>
              <w:widowControl w:val="0"/>
              <w:autoSpaceDE w:val="0"/>
              <w:autoSpaceDN w:val="0"/>
              <w:spacing w:after="0" w:line="240" w:lineRule="auto"/>
              <w:ind w:left="111"/>
              <w:rPr>
                <w:rFonts w:ascii="Arial" w:eastAsia="Arial" w:hAnsi="Arial" w:cs="Arial"/>
                <w:sz w:val="24"/>
                <w:szCs w:val="24"/>
                <w:lang w:eastAsia="en-GB" w:bidi="en-GB"/>
              </w:rPr>
            </w:pPr>
            <w:r w:rsidRPr="009974C6">
              <w:rPr>
                <w:rFonts w:ascii="Arial" w:eastAsia="Arial" w:hAnsi="Arial" w:cs="Arial"/>
                <w:sz w:val="24"/>
                <w:szCs w:val="24"/>
                <w:lang w:eastAsia="en-GB" w:bidi="en-GB"/>
              </w:rPr>
              <w:t>As range 1 and 2 plus:</w:t>
            </w:r>
          </w:p>
          <w:p w14:paraId="1192D133" w14:textId="77777777" w:rsidR="005E4B23" w:rsidRPr="009974C6" w:rsidRDefault="005E4B23" w:rsidP="00FD705E">
            <w:pPr>
              <w:widowControl w:val="0"/>
              <w:autoSpaceDE w:val="0"/>
              <w:autoSpaceDN w:val="0"/>
              <w:spacing w:after="0" w:line="240" w:lineRule="auto"/>
              <w:ind w:left="111"/>
              <w:rPr>
                <w:rFonts w:ascii="Arial" w:eastAsia="Arial" w:hAnsi="Arial" w:cs="Arial"/>
                <w:b/>
                <w:sz w:val="24"/>
                <w:szCs w:val="24"/>
                <w:lang w:eastAsia="en-GB" w:bidi="en-GB"/>
              </w:rPr>
            </w:pPr>
            <w:r w:rsidRPr="009974C6">
              <w:rPr>
                <w:rFonts w:ascii="Arial" w:eastAsia="Arial" w:hAnsi="Arial" w:cs="Arial"/>
                <w:b/>
                <w:sz w:val="24"/>
                <w:szCs w:val="24"/>
                <w:lang w:eastAsia="en-GB" w:bidi="en-GB"/>
              </w:rPr>
              <w:t>Setting:</w:t>
            </w:r>
          </w:p>
          <w:p w14:paraId="4AED614A" w14:textId="4CA67018" w:rsidR="0081354D" w:rsidRPr="009974C6" w:rsidRDefault="005E4B23" w:rsidP="001226D6">
            <w:pPr>
              <w:widowControl w:val="0"/>
              <w:numPr>
                <w:ilvl w:val="0"/>
                <w:numId w:val="18"/>
              </w:numPr>
              <w:tabs>
                <w:tab w:val="left" w:pos="471"/>
                <w:tab w:val="left" w:pos="472"/>
              </w:tabs>
              <w:autoSpaceDE w:val="0"/>
              <w:autoSpaceDN w:val="0"/>
              <w:spacing w:before="1" w:after="0" w:line="240" w:lineRule="auto"/>
              <w:ind w:right="239"/>
              <w:rPr>
                <w:rFonts w:ascii="Arial" w:eastAsia="Arial" w:hAnsi="Arial" w:cs="Arial"/>
                <w:sz w:val="24"/>
                <w:szCs w:val="24"/>
                <w:lang w:eastAsia="en-GB" w:bidi="en-GB"/>
              </w:rPr>
            </w:pPr>
            <w:r w:rsidRPr="009974C6">
              <w:rPr>
                <w:rFonts w:ascii="Arial" w:eastAsia="Arial" w:hAnsi="Arial" w:cs="Arial"/>
                <w:sz w:val="24"/>
                <w:szCs w:val="24"/>
                <w:lang w:eastAsia="en-GB" w:bidi="en-GB"/>
              </w:rPr>
              <w:t>Advice</w:t>
            </w:r>
            <w:r w:rsidR="003F7031" w:rsidRPr="009974C6">
              <w:rPr>
                <w:rFonts w:ascii="Arial" w:eastAsia="Arial" w:hAnsi="Arial" w:cs="Arial"/>
                <w:sz w:val="24"/>
                <w:szCs w:val="24"/>
                <w:lang w:eastAsia="en-GB" w:bidi="en-GB"/>
              </w:rPr>
              <w:t xml:space="preserve"> and support </w:t>
            </w:r>
            <w:r w:rsidR="0081354D" w:rsidRPr="009974C6">
              <w:rPr>
                <w:rFonts w:ascii="Arial" w:eastAsia="Arial" w:hAnsi="Arial" w:cs="Arial"/>
                <w:sz w:val="24"/>
                <w:szCs w:val="24"/>
                <w:lang w:eastAsia="en-GB" w:bidi="en-GB"/>
              </w:rPr>
              <w:t xml:space="preserve">for individual </w:t>
            </w:r>
            <w:r w:rsidR="004E27D1" w:rsidRPr="009974C6">
              <w:rPr>
                <w:rFonts w:ascii="Arial" w:eastAsia="Arial" w:hAnsi="Arial" w:cs="Arial"/>
                <w:sz w:val="24"/>
                <w:szCs w:val="24"/>
                <w:lang w:eastAsia="en-GB" w:bidi="en-GB"/>
              </w:rPr>
              <w:t>young people</w:t>
            </w:r>
            <w:r w:rsidR="0081354D" w:rsidRPr="009974C6">
              <w:rPr>
                <w:rFonts w:ascii="Arial" w:eastAsia="Arial" w:hAnsi="Arial" w:cs="Arial"/>
                <w:sz w:val="24"/>
                <w:szCs w:val="24"/>
                <w:lang w:eastAsia="en-GB" w:bidi="en-GB"/>
              </w:rPr>
              <w:t xml:space="preserve"> </w:t>
            </w:r>
            <w:r w:rsidR="003F7031" w:rsidRPr="009974C6">
              <w:rPr>
                <w:rFonts w:ascii="Arial" w:eastAsia="Arial" w:hAnsi="Arial" w:cs="Arial"/>
                <w:sz w:val="24"/>
                <w:szCs w:val="24"/>
                <w:lang w:eastAsia="en-GB" w:bidi="en-GB"/>
              </w:rPr>
              <w:t xml:space="preserve">from LA Specialist staff </w:t>
            </w:r>
            <w:r w:rsidR="0081354D" w:rsidRPr="009974C6">
              <w:rPr>
                <w:rFonts w:ascii="Arial" w:eastAsia="Arial" w:hAnsi="Arial" w:cs="Arial"/>
                <w:sz w:val="24"/>
                <w:szCs w:val="24"/>
                <w:lang w:eastAsia="en-GB" w:bidi="en-GB"/>
              </w:rPr>
              <w:t>may be</w:t>
            </w:r>
            <w:r w:rsidR="003F7031" w:rsidRPr="009974C6">
              <w:rPr>
                <w:rFonts w:ascii="Arial" w:eastAsia="Arial" w:hAnsi="Arial" w:cs="Arial"/>
                <w:sz w:val="24"/>
                <w:szCs w:val="24"/>
                <w:lang w:eastAsia="en-GB" w:bidi="en-GB"/>
              </w:rPr>
              <w:t xml:space="preserve"> </w:t>
            </w:r>
            <w:r w:rsidR="0081354D" w:rsidRPr="009974C6">
              <w:rPr>
                <w:rFonts w:ascii="Arial" w:eastAsia="Arial" w:hAnsi="Arial" w:cs="Arial"/>
                <w:sz w:val="24"/>
                <w:szCs w:val="24"/>
                <w:lang w:eastAsia="en-GB" w:bidi="en-GB"/>
              </w:rPr>
              <w:t>requested</w:t>
            </w:r>
            <w:r w:rsidR="003F7031" w:rsidRPr="009974C6">
              <w:rPr>
                <w:rFonts w:ascii="Arial" w:eastAsia="Arial" w:hAnsi="Arial" w:cs="Arial"/>
                <w:sz w:val="24"/>
                <w:szCs w:val="24"/>
                <w:lang w:eastAsia="en-GB" w:bidi="en-GB"/>
              </w:rPr>
              <w:t xml:space="preserve"> </w:t>
            </w:r>
            <w:r w:rsidR="0081354D" w:rsidRPr="009974C6">
              <w:rPr>
                <w:rFonts w:ascii="Arial" w:eastAsia="Arial" w:hAnsi="Arial" w:cs="Arial"/>
                <w:sz w:val="24"/>
                <w:szCs w:val="24"/>
                <w:lang w:eastAsia="en-GB" w:bidi="en-GB"/>
              </w:rPr>
              <w:t>from SEN Advice and Support Allocation Panel (SEN ASAP)</w:t>
            </w:r>
            <w:r w:rsidR="003332C2" w:rsidRPr="009974C6">
              <w:rPr>
                <w:rFonts w:ascii="Arial" w:eastAsia="Arial" w:hAnsi="Arial" w:cs="Arial"/>
                <w:sz w:val="24"/>
                <w:szCs w:val="24"/>
                <w:lang w:eastAsia="en-GB" w:bidi="en-GB"/>
              </w:rPr>
              <w:t>.</w:t>
            </w:r>
            <w:r w:rsidR="00E86084" w:rsidRPr="009974C6">
              <w:rPr>
                <w:rFonts w:ascii="Arial" w:eastAsia="Arial" w:hAnsi="Arial" w:cs="Arial"/>
                <w:sz w:val="24"/>
                <w:szCs w:val="24"/>
                <w:lang w:eastAsia="en-GB" w:bidi="en-GB"/>
              </w:rPr>
              <w:t xml:space="preserve"> Check re provision for </w:t>
            </w:r>
            <w:proofErr w:type="spellStart"/>
            <w:r w:rsidR="00E86084" w:rsidRPr="009974C6">
              <w:rPr>
                <w:rFonts w:ascii="Arial" w:eastAsia="Arial" w:hAnsi="Arial" w:cs="Arial"/>
                <w:sz w:val="24"/>
                <w:szCs w:val="24"/>
                <w:lang w:eastAsia="en-GB" w:bidi="en-GB"/>
              </w:rPr>
              <w:t>yp</w:t>
            </w:r>
            <w:proofErr w:type="spellEnd"/>
            <w:r w:rsidR="00E86084" w:rsidRPr="009974C6">
              <w:rPr>
                <w:rFonts w:ascii="Arial" w:eastAsia="Arial" w:hAnsi="Arial" w:cs="Arial"/>
                <w:sz w:val="24"/>
                <w:szCs w:val="24"/>
                <w:lang w:eastAsia="en-GB" w:bidi="en-GB"/>
              </w:rPr>
              <w:t xml:space="preserve"> outside of LA</w:t>
            </w:r>
          </w:p>
          <w:p w14:paraId="48705530" w14:textId="79296CEB" w:rsidR="005E4B23" w:rsidRPr="009974C6" w:rsidRDefault="00E85B6E" w:rsidP="001226D6">
            <w:pPr>
              <w:widowControl w:val="0"/>
              <w:numPr>
                <w:ilvl w:val="0"/>
                <w:numId w:val="18"/>
              </w:numPr>
              <w:tabs>
                <w:tab w:val="left" w:pos="471"/>
                <w:tab w:val="left" w:pos="472"/>
              </w:tabs>
              <w:autoSpaceDE w:val="0"/>
              <w:autoSpaceDN w:val="0"/>
              <w:spacing w:before="1" w:after="0" w:line="240" w:lineRule="auto"/>
              <w:ind w:right="239"/>
              <w:rPr>
                <w:rFonts w:ascii="Arial" w:eastAsia="Arial" w:hAnsi="Arial" w:cs="Arial"/>
                <w:sz w:val="24"/>
                <w:szCs w:val="24"/>
                <w:lang w:eastAsia="en-GB" w:bidi="en-GB"/>
              </w:rPr>
            </w:pPr>
            <w:r w:rsidRPr="009974C6">
              <w:rPr>
                <w:rFonts w:ascii="Arial" w:eastAsia="Arial" w:hAnsi="Arial" w:cs="Arial"/>
                <w:sz w:val="24"/>
                <w:szCs w:val="24"/>
                <w:lang w:eastAsia="en-GB" w:bidi="en-GB"/>
              </w:rPr>
              <w:t>T</w:t>
            </w:r>
            <w:r w:rsidR="005E4B23" w:rsidRPr="009974C6">
              <w:rPr>
                <w:rFonts w:ascii="Arial" w:eastAsia="Arial" w:hAnsi="Arial" w:cs="Arial"/>
                <w:sz w:val="24"/>
                <w:szCs w:val="24"/>
                <w:lang w:eastAsia="en-GB" w:bidi="en-GB"/>
              </w:rPr>
              <w:t xml:space="preserve">raining from </w:t>
            </w:r>
            <w:r w:rsidR="002517B8" w:rsidRPr="009974C6">
              <w:rPr>
                <w:rFonts w:ascii="Arial" w:eastAsia="Arial" w:hAnsi="Arial" w:cs="Arial"/>
                <w:sz w:val="24"/>
                <w:szCs w:val="24"/>
                <w:lang w:eastAsia="en-GB" w:bidi="en-GB"/>
              </w:rPr>
              <w:t>specialist teachers, AET resources and training</w:t>
            </w:r>
            <w:r w:rsidR="00E86084" w:rsidRPr="009974C6">
              <w:rPr>
                <w:rFonts w:ascii="Arial" w:eastAsia="Arial" w:hAnsi="Arial" w:cs="Arial"/>
                <w:sz w:val="24"/>
                <w:szCs w:val="24"/>
                <w:lang w:eastAsia="en-GB" w:bidi="en-GB"/>
              </w:rPr>
              <w:t>.</w:t>
            </w:r>
          </w:p>
          <w:p w14:paraId="1880ED1A" w14:textId="0732CE73" w:rsidR="005E4B23" w:rsidRPr="009974C6" w:rsidRDefault="005E4B23" w:rsidP="001226D6">
            <w:pPr>
              <w:widowControl w:val="0"/>
              <w:numPr>
                <w:ilvl w:val="0"/>
                <w:numId w:val="18"/>
              </w:numPr>
              <w:tabs>
                <w:tab w:val="left" w:pos="471"/>
                <w:tab w:val="left" w:pos="472"/>
              </w:tabs>
              <w:autoSpaceDE w:val="0"/>
              <w:autoSpaceDN w:val="0"/>
              <w:spacing w:before="1" w:after="0" w:line="240" w:lineRule="auto"/>
              <w:ind w:right="414"/>
              <w:rPr>
                <w:rFonts w:ascii="Arial" w:eastAsia="Arial" w:hAnsi="Arial" w:cs="Arial"/>
                <w:sz w:val="24"/>
                <w:szCs w:val="24"/>
                <w:lang w:eastAsia="en-GB" w:bidi="en-GB"/>
              </w:rPr>
            </w:pPr>
            <w:r w:rsidRPr="009974C6">
              <w:rPr>
                <w:rFonts w:ascii="Arial" w:eastAsia="Arial" w:hAnsi="Arial" w:cs="Arial"/>
                <w:sz w:val="24"/>
                <w:szCs w:val="24"/>
                <w:lang w:eastAsia="en-GB" w:bidi="en-GB"/>
              </w:rPr>
              <w:t>Teaching approaches must take account of diff</w:t>
            </w:r>
            <w:r w:rsidR="002517B8" w:rsidRPr="009974C6">
              <w:rPr>
                <w:rFonts w:ascii="Arial" w:eastAsia="Arial" w:hAnsi="Arial" w:cs="Arial"/>
                <w:sz w:val="24"/>
                <w:szCs w:val="24"/>
                <w:lang w:eastAsia="en-GB" w:bidi="en-GB"/>
              </w:rPr>
              <w:t>erences</w:t>
            </w:r>
            <w:r w:rsidRPr="009974C6">
              <w:rPr>
                <w:rFonts w:ascii="Arial" w:eastAsia="Arial" w:hAnsi="Arial" w:cs="Arial"/>
                <w:sz w:val="24"/>
                <w:szCs w:val="24"/>
                <w:lang w:eastAsia="en-GB" w:bidi="en-GB"/>
              </w:rPr>
              <w:t xml:space="preserve"> identified within the range</w:t>
            </w:r>
            <w:r w:rsidRPr="009974C6">
              <w:rPr>
                <w:rFonts w:ascii="Arial" w:eastAsia="Arial" w:hAnsi="Arial" w:cs="Arial"/>
                <w:spacing w:val="-4"/>
                <w:sz w:val="24"/>
                <w:szCs w:val="24"/>
                <w:lang w:eastAsia="en-GB" w:bidi="en-GB"/>
              </w:rPr>
              <w:t xml:space="preserve"> </w:t>
            </w:r>
            <w:r w:rsidRPr="009974C6">
              <w:rPr>
                <w:rFonts w:ascii="Arial" w:eastAsia="Arial" w:hAnsi="Arial" w:cs="Arial"/>
                <w:sz w:val="24"/>
                <w:szCs w:val="24"/>
                <w:lang w:eastAsia="en-GB" w:bidi="en-GB"/>
              </w:rPr>
              <w:t>descriptors</w:t>
            </w:r>
            <w:r w:rsidR="003332C2" w:rsidRPr="009974C6">
              <w:rPr>
                <w:rFonts w:ascii="Arial" w:eastAsia="Arial" w:hAnsi="Arial" w:cs="Arial"/>
                <w:sz w:val="24"/>
                <w:szCs w:val="24"/>
                <w:lang w:eastAsia="en-GB" w:bidi="en-GB"/>
              </w:rPr>
              <w:t>.</w:t>
            </w:r>
          </w:p>
          <w:p w14:paraId="2A7E086B" w14:textId="5088FC2A" w:rsidR="005E4B23" w:rsidRPr="009974C6" w:rsidRDefault="004E27D1" w:rsidP="001226D6">
            <w:pPr>
              <w:widowControl w:val="0"/>
              <w:numPr>
                <w:ilvl w:val="0"/>
                <w:numId w:val="18"/>
              </w:numPr>
              <w:tabs>
                <w:tab w:val="left" w:pos="471"/>
                <w:tab w:val="left" w:pos="472"/>
              </w:tabs>
              <w:autoSpaceDE w:val="0"/>
              <w:autoSpaceDN w:val="0"/>
              <w:spacing w:after="0" w:line="240" w:lineRule="auto"/>
              <w:ind w:right="263"/>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Post 16 </w:t>
            </w:r>
            <w:proofErr w:type="gramStart"/>
            <w:r w:rsidRPr="009974C6">
              <w:rPr>
                <w:rFonts w:ascii="Arial" w:eastAsia="Arial" w:hAnsi="Arial" w:cs="Arial"/>
                <w:sz w:val="24"/>
                <w:szCs w:val="24"/>
                <w:lang w:eastAsia="en-GB" w:bidi="en-GB"/>
              </w:rPr>
              <w:t xml:space="preserve">Providers </w:t>
            </w:r>
            <w:r w:rsidR="005E4B23" w:rsidRPr="009974C6">
              <w:rPr>
                <w:rFonts w:ascii="Arial" w:eastAsia="Arial" w:hAnsi="Arial" w:cs="Arial"/>
                <w:sz w:val="24"/>
                <w:szCs w:val="24"/>
                <w:lang w:eastAsia="en-GB" w:bidi="en-GB"/>
              </w:rPr>
              <w:t xml:space="preserve"> should</w:t>
            </w:r>
            <w:proofErr w:type="gramEnd"/>
            <w:r w:rsidR="005E4B23" w:rsidRPr="009974C6">
              <w:rPr>
                <w:rFonts w:ascii="Arial" w:eastAsia="Arial" w:hAnsi="Arial" w:cs="Arial"/>
                <w:sz w:val="24"/>
                <w:szCs w:val="24"/>
                <w:lang w:eastAsia="en-GB" w:bidi="en-GB"/>
              </w:rPr>
              <w:t xml:space="preserve"> consider using the Autism Education Trust staff competencies to support development of specialist</w:t>
            </w:r>
            <w:r w:rsidR="005E4B23" w:rsidRPr="009974C6">
              <w:rPr>
                <w:rFonts w:ascii="Arial" w:eastAsia="Arial" w:hAnsi="Arial" w:cs="Arial"/>
                <w:spacing w:val="-8"/>
                <w:sz w:val="24"/>
                <w:szCs w:val="24"/>
                <w:lang w:eastAsia="en-GB" w:bidi="en-GB"/>
              </w:rPr>
              <w:t xml:space="preserve"> </w:t>
            </w:r>
            <w:r w:rsidR="005E4B23" w:rsidRPr="009974C6">
              <w:rPr>
                <w:rFonts w:ascii="Arial" w:eastAsia="Arial" w:hAnsi="Arial" w:cs="Arial"/>
                <w:sz w:val="24"/>
                <w:szCs w:val="24"/>
                <w:lang w:eastAsia="en-GB" w:bidi="en-GB"/>
              </w:rPr>
              <w:t>skills</w:t>
            </w:r>
          </w:p>
          <w:p w14:paraId="7A8E2213" w14:textId="77777777" w:rsidR="002517B8" w:rsidRPr="009974C6" w:rsidRDefault="002517B8" w:rsidP="001226D6">
            <w:pPr>
              <w:widowControl w:val="0"/>
              <w:numPr>
                <w:ilvl w:val="0"/>
                <w:numId w:val="18"/>
              </w:numPr>
              <w:tabs>
                <w:tab w:val="left" w:pos="471"/>
                <w:tab w:val="left" w:pos="472"/>
              </w:tabs>
              <w:autoSpaceDE w:val="0"/>
              <w:autoSpaceDN w:val="0"/>
              <w:spacing w:after="0" w:line="240" w:lineRule="auto"/>
              <w:ind w:right="107"/>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Staff should have knowledge about </w:t>
            </w:r>
            <w:r w:rsidRPr="009974C6">
              <w:rPr>
                <w:rFonts w:ascii="Arial" w:eastAsia="Arial" w:hAnsi="Arial" w:cs="Arial"/>
                <w:sz w:val="24"/>
                <w:szCs w:val="24"/>
                <w:lang w:eastAsia="en-GB" w:bidi="en-GB"/>
              </w:rPr>
              <w:lastRenderedPageBreak/>
              <w:t>supporting regulation.</w:t>
            </w:r>
          </w:p>
          <w:p w14:paraId="39BE3A13" w14:textId="4326D7E9" w:rsidR="002517B8" w:rsidRPr="009974C6" w:rsidRDefault="002517B8" w:rsidP="001226D6">
            <w:pPr>
              <w:widowControl w:val="0"/>
              <w:numPr>
                <w:ilvl w:val="0"/>
                <w:numId w:val="18"/>
              </w:numPr>
              <w:tabs>
                <w:tab w:val="left" w:pos="471"/>
                <w:tab w:val="left" w:pos="472"/>
              </w:tabs>
              <w:autoSpaceDE w:val="0"/>
              <w:autoSpaceDN w:val="0"/>
              <w:spacing w:after="0" w:line="240" w:lineRule="auto"/>
              <w:ind w:right="107"/>
              <w:rPr>
                <w:rFonts w:ascii="Arial" w:eastAsia="Arial" w:hAnsi="Arial" w:cs="Arial"/>
                <w:sz w:val="24"/>
                <w:szCs w:val="24"/>
                <w:lang w:eastAsia="en-GB" w:bidi="en-GB"/>
              </w:rPr>
            </w:pPr>
            <w:r w:rsidRPr="009974C6">
              <w:rPr>
                <w:rFonts w:ascii="Arial" w:eastAsia="Arial" w:hAnsi="Arial" w:cs="Arial"/>
                <w:sz w:val="24"/>
                <w:szCs w:val="24"/>
                <w:lang w:eastAsia="en-GB" w:bidi="en-GB"/>
              </w:rPr>
              <w:t xml:space="preserve">Staff should understand that good relationships with young people are key to enabling the </w:t>
            </w:r>
            <w:r w:rsidR="004E27D1" w:rsidRPr="009974C6">
              <w:rPr>
                <w:rFonts w:ascii="Arial" w:eastAsia="Arial" w:hAnsi="Arial" w:cs="Arial"/>
                <w:sz w:val="24"/>
                <w:szCs w:val="24"/>
                <w:lang w:eastAsia="en-GB" w:bidi="en-GB"/>
              </w:rPr>
              <w:t>young person</w:t>
            </w:r>
            <w:r w:rsidRPr="009974C6">
              <w:rPr>
                <w:rFonts w:ascii="Arial" w:eastAsia="Arial" w:hAnsi="Arial" w:cs="Arial"/>
                <w:sz w:val="24"/>
                <w:szCs w:val="24"/>
                <w:lang w:eastAsia="en-GB" w:bidi="en-GB"/>
              </w:rPr>
              <w:t xml:space="preserve"> to access all aspects of </w:t>
            </w:r>
            <w:r w:rsidR="004E27D1" w:rsidRPr="009974C6">
              <w:rPr>
                <w:rFonts w:ascii="Arial" w:eastAsia="Arial" w:hAnsi="Arial" w:cs="Arial"/>
                <w:sz w:val="24"/>
                <w:szCs w:val="24"/>
                <w:lang w:eastAsia="en-GB" w:bidi="en-GB"/>
              </w:rPr>
              <w:t>Post 16 providers</w:t>
            </w:r>
            <w:r w:rsidRPr="009974C6">
              <w:rPr>
                <w:rFonts w:ascii="Arial" w:eastAsia="Arial" w:hAnsi="Arial" w:cs="Arial"/>
                <w:sz w:val="24"/>
                <w:szCs w:val="24"/>
                <w:lang w:eastAsia="en-GB" w:bidi="en-GB"/>
              </w:rPr>
              <w:t xml:space="preserve"> life.</w:t>
            </w:r>
          </w:p>
          <w:p w14:paraId="03DB2C3C" w14:textId="4435E015" w:rsidR="002517B8" w:rsidRPr="009974C6" w:rsidRDefault="004E27D1" w:rsidP="001226D6">
            <w:pPr>
              <w:widowControl w:val="0"/>
              <w:numPr>
                <w:ilvl w:val="0"/>
                <w:numId w:val="18"/>
              </w:numPr>
              <w:tabs>
                <w:tab w:val="left" w:pos="471"/>
                <w:tab w:val="left" w:pos="472"/>
              </w:tabs>
              <w:autoSpaceDE w:val="0"/>
              <w:autoSpaceDN w:val="0"/>
              <w:spacing w:after="0" w:line="240" w:lineRule="auto"/>
              <w:ind w:right="107"/>
              <w:rPr>
                <w:rFonts w:ascii="Arial" w:eastAsia="Arial" w:hAnsi="Arial" w:cs="Arial"/>
                <w:sz w:val="24"/>
                <w:szCs w:val="24"/>
                <w:lang w:eastAsia="en-GB" w:bidi="en-GB"/>
              </w:rPr>
            </w:pPr>
            <w:r w:rsidRPr="009974C6">
              <w:rPr>
                <w:rFonts w:ascii="Arial" w:eastAsia="Arial" w:hAnsi="Arial" w:cs="Arial"/>
                <w:sz w:val="24"/>
                <w:szCs w:val="24"/>
                <w:lang w:eastAsia="en-GB" w:bidi="en-GB"/>
              </w:rPr>
              <w:t>Post 16 providers</w:t>
            </w:r>
            <w:r w:rsidR="002517B8" w:rsidRPr="009974C6">
              <w:rPr>
                <w:rFonts w:ascii="Arial" w:eastAsia="Arial" w:hAnsi="Arial" w:cs="Arial"/>
                <w:sz w:val="24"/>
                <w:szCs w:val="24"/>
                <w:lang w:eastAsia="en-GB" w:bidi="en-GB"/>
              </w:rPr>
              <w:t xml:space="preserve"> are encouraged to have an A</w:t>
            </w:r>
            <w:r w:rsidR="006F5779" w:rsidRPr="009974C6">
              <w:rPr>
                <w:rFonts w:ascii="Arial" w:eastAsia="Arial" w:hAnsi="Arial" w:cs="Arial"/>
                <w:sz w:val="24"/>
                <w:szCs w:val="24"/>
                <w:lang w:eastAsia="en-GB" w:bidi="en-GB"/>
              </w:rPr>
              <w:t>utism</w:t>
            </w:r>
            <w:r w:rsidR="002517B8" w:rsidRPr="009974C6">
              <w:rPr>
                <w:rFonts w:ascii="Arial" w:eastAsia="Arial" w:hAnsi="Arial" w:cs="Arial"/>
                <w:sz w:val="24"/>
                <w:szCs w:val="24"/>
                <w:lang w:eastAsia="en-GB" w:bidi="en-GB"/>
              </w:rPr>
              <w:t xml:space="preserve"> Champion in their setting</w:t>
            </w:r>
            <w:r w:rsidR="003332C2" w:rsidRPr="009974C6">
              <w:rPr>
                <w:rFonts w:ascii="Arial" w:eastAsia="Arial" w:hAnsi="Arial" w:cs="Arial"/>
                <w:sz w:val="24"/>
                <w:szCs w:val="24"/>
                <w:lang w:eastAsia="en-GB" w:bidi="en-GB"/>
              </w:rPr>
              <w:t>.</w:t>
            </w:r>
          </w:p>
          <w:p w14:paraId="75E1B6B4" w14:textId="77777777" w:rsidR="005E4B23" w:rsidRPr="009974C6" w:rsidRDefault="005E4B23" w:rsidP="00FD705E">
            <w:pPr>
              <w:widowControl w:val="0"/>
              <w:autoSpaceDE w:val="0"/>
              <w:autoSpaceDN w:val="0"/>
              <w:spacing w:after="0" w:line="240" w:lineRule="auto"/>
              <w:ind w:left="111"/>
              <w:rPr>
                <w:rFonts w:ascii="Arial" w:eastAsia="Arial" w:hAnsi="Arial" w:cs="Arial"/>
                <w:sz w:val="24"/>
                <w:szCs w:val="24"/>
                <w:lang w:eastAsia="en-GB" w:bidi="en-GB"/>
              </w:rPr>
            </w:pPr>
            <w:r w:rsidRPr="009974C6">
              <w:rPr>
                <w:rFonts w:ascii="Arial" w:eastAsia="Arial" w:hAnsi="Arial" w:cs="Arial"/>
                <w:sz w:val="24"/>
                <w:szCs w:val="24"/>
                <w:lang w:eastAsia="en-GB" w:bidi="en-GB"/>
              </w:rPr>
              <w:t>.</w:t>
            </w:r>
          </w:p>
        </w:tc>
      </w:tr>
    </w:tbl>
    <w:p w14:paraId="50698ABC" w14:textId="77777777" w:rsidR="00E24F12" w:rsidRDefault="00E24F12">
      <w:r>
        <w:lastRenderedPageBreak/>
        <w:br w:type="page"/>
      </w:r>
    </w:p>
    <w:tbl>
      <w:tblPr>
        <w:tblStyle w:val="TableGrid"/>
        <w:tblW w:w="15592" w:type="dxa"/>
        <w:tblInd w:w="279" w:type="dxa"/>
        <w:shd w:val="clear" w:color="auto" w:fill="92D050"/>
        <w:tblLook w:val="04A0" w:firstRow="1" w:lastRow="0" w:firstColumn="1" w:lastColumn="0" w:noHBand="0" w:noVBand="1"/>
      </w:tblPr>
      <w:tblGrid>
        <w:gridCol w:w="3118"/>
        <w:gridCol w:w="3119"/>
        <w:gridCol w:w="3260"/>
        <w:gridCol w:w="2976"/>
        <w:gridCol w:w="3119"/>
      </w:tblGrid>
      <w:tr w:rsidR="00F453B0" w:rsidRPr="008A0AEB" w14:paraId="3C44106F" w14:textId="77777777" w:rsidTr="00F453B0">
        <w:tc>
          <w:tcPr>
            <w:tcW w:w="3118" w:type="dxa"/>
            <w:shd w:val="clear" w:color="auto" w:fill="92D050"/>
          </w:tcPr>
          <w:p w14:paraId="60E18FFA" w14:textId="56D1F9D0" w:rsidR="00F453B0" w:rsidRDefault="00F453B0" w:rsidP="00E34498">
            <w:pPr>
              <w:jc w:val="center"/>
              <w:rPr>
                <w:rFonts w:ascii="Arial" w:hAnsi="Arial" w:cs="Arial"/>
                <w:b/>
                <w:bCs/>
                <w:sz w:val="24"/>
                <w:szCs w:val="24"/>
              </w:rPr>
            </w:pPr>
            <w:r>
              <w:lastRenderedPageBreak/>
              <w:br w:type="page"/>
            </w:r>
            <w:r>
              <w:rPr>
                <w:rFonts w:ascii="Arial" w:hAnsi="Arial" w:cs="Arial"/>
                <w:b/>
                <w:bCs/>
                <w:sz w:val="24"/>
                <w:szCs w:val="24"/>
              </w:rPr>
              <w:t xml:space="preserve">Range </w:t>
            </w:r>
            <w:r w:rsidR="00AA677C">
              <w:rPr>
                <w:rFonts w:ascii="Arial" w:hAnsi="Arial" w:cs="Arial"/>
                <w:b/>
                <w:bCs/>
                <w:sz w:val="24"/>
                <w:szCs w:val="24"/>
              </w:rPr>
              <w:t>4</w:t>
            </w:r>
          </w:p>
          <w:p w14:paraId="485D5F9B"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92D050"/>
          </w:tcPr>
          <w:p w14:paraId="4129ABD4"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92D050"/>
          </w:tcPr>
          <w:p w14:paraId="76B1BAC8"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92D050"/>
          </w:tcPr>
          <w:p w14:paraId="1B577189"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92D050"/>
          </w:tcPr>
          <w:p w14:paraId="04AB5762"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7"/>
        <w:gridCol w:w="3290"/>
        <w:gridCol w:w="3004"/>
        <w:gridCol w:w="3004"/>
      </w:tblGrid>
      <w:tr w:rsidR="005E4B23" w:rsidRPr="00FD705E" w14:paraId="1C0693CA" w14:textId="77777777" w:rsidTr="009F246E">
        <w:trPr>
          <w:trHeight w:val="4243"/>
        </w:trPr>
        <w:tc>
          <w:tcPr>
            <w:tcW w:w="3147" w:type="dxa"/>
          </w:tcPr>
          <w:p w14:paraId="22E67763" w14:textId="71E9186E" w:rsidR="005E4B23" w:rsidRPr="00FD705E" w:rsidRDefault="005E4B23" w:rsidP="001226D6">
            <w:pPr>
              <w:widowControl w:val="0"/>
              <w:numPr>
                <w:ilvl w:val="0"/>
                <w:numId w:val="27"/>
              </w:numPr>
              <w:tabs>
                <w:tab w:val="left" w:pos="288"/>
              </w:tabs>
              <w:autoSpaceDE w:val="0"/>
              <w:autoSpaceDN w:val="0"/>
              <w:spacing w:after="0" w:line="240" w:lineRule="auto"/>
              <w:ind w:right="195"/>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Use the first section of this document to identify the relevant descriptors for the young person with whom you are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working.</w:t>
            </w:r>
          </w:p>
          <w:p w14:paraId="7E7EE614" w14:textId="77777777" w:rsidR="005E4B23" w:rsidRPr="00FD705E" w:rsidRDefault="005E4B23" w:rsidP="00FD705E">
            <w:pPr>
              <w:widowControl w:val="0"/>
              <w:autoSpaceDE w:val="0"/>
              <w:autoSpaceDN w:val="0"/>
              <w:spacing w:before="1" w:after="0" w:line="240" w:lineRule="auto"/>
              <w:rPr>
                <w:rFonts w:ascii="Arial" w:eastAsia="Arial" w:hAnsi="Arial" w:cs="Arial"/>
                <w:sz w:val="24"/>
                <w:szCs w:val="24"/>
                <w:lang w:eastAsia="en-GB" w:bidi="en-GB"/>
              </w:rPr>
            </w:pPr>
          </w:p>
          <w:p w14:paraId="654D9AA7" w14:textId="40D3A4B3" w:rsidR="005E4B23" w:rsidRPr="00FD705E" w:rsidRDefault="005E4B23" w:rsidP="001226D6">
            <w:pPr>
              <w:widowControl w:val="0"/>
              <w:numPr>
                <w:ilvl w:val="0"/>
                <w:numId w:val="27"/>
              </w:numPr>
              <w:tabs>
                <w:tab w:val="left" w:pos="288"/>
              </w:tabs>
              <w:autoSpaceDE w:val="0"/>
              <w:autoSpaceDN w:val="0"/>
              <w:spacing w:after="0" w:line="240" w:lineRule="auto"/>
              <w:ind w:right="153"/>
              <w:rPr>
                <w:rFonts w:ascii="Arial" w:eastAsia="Arial" w:hAnsi="Arial" w:cs="Arial"/>
                <w:sz w:val="24"/>
                <w:szCs w:val="24"/>
                <w:lang w:eastAsia="en-GB" w:bidi="en-GB"/>
              </w:rPr>
            </w:pPr>
            <w:r w:rsidRPr="00FD705E">
              <w:rPr>
                <w:rFonts w:ascii="Arial" w:eastAsia="Arial" w:hAnsi="Arial" w:cs="Arial"/>
                <w:sz w:val="24"/>
                <w:szCs w:val="24"/>
                <w:lang w:eastAsia="en-GB" w:bidi="en-GB"/>
              </w:rPr>
              <w:t>Consider whether the following statement</w:t>
            </w:r>
            <w:r w:rsidRPr="00FD705E">
              <w:rPr>
                <w:rFonts w:ascii="Arial" w:eastAsia="Arial" w:hAnsi="Arial" w:cs="Arial"/>
                <w:spacing w:val="-19"/>
                <w:sz w:val="24"/>
                <w:szCs w:val="24"/>
                <w:lang w:eastAsia="en-GB" w:bidi="en-GB"/>
              </w:rPr>
              <w:t xml:space="preserve"> </w:t>
            </w:r>
            <w:r w:rsidRPr="00FD705E">
              <w:rPr>
                <w:rFonts w:ascii="Arial" w:eastAsia="Arial" w:hAnsi="Arial" w:cs="Arial"/>
                <w:sz w:val="24"/>
                <w:szCs w:val="24"/>
                <w:lang w:eastAsia="en-GB" w:bidi="en-GB"/>
              </w:rPr>
              <w:t xml:space="preserve">describes how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is affected within </w:t>
            </w:r>
            <w:r w:rsidR="004E27D1">
              <w:rPr>
                <w:rFonts w:ascii="Arial" w:eastAsia="Arial" w:hAnsi="Arial" w:cs="Arial"/>
                <w:sz w:val="24"/>
                <w:szCs w:val="24"/>
                <w:lang w:eastAsia="en-GB" w:bidi="en-GB"/>
              </w:rPr>
              <w:t>Post 16 provision</w:t>
            </w:r>
            <w:r w:rsidRPr="00FD705E">
              <w:rPr>
                <w:rFonts w:ascii="Arial" w:eastAsia="Arial" w:hAnsi="Arial" w:cs="Arial"/>
                <w:sz w:val="24"/>
                <w:szCs w:val="24"/>
                <w:lang w:eastAsia="en-GB" w:bidi="en-GB"/>
              </w:rPr>
              <w:t xml:space="preserve">: At Range 4,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will have communication and interaction </w:t>
            </w:r>
            <w:r w:rsidR="00F821C6"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 xml:space="preserve"> identified by the range descriptors that </w:t>
            </w:r>
            <w:r w:rsidRPr="00FD705E">
              <w:rPr>
                <w:rFonts w:ascii="Arial" w:eastAsia="Arial" w:hAnsi="Arial" w:cs="Arial"/>
                <w:b/>
                <w:sz w:val="24"/>
                <w:szCs w:val="24"/>
                <w:lang w:eastAsia="en-GB" w:bidi="en-GB"/>
              </w:rPr>
              <w:t xml:space="preserve">significantly affect their access to the </w:t>
            </w:r>
            <w:r w:rsidR="003332C2">
              <w:rPr>
                <w:rFonts w:ascii="Arial" w:eastAsia="Arial" w:hAnsi="Arial" w:cs="Arial"/>
                <w:b/>
                <w:sz w:val="24"/>
                <w:szCs w:val="24"/>
                <w:lang w:eastAsia="en-GB" w:bidi="en-GB"/>
              </w:rPr>
              <w:t>curriculum</w:t>
            </w:r>
            <w:r w:rsidRPr="00FD705E">
              <w:rPr>
                <w:rFonts w:ascii="Arial" w:eastAsia="Arial" w:hAnsi="Arial" w:cs="Arial"/>
                <w:b/>
                <w:sz w:val="24"/>
                <w:szCs w:val="24"/>
                <w:lang w:eastAsia="en-GB" w:bidi="en-GB"/>
              </w:rPr>
              <w:t xml:space="preserve">, including the social emotional curriculum and all aspects of </w:t>
            </w:r>
            <w:r w:rsidR="004E27D1">
              <w:rPr>
                <w:rFonts w:ascii="Arial" w:eastAsia="Arial" w:hAnsi="Arial" w:cs="Arial"/>
                <w:b/>
                <w:sz w:val="24"/>
                <w:szCs w:val="24"/>
                <w:lang w:eastAsia="en-GB" w:bidi="en-GB"/>
              </w:rPr>
              <w:t>Post 16</w:t>
            </w:r>
            <w:r w:rsidRPr="00FD705E">
              <w:rPr>
                <w:rFonts w:ascii="Arial" w:eastAsia="Arial" w:hAnsi="Arial" w:cs="Arial"/>
                <w:b/>
                <w:sz w:val="24"/>
                <w:szCs w:val="24"/>
                <w:lang w:eastAsia="en-GB" w:bidi="en-GB"/>
              </w:rPr>
              <w:t xml:space="preserve"> life</w:t>
            </w:r>
            <w:r w:rsidR="00E95E96" w:rsidRPr="00FD705E">
              <w:rPr>
                <w:rFonts w:ascii="Arial" w:eastAsia="Arial" w:hAnsi="Arial" w:cs="Arial"/>
                <w:sz w:val="24"/>
                <w:szCs w:val="24"/>
                <w:lang w:eastAsia="en-GB" w:bidi="en-GB"/>
              </w:rPr>
              <w:t>.</w:t>
            </w:r>
          </w:p>
          <w:p w14:paraId="6D32EF94"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561DE4B8" w14:textId="126239E7" w:rsidR="005E4B23" w:rsidRPr="00FD705E" w:rsidRDefault="005E4B23" w:rsidP="001226D6">
            <w:pPr>
              <w:widowControl w:val="0"/>
              <w:numPr>
                <w:ilvl w:val="0"/>
                <w:numId w:val="27"/>
              </w:numPr>
              <w:tabs>
                <w:tab w:val="left" w:pos="288"/>
              </w:tabs>
              <w:autoSpaceDE w:val="0"/>
              <w:autoSpaceDN w:val="0"/>
              <w:spacing w:after="0" w:line="240" w:lineRule="auto"/>
              <w:ind w:right="123"/>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If this statement accurately describes your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use the advice given in Range 4. If not, you will need to consider descriptors for other</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levels.</w:t>
            </w:r>
          </w:p>
          <w:p w14:paraId="53DC4CAC"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6317B7C8" w14:textId="31FC28F1" w:rsidR="005E4B23" w:rsidRPr="00FD705E" w:rsidRDefault="005E4B23" w:rsidP="00FD705E">
            <w:pPr>
              <w:widowControl w:val="0"/>
              <w:autoSpaceDE w:val="0"/>
              <w:autoSpaceDN w:val="0"/>
              <w:spacing w:before="2" w:after="0" w:line="240" w:lineRule="auto"/>
              <w:rPr>
                <w:rFonts w:ascii="Arial" w:eastAsia="Arial" w:hAnsi="Arial" w:cs="Arial"/>
                <w:sz w:val="24"/>
                <w:szCs w:val="24"/>
                <w:lang w:eastAsia="en-GB" w:bidi="en-GB"/>
              </w:rPr>
            </w:pPr>
          </w:p>
          <w:p w14:paraId="1DFC6F01" w14:textId="377A7AF6" w:rsidR="00733807" w:rsidRPr="00FD705E" w:rsidRDefault="00733807" w:rsidP="00FD705E">
            <w:pPr>
              <w:widowControl w:val="0"/>
              <w:autoSpaceDE w:val="0"/>
              <w:autoSpaceDN w:val="0"/>
              <w:spacing w:after="0" w:line="240" w:lineRule="auto"/>
              <w:ind w:left="107" w:right="121"/>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 xml:space="preserve">There are differences in acquisition, retention and generalisation of information.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may or may not have a diagnosis of Autism made by an appropriate clinical team.</w:t>
            </w:r>
          </w:p>
          <w:p w14:paraId="31BB8649" w14:textId="021B651B" w:rsidR="00733807" w:rsidRPr="00FD705E" w:rsidRDefault="00733807" w:rsidP="00FD705E">
            <w:pPr>
              <w:widowControl w:val="0"/>
              <w:autoSpaceDE w:val="0"/>
              <w:autoSpaceDN w:val="0"/>
              <w:spacing w:before="2" w:after="0" w:line="240" w:lineRule="auto"/>
              <w:rPr>
                <w:rFonts w:ascii="Arial" w:eastAsia="Arial" w:hAnsi="Arial" w:cs="Arial"/>
                <w:sz w:val="24"/>
                <w:szCs w:val="24"/>
                <w:lang w:eastAsia="en-GB" w:bidi="en-GB"/>
              </w:rPr>
            </w:pPr>
          </w:p>
          <w:p w14:paraId="1FF25777" w14:textId="5B4E2D2C" w:rsidR="005E4B23" w:rsidRPr="00FD705E" w:rsidRDefault="005E4B23" w:rsidP="00FD705E">
            <w:pPr>
              <w:widowControl w:val="0"/>
              <w:autoSpaceDE w:val="0"/>
              <w:autoSpaceDN w:val="0"/>
              <w:spacing w:after="0" w:line="240" w:lineRule="auto"/>
              <w:ind w:left="107" w:right="107"/>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will have an uneven learning profile, but their attainment levels suggest they can access a differentiated mainstream curriculum.</w:t>
            </w:r>
          </w:p>
          <w:p w14:paraId="12DD72A4" w14:textId="77777777" w:rsidR="00733807" w:rsidRPr="00FD705E" w:rsidRDefault="00733807" w:rsidP="00FD705E">
            <w:pPr>
              <w:widowControl w:val="0"/>
              <w:autoSpaceDE w:val="0"/>
              <w:autoSpaceDN w:val="0"/>
              <w:spacing w:after="0" w:line="240" w:lineRule="auto"/>
              <w:ind w:left="107" w:right="107"/>
              <w:rPr>
                <w:rFonts w:ascii="Arial" w:eastAsia="Arial" w:hAnsi="Arial" w:cs="Arial"/>
                <w:sz w:val="24"/>
                <w:szCs w:val="24"/>
                <w:lang w:eastAsia="en-GB" w:bidi="en-GB"/>
              </w:rPr>
            </w:pPr>
          </w:p>
          <w:p w14:paraId="2F12219C" w14:textId="11D0AC90"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t>C</w:t>
            </w:r>
            <w:r w:rsidR="00EF0F2D">
              <w:rPr>
                <w:rFonts w:ascii="Arial" w:eastAsia="Arial" w:hAnsi="Arial" w:cs="Arial"/>
                <w:b/>
                <w:sz w:val="24"/>
                <w:szCs w:val="24"/>
                <w:lang w:eastAsia="en-GB" w:bidi="en-GB"/>
              </w:rPr>
              <w:t>urriculum</w:t>
            </w:r>
            <w:r w:rsidRPr="00FD705E">
              <w:rPr>
                <w:rFonts w:ascii="Arial" w:eastAsia="Arial" w:hAnsi="Arial" w:cs="Arial"/>
                <w:b/>
                <w:sz w:val="24"/>
                <w:szCs w:val="24"/>
                <w:lang w:eastAsia="en-GB" w:bidi="en-GB"/>
              </w:rPr>
              <w:t xml:space="preserve"> Level</w:t>
            </w:r>
          </w:p>
          <w:p w14:paraId="65A02C0B" w14:textId="77777777" w:rsidR="005E4B23" w:rsidRPr="00FD705E" w:rsidRDefault="005E4B23" w:rsidP="00FD705E">
            <w:pPr>
              <w:widowControl w:val="0"/>
              <w:autoSpaceDE w:val="0"/>
              <w:autoSpaceDN w:val="0"/>
              <w:spacing w:before="2" w:after="0" w:line="240" w:lineRule="auto"/>
              <w:ind w:left="107" w:right="170"/>
              <w:rPr>
                <w:rFonts w:ascii="Arial" w:eastAsia="Arial" w:hAnsi="Arial" w:cs="Arial"/>
                <w:sz w:val="24"/>
                <w:szCs w:val="24"/>
                <w:lang w:eastAsia="en-GB" w:bidi="en-GB"/>
              </w:rPr>
            </w:pPr>
            <w:r w:rsidRPr="00FD705E">
              <w:rPr>
                <w:rFonts w:ascii="Arial" w:eastAsia="Arial" w:hAnsi="Arial" w:cs="Arial"/>
                <w:sz w:val="24"/>
                <w:szCs w:val="24"/>
                <w:lang w:eastAsia="en-GB" w:bidi="en-GB"/>
              </w:rPr>
              <w:t>Across the expected range but with an unusual profile showing weaknesses in some areas and strengths in others.</w:t>
            </w:r>
          </w:p>
        </w:tc>
        <w:tc>
          <w:tcPr>
            <w:tcW w:w="3147" w:type="dxa"/>
          </w:tcPr>
          <w:p w14:paraId="4CC6A20C" w14:textId="77777777" w:rsidR="005E4B23" w:rsidRPr="00FD705E" w:rsidRDefault="005E4B23" w:rsidP="00FD705E">
            <w:pPr>
              <w:widowControl w:val="0"/>
              <w:autoSpaceDE w:val="0"/>
              <w:autoSpaceDN w:val="0"/>
              <w:spacing w:before="1"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 3 plus:</w:t>
            </w:r>
          </w:p>
          <w:p w14:paraId="7B439074"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t>Assessment:</w:t>
            </w:r>
          </w:p>
          <w:p w14:paraId="6A09BA22" w14:textId="0D78C84A" w:rsidR="005E4B23" w:rsidRPr="00FD705E" w:rsidRDefault="005E4B23" w:rsidP="001226D6">
            <w:pPr>
              <w:widowControl w:val="0"/>
              <w:numPr>
                <w:ilvl w:val="0"/>
                <w:numId w:val="26"/>
              </w:numPr>
              <w:tabs>
                <w:tab w:val="left" w:pos="221"/>
              </w:tabs>
              <w:autoSpaceDE w:val="0"/>
              <w:autoSpaceDN w:val="0"/>
              <w:spacing w:after="0" w:line="240" w:lineRule="auto"/>
              <w:ind w:right="429"/>
              <w:rPr>
                <w:rFonts w:ascii="Arial" w:eastAsia="Arial" w:hAnsi="Arial" w:cs="Arial"/>
                <w:sz w:val="24"/>
                <w:szCs w:val="24"/>
                <w:lang w:eastAsia="en-GB" w:bidi="en-GB"/>
              </w:rPr>
            </w:pPr>
            <w:r w:rsidRPr="00FD705E">
              <w:rPr>
                <w:rFonts w:ascii="Arial" w:eastAsia="Arial" w:hAnsi="Arial" w:cs="Arial"/>
                <w:sz w:val="24"/>
                <w:szCs w:val="24"/>
                <w:lang w:eastAsia="en-GB" w:bidi="en-GB"/>
              </w:rPr>
              <w:t>Should include assessment advice from other agencies, e.g.,</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SLT/OT</w:t>
            </w:r>
            <w:r w:rsidR="00EF0F2D">
              <w:rPr>
                <w:rFonts w:ascii="Arial" w:eastAsia="Arial" w:hAnsi="Arial" w:cs="Arial"/>
                <w:sz w:val="24"/>
                <w:szCs w:val="24"/>
                <w:lang w:eastAsia="en-GB" w:bidi="en-GB"/>
              </w:rPr>
              <w:t>.</w:t>
            </w:r>
          </w:p>
          <w:p w14:paraId="12369E45" w14:textId="6DA8664B" w:rsidR="005E4B23" w:rsidRPr="00FD705E" w:rsidRDefault="005E4B23" w:rsidP="001226D6">
            <w:pPr>
              <w:widowControl w:val="0"/>
              <w:numPr>
                <w:ilvl w:val="0"/>
                <w:numId w:val="26"/>
              </w:numPr>
              <w:tabs>
                <w:tab w:val="left" w:pos="221"/>
              </w:tabs>
              <w:autoSpaceDE w:val="0"/>
              <w:autoSpaceDN w:val="0"/>
              <w:spacing w:after="0" w:line="240" w:lineRule="auto"/>
              <w:ind w:right="439"/>
              <w:rPr>
                <w:rFonts w:ascii="Arial" w:eastAsia="Arial" w:hAnsi="Arial" w:cs="Arial"/>
                <w:sz w:val="24"/>
                <w:szCs w:val="24"/>
                <w:lang w:eastAsia="en-GB" w:bidi="en-GB"/>
              </w:rPr>
            </w:pPr>
            <w:r w:rsidRPr="00FD705E">
              <w:rPr>
                <w:rFonts w:ascii="Arial" w:eastAsia="Arial" w:hAnsi="Arial" w:cs="Arial"/>
                <w:sz w:val="24"/>
                <w:szCs w:val="24"/>
                <w:lang w:eastAsia="en-GB" w:bidi="en-GB"/>
              </w:rPr>
              <w:t>Assessment should include details about sensory</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needs</w:t>
            </w:r>
            <w:r w:rsidR="00EF0F2D">
              <w:rPr>
                <w:rFonts w:ascii="Arial" w:eastAsia="Arial" w:hAnsi="Arial" w:cs="Arial"/>
                <w:sz w:val="24"/>
                <w:szCs w:val="24"/>
                <w:lang w:eastAsia="en-GB" w:bidi="en-GB"/>
              </w:rPr>
              <w:t>.</w:t>
            </w:r>
          </w:p>
          <w:p w14:paraId="54627077"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5F81764C"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t>Planning:</w:t>
            </w:r>
          </w:p>
          <w:p w14:paraId="04A41F20" w14:textId="706939EA" w:rsidR="005E4B23" w:rsidRPr="00FD705E" w:rsidRDefault="005E4B23" w:rsidP="001226D6">
            <w:pPr>
              <w:widowControl w:val="0"/>
              <w:numPr>
                <w:ilvl w:val="0"/>
                <w:numId w:val="26"/>
              </w:numPr>
              <w:tabs>
                <w:tab w:val="left" w:pos="467"/>
                <w:tab w:val="left" w:pos="468"/>
              </w:tabs>
              <w:autoSpaceDE w:val="0"/>
              <w:autoSpaceDN w:val="0"/>
              <w:spacing w:after="0" w:line="240" w:lineRule="auto"/>
              <w:ind w:left="467" w:right="114"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Increased level of understanding</w:t>
            </w:r>
            <w:r w:rsidRPr="00FD705E">
              <w:rPr>
                <w:rFonts w:ascii="Arial" w:eastAsia="Arial" w:hAnsi="Arial" w:cs="Arial"/>
                <w:spacing w:val="-14"/>
                <w:sz w:val="24"/>
                <w:szCs w:val="24"/>
                <w:lang w:eastAsia="en-GB" w:bidi="en-GB"/>
              </w:rPr>
              <w:t xml:space="preserve"> </w:t>
            </w:r>
            <w:r w:rsidRPr="00FD705E">
              <w:rPr>
                <w:rFonts w:ascii="Arial" w:eastAsia="Arial" w:hAnsi="Arial" w:cs="Arial"/>
                <w:sz w:val="24"/>
                <w:szCs w:val="24"/>
                <w:lang w:eastAsia="en-GB" w:bidi="en-GB"/>
              </w:rPr>
              <w:t xml:space="preserve">by teaching and support staff will require plans for developing understanding of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’s needs</w:t>
            </w:r>
            <w:r w:rsidR="00EF0F2D">
              <w:rPr>
                <w:rFonts w:ascii="Arial" w:eastAsia="Arial" w:hAnsi="Arial" w:cs="Arial"/>
                <w:sz w:val="24"/>
                <w:szCs w:val="24"/>
                <w:lang w:eastAsia="en-GB" w:bidi="en-GB"/>
              </w:rPr>
              <w:t>.</w:t>
            </w:r>
          </w:p>
          <w:p w14:paraId="274AB61D" w14:textId="12A7C6B3" w:rsidR="005E4B23" w:rsidRPr="00FD705E" w:rsidRDefault="005E4B23" w:rsidP="001226D6">
            <w:pPr>
              <w:widowControl w:val="0"/>
              <w:numPr>
                <w:ilvl w:val="0"/>
                <w:numId w:val="26"/>
              </w:numPr>
              <w:tabs>
                <w:tab w:val="left" w:pos="467"/>
                <w:tab w:val="left" w:pos="468"/>
              </w:tabs>
              <w:autoSpaceDE w:val="0"/>
              <w:autoSpaceDN w:val="0"/>
              <w:spacing w:before="1" w:after="0" w:line="240" w:lineRule="auto"/>
              <w:ind w:left="467" w:right="316"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To include all setting staff that </w:t>
            </w:r>
            <w:proofErr w:type="gramStart"/>
            <w:r w:rsidRPr="00FD705E">
              <w:rPr>
                <w:rFonts w:ascii="Arial" w:eastAsia="Arial" w:hAnsi="Arial" w:cs="Arial"/>
                <w:sz w:val="24"/>
                <w:szCs w:val="24"/>
                <w:lang w:eastAsia="en-GB" w:bidi="en-GB"/>
              </w:rPr>
              <w:t>come into contact with</w:t>
            </w:r>
            <w:proofErr w:type="gramEnd"/>
            <w:r w:rsidRPr="00FD705E">
              <w:rPr>
                <w:rFonts w:ascii="Arial" w:eastAsia="Arial" w:hAnsi="Arial" w:cs="Arial"/>
                <w:sz w:val="24"/>
                <w:szCs w:val="24"/>
                <w:lang w:eastAsia="en-GB" w:bidi="en-GB"/>
              </w:rPr>
              <w:t xml:space="preserve"> </w:t>
            </w:r>
            <w:r w:rsidR="004E27D1">
              <w:rPr>
                <w:rFonts w:ascii="Arial" w:eastAsia="Arial" w:hAnsi="Arial" w:cs="Arial"/>
                <w:sz w:val="24"/>
                <w:szCs w:val="24"/>
                <w:lang w:eastAsia="en-GB" w:bidi="en-GB"/>
              </w:rPr>
              <w:t>young people</w:t>
            </w:r>
            <w:r w:rsidRPr="00FD705E">
              <w:rPr>
                <w:rFonts w:ascii="Arial" w:eastAsia="Arial" w:hAnsi="Arial" w:cs="Arial"/>
                <w:sz w:val="24"/>
                <w:szCs w:val="24"/>
                <w:lang w:eastAsia="en-GB" w:bidi="en-GB"/>
              </w:rPr>
              <w:t xml:space="preserve"> on a daily</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basis</w:t>
            </w:r>
            <w:r w:rsidR="00EF0F2D">
              <w:rPr>
                <w:rFonts w:ascii="Arial" w:eastAsia="Arial" w:hAnsi="Arial" w:cs="Arial"/>
                <w:sz w:val="24"/>
                <w:szCs w:val="24"/>
                <w:lang w:eastAsia="en-GB" w:bidi="en-GB"/>
              </w:rPr>
              <w:t>.</w:t>
            </w:r>
          </w:p>
          <w:p w14:paraId="783945CE" w14:textId="497E8729" w:rsidR="005E4B23" w:rsidRPr="00FD705E" w:rsidRDefault="005E4B23" w:rsidP="001226D6">
            <w:pPr>
              <w:widowControl w:val="0"/>
              <w:numPr>
                <w:ilvl w:val="0"/>
                <w:numId w:val="26"/>
              </w:numPr>
              <w:tabs>
                <w:tab w:val="left" w:pos="467"/>
                <w:tab w:val="left" w:pos="468"/>
              </w:tabs>
              <w:autoSpaceDE w:val="0"/>
              <w:autoSpaceDN w:val="0"/>
              <w:spacing w:before="2" w:after="0" w:line="240" w:lineRule="auto"/>
              <w:ind w:left="467" w:right="627"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Shadowing staff in specialist settings</w:t>
            </w:r>
            <w:r w:rsidR="00EF0F2D">
              <w:rPr>
                <w:rFonts w:ascii="Arial" w:eastAsia="Arial" w:hAnsi="Arial" w:cs="Arial"/>
                <w:sz w:val="24"/>
                <w:szCs w:val="24"/>
                <w:lang w:eastAsia="en-GB" w:bidi="en-GB"/>
              </w:rPr>
              <w:t>.</w:t>
            </w:r>
          </w:p>
          <w:p w14:paraId="4837F6C8" w14:textId="16140A56" w:rsidR="005E4B23" w:rsidRPr="00FD705E" w:rsidRDefault="005E4B23" w:rsidP="001226D6">
            <w:pPr>
              <w:widowControl w:val="0"/>
              <w:numPr>
                <w:ilvl w:val="0"/>
                <w:numId w:val="26"/>
              </w:numPr>
              <w:tabs>
                <w:tab w:val="left" w:pos="467"/>
                <w:tab w:val="left" w:pos="468"/>
              </w:tabs>
              <w:autoSpaceDE w:val="0"/>
              <w:autoSpaceDN w:val="0"/>
              <w:spacing w:after="0" w:line="240" w:lineRule="auto"/>
              <w:ind w:left="467" w:right="198"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Planning must include adaptations to curriculum to ensure the development of independent learning and life</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skills</w:t>
            </w:r>
            <w:r w:rsidR="00EF0F2D">
              <w:rPr>
                <w:rFonts w:ascii="Arial" w:eastAsia="Arial" w:hAnsi="Arial" w:cs="Arial"/>
                <w:sz w:val="24"/>
                <w:szCs w:val="24"/>
                <w:lang w:eastAsia="en-GB" w:bidi="en-GB"/>
              </w:rPr>
              <w:t>.</w:t>
            </w:r>
          </w:p>
        </w:tc>
        <w:tc>
          <w:tcPr>
            <w:tcW w:w="3290" w:type="dxa"/>
          </w:tcPr>
          <w:p w14:paraId="260335BE" w14:textId="77777777" w:rsidR="005E4B23" w:rsidRPr="00FD705E" w:rsidRDefault="005E4B23" w:rsidP="00FD705E">
            <w:pPr>
              <w:widowControl w:val="0"/>
              <w:autoSpaceDE w:val="0"/>
              <w:autoSpaceDN w:val="0"/>
              <w:spacing w:before="1" w:after="0" w:line="240" w:lineRule="auto"/>
              <w:ind w:left="108"/>
              <w:rPr>
                <w:rFonts w:ascii="Arial" w:eastAsia="Arial" w:hAnsi="Arial" w:cs="Arial"/>
                <w:sz w:val="24"/>
                <w:szCs w:val="24"/>
                <w:lang w:eastAsia="en-GB" w:bidi="en-GB"/>
              </w:rPr>
            </w:pPr>
            <w:r w:rsidRPr="00FD705E">
              <w:rPr>
                <w:rFonts w:ascii="Arial" w:eastAsia="Arial" w:hAnsi="Arial" w:cs="Arial"/>
                <w:sz w:val="24"/>
                <w:szCs w:val="24"/>
                <w:lang w:eastAsia="en-GB" w:bidi="en-GB"/>
              </w:rPr>
              <w:t>As range 1 -3 plus:</w:t>
            </w:r>
          </w:p>
          <w:p w14:paraId="643180C1" w14:textId="19DD41F0" w:rsidR="005E4B23" w:rsidRPr="00FD705E" w:rsidRDefault="005E4B23" w:rsidP="001226D6">
            <w:pPr>
              <w:widowControl w:val="0"/>
              <w:numPr>
                <w:ilvl w:val="0"/>
                <w:numId w:val="25"/>
              </w:numPr>
              <w:tabs>
                <w:tab w:val="left" w:pos="827"/>
                <w:tab w:val="left" w:pos="828"/>
              </w:tabs>
              <w:autoSpaceDE w:val="0"/>
              <w:autoSpaceDN w:val="0"/>
              <w:spacing w:after="0" w:line="240" w:lineRule="auto"/>
              <w:ind w:right="259"/>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Robust planning to </w:t>
            </w:r>
            <w:r w:rsidRPr="00FD705E">
              <w:rPr>
                <w:rFonts w:ascii="Arial" w:eastAsia="Arial" w:hAnsi="Arial" w:cs="Arial"/>
                <w:spacing w:val="-4"/>
                <w:sz w:val="24"/>
                <w:szCs w:val="24"/>
                <w:lang w:eastAsia="en-GB" w:bidi="en-GB"/>
              </w:rPr>
              <w:t xml:space="preserve">meet </w:t>
            </w:r>
            <w:r w:rsidRPr="00FD705E">
              <w:rPr>
                <w:rFonts w:ascii="Arial" w:eastAsia="Arial" w:hAnsi="Arial" w:cs="Arial"/>
                <w:sz w:val="24"/>
                <w:szCs w:val="24"/>
                <w:lang w:eastAsia="en-GB" w:bidi="en-GB"/>
              </w:rPr>
              <w:t>objectives defined in support plans</w:t>
            </w:r>
            <w:r w:rsidR="00EF0F2D">
              <w:rPr>
                <w:rFonts w:ascii="Arial" w:eastAsia="Arial" w:hAnsi="Arial" w:cs="Arial"/>
                <w:sz w:val="24"/>
                <w:szCs w:val="24"/>
                <w:lang w:eastAsia="en-GB" w:bidi="en-GB"/>
              </w:rPr>
              <w:t>.</w:t>
            </w:r>
          </w:p>
        </w:tc>
        <w:tc>
          <w:tcPr>
            <w:tcW w:w="3004" w:type="dxa"/>
          </w:tcPr>
          <w:p w14:paraId="5A2557EF" w14:textId="77777777" w:rsidR="005E4B23" w:rsidRPr="00FD705E" w:rsidRDefault="005E4B23" w:rsidP="00FD705E">
            <w:pPr>
              <w:widowControl w:val="0"/>
              <w:autoSpaceDE w:val="0"/>
              <w:autoSpaceDN w:val="0"/>
              <w:spacing w:before="1"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t>As range 1- 3 plus:</w:t>
            </w:r>
          </w:p>
          <w:p w14:paraId="65AB5446" w14:textId="2ABCE447" w:rsidR="005E4B23" w:rsidRPr="00FD705E" w:rsidRDefault="005E4B23" w:rsidP="00FD705E">
            <w:pPr>
              <w:widowControl w:val="0"/>
              <w:autoSpaceDE w:val="0"/>
              <w:autoSpaceDN w:val="0"/>
              <w:spacing w:after="0" w:line="240" w:lineRule="auto"/>
              <w:ind w:left="107" w:right="392"/>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Must implement recommendations of </w:t>
            </w:r>
            <w:r w:rsidR="00733807" w:rsidRPr="00FD705E">
              <w:rPr>
                <w:rFonts w:ascii="Arial" w:eastAsia="Arial" w:hAnsi="Arial" w:cs="Arial"/>
                <w:sz w:val="24"/>
                <w:szCs w:val="24"/>
                <w:lang w:eastAsia="en-GB" w:bidi="en-GB"/>
              </w:rPr>
              <w:t>relevant staff or outside agencies</w:t>
            </w:r>
          </w:p>
          <w:p w14:paraId="78CCE335" w14:textId="77777777" w:rsidR="005E4B23" w:rsidRPr="00FD705E" w:rsidRDefault="005E4B23" w:rsidP="00FD705E">
            <w:pPr>
              <w:widowControl w:val="0"/>
              <w:autoSpaceDE w:val="0"/>
              <w:autoSpaceDN w:val="0"/>
              <w:spacing w:before="1" w:after="0" w:line="240" w:lineRule="auto"/>
              <w:rPr>
                <w:rFonts w:ascii="Arial" w:eastAsia="Arial" w:hAnsi="Arial" w:cs="Arial"/>
                <w:sz w:val="24"/>
                <w:szCs w:val="24"/>
                <w:lang w:eastAsia="en-GB" w:bidi="en-GB"/>
              </w:rPr>
            </w:pPr>
          </w:p>
          <w:p w14:paraId="67356A07" w14:textId="77777777"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t>As range 1 -3 plus</w:t>
            </w:r>
          </w:p>
          <w:p w14:paraId="07317F77" w14:textId="58374C9B" w:rsidR="005E4B23" w:rsidRPr="00FD705E" w:rsidRDefault="005E4B23" w:rsidP="001226D6">
            <w:pPr>
              <w:widowControl w:val="0"/>
              <w:numPr>
                <w:ilvl w:val="0"/>
                <w:numId w:val="24"/>
              </w:numPr>
              <w:tabs>
                <w:tab w:val="left" w:pos="467"/>
                <w:tab w:val="left" w:pos="468"/>
              </w:tabs>
              <w:autoSpaceDE w:val="0"/>
              <w:autoSpaceDN w:val="0"/>
              <w:spacing w:after="0" w:line="240" w:lineRule="auto"/>
              <w:ind w:right="147"/>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Significant adaptations to curriculum, teaching methods and environment needed to access the curriculum. These will include conceptual understanding of everyday language and subject specific vocabulary; pace of delivery; significant pre- learning and over learning </w:t>
            </w:r>
            <w:r w:rsidRPr="00FD705E">
              <w:rPr>
                <w:rFonts w:ascii="Arial" w:eastAsia="Arial" w:hAnsi="Arial" w:cs="Arial"/>
                <w:spacing w:val="-7"/>
                <w:sz w:val="24"/>
                <w:szCs w:val="24"/>
                <w:lang w:eastAsia="en-GB" w:bidi="en-GB"/>
              </w:rPr>
              <w:t xml:space="preserve">of </w:t>
            </w:r>
            <w:r w:rsidRPr="00FD705E">
              <w:rPr>
                <w:rFonts w:ascii="Arial" w:eastAsia="Arial" w:hAnsi="Arial" w:cs="Arial"/>
                <w:sz w:val="24"/>
                <w:szCs w:val="24"/>
                <w:lang w:eastAsia="en-GB" w:bidi="en-GB"/>
              </w:rPr>
              <w:t>concepts and functions and use of alternative recording methods</w:t>
            </w:r>
            <w:r w:rsidR="00EF0F2D">
              <w:rPr>
                <w:rFonts w:ascii="Arial" w:eastAsia="Arial" w:hAnsi="Arial" w:cs="Arial"/>
                <w:sz w:val="24"/>
                <w:szCs w:val="24"/>
                <w:lang w:eastAsia="en-GB" w:bidi="en-GB"/>
              </w:rPr>
              <w:t>.</w:t>
            </w:r>
          </w:p>
          <w:p w14:paraId="10F3A172" w14:textId="5C82CDE5" w:rsidR="005E4B23" w:rsidRPr="00FD705E" w:rsidRDefault="005E4B23" w:rsidP="001226D6">
            <w:pPr>
              <w:widowControl w:val="0"/>
              <w:numPr>
                <w:ilvl w:val="0"/>
                <w:numId w:val="24"/>
              </w:numPr>
              <w:tabs>
                <w:tab w:val="left" w:pos="467"/>
                <w:tab w:val="left" w:pos="468"/>
              </w:tabs>
              <w:autoSpaceDE w:val="0"/>
              <w:autoSpaceDN w:val="0"/>
              <w:spacing w:after="0" w:line="240" w:lineRule="auto"/>
              <w:ind w:right="219"/>
              <w:rPr>
                <w:rFonts w:ascii="Arial" w:eastAsia="Arial" w:hAnsi="Arial" w:cs="Arial"/>
                <w:sz w:val="24"/>
                <w:szCs w:val="24"/>
                <w:lang w:eastAsia="en-GB" w:bidi="en-GB"/>
              </w:rPr>
            </w:pPr>
            <w:r w:rsidRPr="00FD705E">
              <w:rPr>
                <w:rFonts w:ascii="Arial" w:eastAsia="Arial" w:hAnsi="Arial" w:cs="Arial"/>
                <w:sz w:val="24"/>
                <w:szCs w:val="24"/>
                <w:lang w:eastAsia="en-GB" w:bidi="en-GB"/>
              </w:rPr>
              <w:t>Where appropriate an alternative curriculum must be offered to develop independence and life</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skills</w:t>
            </w:r>
            <w:r w:rsidR="00EF0F2D">
              <w:rPr>
                <w:rFonts w:ascii="Arial" w:eastAsia="Arial" w:hAnsi="Arial" w:cs="Arial"/>
                <w:sz w:val="24"/>
                <w:szCs w:val="24"/>
                <w:lang w:eastAsia="en-GB" w:bidi="en-GB"/>
              </w:rPr>
              <w:t>.</w:t>
            </w:r>
          </w:p>
          <w:p w14:paraId="6D854224" w14:textId="2121A023" w:rsidR="005E4B23" w:rsidRPr="00FD705E" w:rsidRDefault="00733807" w:rsidP="001226D6">
            <w:pPr>
              <w:widowControl w:val="0"/>
              <w:numPr>
                <w:ilvl w:val="0"/>
                <w:numId w:val="24"/>
              </w:numPr>
              <w:tabs>
                <w:tab w:val="left" w:pos="467"/>
                <w:tab w:val="left" w:pos="468"/>
              </w:tabs>
              <w:autoSpaceDE w:val="0"/>
              <w:autoSpaceDN w:val="0"/>
              <w:spacing w:after="0" w:line="240" w:lineRule="auto"/>
              <w:ind w:right="172"/>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 xml:space="preserve">Will need support in developing understanding of the differences between neurotypical and neurodivergent social communication skills (embedded within a curriculum which also supports neurotypical </w:t>
            </w:r>
            <w:r w:rsidR="004E27D1">
              <w:rPr>
                <w:rFonts w:ascii="Arial" w:eastAsia="Arial" w:hAnsi="Arial" w:cs="Arial"/>
                <w:sz w:val="24"/>
                <w:szCs w:val="24"/>
                <w:lang w:eastAsia="en-GB" w:bidi="en-GB"/>
              </w:rPr>
              <w:t>young people</w:t>
            </w:r>
            <w:r w:rsidRPr="00FD705E">
              <w:rPr>
                <w:rFonts w:ascii="Arial" w:eastAsia="Arial" w:hAnsi="Arial" w:cs="Arial"/>
                <w:sz w:val="24"/>
                <w:szCs w:val="24"/>
                <w:lang w:eastAsia="en-GB" w:bidi="en-GB"/>
              </w:rPr>
              <w:t xml:space="preserve"> to understand different communication styles)</w:t>
            </w:r>
            <w:r w:rsidR="00EF0F2D">
              <w:rPr>
                <w:rFonts w:ascii="Arial" w:eastAsia="Arial" w:hAnsi="Arial" w:cs="Arial"/>
                <w:sz w:val="24"/>
                <w:szCs w:val="24"/>
                <w:lang w:eastAsia="en-GB" w:bidi="en-GB"/>
              </w:rPr>
              <w:t>.</w:t>
            </w:r>
          </w:p>
        </w:tc>
        <w:tc>
          <w:tcPr>
            <w:tcW w:w="3004" w:type="dxa"/>
          </w:tcPr>
          <w:p w14:paraId="2C4753F8" w14:textId="77777777" w:rsidR="005E4B23" w:rsidRPr="00FD705E" w:rsidRDefault="005E4B23" w:rsidP="00FD705E">
            <w:pPr>
              <w:widowControl w:val="0"/>
              <w:autoSpaceDE w:val="0"/>
              <w:autoSpaceDN w:val="0"/>
              <w:spacing w:before="1" w:after="0" w:line="240" w:lineRule="auto"/>
              <w:ind w:left="105"/>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 3 plus:</w:t>
            </w:r>
          </w:p>
          <w:p w14:paraId="476D125B" w14:textId="77777777" w:rsidR="005E4B23" w:rsidRPr="00FD705E" w:rsidRDefault="005E4B23" w:rsidP="00FD705E">
            <w:pPr>
              <w:widowControl w:val="0"/>
              <w:autoSpaceDE w:val="0"/>
              <w:autoSpaceDN w:val="0"/>
              <w:spacing w:after="0" w:line="240" w:lineRule="auto"/>
              <w:ind w:left="105"/>
              <w:rPr>
                <w:rFonts w:ascii="Arial" w:eastAsia="Arial" w:hAnsi="Arial" w:cs="Arial"/>
                <w:b/>
                <w:sz w:val="24"/>
                <w:szCs w:val="24"/>
                <w:lang w:eastAsia="en-GB" w:bidi="en-GB"/>
              </w:rPr>
            </w:pPr>
            <w:r w:rsidRPr="00FD705E">
              <w:rPr>
                <w:rFonts w:ascii="Arial" w:eastAsia="Arial" w:hAnsi="Arial" w:cs="Arial"/>
                <w:b/>
                <w:sz w:val="24"/>
                <w:szCs w:val="24"/>
                <w:lang w:eastAsia="en-GB" w:bidi="en-GB"/>
              </w:rPr>
              <w:t>Setting:</w:t>
            </w:r>
          </w:p>
          <w:p w14:paraId="643E7215" w14:textId="77777777" w:rsidR="005E4B23" w:rsidRDefault="005E4B23" w:rsidP="002E2389">
            <w:pPr>
              <w:widowControl w:val="0"/>
              <w:numPr>
                <w:ilvl w:val="0"/>
                <w:numId w:val="23"/>
              </w:numPr>
              <w:tabs>
                <w:tab w:val="left" w:pos="465"/>
                <w:tab w:val="left" w:pos="466"/>
              </w:tabs>
              <w:autoSpaceDE w:val="0"/>
              <w:autoSpaceDN w:val="0"/>
              <w:spacing w:after="0" w:line="240" w:lineRule="auto"/>
              <w:ind w:right="15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Additional training of staff to support </w:t>
            </w:r>
            <w:r w:rsidR="00733807" w:rsidRPr="00FD705E">
              <w:rPr>
                <w:rFonts w:ascii="Arial" w:eastAsia="Arial" w:hAnsi="Arial" w:cs="Arial"/>
                <w:sz w:val="24"/>
                <w:szCs w:val="24"/>
                <w:lang w:eastAsia="en-GB" w:bidi="en-GB"/>
              </w:rPr>
              <w:t>their understandin</w:t>
            </w:r>
            <w:r w:rsidR="00F821C6" w:rsidRPr="00FD705E">
              <w:rPr>
                <w:rFonts w:ascii="Arial" w:eastAsia="Arial" w:hAnsi="Arial" w:cs="Arial"/>
                <w:sz w:val="24"/>
                <w:szCs w:val="24"/>
                <w:lang w:eastAsia="en-GB" w:bidi="en-GB"/>
              </w:rPr>
              <w:t>g</w:t>
            </w:r>
            <w:r w:rsidR="00733807" w:rsidRPr="00FD705E">
              <w:rPr>
                <w:rFonts w:ascii="Arial" w:eastAsia="Arial" w:hAnsi="Arial" w:cs="Arial"/>
                <w:sz w:val="24"/>
                <w:szCs w:val="24"/>
                <w:lang w:eastAsia="en-GB" w:bidi="en-GB"/>
              </w:rPr>
              <w:t xml:space="preserve"> of </w:t>
            </w:r>
            <w:r w:rsidRPr="00FD705E">
              <w:rPr>
                <w:rFonts w:ascii="Arial" w:eastAsia="Arial" w:hAnsi="Arial" w:cs="Arial"/>
                <w:sz w:val="24"/>
                <w:szCs w:val="24"/>
                <w:lang w:eastAsia="en-GB" w:bidi="en-GB"/>
              </w:rPr>
              <w:t>curriculum modifications and social</w:t>
            </w:r>
            <w:r w:rsidRPr="00FD705E">
              <w:rPr>
                <w:rFonts w:ascii="Arial" w:eastAsia="Arial" w:hAnsi="Arial" w:cs="Arial"/>
                <w:spacing w:val="-14"/>
                <w:sz w:val="24"/>
                <w:szCs w:val="24"/>
                <w:lang w:eastAsia="en-GB" w:bidi="en-GB"/>
              </w:rPr>
              <w:t xml:space="preserve"> </w:t>
            </w:r>
            <w:r w:rsidRPr="00FD705E">
              <w:rPr>
                <w:rFonts w:ascii="Arial" w:eastAsia="Arial" w:hAnsi="Arial" w:cs="Arial"/>
                <w:sz w:val="24"/>
                <w:szCs w:val="24"/>
                <w:lang w:eastAsia="en-GB" w:bidi="en-GB"/>
              </w:rPr>
              <w:t xml:space="preserve">interaction, social </w:t>
            </w:r>
            <w:proofErr w:type="gramStart"/>
            <w:r w:rsidRPr="00FD705E">
              <w:rPr>
                <w:rFonts w:ascii="Arial" w:eastAsia="Arial" w:hAnsi="Arial" w:cs="Arial"/>
                <w:sz w:val="24"/>
                <w:szCs w:val="24"/>
                <w:lang w:eastAsia="en-GB" w:bidi="en-GB"/>
              </w:rPr>
              <w:t>communication</w:t>
            </w:r>
            <w:proofErr w:type="gramEnd"/>
            <w:r w:rsidRPr="00FD705E">
              <w:rPr>
                <w:rFonts w:ascii="Arial" w:eastAsia="Arial" w:hAnsi="Arial" w:cs="Arial"/>
                <w:sz w:val="24"/>
                <w:szCs w:val="24"/>
                <w:lang w:eastAsia="en-GB" w:bidi="en-GB"/>
              </w:rPr>
              <w:t xml:space="preserve"> and social understanding</w:t>
            </w:r>
            <w:r w:rsidR="00EF0F2D">
              <w:rPr>
                <w:rFonts w:ascii="Arial" w:eastAsia="Arial" w:hAnsi="Arial" w:cs="Arial"/>
                <w:sz w:val="24"/>
                <w:szCs w:val="24"/>
                <w:lang w:eastAsia="en-GB" w:bidi="en-GB"/>
              </w:rPr>
              <w:t>.</w:t>
            </w:r>
          </w:p>
          <w:p w14:paraId="4AAB81D2" w14:textId="77777777" w:rsidR="002E2389" w:rsidRPr="002E2389" w:rsidRDefault="002E2389" w:rsidP="002E2389">
            <w:pPr>
              <w:widowControl w:val="0"/>
              <w:numPr>
                <w:ilvl w:val="0"/>
                <w:numId w:val="23"/>
              </w:numPr>
              <w:tabs>
                <w:tab w:val="left" w:pos="463"/>
                <w:tab w:val="left" w:pos="464"/>
              </w:tabs>
              <w:autoSpaceDE w:val="0"/>
              <w:autoSpaceDN w:val="0"/>
              <w:spacing w:after="0" w:line="240" w:lineRule="auto"/>
              <w:ind w:right="166"/>
              <w:rPr>
                <w:rFonts w:ascii="Arial" w:eastAsia="Arial" w:hAnsi="Arial" w:cs="Arial"/>
                <w:sz w:val="24"/>
                <w:szCs w:val="24"/>
                <w:lang w:eastAsia="en-GB" w:bidi="en-GB"/>
              </w:rPr>
            </w:pPr>
            <w:r w:rsidRPr="002E2389">
              <w:rPr>
                <w:rFonts w:ascii="Arial" w:hAnsi="Arial" w:cs="Arial"/>
                <w:sz w:val="24"/>
                <w:szCs w:val="24"/>
              </w:rPr>
              <w:t>Advice and support from Mental Health services.</w:t>
            </w:r>
          </w:p>
          <w:p w14:paraId="621007C2" w14:textId="627CAE7A" w:rsidR="002E2389" w:rsidRPr="00FD705E" w:rsidRDefault="002E2389" w:rsidP="002E2389">
            <w:pPr>
              <w:widowControl w:val="0"/>
              <w:tabs>
                <w:tab w:val="left" w:pos="465"/>
                <w:tab w:val="left" w:pos="466"/>
              </w:tabs>
              <w:autoSpaceDE w:val="0"/>
              <w:autoSpaceDN w:val="0"/>
              <w:spacing w:after="0" w:line="240" w:lineRule="auto"/>
              <w:ind w:left="465" w:right="156"/>
              <w:rPr>
                <w:rFonts w:ascii="Arial" w:eastAsia="Arial" w:hAnsi="Arial" w:cs="Arial"/>
                <w:sz w:val="24"/>
                <w:szCs w:val="24"/>
                <w:lang w:eastAsia="en-GB" w:bidi="en-GB"/>
              </w:rPr>
            </w:pPr>
          </w:p>
        </w:tc>
      </w:tr>
    </w:tbl>
    <w:p w14:paraId="15D2DEEA" w14:textId="77777777" w:rsidR="00E24F12" w:rsidRDefault="00E24F12">
      <w:r>
        <w:br w:type="page"/>
      </w:r>
    </w:p>
    <w:tbl>
      <w:tblPr>
        <w:tblStyle w:val="TableGrid"/>
        <w:tblW w:w="15592" w:type="dxa"/>
        <w:tblInd w:w="279" w:type="dxa"/>
        <w:shd w:val="clear" w:color="auto" w:fill="00B0F0"/>
        <w:tblLook w:val="04A0" w:firstRow="1" w:lastRow="0" w:firstColumn="1" w:lastColumn="0" w:noHBand="0" w:noVBand="1"/>
      </w:tblPr>
      <w:tblGrid>
        <w:gridCol w:w="3118"/>
        <w:gridCol w:w="3119"/>
        <w:gridCol w:w="3260"/>
        <w:gridCol w:w="2976"/>
        <w:gridCol w:w="3119"/>
      </w:tblGrid>
      <w:tr w:rsidR="00AA677C" w:rsidRPr="008A0AEB" w14:paraId="2D80AC08" w14:textId="77777777" w:rsidTr="009F246E">
        <w:tc>
          <w:tcPr>
            <w:tcW w:w="3118" w:type="dxa"/>
            <w:shd w:val="clear" w:color="auto" w:fill="00B0F0"/>
          </w:tcPr>
          <w:p w14:paraId="1060548F" w14:textId="7BFC36E5" w:rsidR="00F453B0" w:rsidRDefault="00F453B0" w:rsidP="00E34498">
            <w:pPr>
              <w:jc w:val="center"/>
              <w:rPr>
                <w:rFonts w:ascii="Arial" w:hAnsi="Arial" w:cs="Arial"/>
                <w:b/>
                <w:bCs/>
                <w:sz w:val="24"/>
                <w:szCs w:val="24"/>
              </w:rPr>
            </w:pPr>
            <w:r>
              <w:lastRenderedPageBreak/>
              <w:br w:type="page"/>
            </w:r>
            <w:r>
              <w:rPr>
                <w:rFonts w:ascii="Arial" w:hAnsi="Arial" w:cs="Arial"/>
                <w:b/>
                <w:bCs/>
                <w:sz w:val="24"/>
                <w:szCs w:val="24"/>
              </w:rPr>
              <w:t xml:space="preserve">Range </w:t>
            </w:r>
            <w:r w:rsidR="00AA677C">
              <w:rPr>
                <w:rFonts w:ascii="Arial" w:hAnsi="Arial" w:cs="Arial"/>
                <w:b/>
                <w:bCs/>
                <w:sz w:val="24"/>
                <w:szCs w:val="24"/>
              </w:rPr>
              <w:t>5</w:t>
            </w:r>
          </w:p>
          <w:p w14:paraId="5A98B95B"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00B0F0"/>
          </w:tcPr>
          <w:p w14:paraId="300BB5DF"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00B0F0"/>
          </w:tcPr>
          <w:p w14:paraId="4C4CEF5F"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00B0F0"/>
          </w:tcPr>
          <w:p w14:paraId="3E87F4AA"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00B0F0"/>
          </w:tcPr>
          <w:p w14:paraId="00C1FFD8"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2977"/>
        <w:gridCol w:w="3118"/>
      </w:tblGrid>
      <w:tr w:rsidR="005E4B23" w:rsidRPr="00FD705E" w14:paraId="657A014D" w14:textId="77777777" w:rsidTr="009F246E">
        <w:trPr>
          <w:trHeight w:val="2960"/>
        </w:trPr>
        <w:tc>
          <w:tcPr>
            <w:tcW w:w="3118" w:type="dxa"/>
          </w:tcPr>
          <w:p w14:paraId="1A5D139B" w14:textId="5302BCD7" w:rsidR="005E4B23" w:rsidRPr="00FD705E" w:rsidRDefault="005E4B23" w:rsidP="001226D6">
            <w:pPr>
              <w:widowControl w:val="0"/>
              <w:numPr>
                <w:ilvl w:val="0"/>
                <w:numId w:val="32"/>
              </w:numPr>
              <w:tabs>
                <w:tab w:val="left" w:pos="288"/>
              </w:tabs>
              <w:autoSpaceDE w:val="0"/>
              <w:autoSpaceDN w:val="0"/>
              <w:spacing w:after="0" w:line="240" w:lineRule="auto"/>
              <w:ind w:right="103"/>
              <w:rPr>
                <w:rFonts w:ascii="Arial" w:eastAsia="Arial" w:hAnsi="Arial" w:cs="Arial"/>
                <w:sz w:val="24"/>
                <w:szCs w:val="24"/>
                <w:lang w:eastAsia="en-GB" w:bidi="en-GB"/>
              </w:rPr>
            </w:pPr>
            <w:r w:rsidRPr="00FD705E">
              <w:rPr>
                <w:rFonts w:ascii="Arial" w:eastAsia="Arial" w:hAnsi="Arial" w:cs="Arial"/>
                <w:sz w:val="24"/>
                <w:szCs w:val="24"/>
                <w:lang w:eastAsia="en-GB" w:bidi="en-GB"/>
              </w:rPr>
              <w:t>Use the first section of this document</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to identify the relevant descriptors for the young person with whom you are working.</w:t>
            </w:r>
          </w:p>
          <w:p w14:paraId="7FC5E26B"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658C1D27" w14:textId="78228FB1" w:rsidR="005E4B23" w:rsidRPr="00FD705E" w:rsidRDefault="005E4B23" w:rsidP="001226D6">
            <w:pPr>
              <w:widowControl w:val="0"/>
              <w:numPr>
                <w:ilvl w:val="0"/>
                <w:numId w:val="32"/>
              </w:numPr>
              <w:tabs>
                <w:tab w:val="left" w:pos="288"/>
              </w:tabs>
              <w:autoSpaceDE w:val="0"/>
              <w:autoSpaceDN w:val="0"/>
              <w:spacing w:before="1" w:after="0" w:line="240" w:lineRule="auto"/>
              <w:ind w:right="502"/>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Consider whether the following statement describes how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is affected:</w:t>
            </w:r>
          </w:p>
          <w:p w14:paraId="4B474BCA" w14:textId="221EB20B" w:rsidR="005E4B23" w:rsidRPr="00FD705E" w:rsidRDefault="005E4B23" w:rsidP="00FD705E">
            <w:pPr>
              <w:widowControl w:val="0"/>
              <w:autoSpaceDE w:val="0"/>
              <w:autoSpaceDN w:val="0"/>
              <w:spacing w:after="0" w:line="240" w:lineRule="auto"/>
              <w:ind w:left="107" w:right="308"/>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At Range 5, </w:t>
            </w:r>
            <w:r w:rsidR="004E27D1">
              <w:rPr>
                <w:rFonts w:ascii="Arial" w:eastAsia="Arial" w:hAnsi="Arial" w:cs="Arial"/>
                <w:b/>
                <w:bCs/>
                <w:sz w:val="24"/>
                <w:szCs w:val="24"/>
                <w:lang w:eastAsia="en-GB" w:bidi="en-GB"/>
              </w:rPr>
              <w:t>young people</w:t>
            </w:r>
            <w:r w:rsidRPr="00FD705E">
              <w:rPr>
                <w:rFonts w:ascii="Arial" w:eastAsia="Arial" w:hAnsi="Arial" w:cs="Arial"/>
                <w:b/>
                <w:bCs/>
                <w:sz w:val="24"/>
                <w:szCs w:val="24"/>
                <w:lang w:eastAsia="en-GB" w:bidi="en-GB"/>
              </w:rPr>
              <w:t xml:space="preserve"> will have communication and interaction </w:t>
            </w:r>
            <w:r w:rsidR="001F2651" w:rsidRPr="00FD705E">
              <w:rPr>
                <w:rFonts w:ascii="Arial" w:eastAsia="Arial" w:hAnsi="Arial" w:cs="Arial"/>
                <w:b/>
                <w:bCs/>
                <w:sz w:val="24"/>
                <w:szCs w:val="24"/>
                <w:lang w:eastAsia="en-GB" w:bidi="en-GB"/>
              </w:rPr>
              <w:t>differences</w:t>
            </w:r>
            <w:r w:rsidRPr="00FD705E">
              <w:rPr>
                <w:rFonts w:ascii="Arial" w:eastAsia="Arial" w:hAnsi="Arial" w:cs="Arial"/>
                <w:b/>
                <w:bCs/>
                <w:sz w:val="24"/>
                <w:szCs w:val="24"/>
                <w:lang w:eastAsia="en-GB" w:bidi="en-GB"/>
              </w:rPr>
              <w:t xml:space="preserve"> identified by the range descriptors that </w:t>
            </w:r>
            <w:r w:rsidR="00253BFD" w:rsidRPr="00FD705E">
              <w:rPr>
                <w:rFonts w:ascii="Arial" w:eastAsia="Arial" w:hAnsi="Arial" w:cs="Arial"/>
                <w:b/>
                <w:bCs/>
                <w:sz w:val="24"/>
                <w:szCs w:val="24"/>
                <w:lang w:eastAsia="en-GB" w:bidi="en-GB"/>
              </w:rPr>
              <w:t xml:space="preserve">severely </w:t>
            </w:r>
            <w:r w:rsidRPr="00FD705E">
              <w:rPr>
                <w:rFonts w:ascii="Arial" w:eastAsia="Arial" w:hAnsi="Arial" w:cs="Arial"/>
                <w:b/>
                <w:bCs/>
                <w:sz w:val="24"/>
                <w:szCs w:val="24"/>
                <w:lang w:eastAsia="en-GB" w:bidi="en-GB"/>
              </w:rPr>
              <w:t xml:space="preserve">affect their access to the </w:t>
            </w:r>
            <w:r w:rsidR="00EF0F2D">
              <w:rPr>
                <w:rFonts w:ascii="Arial" w:eastAsia="Arial" w:hAnsi="Arial" w:cs="Arial"/>
                <w:b/>
                <w:bCs/>
                <w:sz w:val="24"/>
                <w:szCs w:val="24"/>
                <w:lang w:eastAsia="en-GB" w:bidi="en-GB"/>
              </w:rPr>
              <w:t>c</w:t>
            </w:r>
            <w:r w:rsidR="003332C2">
              <w:rPr>
                <w:rFonts w:ascii="Arial" w:eastAsia="Arial" w:hAnsi="Arial" w:cs="Arial"/>
                <w:b/>
                <w:bCs/>
                <w:sz w:val="24"/>
                <w:szCs w:val="24"/>
                <w:lang w:eastAsia="en-GB" w:bidi="en-GB"/>
              </w:rPr>
              <w:t>urriculum</w:t>
            </w:r>
            <w:r w:rsidRPr="00FD705E">
              <w:rPr>
                <w:rFonts w:ascii="Arial" w:eastAsia="Arial" w:hAnsi="Arial" w:cs="Arial"/>
                <w:b/>
                <w:bCs/>
                <w:sz w:val="24"/>
                <w:szCs w:val="24"/>
                <w:lang w:eastAsia="en-GB" w:bidi="en-GB"/>
              </w:rPr>
              <w:t>, including the</w:t>
            </w:r>
            <w:r w:rsidR="00174883">
              <w:rPr>
                <w:rFonts w:ascii="Arial" w:eastAsia="Arial" w:hAnsi="Arial" w:cs="Arial"/>
                <w:b/>
                <w:bCs/>
                <w:sz w:val="24"/>
                <w:szCs w:val="24"/>
                <w:lang w:eastAsia="en-GB" w:bidi="en-GB"/>
              </w:rPr>
              <w:t xml:space="preserve"> </w:t>
            </w:r>
            <w:r w:rsidRPr="00FD705E">
              <w:rPr>
                <w:rFonts w:ascii="Arial" w:eastAsia="Arial" w:hAnsi="Arial" w:cs="Arial"/>
                <w:b/>
                <w:bCs/>
                <w:sz w:val="24"/>
                <w:szCs w:val="24"/>
                <w:lang w:eastAsia="en-GB" w:bidi="en-GB"/>
              </w:rPr>
              <w:t xml:space="preserve">social emotional curriculum and all aspects of </w:t>
            </w:r>
            <w:r w:rsidR="004E27D1">
              <w:rPr>
                <w:rFonts w:ascii="Arial" w:eastAsia="Arial" w:hAnsi="Arial" w:cs="Arial"/>
                <w:b/>
                <w:bCs/>
                <w:sz w:val="24"/>
                <w:szCs w:val="24"/>
                <w:lang w:eastAsia="en-GB" w:bidi="en-GB"/>
              </w:rPr>
              <w:t>Post 16</w:t>
            </w:r>
            <w:r w:rsidRPr="00FD705E">
              <w:rPr>
                <w:rFonts w:ascii="Arial" w:eastAsia="Arial" w:hAnsi="Arial" w:cs="Arial"/>
                <w:b/>
                <w:bCs/>
                <w:sz w:val="24"/>
                <w:szCs w:val="24"/>
                <w:lang w:eastAsia="en-GB" w:bidi="en-GB"/>
              </w:rPr>
              <w:t xml:space="preserve"> life, even in known and familiar contexts and with familiar support/people available</w:t>
            </w:r>
            <w:r w:rsidRPr="00FD705E">
              <w:rPr>
                <w:rFonts w:ascii="Arial" w:eastAsia="Arial" w:hAnsi="Arial" w:cs="Arial"/>
                <w:sz w:val="24"/>
                <w:szCs w:val="24"/>
                <w:lang w:eastAsia="en-GB" w:bidi="en-GB"/>
              </w:rPr>
              <w:t>.</w:t>
            </w:r>
          </w:p>
          <w:p w14:paraId="0933706F"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156D02F5" w14:textId="3F9791AD" w:rsidR="005E4B23" w:rsidRPr="00FD705E" w:rsidRDefault="005E4B23" w:rsidP="001226D6">
            <w:pPr>
              <w:widowControl w:val="0"/>
              <w:numPr>
                <w:ilvl w:val="0"/>
                <w:numId w:val="32"/>
              </w:numPr>
              <w:tabs>
                <w:tab w:val="left" w:pos="288"/>
              </w:tabs>
              <w:autoSpaceDE w:val="0"/>
              <w:autoSpaceDN w:val="0"/>
              <w:spacing w:after="0" w:line="240" w:lineRule="auto"/>
              <w:ind w:right="211"/>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If this statement accurately describes your </w:t>
            </w:r>
            <w:r w:rsidR="004E27D1">
              <w:rPr>
                <w:rFonts w:ascii="Arial" w:eastAsia="Arial" w:hAnsi="Arial" w:cs="Arial"/>
                <w:sz w:val="24"/>
                <w:szCs w:val="24"/>
                <w:lang w:eastAsia="en-GB" w:bidi="en-GB"/>
              </w:rPr>
              <w:lastRenderedPageBreak/>
              <w:t>young person</w:t>
            </w:r>
            <w:r w:rsidRPr="00FD705E">
              <w:rPr>
                <w:rFonts w:ascii="Arial" w:eastAsia="Arial" w:hAnsi="Arial" w:cs="Arial"/>
                <w:sz w:val="24"/>
                <w:szCs w:val="24"/>
                <w:lang w:eastAsia="en-GB" w:bidi="en-GB"/>
              </w:rPr>
              <w:t xml:space="preserve"> use the advice given in</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Range</w:t>
            </w:r>
          </w:p>
          <w:p w14:paraId="12172010" w14:textId="77777777" w:rsidR="005E4B23" w:rsidRPr="00FD705E" w:rsidRDefault="005E4B23" w:rsidP="00FD705E">
            <w:pPr>
              <w:widowControl w:val="0"/>
              <w:autoSpaceDE w:val="0"/>
              <w:autoSpaceDN w:val="0"/>
              <w:spacing w:before="2" w:after="0" w:line="240" w:lineRule="auto"/>
              <w:ind w:left="107" w:right="690"/>
              <w:rPr>
                <w:rFonts w:ascii="Arial" w:eastAsia="Arial" w:hAnsi="Arial" w:cs="Arial"/>
                <w:sz w:val="24"/>
                <w:szCs w:val="24"/>
                <w:lang w:eastAsia="en-GB" w:bidi="en-GB"/>
              </w:rPr>
            </w:pPr>
            <w:r w:rsidRPr="00FD705E">
              <w:rPr>
                <w:rFonts w:ascii="Arial" w:eastAsia="Arial" w:hAnsi="Arial" w:cs="Arial"/>
                <w:sz w:val="24"/>
                <w:szCs w:val="24"/>
                <w:lang w:eastAsia="en-GB" w:bidi="en-GB"/>
              </w:rPr>
              <w:t>5. If not, you will need to consider descriptors for other levels.</w:t>
            </w:r>
          </w:p>
          <w:p w14:paraId="7D832F53" w14:textId="6A789436" w:rsidR="008A408A" w:rsidRPr="00FD705E" w:rsidRDefault="008A408A" w:rsidP="00FD705E">
            <w:pPr>
              <w:widowControl w:val="0"/>
              <w:autoSpaceDE w:val="0"/>
              <w:autoSpaceDN w:val="0"/>
              <w:spacing w:before="1" w:after="0" w:line="240" w:lineRule="auto"/>
              <w:ind w:right="717"/>
              <w:rPr>
                <w:rFonts w:ascii="Arial" w:eastAsia="Arial" w:hAnsi="Arial" w:cs="Arial"/>
                <w:b/>
                <w:sz w:val="24"/>
                <w:szCs w:val="24"/>
                <w:lang w:eastAsia="en-GB" w:bidi="en-GB"/>
              </w:rPr>
            </w:pPr>
          </w:p>
          <w:p w14:paraId="44C4FD60" w14:textId="02F18312" w:rsidR="005E4B23" w:rsidRPr="00FD705E" w:rsidRDefault="008A408A" w:rsidP="00FD705E">
            <w:pPr>
              <w:widowControl w:val="0"/>
              <w:autoSpaceDE w:val="0"/>
              <w:autoSpaceDN w:val="0"/>
              <w:spacing w:after="0" w:line="240" w:lineRule="auto"/>
              <w:ind w:left="107" w:right="121"/>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There are differences in acquisition, retention and generalisation of information.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may or may not have a diagnosis of Autism made by an appropriate clinical team.</w:t>
            </w:r>
          </w:p>
        </w:tc>
        <w:tc>
          <w:tcPr>
            <w:tcW w:w="3119" w:type="dxa"/>
          </w:tcPr>
          <w:p w14:paraId="54392A35" w14:textId="7299FD6B"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 4 plus</w:t>
            </w:r>
            <w:r w:rsidR="009F246E">
              <w:rPr>
                <w:rFonts w:ascii="Arial" w:eastAsia="Arial" w:hAnsi="Arial" w:cs="Arial"/>
                <w:sz w:val="24"/>
                <w:szCs w:val="24"/>
                <w:lang w:eastAsia="en-GB" w:bidi="en-GB"/>
              </w:rPr>
              <w:t>:</w:t>
            </w:r>
          </w:p>
          <w:p w14:paraId="36951600" w14:textId="466F9DFB" w:rsidR="005E4B23" w:rsidRPr="00FD705E" w:rsidRDefault="005E4B23" w:rsidP="00E86084">
            <w:pPr>
              <w:widowControl w:val="0"/>
              <w:numPr>
                <w:ilvl w:val="0"/>
                <w:numId w:val="31"/>
              </w:numPr>
              <w:tabs>
                <w:tab w:val="left" w:pos="468"/>
              </w:tabs>
              <w:autoSpaceDE w:val="0"/>
              <w:autoSpaceDN w:val="0"/>
              <w:spacing w:after="0" w:line="240" w:lineRule="auto"/>
              <w:ind w:right="299"/>
              <w:rPr>
                <w:rFonts w:ascii="Symbol" w:eastAsia="Arial" w:hAnsi="Symbol" w:cs="Arial"/>
                <w:sz w:val="24"/>
                <w:szCs w:val="24"/>
                <w:lang w:eastAsia="en-GB" w:bidi="en-GB"/>
              </w:rPr>
            </w:pPr>
            <w:r w:rsidRPr="00FD705E">
              <w:rPr>
                <w:rFonts w:ascii="Arial" w:eastAsia="Arial" w:hAnsi="Arial" w:cs="Arial"/>
                <w:sz w:val="24"/>
                <w:szCs w:val="24"/>
                <w:lang w:eastAsia="en-GB" w:bidi="en-GB"/>
              </w:rPr>
              <w:t>Must include detailed assessment for life skills and sensory needs</w:t>
            </w:r>
            <w:r w:rsidR="00EF0F2D">
              <w:rPr>
                <w:rFonts w:ascii="Arial" w:eastAsia="Arial" w:hAnsi="Arial" w:cs="Arial"/>
                <w:sz w:val="24"/>
                <w:szCs w:val="24"/>
                <w:lang w:eastAsia="en-GB" w:bidi="en-GB"/>
              </w:rPr>
              <w:t>.</w:t>
            </w:r>
          </w:p>
          <w:p w14:paraId="79488F01" w14:textId="555384FE" w:rsidR="00900070" w:rsidRPr="00FD705E" w:rsidRDefault="005E4B23" w:rsidP="001226D6">
            <w:pPr>
              <w:widowControl w:val="0"/>
              <w:numPr>
                <w:ilvl w:val="0"/>
                <w:numId w:val="31"/>
              </w:numPr>
              <w:tabs>
                <w:tab w:val="left" w:pos="467"/>
                <w:tab w:val="left" w:pos="468"/>
              </w:tabs>
              <w:autoSpaceDE w:val="0"/>
              <w:autoSpaceDN w:val="0"/>
              <w:spacing w:after="0" w:line="240" w:lineRule="auto"/>
              <w:ind w:right="378"/>
              <w:rPr>
                <w:rFonts w:ascii="Symbol" w:eastAsia="Arial" w:hAnsi="Symbol" w:cs="Arial"/>
                <w:sz w:val="24"/>
                <w:szCs w:val="24"/>
                <w:lang w:eastAsia="en-GB" w:bidi="en-GB"/>
              </w:rPr>
            </w:pPr>
            <w:r w:rsidRPr="00FD705E">
              <w:rPr>
                <w:rFonts w:ascii="Arial" w:eastAsia="Arial" w:hAnsi="Arial" w:cs="Arial"/>
                <w:sz w:val="24"/>
                <w:szCs w:val="24"/>
                <w:lang w:eastAsia="en-GB" w:bidi="en-GB"/>
              </w:rPr>
              <w:t>Assessment of behaviour and medical needs to inform the planning process where</w:t>
            </w:r>
            <w:r w:rsidRPr="00FD705E">
              <w:rPr>
                <w:rFonts w:ascii="Arial" w:eastAsia="Arial" w:hAnsi="Arial" w:cs="Arial"/>
                <w:spacing w:val="-6"/>
                <w:sz w:val="24"/>
                <w:szCs w:val="24"/>
                <w:lang w:eastAsia="en-GB" w:bidi="en-GB"/>
              </w:rPr>
              <w:t xml:space="preserve"> </w:t>
            </w:r>
            <w:r w:rsidRPr="00FD705E">
              <w:rPr>
                <w:rFonts w:ascii="Arial" w:eastAsia="Arial" w:hAnsi="Arial" w:cs="Arial"/>
                <w:sz w:val="24"/>
                <w:szCs w:val="24"/>
                <w:lang w:eastAsia="en-GB" w:bidi="en-GB"/>
              </w:rPr>
              <w:t>required</w:t>
            </w:r>
            <w:r w:rsidR="00EF0F2D">
              <w:rPr>
                <w:rFonts w:ascii="Arial" w:eastAsia="Arial" w:hAnsi="Arial" w:cs="Arial"/>
                <w:sz w:val="24"/>
                <w:szCs w:val="24"/>
                <w:lang w:eastAsia="en-GB" w:bidi="en-GB"/>
              </w:rPr>
              <w:t>.</w:t>
            </w:r>
          </w:p>
          <w:p w14:paraId="75789EB6" w14:textId="3282FFF8" w:rsidR="008A408A" w:rsidRPr="00FD705E" w:rsidRDefault="005E4B23" w:rsidP="001226D6">
            <w:pPr>
              <w:widowControl w:val="0"/>
              <w:numPr>
                <w:ilvl w:val="0"/>
                <w:numId w:val="31"/>
              </w:numPr>
              <w:tabs>
                <w:tab w:val="left" w:pos="467"/>
                <w:tab w:val="left" w:pos="468"/>
              </w:tabs>
              <w:autoSpaceDE w:val="0"/>
              <w:autoSpaceDN w:val="0"/>
              <w:spacing w:after="0" w:line="240" w:lineRule="auto"/>
              <w:ind w:right="378"/>
              <w:rPr>
                <w:rFonts w:ascii="Symbol" w:eastAsia="Arial" w:hAnsi="Symbol" w:cs="Arial"/>
                <w:sz w:val="24"/>
                <w:szCs w:val="24"/>
                <w:lang w:eastAsia="en-GB" w:bidi="en-GB"/>
              </w:rPr>
            </w:pPr>
            <w:r w:rsidRPr="00FD705E">
              <w:rPr>
                <w:rFonts w:ascii="Arial" w:eastAsia="Arial" w:hAnsi="Arial" w:cs="Arial"/>
                <w:sz w:val="24"/>
                <w:szCs w:val="24"/>
                <w:lang w:eastAsia="en-GB" w:bidi="en-GB"/>
              </w:rPr>
              <w:t xml:space="preserve">Where needed, risk assessments, </w:t>
            </w:r>
            <w:r w:rsidR="008A408A" w:rsidRPr="00FD705E">
              <w:rPr>
                <w:rFonts w:ascii="Arial" w:eastAsia="Arial" w:hAnsi="Arial" w:cs="Arial"/>
                <w:sz w:val="24"/>
                <w:szCs w:val="24"/>
                <w:lang w:eastAsia="en-GB" w:bidi="en-GB"/>
              </w:rPr>
              <w:t xml:space="preserve">and plans to support regulation and manage dysregulation </w:t>
            </w:r>
            <w:r w:rsidR="00BA267C" w:rsidRPr="00FD705E">
              <w:rPr>
                <w:rFonts w:ascii="Arial" w:eastAsia="Arial" w:hAnsi="Arial" w:cs="Arial"/>
                <w:sz w:val="24"/>
                <w:szCs w:val="24"/>
                <w:lang w:eastAsia="en-GB" w:bidi="en-GB"/>
              </w:rPr>
              <w:t xml:space="preserve">- </w:t>
            </w:r>
            <w:r w:rsidR="008A408A" w:rsidRPr="00FD705E">
              <w:rPr>
                <w:rFonts w:ascii="Arial" w:eastAsia="Arial" w:hAnsi="Arial" w:cs="Arial"/>
                <w:sz w:val="24"/>
                <w:szCs w:val="24"/>
                <w:lang w:eastAsia="en-GB" w:bidi="en-GB"/>
              </w:rPr>
              <w:t>must be coproduced and</w:t>
            </w:r>
            <w:r w:rsidR="008A408A" w:rsidRPr="00FD705E">
              <w:rPr>
                <w:rFonts w:ascii="Arial" w:eastAsia="Arial" w:hAnsi="Arial" w:cs="Arial"/>
                <w:spacing w:val="-12"/>
                <w:sz w:val="24"/>
                <w:szCs w:val="24"/>
                <w:lang w:eastAsia="en-GB" w:bidi="en-GB"/>
              </w:rPr>
              <w:t xml:space="preserve"> </w:t>
            </w:r>
            <w:r w:rsidR="008A408A" w:rsidRPr="00FD705E">
              <w:rPr>
                <w:rFonts w:ascii="Arial" w:eastAsia="Arial" w:hAnsi="Arial" w:cs="Arial"/>
                <w:sz w:val="24"/>
                <w:szCs w:val="24"/>
                <w:lang w:eastAsia="en-GB" w:bidi="en-GB"/>
              </w:rPr>
              <w:t>shared with</w:t>
            </w:r>
            <w:r w:rsidR="008A408A" w:rsidRPr="00FD705E">
              <w:rPr>
                <w:rFonts w:ascii="Arial" w:eastAsia="Arial" w:hAnsi="Arial" w:cs="Arial"/>
                <w:spacing w:val="-1"/>
                <w:sz w:val="24"/>
                <w:szCs w:val="24"/>
                <w:lang w:eastAsia="en-GB" w:bidi="en-GB"/>
              </w:rPr>
              <w:t xml:space="preserve"> </w:t>
            </w:r>
            <w:r w:rsidR="008A408A" w:rsidRPr="00FD705E">
              <w:rPr>
                <w:rFonts w:ascii="Arial" w:eastAsia="Arial" w:hAnsi="Arial" w:cs="Arial"/>
                <w:sz w:val="24"/>
                <w:szCs w:val="24"/>
                <w:lang w:eastAsia="en-GB" w:bidi="en-GB"/>
              </w:rPr>
              <w:t>family.</w:t>
            </w:r>
          </w:p>
          <w:p w14:paraId="5F4FF1CF" w14:textId="66A2A3DC" w:rsidR="005E4B23" w:rsidRPr="00FD705E" w:rsidRDefault="005E4B23" w:rsidP="001226D6">
            <w:pPr>
              <w:widowControl w:val="0"/>
              <w:numPr>
                <w:ilvl w:val="0"/>
                <w:numId w:val="31"/>
              </w:numPr>
              <w:tabs>
                <w:tab w:val="left" w:pos="467"/>
                <w:tab w:val="left" w:pos="468"/>
              </w:tabs>
              <w:autoSpaceDE w:val="0"/>
              <w:autoSpaceDN w:val="0"/>
              <w:spacing w:before="8" w:after="0" w:line="240" w:lineRule="auto"/>
              <w:ind w:right="111"/>
              <w:rPr>
                <w:rFonts w:ascii="Symbol" w:eastAsia="Arial" w:hAnsi="Symbol" w:cs="Arial"/>
                <w:sz w:val="24"/>
                <w:szCs w:val="24"/>
                <w:lang w:eastAsia="en-GB" w:bidi="en-GB"/>
              </w:rPr>
            </w:pPr>
            <w:r w:rsidRPr="00FD705E">
              <w:rPr>
                <w:rFonts w:ascii="Arial" w:eastAsia="Arial" w:hAnsi="Arial" w:cs="Arial"/>
                <w:sz w:val="24"/>
                <w:szCs w:val="24"/>
                <w:lang w:eastAsia="en-GB" w:bidi="en-GB"/>
              </w:rPr>
              <w:t>Must include planning for whole day, including unstructured</w:t>
            </w:r>
            <w:r w:rsidRPr="00FD705E">
              <w:rPr>
                <w:rFonts w:ascii="Arial" w:eastAsia="Arial" w:hAnsi="Arial" w:cs="Arial"/>
                <w:spacing w:val="-4"/>
                <w:sz w:val="24"/>
                <w:szCs w:val="24"/>
                <w:lang w:eastAsia="en-GB" w:bidi="en-GB"/>
              </w:rPr>
              <w:t xml:space="preserve"> </w:t>
            </w:r>
            <w:r w:rsidRPr="00FD705E">
              <w:rPr>
                <w:rFonts w:ascii="Arial" w:eastAsia="Arial" w:hAnsi="Arial" w:cs="Arial"/>
                <w:sz w:val="24"/>
                <w:szCs w:val="24"/>
                <w:lang w:eastAsia="en-GB" w:bidi="en-GB"/>
              </w:rPr>
              <w:t>times</w:t>
            </w:r>
            <w:r w:rsidR="00EF0F2D">
              <w:rPr>
                <w:rFonts w:ascii="Arial" w:eastAsia="Arial" w:hAnsi="Arial" w:cs="Arial"/>
                <w:sz w:val="24"/>
                <w:szCs w:val="24"/>
                <w:lang w:eastAsia="en-GB" w:bidi="en-GB"/>
              </w:rPr>
              <w:t>.</w:t>
            </w:r>
          </w:p>
          <w:p w14:paraId="734F21DD" w14:textId="08752430" w:rsidR="00900070" w:rsidRPr="00FD705E" w:rsidRDefault="00900070" w:rsidP="001226D6">
            <w:pPr>
              <w:widowControl w:val="0"/>
              <w:numPr>
                <w:ilvl w:val="0"/>
                <w:numId w:val="31"/>
              </w:numPr>
              <w:tabs>
                <w:tab w:val="left" w:pos="467"/>
                <w:tab w:val="left" w:pos="468"/>
              </w:tabs>
              <w:autoSpaceDE w:val="0"/>
              <w:autoSpaceDN w:val="0"/>
              <w:spacing w:before="8" w:after="0" w:line="240" w:lineRule="auto"/>
              <w:ind w:right="111"/>
              <w:rPr>
                <w:rFonts w:ascii="Symbol" w:eastAsia="Arial" w:hAnsi="Symbol" w:cs="Arial"/>
                <w:sz w:val="24"/>
                <w:szCs w:val="24"/>
                <w:lang w:eastAsia="en-GB" w:bidi="en-GB"/>
              </w:rPr>
            </w:pPr>
            <w:r w:rsidRPr="00FD705E">
              <w:rPr>
                <w:rFonts w:ascii="Arial" w:eastAsia="Arial" w:hAnsi="Arial" w:cs="Arial"/>
                <w:sz w:val="24"/>
                <w:szCs w:val="24"/>
                <w:lang w:eastAsia="en-GB" w:bidi="en-GB"/>
              </w:rPr>
              <w:t xml:space="preserve">Planning must consider learning styles, identified </w:t>
            </w:r>
            <w:proofErr w:type="gramStart"/>
            <w:r w:rsidRPr="00FD705E">
              <w:rPr>
                <w:rFonts w:ascii="Arial" w:eastAsia="Arial" w:hAnsi="Arial" w:cs="Arial"/>
                <w:sz w:val="24"/>
                <w:szCs w:val="24"/>
                <w:lang w:eastAsia="en-GB" w:bidi="en-GB"/>
              </w:rPr>
              <w:t>strengths</w:t>
            </w:r>
            <w:proofErr w:type="gramEnd"/>
            <w:r w:rsidRPr="00FD705E">
              <w:rPr>
                <w:rFonts w:ascii="Arial" w:eastAsia="Arial" w:hAnsi="Arial" w:cs="Arial"/>
                <w:sz w:val="24"/>
                <w:szCs w:val="24"/>
                <w:lang w:eastAsia="en-GB" w:bidi="en-GB"/>
              </w:rPr>
              <w:t xml:space="preserve"> and learning needs</w:t>
            </w:r>
            <w:r w:rsidR="00EF0F2D">
              <w:rPr>
                <w:rFonts w:ascii="Arial" w:eastAsia="Arial" w:hAnsi="Arial" w:cs="Arial"/>
                <w:sz w:val="24"/>
                <w:szCs w:val="24"/>
                <w:lang w:eastAsia="en-GB" w:bidi="en-GB"/>
              </w:rPr>
              <w:t>.</w:t>
            </w:r>
          </w:p>
          <w:p w14:paraId="18FC7063" w14:textId="430C8D0F" w:rsidR="005E4B23" w:rsidRPr="00FD705E" w:rsidRDefault="005E4B23" w:rsidP="001226D6">
            <w:pPr>
              <w:widowControl w:val="0"/>
              <w:numPr>
                <w:ilvl w:val="0"/>
                <w:numId w:val="31"/>
              </w:numPr>
              <w:tabs>
                <w:tab w:val="left" w:pos="467"/>
                <w:tab w:val="left" w:pos="468"/>
              </w:tabs>
              <w:autoSpaceDE w:val="0"/>
              <w:autoSpaceDN w:val="0"/>
              <w:spacing w:before="2" w:after="0" w:line="240" w:lineRule="auto"/>
              <w:ind w:right="102"/>
              <w:rPr>
                <w:rFonts w:ascii="Symbol" w:eastAsia="Arial" w:hAnsi="Symbol" w:cs="Arial"/>
                <w:sz w:val="24"/>
                <w:szCs w:val="24"/>
                <w:lang w:eastAsia="en-GB" w:bidi="en-GB"/>
              </w:rPr>
            </w:pPr>
            <w:r w:rsidRPr="00FD705E">
              <w:rPr>
                <w:rFonts w:ascii="Arial" w:eastAsia="Arial" w:hAnsi="Arial" w:cs="Arial"/>
                <w:sz w:val="24"/>
                <w:szCs w:val="24"/>
                <w:lang w:eastAsia="en-GB" w:bidi="en-GB"/>
              </w:rPr>
              <w:t xml:space="preserve">Accurate and up to date assessment of independent levels must be kept as a </w:t>
            </w:r>
            <w:r w:rsidRPr="00FD705E">
              <w:rPr>
                <w:rFonts w:ascii="Arial" w:eastAsia="Arial" w:hAnsi="Arial" w:cs="Arial"/>
                <w:sz w:val="24"/>
                <w:szCs w:val="24"/>
                <w:lang w:eastAsia="en-GB" w:bidi="en-GB"/>
              </w:rPr>
              <w:lastRenderedPageBreak/>
              <w:t>working document to aid planning and to share with</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family</w:t>
            </w:r>
            <w:r w:rsidR="00EF0F2D">
              <w:rPr>
                <w:rFonts w:ascii="Arial" w:eastAsia="Arial" w:hAnsi="Arial" w:cs="Arial"/>
                <w:sz w:val="24"/>
                <w:szCs w:val="24"/>
                <w:lang w:eastAsia="en-GB" w:bidi="en-GB"/>
              </w:rPr>
              <w:t>.</w:t>
            </w:r>
          </w:p>
          <w:p w14:paraId="277045CE" w14:textId="6258C8F6" w:rsidR="005E4B23" w:rsidRPr="00FD705E" w:rsidRDefault="005E4B23" w:rsidP="001226D6">
            <w:pPr>
              <w:widowControl w:val="0"/>
              <w:numPr>
                <w:ilvl w:val="0"/>
                <w:numId w:val="31"/>
              </w:numPr>
              <w:tabs>
                <w:tab w:val="left" w:pos="467"/>
                <w:tab w:val="left" w:pos="468"/>
              </w:tabs>
              <w:autoSpaceDE w:val="0"/>
              <w:autoSpaceDN w:val="0"/>
              <w:spacing w:before="4" w:after="0" w:line="240" w:lineRule="auto"/>
              <w:ind w:right="168"/>
              <w:rPr>
                <w:rFonts w:ascii="Symbol" w:eastAsia="Arial" w:hAnsi="Symbol" w:cs="Arial"/>
                <w:sz w:val="24"/>
                <w:szCs w:val="24"/>
                <w:lang w:eastAsia="en-GB" w:bidi="en-GB"/>
              </w:rPr>
            </w:pPr>
            <w:r w:rsidRPr="00FD705E">
              <w:rPr>
                <w:rFonts w:ascii="Arial" w:eastAsia="Arial" w:hAnsi="Arial" w:cs="Arial"/>
                <w:sz w:val="24"/>
                <w:szCs w:val="24"/>
                <w:lang w:eastAsia="en-GB" w:bidi="en-GB"/>
              </w:rPr>
              <w:t>Long term involvement of</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education and non-education professionals is likely</w:t>
            </w:r>
            <w:r w:rsidR="00623A73" w:rsidRPr="00FD705E">
              <w:rPr>
                <w:rFonts w:ascii="Arial" w:eastAsia="Arial" w:hAnsi="Arial" w:cs="Arial"/>
                <w:sz w:val="24"/>
                <w:szCs w:val="24"/>
                <w:lang w:eastAsia="en-GB" w:bidi="en-GB"/>
              </w:rPr>
              <w:t xml:space="preserve"> </w:t>
            </w:r>
            <w:r w:rsidRPr="00FD705E">
              <w:rPr>
                <w:rFonts w:ascii="Arial" w:eastAsia="Arial" w:hAnsi="Arial" w:cs="Arial"/>
                <w:sz w:val="24"/>
                <w:szCs w:val="24"/>
                <w:lang w:eastAsia="en-GB" w:bidi="en-GB"/>
              </w:rPr>
              <w:t>to be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needed</w:t>
            </w:r>
            <w:r w:rsidR="00EF0F2D">
              <w:rPr>
                <w:rFonts w:ascii="Arial" w:eastAsia="Arial" w:hAnsi="Arial" w:cs="Arial"/>
                <w:sz w:val="24"/>
                <w:szCs w:val="24"/>
                <w:lang w:eastAsia="en-GB" w:bidi="en-GB"/>
              </w:rPr>
              <w:t>.</w:t>
            </w:r>
          </w:p>
        </w:tc>
        <w:tc>
          <w:tcPr>
            <w:tcW w:w="3260" w:type="dxa"/>
          </w:tcPr>
          <w:p w14:paraId="1932C063" w14:textId="77777777"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4 plus</w:t>
            </w:r>
          </w:p>
          <w:p w14:paraId="4B0B538E" w14:textId="77777777" w:rsidR="005E4B23" w:rsidRPr="00FD705E" w:rsidRDefault="005E4B23" w:rsidP="00FD705E">
            <w:pPr>
              <w:widowControl w:val="0"/>
              <w:autoSpaceDE w:val="0"/>
              <w:autoSpaceDN w:val="0"/>
              <w:spacing w:before="9" w:after="0" w:line="240" w:lineRule="auto"/>
              <w:rPr>
                <w:rFonts w:ascii="Arial" w:eastAsia="Arial" w:hAnsi="Arial" w:cs="Arial"/>
                <w:sz w:val="24"/>
                <w:szCs w:val="24"/>
                <w:lang w:eastAsia="en-GB" w:bidi="en-GB"/>
              </w:rPr>
            </w:pPr>
          </w:p>
          <w:p w14:paraId="0C915444" w14:textId="032269A0" w:rsidR="005E4B23" w:rsidRPr="00FD705E" w:rsidRDefault="005E4B23" w:rsidP="001226D6">
            <w:pPr>
              <w:widowControl w:val="0"/>
              <w:numPr>
                <w:ilvl w:val="0"/>
                <w:numId w:val="30"/>
              </w:numPr>
              <w:tabs>
                <w:tab w:val="left" w:pos="467"/>
                <w:tab w:val="left" w:pos="468"/>
              </w:tabs>
              <w:autoSpaceDE w:val="0"/>
              <w:autoSpaceDN w:val="0"/>
              <w:spacing w:after="0" w:line="240" w:lineRule="auto"/>
              <w:ind w:right="183"/>
              <w:rPr>
                <w:rFonts w:ascii="Arial" w:eastAsia="Arial" w:hAnsi="Arial" w:cs="Arial"/>
                <w:sz w:val="24"/>
                <w:szCs w:val="24"/>
                <w:lang w:eastAsia="en-GB" w:bidi="en-GB"/>
              </w:rPr>
            </w:pPr>
            <w:r w:rsidRPr="00FD705E">
              <w:rPr>
                <w:rFonts w:ascii="Arial" w:eastAsia="Arial" w:hAnsi="Arial" w:cs="Arial"/>
                <w:sz w:val="24"/>
                <w:szCs w:val="24"/>
                <w:lang w:eastAsia="en-GB" w:bidi="en-GB"/>
              </w:rPr>
              <w:t>Robust planning to meet</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objectives in the support plan/ EHCP if applicable</w:t>
            </w:r>
            <w:r w:rsidR="00EF0F2D">
              <w:rPr>
                <w:rFonts w:ascii="Arial" w:eastAsia="Arial" w:hAnsi="Arial" w:cs="Arial"/>
                <w:sz w:val="24"/>
                <w:szCs w:val="24"/>
                <w:lang w:eastAsia="en-GB" w:bidi="en-GB"/>
              </w:rPr>
              <w:t>.</w:t>
            </w:r>
          </w:p>
          <w:p w14:paraId="4E5304E4" w14:textId="7E98D240" w:rsidR="00900070" w:rsidRPr="00FD705E" w:rsidRDefault="00900070" w:rsidP="001226D6">
            <w:pPr>
              <w:widowControl w:val="0"/>
              <w:numPr>
                <w:ilvl w:val="0"/>
                <w:numId w:val="30"/>
              </w:numPr>
              <w:tabs>
                <w:tab w:val="left" w:pos="467"/>
                <w:tab w:val="left" w:pos="468"/>
              </w:tabs>
              <w:autoSpaceDE w:val="0"/>
              <w:autoSpaceDN w:val="0"/>
              <w:spacing w:before="1" w:after="0" w:line="240" w:lineRule="auto"/>
              <w:ind w:right="197"/>
              <w:rPr>
                <w:rFonts w:ascii="Arial" w:eastAsia="Arial" w:hAnsi="Arial" w:cs="Arial"/>
                <w:sz w:val="24"/>
                <w:szCs w:val="24"/>
                <w:lang w:eastAsia="en-GB" w:bidi="en-GB"/>
              </w:rPr>
            </w:pPr>
            <w:r w:rsidRPr="00FD705E">
              <w:rPr>
                <w:rFonts w:ascii="Arial" w:eastAsia="Arial" w:hAnsi="Arial" w:cs="Arial"/>
                <w:color w:val="000000" w:themeColor="text1"/>
                <w:sz w:val="24"/>
                <w:szCs w:val="24"/>
                <w:lang w:eastAsia="en-GB" w:bidi="en-GB"/>
              </w:rPr>
              <w:t xml:space="preserve">Access to a quiet area within the </w:t>
            </w:r>
            <w:r w:rsidR="003E0FC7">
              <w:rPr>
                <w:rFonts w:ascii="Arial" w:eastAsia="Arial" w:hAnsi="Arial" w:cs="Arial"/>
                <w:color w:val="000000" w:themeColor="text1"/>
                <w:sz w:val="24"/>
                <w:szCs w:val="24"/>
                <w:lang w:eastAsia="en-GB" w:bidi="en-GB"/>
              </w:rPr>
              <w:t>learning environment</w:t>
            </w:r>
            <w:r w:rsidRPr="00FD705E">
              <w:rPr>
                <w:rFonts w:ascii="Arial" w:eastAsia="Arial" w:hAnsi="Arial" w:cs="Arial"/>
                <w:color w:val="000000" w:themeColor="text1"/>
                <w:sz w:val="24"/>
                <w:szCs w:val="24"/>
                <w:lang w:eastAsia="en-GB" w:bidi="en-GB"/>
              </w:rPr>
              <w:t xml:space="preserve"> must be available when needed to offer opportunities for distraction free</w:t>
            </w:r>
            <w:r w:rsidRPr="00FD705E">
              <w:rPr>
                <w:rFonts w:ascii="Arial" w:eastAsia="Arial" w:hAnsi="Arial" w:cs="Arial"/>
                <w:color w:val="000000" w:themeColor="text1"/>
                <w:spacing w:val="-4"/>
                <w:sz w:val="24"/>
                <w:szCs w:val="24"/>
                <w:lang w:eastAsia="en-GB" w:bidi="en-GB"/>
              </w:rPr>
              <w:t xml:space="preserve"> </w:t>
            </w:r>
            <w:r w:rsidRPr="00FD705E">
              <w:rPr>
                <w:rFonts w:ascii="Arial" w:eastAsia="Arial" w:hAnsi="Arial" w:cs="Arial"/>
                <w:color w:val="000000" w:themeColor="text1"/>
                <w:sz w:val="24"/>
                <w:szCs w:val="24"/>
                <w:lang w:eastAsia="en-GB" w:bidi="en-GB"/>
              </w:rPr>
              <w:t>learning</w:t>
            </w:r>
            <w:r w:rsidR="00EF0F2D">
              <w:rPr>
                <w:rFonts w:ascii="Arial" w:eastAsia="Arial" w:hAnsi="Arial" w:cs="Arial"/>
                <w:color w:val="000000" w:themeColor="text1"/>
                <w:sz w:val="24"/>
                <w:szCs w:val="24"/>
                <w:lang w:eastAsia="en-GB" w:bidi="en-GB"/>
              </w:rPr>
              <w:t>.</w:t>
            </w:r>
          </w:p>
          <w:p w14:paraId="3E5A7AD6" w14:textId="7F5922D2" w:rsidR="005E4B23" w:rsidRPr="00FD705E" w:rsidRDefault="005E4B23" w:rsidP="001226D6">
            <w:pPr>
              <w:widowControl w:val="0"/>
              <w:numPr>
                <w:ilvl w:val="0"/>
                <w:numId w:val="30"/>
              </w:numPr>
              <w:tabs>
                <w:tab w:val="left" w:pos="441"/>
              </w:tabs>
              <w:autoSpaceDE w:val="0"/>
              <w:autoSpaceDN w:val="0"/>
              <w:spacing w:after="0" w:line="240" w:lineRule="auto"/>
              <w:ind w:right="148"/>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A variety of groupings must be</w:t>
            </w:r>
            <w:r w:rsidRPr="00FD705E">
              <w:rPr>
                <w:rFonts w:ascii="Arial" w:eastAsia="Arial" w:hAnsi="Arial" w:cs="Arial"/>
                <w:spacing w:val="-14"/>
                <w:sz w:val="24"/>
                <w:szCs w:val="24"/>
                <w:lang w:eastAsia="en-GB" w:bidi="en-GB"/>
              </w:rPr>
              <w:t xml:space="preserve"> </w:t>
            </w:r>
            <w:r w:rsidRPr="00FD705E">
              <w:rPr>
                <w:rFonts w:ascii="Arial" w:eastAsia="Arial" w:hAnsi="Arial" w:cs="Arial"/>
                <w:sz w:val="24"/>
                <w:szCs w:val="24"/>
                <w:lang w:eastAsia="en-GB" w:bidi="en-GB"/>
              </w:rPr>
              <w:t>used to ensure learning, including time in a quiet, distraction free</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environment</w:t>
            </w:r>
            <w:r w:rsidR="00EF0F2D">
              <w:rPr>
                <w:rFonts w:ascii="Arial" w:eastAsia="Arial" w:hAnsi="Arial" w:cs="Arial"/>
                <w:sz w:val="24"/>
                <w:szCs w:val="24"/>
                <w:lang w:eastAsia="en-GB" w:bidi="en-GB"/>
              </w:rPr>
              <w:t>.</w:t>
            </w:r>
          </w:p>
          <w:p w14:paraId="30273E2F" w14:textId="1999C48F" w:rsidR="005E4B23" w:rsidRPr="00FD705E" w:rsidRDefault="005E4B23" w:rsidP="001226D6">
            <w:pPr>
              <w:widowControl w:val="0"/>
              <w:numPr>
                <w:ilvl w:val="0"/>
                <w:numId w:val="30"/>
              </w:numPr>
              <w:tabs>
                <w:tab w:val="left" w:pos="440"/>
                <w:tab w:val="left" w:pos="441"/>
              </w:tabs>
              <w:autoSpaceDE w:val="0"/>
              <w:autoSpaceDN w:val="0"/>
              <w:spacing w:after="0" w:line="240" w:lineRule="auto"/>
              <w:ind w:right="120"/>
              <w:rPr>
                <w:rFonts w:ascii="Arial" w:eastAsia="Arial" w:hAnsi="Arial" w:cs="Arial"/>
                <w:sz w:val="24"/>
                <w:szCs w:val="24"/>
                <w:lang w:eastAsia="en-GB" w:bidi="en-GB"/>
              </w:rPr>
            </w:pPr>
            <w:r w:rsidRPr="00FD705E">
              <w:rPr>
                <w:rFonts w:ascii="Arial" w:eastAsia="Arial" w:hAnsi="Arial" w:cs="Arial"/>
                <w:sz w:val="24"/>
                <w:szCs w:val="24"/>
                <w:lang w:eastAsia="en-GB" w:bidi="en-GB"/>
              </w:rPr>
              <w:t>Daily opportunities to manage their own anxieties by graded access to</w:t>
            </w:r>
            <w:r w:rsidRPr="00FD705E">
              <w:rPr>
                <w:rFonts w:ascii="Arial" w:eastAsia="Arial" w:hAnsi="Arial" w:cs="Arial"/>
                <w:spacing w:val="-13"/>
                <w:sz w:val="24"/>
                <w:szCs w:val="24"/>
                <w:lang w:eastAsia="en-GB" w:bidi="en-GB"/>
              </w:rPr>
              <w:t xml:space="preserve"> </w:t>
            </w:r>
            <w:r w:rsidRPr="00FD705E">
              <w:rPr>
                <w:rFonts w:ascii="Arial" w:eastAsia="Arial" w:hAnsi="Arial" w:cs="Arial"/>
                <w:sz w:val="24"/>
                <w:szCs w:val="24"/>
                <w:lang w:eastAsia="en-GB" w:bidi="en-GB"/>
              </w:rPr>
              <w:t>a range of environments</w:t>
            </w:r>
            <w:r w:rsidR="00EF0F2D">
              <w:rPr>
                <w:rFonts w:ascii="Arial" w:eastAsia="Arial" w:hAnsi="Arial" w:cs="Arial"/>
                <w:sz w:val="24"/>
                <w:szCs w:val="24"/>
                <w:lang w:eastAsia="en-GB" w:bidi="en-GB"/>
              </w:rPr>
              <w:t>.</w:t>
            </w:r>
          </w:p>
        </w:tc>
        <w:tc>
          <w:tcPr>
            <w:tcW w:w="2977" w:type="dxa"/>
          </w:tcPr>
          <w:p w14:paraId="6C894DC4" w14:textId="7A59B264" w:rsidR="005E4B23" w:rsidRPr="00FD705E" w:rsidRDefault="005E4B23" w:rsidP="00FD705E">
            <w:pPr>
              <w:widowControl w:val="0"/>
              <w:autoSpaceDE w:val="0"/>
              <w:autoSpaceDN w:val="0"/>
              <w:spacing w:after="0" w:line="240" w:lineRule="auto"/>
              <w:ind w:left="10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As range 1– </w:t>
            </w:r>
            <w:r w:rsidR="3BEF58BB" w:rsidRPr="12F2BA45">
              <w:rPr>
                <w:rFonts w:ascii="Arial" w:eastAsia="Arial" w:hAnsi="Arial" w:cs="Arial"/>
                <w:sz w:val="24"/>
                <w:szCs w:val="24"/>
                <w:lang w:eastAsia="en-GB" w:bidi="en-GB"/>
              </w:rPr>
              <w:t>4</w:t>
            </w:r>
            <w:r w:rsidRPr="00FD705E">
              <w:rPr>
                <w:rFonts w:ascii="Arial" w:eastAsia="Arial" w:hAnsi="Arial" w:cs="Arial"/>
                <w:sz w:val="24"/>
                <w:szCs w:val="24"/>
                <w:lang w:eastAsia="en-GB" w:bidi="en-GB"/>
              </w:rPr>
              <w:t xml:space="preserve"> plus:</w:t>
            </w:r>
          </w:p>
          <w:p w14:paraId="6A7936FC" w14:textId="3B165593" w:rsidR="005E4B23" w:rsidRPr="00FD705E" w:rsidRDefault="005E4B23" w:rsidP="001226D6">
            <w:pPr>
              <w:widowControl w:val="0"/>
              <w:numPr>
                <w:ilvl w:val="0"/>
                <w:numId w:val="29"/>
              </w:numPr>
              <w:tabs>
                <w:tab w:val="left" w:pos="466"/>
                <w:tab w:val="left" w:pos="467"/>
              </w:tabs>
              <w:autoSpaceDE w:val="0"/>
              <w:autoSpaceDN w:val="0"/>
              <w:spacing w:after="0" w:line="240" w:lineRule="auto"/>
              <w:ind w:right="284"/>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Curriculum modifications must be selected to engage with C&amp;I </w:t>
            </w:r>
            <w:r w:rsidR="008A408A"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/Autism in relation to curriculum content, peer group</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etc</w:t>
            </w:r>
            <w:r w:rsidR="00EF0F2D">
              <w:rPr>
                <w:rFonts w:ascii="Arial" w:eastAsia="Arial" w:hAnsi="Arial" w:cs="Arial"/>
                <w:sz w:val="24"/>
                <w:szCs w:val="24"/>
                <w:lang w:eastAsia="en-GB" w:bidi="en-GB"/>
              </w:rPr>
              <w:t>.</w:t>
            </w:r>
          </w:p>
          <w:p w14:paraId="473F5935" w14:textId="62DDC802" w:rsidR="005E4B23" w:rsidRPr="00FD705E" w:rsidRDefault="005E4B23" w:rsidP="001226D6">
            <w:pPr>
              <w:widowControl w:val="0"/>
              <w:numPr>
                <w:ilvl w:val="0"/>
                <w:numId w:val="29"/>
              </w:numPr>
              <w:tabs>
                <w:tab w:val="left" w:pos="467"/>
              </w:tabs>
              <w:autoSpaceDE w:val="0"/>
              <w:autoSpaceDN w:val="0"/>
              <w:spacing w:after="0" w:line="240" w:lineRule="auto"/>
              <w:ind w:right="282"/>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Therapeutic approaches </w:t>
            </w:r>
            <w:r w:rsidR="008A408A" w:rsidRPr="00FD705E">
              <w:rPr>
                <w:rFonts w:ascii="Arial" w:eastAsia="Arial" w:hAnsi="Arial" w:cs="Arial"/>
                <w:sz w:val="24"/>
                <w:szCs w:val="24"/>
                <w:lang w:eastAsia="en-GB" w:bidi="en-GB"/>
              </w:rPr>
              <w:t>(e</w:t>
            </w:r>
            <w:r w:rsidR="00174883">
              <w:rPr>
                <w:rFonts w:ascii="Arial" w:eastAsia="Arial" w:hAnsi="Arial" w:cs="Arial"/>
                <w:sz w:val="24"/>
                <w:szCs w:val="24"/>
                <w:lang w:eastAsia="en-GB" w:bidi="en-GB"/>
              </w:rPr>
              <w:t>.</w:t>
            </w:r>
            <w:r w:rsidR="008A408A" w:rsidRPr="00FD705E">
              <w:rPr>
                <w:rFonts w:ascii="Arial" w:eastAsia="Arial" w:hAnsi="Arial" w:cs="Arial"/>
                <w:sz w:val="24"/>
                <w:szCs w:val="24"/>
                <w:lang w:eastAsia="en-GB" w:bidi="en-GB"/>
              </w:rPr>
              <w:t>g</w:t>
            </w:r>
            <w:r w:rsidR="00174883">
              <w:rPr>
                <w:rFonts w:ascii="Arial" w:eastAsia="Arial" w:hAnsi="Arial" w:cs="Arial"/>
                <w:sz w:val="24"/>
                <w:szCs w:val="24"/>
                <w:lang w:eastAsia="en-GB" w:bidi="en-GB"/>
              </w:rPr>
              <w:t>.,</w:t>
            </w:r>
            <w:r w:rsidR="008A408A" w:rsidRPr="00FD705E">
              <w:rPr>
                <w:rFonts w:ascii="Arial" w:eastAsia="Arial" w:hAnsi="Arial" w:cs="Arial"/>
                <w:sz w:val="24"/>
                <w:szCs w:val="24"/>
                <w:lang w:eastAsia="en-GB" w:bidi="en-GB"/>
              </w:rPr>
              <w:t xml:space="preserve"> OT and SALT) </w:t>
            </w:r>
            <w:r w:rsidRPr="00FD705E">
              <w:rPr>
                <w:rFonts w:ascii="Arial" w:eastAsia="Arial" w:hAnsi="Arial" w:cs="Arial"/>
                <w:sz w:val="24"/>
                <w:szCs w:val="24"/>
                <w:lang w:eastAsia="en-GB" w:bidi="en-GB"/>
              </w:rPr>
              <w:t>must be part of the curriculum and used to support the</w:t>
            </w:r>
            <w:r w:rsidR="00174883">
              <w:rPr>
                <w:rFonts w:ascii="Arial" w:eastAsia="Arial" w:hAnsi="Arial" w:cs="Arial"/>
                <w:sz w:val="24"/>
                <w:szCs w:val="24"/>
                <w:lang w:eastAsia="en-GB" w:bidi="en-GB"/>
              </w:rPr>
              <w:t xml:space="preserve"> </w:t>
            </w:r>
            <w:r w:rsidRPr="00FD705E">
              <w:rPr>
                <w:rFonts w:ascii="Arial" w:eastAsia="Arial" w:hAnsi="Arial" w:cs="Arial"/>
                <w:sz w:val="24"/>
                <w:szCs w:val="24"/>
                <w:lang w:eastAsia="en-GB" w:bidi="en-GB"/>
              </w:rPr>
              <w:t>emotional wellbeing of the</w:t>
            </w:r>
            <w:r w:rsidRPr="00FD705E">
              <w:rPr>
                <w:rFonts w:ascii="Arial" w:eastAsia="Arial" w:hAnsi="Arial" w:cs="Arial"/>
                <w:spacing w:val="-1"/>
                <w:sz w:val="24"/>
                <w:szCs w:val="24"/>
                <w:lang w:eastAsia="en-GB" w:bidi="en-GB"/>
              </w:rPr>
              <w:t xml:space="preserve"> </w:t>
            </w:r>
            <w:r w:rsidR="004E27D1">
              <w:rPr>
                <w:rFonts w:ascii="Arial" w:eastAsia="Arial" w:hAnsi="Arial" w:cs="Arial"/>
                <w:sz w:val="24"/>
                <w:szCs w:val="24"/>
                <w:lang w:eastAsia="en-GB" w:bidi="en-GB"/>
              </w:rPr>
              <w:t>young person</w:t>
            </w:r>
            <w:r w:rsidR="00EF0F2D">
              <w:rPr>
                <w:rFonts w:ascii="Arial" w:eastAsia="Arial" w:hAnsi="Arial" w:cs="Arial"/>
                <w:sz w:val="24"/>
                <w:szCs w:val="24"/>
                <w:lang w:eastAsia="en-GB" w:bidi="en-GB"/>
              </w:rPr>
              <w:t>.</w:t>
            </w:r>
          </w:p>
          <w:p w14:paraId="644E232A" w14:textId="714EEC3C" w:rsidR="005E4B23" w:rsidRPr="00FD705E" w:rsidRDefault="005E4B23" w:rsidP="001226D6">
            <w:pPr>
              <w:widowControl w:val="0"/>
              <w:numPr>
                <w:ilvl w:val="0"/>
                <w:numId w:val="29"/>
              </w:numPr>
              <w:tabs>
                <w:tab w:val="left" w:pos="466"/>
                <w:tab w:val="left" w:pos="467"/>
              </w:tabs>
              <w:autoSpaceDE w:val="0"/>
              <w:autoSpaceDN w:val="0"/>
              <w:spacing w:after="0" w:line="240" w:lineRule="auto"/>
              <w:ind w:right="126"/>
              <w:rPr>
                <w:rFonts w:ascii="Arial" w:eastAsia="Arial" w:hAnsi="Arial" w:cs="Arial"/>
                <w:sz w:val="24"/>
                <w:szCs w:val="24"/>
                <w:lang w:eastAsia="en-GB" w:bidi="en-GB"/>
              </w:rPr>
            </w:pPr>
            <w:r w:rsidRPr="00FD705E">
              <w:rPr>
                <w:rFonts w:ascii="Arial" w:eastAsia="Arial" w:hAnsi="Arial" w:cs="Arial"/>
                <w:sz w:val="24"/>
                <w:szCs w:val="24"/>
                <w:lang w:eastAsia="en-GB" w:bidi="en-GB"/>
              </w:rPr>
              <w:t>Access to specialist approaches</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and equipment as part of a holistic package to meet the individual’s sensory, social communication and understanding</w:t>
            </w:r>
            <w:r w:rsidRPr="00FD705E">
              <w:rPr>
                <w:rFonts w:ascii="Arial" w:eastAsia="Arial" w:hAnsi="Arial" w:cs="Arial"/>
                <w:spacing w:val="-1"/>
                <w:sz w:val="24"/>
                <w:szCs w:val="24"/>
                <w:lang w:eastAsia="en-GB" w:bidi="en-GB"/>
              </w:rPr>
              <w:t xml:space="preserve"> </w:t>
            </w:r>
            <w:r w:rsidR="008A408A" w:rsidRPr="00FD705E">
              <w:rPr>
                <w:rFonts w:ascii="Arial" w:eastAsia="Arial" w:hAnsi="Arial" w:cs="Arial"/>
                <w:sz w:val="24"/>
                <w:szCs w:val="24"/>
                <w:lang w:eastAsia="en-GB" w:bidi="en-GB"/>
              </w:rPr>
              <w:t>differences</w:t>
            </w:r>
            <w:r w:rsidR="00EF0F2D">
              <w:rPr>
                <w:rFonts w:ascii="Arial" w:eastAsia="Arial" w:hAnsi="Arial" w:cs="Arial"/>
                <w:sz w:val="24"/>
                <w:szCs w:val="24"/>
                <w:lang w:eastAsia="en-GB" w:bidi="en-GB"/>
              </w:rPr>
              <w:t>.</w:t>
            </w:r>
          </w:p>
          <w:p w14:paraId="24A7E517" w14:textId="387D39D4" w:rsidR="005E4B23" w:rsidRPr="00FD705E" w:rsidRDefault="005E4B23" w:rsidP="001226D6">
            <w:pPr>
              <w:widowControl w:val="0"/>
              <w:numPr>
                <w:ilvl w:val="0"/>
                <w:numId w:val="29"/>
              </w:numPr>
              <w:tabs>
                <w:tab w:val="left" w:pos="466"/>
                <w:tab w:val="left" w:pos="467"/>
              </w:tabs>
              <w:autoSpaceDE w:val="0"/>
              <w:autoSpaceDN w:val="0"/>
              <w:spacing w:after="0" w:line="240" w:lineRule="auto"/>
              <w:ind w:right="204"/>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Use a range of alternative augmentative communication to support social and </w:t>
            </w:r>
            <w:r w:rsidRPr="00FD705E">
              <w:rPr>
                <w:rFonts w:ascii="Arial" w:eastAsia="Arial" w:hAnsi="Arial" w:cs="Arial"/>
                <w:sz w:val="24"/>
                <w:szCs w:val="24"/>
                <w:lang w:eastAsia="en-GB" w:bidi="en-GB"/>
              </w:rPr>
              <w:lastRenderedPageBreak/>
              <w:t>functional communication skills to enhance interaction and understanding (e.g., PECS, Makaton, electronic voice output communication aids</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(VOCA)</w:t>
            </w:r>
            <w:r w:rsidR="00E86084">
              <w:rPr>
                <w:rFonts w:ascii="Arial" w:eastAsia="Arial" w:hAnsi="Arial" w:cs="Arial"/>
                <w:sz w:val="24"/>
                <w:szCs w:val="24"/>
                <w:lang w:eastAsia="en-GB" w:bidi="en-GB"/>
              </w:rPr>
              <w:t xml:space="preserve"> </w:t>
            </w:r>
            <w:r w:rsidR="00E86084" w:rsidRPr="00E86084">
              <w:rPr>
                <w:rFonts w:ascii="Arial" w:eastAsia="Arial" w:hAnsi="Arial" w:cs="Arial"/>
                <w:color w:val="FF0000"/>
                <w:sz w:val="24"/>
                <w:szCs w:val="24"/>
                <w:lang w:eastAsia="en-GB" w:bidi="en-GB"/>
              </w:rPr>
              <w:t>and other assisted technology.</w:t>
            </w:r>
          </w:p>
        </w:tc>
        <w:tc>
          <w:tcPr>
            <w:tcW w:w="3118" w:type="dxa"/>
          </w:tcPr>
          <w:p w14:paraId="580C6D3C" w14:textId="0F155905" w:rsidR="005E4B23" w:rsidRPr="00FD705E" w:rsidRDefault="005E4B23" w:rsidP="00FD705E">
            <w:pPr>
              <w:widowControl w:val="0"/>
              <w:autoSpaceDE w:val="0"/>
              <w:autoSpaceDN w:val="0"/>
              <w:spacing w:after="0" w:line="240" w:lineRule="auto"/>
              <w:ind w:left="106"/>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 xml:space="preserve">As range 1– </w:t>
            </w:r>
            <w:r w:rsidR="3BEF58BB" w:rsidRPr="12F2BA45">
              <w:rPr>
                <w:rFonts w:ascii="Arial" w:eastAsia="Arial" w:hAnsi="Arial" w:cs="Arial"/>
                <w:sz w:val="24"/>
                <w:szCs w:val="24"/>
                <w:lang w:eastAsia="en-GB" w:bidi="en-GB"/>
              </w:rPr>
              <w:t>4</w:t>
            </w:r>
            <w:r w:rsidRPr="00FD705E">
              <w:rPr>
                <w:rFonts w:ascii="Arial" w:eastAsia="Arial" w:hAnsi="Arial" w:cs="Arial"/>
                <w:sz w:val="24"/>
                <w:szCs w:val="24"/>
                <w:lang w:eastAsia="en-GB" w:bidi="en-GB"/>
              </w:rPr>
              <w:t xml:space="preserve"> plus:</w:t>
            </w:r>
          </w:p>
          <w:p w14:paraId="6FC77461"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51C8A86B" w14:textId="77777777" w:rsidR="005E4B23" w:rsidRPr="00FD705E" w:rsidRDefault="005E4B23" w:rsidP="00FD705E">
            <w:pPr>
              <w:widowControl w:val="0"/>
              <w:autoSpaceDE w:val="0"/>
              <w:autoSpaceDN w:val="0"/>
              <w:spacing w:after="0" w:line="240" w:lineRule="auto"/>
              <w:ind w:left="106"/>
              <w:rPr>
                <w:rFonts w:ascii="Arial" w:eastAsia="Arial" w:hAnsi="Arial" w:cs="Arial"/>
                <w:b/>
                <w:sz w:val="24"/>
                <w:szCs w:val="24"/>
                <w:lang w:eastAsia="en-GB" w:bidi="en-GB"/>
              </w:rPr>
            </w:pPr>
            <w:r w:rsidRPr="00FD705E">
              <w:rPr>
                <w:rFonts w:ascii="Arial" w:eastAsia="Arial" w:hAnsi="Arial" w:cs="Arial"/>
                <w:b/>
                <w:sz w:val="24"/>
                <w:szCs w:val="24"/>
                <w:lang w:eastAsia="en-GB" w:bidi="en-GB"/>
              </w:rPr>
              <w:t>SETTING:</w:t>
            </w:r>
          </w:p>
          <w:p w14:paraId="19F20264" w14:textId="7BC9AF22" w:rsidR="005E4B23" w:rsidRPr="00FD705E" w:rsidRDefault="005E4B23" w:rsidP="001226D6">
            <w:pPr>
              <w:widowControl w:val="0"/>
              <w:numPr>
                <w:ilvl w:val="0"/>
                <w:numId w:val="28"/>
              </w:numPr>
              <w:tabs>
                <w:tab w:val="left" w:pos="466"/>
                <w:tab w:val="left" w:pos="467"/>
              </w:tabs>
              <w:autoSpaceDE w:val="0"/>
              <w:autoSpaceDN w:val="0"/>
              <w:spacing w:before="2" w:after="0" w:line="240" w:lineRule="auto"/>
              <w:ind w:right="428"/>
              <w:rPr>
                <w:rFonts w:ascii="Arial" w:eastAsia="Arial" w:hAnsi="Arial" w:cs="Arial"/>
                <w:sz w:val="24"/>
                <w:szCs w:val="24"/>
                <w:lang w:eastAsia="en-GB" w:bidi="en-GB"/>
              </w:rPr>
            </w:pPr>
            <w:r w:rsidRPr="00FD705E">
              <w:rPr>
                <w:rFonts w:ascii="Arial" w:eastAsia="Arial" w:hAnsi="Arial" w:cs="Arial"/>
                <w:sz w:val="24"/>
                <w:szCs w:val="24"/>
                <w:lang w:eastAsia="en-GB" w:bidi="en-GB"/>
              </w:rPr>
              <w:t>Flexibility of staffing available to accommodate need, especially during unstructured</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times</w:t>
            </w:r>
            <w:r w:rsidR="00EF0F2D">
              <w:rPr>
                <w:rFonts w:ascii="Arial" w:eastAsia="Arial" w:hAnsi="Arial" w:cs="Arial"/>
                <w:sz w:val="24"/>
                <w:szCs w:val="24"/>
                <w:lang w:eastAsia="en-GB" w:bidi="en-GB"/>
              </w:rPr>
              <w:t>.</w:t>
            </w:r>
          </w:p>
          <w:p w14:paraId="745270EB" w14:textId="6AC3B576" w:rsidR="005E4B23" w:rsidRPr="00FD705E" w:rsidRDefault="005E4B23" w:rsidP="001226D6">
            <w:pPr>
              <w:widowControl w:val="0"/>
              <w:numPr>
                <w:ilvl w:val="0"/>
                <w:numId w:val="28"/>
              </w:numPr>
              <w:tabs>
                <w:tab w:val="left" w:pos="466"/>
                <w:tab w:val="left" w:pos="467"/>
              </w:tabs>
              <w:autoSpaceDE w:val="0"/>
              <w:autoSpaceDN w:val="0"/>
              <w:spacing w:before="4" w:after="0" w:line="240" w:lineRule="auto"/>
              <w:ind w:right="283"/>
              <w:rPr>
                <w:rFonts w:ascii="Arial" w:eastAsia="Arial" w:hAnsi="Arial" w:cs="Arial"/>
                <w:sz w:val="24"/>
                <w:szCs w:val="24"/>
                <w:lang w:eastAsia="en-GB" w:bidi="en-GB"/>
              </w:rPr>
            </w:pPr>
            <w:r w:rsidRPr="00FD705E">
              <w:rPr>
                <w:rFonts w:ascii="Arial" w:eastAsia="Arial" w:hAnsi="Arial" w:cs="Arial"/>
                <w:sz w:val="24"/>
                <w:szCs w:val="24"/>
                <w:lang w:eastAsia="en-GB" w:bidi="en-GB"/>
              </w:rPr>
              <w:t>Key staff must have advanced training in C&amp;I</w:t>
            </w:r>
            <w:r w:rsidR="00EF0F2D">
              <w:rPr>
                <w:rFonts w:ascii="Arial" w:eastAsia="Arial" w:hAnsi="Arial" w:cs="Arial"/>
                <w:spacing w:val="-5"/>
                <w:sz w:val="24"/>
                <w:szCs w:val="24"/>
                <w:lang w:eastAsia="en-GB" w:bidi="en-GB"/>
              </w:rPr>
              <w:t xml:space="preserve"> </w:t>
            </w:r>
            <w:r w:rsidR="007169DF"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/Autism</w:t>
            </w:r>
            <w:r w:rsidR="00EF0F2D">
              <w:rPr>
                <w:rFonts w:ascii="Arial" w:eastAsia="Arial" w:hAnsi="Arial" w:cs="Arial"/>
                <w:sz w:val="24"/>
                <w:szCs w:val="24"/>
                <w:lang w:eastAsia="en-GB" w:bidi="en-GB"/>
              </w:rPr>
              <w:t>.</w:t>
            </w:r>
          </w:p>
          <w:p w14:paraId="54E9B22E" w14:textId="77777777" w:rsidR="005E4B23" w:rsidRDefault="005E4B23" w:rsidP="001226D6">
            <w:pPr>
              <w:widowControl w:val="0"/>
              <w:numPr>
                <w:ilvl w:val="0"/>
                <w:numId w:val="28"/>
              </w:numPr>
              <w:tabs>
                <w:tab w:val="left" w:pos="466"/>
                <w:tab w:val="left" w:pos="467"/>
              </w:tabs>
              <w:autoSpaceDE w:val="0"/>
              <w:autoSpaceDN w:val="0"/>
              <w:spacing w:before="5" w:after="0" w:line="240" w:lineRule="auto"/>
              <w:ind w:right="222"/>
              <w:rPr>
                <w:rFonts w:ascii="Arial" w:eastAsia="Arial" w:hAnsi="Arial" w:cs="Arial"/>
                <w:sz w:val="24"/>
                <w:szCs w:val="24"/>
                <w:lang w:eastAsia="en-GB" w:bidi="en-GB"/>
              </w:rPr>
            </w:pPr>
            <w:r w:rsidRPr="00FD705E">
              <w:rPr>
                <w:rFonts w:ascii="Arial" w:eastAsia="Arial" w:hAnsi="Arial" w:cs="Arial"/>
                <w:sz w:val="24"/>
                <w:szCs w:val="24"/>
                <w:lang w:eastAsia="en-GB" w:bidi="en-GB"/>
              </w:rPr>
              <w:t>Additional training of staff to support specific curriculum modifications in relation to needs identified in the range descriptors</w:t>
            </w:r>
            <w:r w:rsidR="00EF0F2D">
              <w:rPr>
                <w:rFonts w:ascii="Arial" w:eastAsia="Arial" w:hAnsi="Arial" w:cs="Arial"/>
                <w:sz w:val="24"/>
                <w:szCs w:val="24"/>
                <w:lang w:eastAsia="en-GB" w:bidi="en-GB"/>
              </w:rPr>
              <w:t>.</w:t>
            </w:r>
          </w:p>
          <w:p w14:paraId="24656FBF" w14:textId="77777777" w:rsidR="002E2389" w:rsidRPr="002E2389" w:rsidRDefault="002E2389" w:rsidP="002E2389">
            <w:pPr>
              <w:widowControl w:val="0"/>
              <w:numPr>
                <w:ilvl w:val="0"/>
                <w:numId w:val="33"/>
              </w:numPr>
              <w:tabs>
                <w:tab w:val="left" w:pos="463"/>
                <w:tab w:val="left" w:pos="464"/>
              </w:tabs>
              <w:autoSpaceDE w:val="0"/>
              <w:autoSpaceDN w:val="0"/>
              <w:spacing w:after="0" w:line="240" w:lineRule="auto"/>
              <w:ind w:right="166"/>
              <w:rPr>
                <w:rFonts w:ascii="Arial" w:eastAsia="Arial" w:hAnsi="Arial" w:cs="Arial"/>
                <w:sz w:val="24"/>
                <w:szCs w:val="24"/>
                <w:lang w:eastAsia="en-GB" w:bidi="en-GB"/>
              </w:rPr>
            </w:pPr>
            <w:r w:rsidRPr="002E2389">
              <w:rPr>
                <w:rFonts w:ascii="Arial" w:hAnsi="Arial" w:cs="Arial"/>
                <w:sz w:val="24"/>
                <w:szCs w:val="24"/>
              </w:rPr>
              <w:t>Advice and support from Mental Health services.</w:t>
            </w:r>
          </w:p>
          <w:p w14:paraId="19C2E939" w14:textId="092B15A3" w:rsidR="002E2389" w:rsidRPr="00FD705E" w:rsidRDefault="002E2389" w:rsidP="002E2389">
            <w:pPr>
              <w:widowControl w:val="0"/>
              <w:tabs>
                <w:tab w:val="left" w:pos="466"/>
                <w:tab w:val="left" w:pos="467"/>
              </w:tabs>
              <w:autoSpaceDE w:val="0"/>
              <w:autoSpaceDN w:val="0"/>
              <w:spacing w:before="5" w:after="0" w:line="240" w:lineRule="auto"/>
              <w:ind w:left="466" w:right="222"/>
              <w:rPr>
                <w:rFonts w:ascii="Arial" w:eastAsia="Arial" w:hAnsi="Arial" w:cs="Arial"/>
                <w:sz w:val="24"/>
                <w:szCs w:val="24"/>
                <w:lang w:eastAsia="en-GB" w:bidi="en-GB"/>
              </w:rPr>
            </w:pPr>
          </w:p>
        </w:tc>
      </w:tr>
    </w:tbl>
    <w:p w14:paraId="040AF41A" w14:textId="77777777" w:rsidR="00E24F12" w:rsidRDefault="00E24F12">
      <w:r>
        <w:br w:type="page"/>
      </w:r>
    </w:p>
    <w:tbl>
      <w:tblPr>
        <w:tblStyle w:val="TableGrid"/>
        <w:tblW w:w="15592" w:type="dxa"/>
        <w:tblInd w:w="279" w:type="dxa"/>
        <w:shd w:val="clear" w:color="auto" w:fill="355071" w:themeFill="text2"/>
        <w:tblLook w:val="04A0" w:firstRow="1" w:lastRow="0" w:firstColumn="1" w:lastColumn="0" w:noHBand="0" w:noVBand="1"/>
      </w:tblPr>
      <w:tblGrid>
        <w:gridCol w:w="3118"/>
        <w:gridCol w:w="3119"/>
        <w:gridCol w:w="3260"/>
        <w:gridCol w:w="2976"/>
        <w:gridCol w:w="3119"/>
      </w:tblGrid>
      <w:tr w:rsidR="00AA677C" w:rsidRPr="008A0AEB" w14:paraId="1A73E407" w14:textId="77777777" w:rsidTr="001D07EE">
        <w:tc>
          <w:tcPr>
            <w:tcW w:w="3118" w:type="dxa"/>
            <w:shd w:val="clear" w:color="auto" w:fill="002060"/>
          </w:tcPr>
          <w:p w14:paraId="42F61928" w14:textId="55BE63E4" w:rsidR="00AA677C" w:rsidRDefault="00AA677C" w:rsidP="00E34498">
            <w:pPr>
              <w:jc w:val="center"/>
              <w:rPr>
                <w:rFonts w:ascii="Arial" w:hAnsi="Arial" w:cs="Arial"/>
                <w:b/>
                <w:bCs/>
                <w:sz w:val="24"/>
                <w:szCs w:val="24"/>
              </w:rPr>
            </w:pPr>
            <w:r>
              <w:lastRenderedPageBreak/>
              <w:br w:type="page"/>
            </w:r>
            <w:r>
              <w:rPr>
                <w:rFonts w:ascii="Arial" w:hAnsi="Arial" w:cs="Arial"/>
                <w:b/>
                <w:bCs/>
                <w:sz w:val="24"/>
                <w:szCs w:val="24"/>
              </w:rPr>
              <w:t>Range 6</w:t>
            </w:r>
          </w:p>
          <w:p w14:paraId="762FF649"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002060"/>
          </w:tcPr>
          <w:p w14:paraId="290837CC"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002060"/>
          </w:tcPr>
          <w:p w14:paraId="3B514887"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002060"/>
          </w:tcPr>
          <w:p w14:paraId="38583E75"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002060"/>
          </w:tcPr>
          <w:p w14:paraId="2C60D90F"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2977"/>
        <w:gridCol w:w="3118"/>
      </w:tblGrid>
      <w:tr w:rsidR="005E4B23" w:rsidRPr="00FD705E" w14:paraId="7833FBF1" w14:textId="77777777" w:rsidTr="001D07EE">
        <w:trPr>
          <w:trHeight w:val="5517"/>
        </w:trPr>
        <w:tc>
          <w:tcPr>
            <w:tcW w:w="3118" w:type="dxa"/>
          </w:tcPr>
          <w:p w14:paraId="3EB89B3C" w14:textId="3B30A9CF" w:rsidR="005E4B23" w:rsidRPr="00FD705E" w:rsidRDefault="005E4B23" w:rsidP="001226D6">
            <w:pPr>
              <w:widowControl w:val="0"/>
              <w:numPr>
                <w:ilvl w:val="0"/>
                <w:numId w:val="37"/>
              </w:numPr>
              <w:tabs>
                <w:tab w:val="left" w:pos="288"/>
              </w:tabs>
              <w:autoSpaceDE w:val="0"/>
              <w:autoSpaceDN w:val="0"/>
              <w:spacing w:after="0" w:line="240" w:lineRule="auto"/>
              <w:ind w:right="181"/>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Use the first section of this document to identify the relevant descriptors for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with whom you are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working.</w:t>
            </w:r>
          </w:p>
          <w:p w14:paraId="4B282327" w14:textId="77777777" w:rsidR="005E4B23" w:rsidRPr="00FD705E" w:rsidRDefault="005E4B23" w:rsidP="00FD705E">
            <w:pPr>
              <w:widowControl w:val="0"/>
              <w:autoSpaceDE w:val="0"/>
              <w:autoSpaceDN w:val="0"/>
              <w:spacing w:before="8" w:after="0" w:line="240" w:lineRule="auto"/>
              <w:rPr>
                <w:rFonts w:ascii="Arial" w:eastAsia="Arial" w:hAnsi="Arial" w:cs="Arial"/>
                <w:sz w:val="24"/>
                <w:szCs w:val="24"/>
                <w:lang w:eastAsia="en-GB" w:bidi="en-GB"/>
              </w:rPr>
            </w:pPr>
          </w:p>
          <w:p w14:paraId="5DD962F0" w14:textId="3B988692" w:rsidR="005E4B23" w:rsidRPr="00FD705E" w:rsidRDefault="005E4B23" w:rsidP="001226D6">
            <w:pPr>
              <w:widowControl w:val="0"/>
              <w:numPr>
                <w:ilvl w:val="0"/>
                <w:numId w:val="37"/>
              </w:numPr>
              <w:tabs>
                <w:tab w:val="left" w:pos="288"/>
              </w:tabs>
              <w:autoSpaceDE w:val="0"/>
              <w:autoSpaceDN w:val="0"/>
              <w:spacing w:after="0" w:line="240" w:lineRule="auto"/>
              <w:ind w:right="14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Consider whether the following statement describes how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is affected within </w:t>
            </w:r>
            <w:r w:rsidR="004E27D1">
              <w:rPr>
                <w:rFonts w:ascii="Arial" w:eastAsia="Arial" w:hAnsi="Arial" w:cs="Arial"/>
                <w:sz w:val="24"/>
                <w:szCs w:val="24"/>
                <w:lang w:eastAsia="en-GB" w:bidi="en-GB"/>
              </w:rPr>
              <w:t>Post 16</w:t>
            </w:r>
            <w:r w:rsidRPr="00FD705E">
              <w:rPr>
                <w:rFonts w:ascii="Arial" w:eastAsia="Arial" w:hAnsi="Arial" w:cs="Arial"/>
                <w:sz w:val="24"/>
                <w:szCs w:val="24"/>
                <w:lang w:eastAsia="en-GB" w:bidi="en-GB"/>
              </w:rPr>
              <w:t xml:space="preserve">: At Range 6, </w:t>
            </w:r>
            <w:r w:rsidR="004E27D1">
              <w:rPr>
                <w:rFonts w:ascii="Arial" w:eastAsia="Arial" w:hAnsi="Arial" w:cs="Arial"/>
                <w:b/>
                <w:sz w:val="24"/>
                <w:szCs w:val="24"/>
                <w:lang w:eastAsia="en-GB" w:bidi="en-GB"/>
              </w:rPr>
              <w:t>young people</w:t>
            </w:r>
            <w:r w:rsidRPr="12F2BA45">
              <w:rPr>
                <w:rFonts w:ascii="Arial" w:eastAsia="Arial" w:hAnsi="Arial" w:cs="Arial"/>
                <w:b/>
                <w:sz w:val="24"/>
                <w:szCs w:val="24"/>
                <w:lang w:eastAsia="en-GB" w:bidi="en-GB"/>
              </w:rPr>
              <w:t xml:space="preserve"> will have communication and</w:t>
            </w:r>
            <w:r w:rsidRPr="00FD705E">
              <w:rPr>
                <w:rFonts w:ascii="Arial" w:eastAsia="Arial" w:hAnsi="Arial" w:cs="Arial"/>
                <w:sz w:val="24"/>
                <w:szCs w:val="24"/>
                <w:lang w:eastAsia="en-GB" w:bidi="en-GB"/>
              </w:rPr>
              <w:t xml:space="preserve"> </w:t>
            </w:r>
            <w:r w:rsidRPr="00FD705E">
              <w:rPr>
                <w:rFonts w:ascii="Arial" w:eastAsia="Arial" w:hAnsi="Arial" w:cs="Arial"/>
                <w:b/>
                <w:bCs/>
                <w:sz w:val="24"/>
                <w:szCs w:val="24"/>
                <w:lang w:eastAsia="en-GB" w:bidi="en-GB"/>
              </w:rPr>
              <w:t xml:space="preserve">interaction </w:t>
            </w:r>
            <w:r w:rsidR="001F2651" w:rsidRPr="00FD705E">
              <w:rPr>
                <w:rFonts w:ascii="Arial" w:eastAsia="Arial" w:hAnsi="Arial" w:cs="Arial"/>
                <w:b/>
                <w:bCs/>
                <w:sz w:val="24"/>
                <w:szCs w:val="24"/>
                <w:lang w:eastAsia="en-GB" w:bidi="en-GB"/>
              </w:rPr>
              <w:t>differences</w:t>
            </w:r>
            <w:r w:rsidRPr="00FD705E">
              <w:rPr>
                <w:rFonts w:ascii="Arial" w:eastAsia="Arial" w:hAnsi="Arial" w:cs="Arial"/>
                <w:b/>
                <w:bCs/>
                <w:sz w:val="24"/>
                <w:szCs w:val="24"/>
                <w:lang w:eastAsia="en-GB" w:bidi="en-GB"/>
              </w:rPr>
              <w:t xml:space="preserve"> identified by the range descriptors that </w:t>
            </w:r>
            <w:r w:rsidR="00253BFD" w:rsidRPr="00FD705E">
              <w:rPr>
                <w:rFonts w:ascii="Arial" w:eastAsia="Arial" w:hAnsi="Arial" w:cs="Arial"/>
                <w:b/>
                <w:bCs/>
                <w:color w:val="000000" w:themeColor="text1"/>
                <w:sz w:val="24"/>
                <w:szCs w:val="24"/>
                <w:lang w:eastAsia="en-GB" w:bidi="en-GB"/>
              </w:rPr>
              <w:t>severely</w:t>
            </w:r>
            <w:r w:rsidRPr="00FD705E">
              <w:rPr>
                <w:rFonts w:ascii="Arial" w:eastAsia="Arial" w:hAnsi="Arial" w:cs="Arial"/>
                <w:b/>
                <w:bCs/>
                <w:color w:val="000000" w:themeColor="text1"/>
                <w:sz w:val="24"/>
                <w:szCs w:val="24"/>
                <w:lang w:eastAsia="en-GB" w:bidi="en-GB"/>
              </w:rPr>
              <w:t xml:space="preserve"> affect their access to the </w:t>
            </w:r>
            <w:r w:rsidR="003332C2">
              <w:rPr>
                <w:rFonts w:ascii="Arial" w:eastAsia="Arial" w:hAnsi="Arial" w:cs="Arial"/>
                <w:b/>
                <w:bCs/>
                <w:color w:val="000000" w:themeColor="text1"/>
                <w:sz w:val="24"/>
                <w:szCs w:val="24"/>
                <w:lang w:eastAsia="en-GB" w:bidi="en-GB"/>
              </w:rPr>
              <w:t>Curriculum</w:t>
            </w:r>
            <w:r w:rsidRPr="00FD705E">
              <w:rPr>
                <w:rFonts w:ascii="Arial" w:eastAsia="Arial" w:hAnsi="Arial" w:cs="Arial"/>
                <w:b/>
                <w:bCs/>
                <w:color w:val="000000" w:themeColor="text1"/>
                <w:sz w:val="24"/>
                <w:szCs w:val="24"/>
                <w:lang w:eastAsia="en-GB" w:bidi="en-GB"/>
              </w:rPr>
              <w:t xml:space="preserve">, including the social emotional curriculum and all aspects of </w:t>
            </w:r>
            <w:r w:rsidR="004E27D1">
              <w:rPr>
                <w:rFonts w:ascii="Arial" w:eastAsia="Arial" w:hAnsi="Arial" w:cs="Arial"/>
                <w:b/>
                <w:bCs/>
                <w:color w:val="000000" w:themeColor="text1"/>
                <w:sz w:val="24"/>
                <w:szCs w:val="24"/>
                <w:lang w:eastAsia="en-GB" w:bidi="en-GB"/>
              </w:rPr>
              <w:t>Post 16</w:t>
            </w:r>
            <w:r w:rsidRPr="00FD705E">
              <w:rPr>
                <w:rFonts w:ascii="Arial" w:eastAsia="Arial" w:hAnsi="Arial" w:cs="Arial"/>
                <w:b/>
                <w:bCs/>
                <w:color w:val="000000" w:themeColor="text1"/>
                <w:sz w:val="24"/>
                <w:szCs w:val="24"/>
                <w:lang w:eastAsia="en-GB" w:bidi="en-GB"/>
              </w:rPr>
              <w:t xml:space="preserve"> life, </w:t>
            </w:r>
            <w:r w:rsidRPr="00FD705E">
              <w:rPr>
                <w:rFonts w:ascii="Arial" w:eastAsia="Arial" w:hAnsi="Arial" w:cs="Arial"/>
                <w:b/>
                <w:bCs/>
                <w:sz w:val="24"/>
                <w:szCs w:val="24"/>
                <w:lang w:eastAsia="en-GB" w:bidi="en-GB"/>
              </w:rPr>
              <w:t>even in known and familiar contexts and with familiar support/people available</w:t>
            </w:r>
            <w:r w:rsidRPr="00FD705E">
              <w:rPr>
                <w:rFonts w:ascii="Arial" w:eastAsia="Arial" w:hAnsi="Arial" w:cs="Arial"/>
                <w:sz w:val="24"/>
                <w:szCs w:val="24"/>
                <w:lang w:eastAsia="en-GB" w:bidi="en-GB"/>
              </w:rPr>
              <w:t>.</w:t>
            </w:r>
          </w:p>
          <w:p w14:paraId="77B56DDF" w14:textId="77777777" w:rsidR="005E4B23" w:rsidRPr="00FD705E" w:rsidRDefault="005E4B23" w:rsidP="00FD705E">
            <w:pPr>
              <w:widowControl w:val="0"/>
              <w:autoSpaceDE w:val="0"/>
              <w:autoSpaceDN w:val="0"/>
              <w:spacing w:before="2" w:after="0" w:line="240" w:lineRule="auto"/>
              <w:rPr>
                <w:rFonts w:ascii="Arial" w:eastAsia="Arial" w:hAnsi="Arial" w:cs="Arial"/>
                <w:sz w:val="24"/>
                <w:szCs w:val="24"/>
                <w:lang w:eastAsia="en-GB" w:bidi="en-GB"/>
              </w:rPr>
            </w:pPr>
          </w:p>
          <w:p w14:paraId="0644F84E" w14:textId="7BA75311" w:rsidR="005E4B23" w:rsidRPr="00FD705E" w:rsidRDefault="005E4B23" w:rsidP="001226D6">
            <w:pPr>
              <w:widowControl w:val="0"/>
              <w:numPr>
                <w:ilvl w:val="0"/>
                <w:numId w:val="37"/>
              </w:numPr>
              <w:tabs>
                <w:tab w:val="left" w:pos="288"/>
              </w:tabs>
              <w:autoSpaceDE w:val="0"/>
              <w:autoSpaceDN w:val="0"/>
              <w:spacing w:after="0" w:line="240" w:lineRule="auto"/>
              <w:ind w:right="170"/>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If this statement accurately describes your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use the advice given in range 6. If </w:t>
            </w:r>
            <w:r w:rsidRPr="00FD705E">
              <w:rPr>
                <w:rFonts w:ascii="Arial" w:eastAsia="Arial" w:hAnsi="Arial" w:cs="Arial"/>
                <w:sz w:val="24"/>
                <w:szCs w:val="24"/>
                <w:lang w:eastAsia="en-GB" w:bidi="en-GB"/>
              </w:rPr>
              <w:lastRenderedPageBreak/>
              <w:t>not, you will need to consider descriptors for other</w:t>
            </w:r>
            <w:r w:rsidRPr="00FD705E">
              <w:rPr>
                <w:rFonts w:ascii="Arial" w:eastAsia="Arial" w:hAnsi="Arial" w:cs="Arial"/>
                <w:spacing w:val="-17"/>
                <w:sz w:val="24"/>
                <w:szCs w:val="24"/>
                <w:lang w:eastAsia="en-GB" w:bidi="en-GB"/>
              </w:rPr>
              <w:t xml:space="preserve"> </w:t>
            </w:r>
            <w:r w:rsidRPr="00FD705E">
              <w:rPr>
                <w:rFonts w:ascii="Arial" w:eastAsia="Arial" w:hAnsi="Arial" w:cs="Arial"/>
                <w:sz w:val="24"/>
                <w:szCs w:val="24"/>
                <w:lang w:eastAsia="en-GB" w:bidi="en-GB"/>
              </w:rPr>
              <w:t>levels.</w:t>
            </w:r>
          </w:p>
          <w:p w14:paraId="73BD757B" w14:textId="77777777" w:rsidR="008A408A" w:rsidRPr="00FD705E" w:rsidRDefault="008A408A" w:rsidP="00FD705E">
            <w:pPr>
              <w:widowControl w:val="0"/>
              <w:autoSpaceDE w:val="0"/>
              <w:autoSpaceDN w:val="0"/>
              <w:spacing w:after="0" w:line="240" w:lineRule="auto"/>
              <w:ind w:left="107" w:right="121"/>
              <w:rPr>
                <w:rFonts w:ascii="Arial" w:eastAsia="Arial" w:hAnsi="Arial" w:cs="Arial"/>
                <w:sz w:val="24"/>
                <w:szCs w:val="24"/>
                <w:lang w:eastAsia="en-GB" w:bidi="en-GB"/>
              </w:rPr>
            </w:pPr>
          </w:p>
          <w:p w14:paraId="1AFC849F" w14:textId="18A194C7" w:rsidR="008A408A" w:rsidRPr="00FD705E" w:rsidRDefault="008A408A" w:rsidP="00FD705E">
            <w:pPr>
              <w:widowControl w:val="0"/>
              <w:autoSpaceDE w:val="0"/>
              <w:autoSpaceDN w:val="0"/>
              <w:spacing w:after="0" w:line="240" w:lineRule="auto"/>
              <w:ind w:left="107" w:right="121"/>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There are differences in acquisition, retention and generalisation of information. The </w:t>
            </w:r>
            <w:r w:rsidR="004E27D1">
              <w:rPr>
                <w:rFonts w:ascii="Arial" w:eastAsia="Arial" w:hAnsi="Arial" w:cs="Arial"/>
                <w:sz w:val="24"/>
                <w:szCs w:val="24"/>
                <w:lang w:eastAsia="en-GB" w:bidi="en-GB"/>
              </w:rPr>
              <w:t>young person</w:t>
            </w:r>
            <w:r w:rsidRPr="00FD705E">
              <w:rPr>
                <w:rFonts w:ascii="Arial" w:eastAsia="Arial" w:hAnsi="Arial" w:cs="Arial"/>
                <w:sz w:val="24"/>
                <w:szCs w:val="24"/>
                <w:lang w:eastAsia="en-GB" w:bidi="en-GB"/>
              </w:rPr>
              <w:t xml:space="preserve"> may or may not have a diagnosis of Autism made by an appropriate clinical team.</w:t>
            </w:r>
          </w:p>
          <w:p w14:paraId="1EF67838"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61C0786F"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2FD91D02" w14:textId="77D210D2" w:rsidR="005E4B23" w:rsidRPr="00FD705E" w:rsidRDefault="004E27D1" w:rsidP="00FD705E">
            <w:pPr>
              <w:widowControl w:val="0"/>
              <w:autoSpaceDE w:val="0"/>
              <w:autoSpaceDN w:val="0"/>
              <w:spacing w:after="0" w:line="240" w:lineRule="auto"/>
              <w:ind w:left="107" w:right="136"/>
              <w:rPr>
                <w:rFonts w:ascii="Arial" w:eastAsia="Arial" w:hAnsi="Arial" w:cs="Arial"/>
                <w:sz w:val="24"/>
                <w:szCs w:val="24"/>
                <w:lang w:eastAsia="en-GB" w:bidi="en-GB"/>
              </w:rPr>
            </w:pPr>
            <w:r>
              <w:rPr>
                <w:rFonts w:ascii="Arial" w:eastAsia="Arial" w:hAnsi="Arial" w:cs="Arial"/>
                <w:sz w:val="24"/>
                <w:szCs w:val="24"/>
                <w:lang w:eastAsia="en-GB" w:bidi="en-GB"/>
              </w:rPr>
              <w:t xml:space="preserve">Young people </w:t>
            </w:r>
            <w:r w:rsidR="005E4B23" w:rsidRPr="00FD705E">
              <w:rPr>
                <w:rFonts w:ascii="Arial" w:eastAsia="Arial" w:hAnsi="Arial" w:cs="Arial"/>
                <w:sz w:val="24"/>
                <w:szCs w:val="24"/>
                <w:lang w:eastAsia="en-GB" w:bidi="en-GB"/>
              </w:rPr>
              <w:t>within the Communication and Interaction specialist setting need an environment where interpersonal challenges are minimised by the adult managed setting.</w:t>
            </w:r>
          </w:p>
          <w:p w14:paraId="373A91AC" w14:textId="77777777" w:rsidR="005E4B23" w:rsidRPr="00FD705E" w:rsidRDefault="005E4B23" w:rsidP="00FD705E">
            <w:pPr>
              <w:widowControl w:val="0"/>
              <w:autoSpaceDE w:val="0"/>
              <w:autoSpaceDN w:val="0"/>
              <w:spacing w:before="1" w:after="0" w:line="240" w:lineRule="auto"/>
              <w:rPr>
                <w:rFonts w:ascii="Arial" w:eastAsia="Arial" w:hAnsi="Arial" w:cs="Arial"/>
                <w:sz w:val="24"/>
                <w:szCs w:val="24"/>
                <w:lang w:eastAsia="en-GB" w:bidi="en-GB"/>
              </w:rPr>
            </w:pPr>
          </w:p>
          <w:p w14:paraId="5CF332F2" w14:textId="26D78C59" w:rsidR="005E4B23" w:rsidRPr="00FD705E" w:rsidRDefault="005E4B23" w:rsidP="00FD705E">
            <w:pPr>
              <w:widowControl w:val="0"/>
              <w:autoSpaceDE w:val="0"/>
              <w:autoSpaceDN w:val="0"/>
              <w:spacing w:before="1" w:after="0" w:line="240" w:lineRule="auto"/>
              <w:ind w:left="107"/>
              <w:rPr>
                <w:rFonts w:ascii="Arial" w:eastAsia="Arial" w:hAnsi="Arial" w:cs="Arial"/>
                <w:sz w:val="24"/>
                <w:szCs w:val="24"/>
                <w:lang w:eastAsia="en-GB" w:bidi="en-GB"/>
              </w:rPr>
            </w:pPr>
          </w:p>
        </w:tc>
        <w:tc>
          <w:tcPr>
            <w:tcW w:w="3119" w:type="dxa"/>
          </w:tcPr>
          <w:p w14:paraId="78F66858"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lastRenderedPageBreak/>
              <w:t>Assessment</w:t>
            </w:r>
          </w:p>
          <w:p w14:paraId="200DF088" w14:textId="71156F05" w:rsidR="005E4B23" w:rsidRPr="00FD705E" w:rsidRDefault="005E4B23" w:rsidP="001226D6">
            <w:pPr>
              <w:widowControl w:val="0"/>
              <w:numPr>
                <w:ilvl w:val="0"/>
                <w:numId w:val="36"/>
              </w:numPr>
              <w:tabs>
                <w:tab w:val="left" w:pos="467"/>
                <w:tab w:val="left" w:pos="468"/>
              </w:tabs>
              <w:autoSpaceDE w:val="0"/>
              <w:autoSpaceDN w:val="0"/>
              <w:spacing w:before="3" w:after="0" w:line="240" w:lineRule="auto"/>
              <w:ind w:right="264"/>
              <w:rPr>
                <w:rFonts w:ascii="Arial" w:eastAsia="Arial" w:hAnsi="Arial" w:cs="Arial"/>
                <w:sz w:val="24"/>
                <w:szCs w:val="24"/>
                <w:lang w:eastAsia="en-GB" w:bidi="en-GB"/>
              </w:rPr>
            </w:pPr>
            <w:r w:rsidRPr="00FD705E">
              <w:rPr>
                <w:rFonts w:ascii="Arial" w:eastAsia="Arial" w:hAnsi="Arial" w:cs="Arial"/>
                <w:sz w:val="24"/>
                <w:szCs w:val="24"/>
                <w:lang w:eastAsia="en-GB" w:bidi="en-GB"/>
              </w:rPr>
              <w:t>Targets must be individualised, short term, specific &amp;</w:t>
            </w:r>
            <w:r w:rsidRPr="00FD705E">
              <w:rPr>
                <w:rFonts w:ascii="Arial" w:eastAsia="Arial" w:hAnsi="Arial" w:cs="Arial"/>
                <w:spacing w:val="-13"/>
                <w:sz w:val="24"/>
                <w:szCs w:val="24"/>
                <w:lang w:eastAsia="en-GB" w:bidi="en-GB"/>
              </w:rPr>
              <w:t xml:space="preserve"> </w:t>
            </w:r>
            <w:r w:rsidRPr="00FD705E">
              <w:rPr>
                <w:rFonts w:ascii="Arial" w:eastAsia="Arial" w:hAnsi="Arial" w:cs="Arial"/>
                <w:sz w:val="24"/>
                <w:szCs w:val="24"/>
                <w:lang w:eastAsia="en-GB" w:bidi="en-GB"/>
              </w:rPr>
              <w:t>reviewed</w:t>
            </w:r>
            <w:r w:rsidR="00EF0F2D">
              <w:rPr>
                <w:rFonts w:ascii="Arial" w:eastAsia="Arial" w:hAnsi="Arial" w:cs="Arial"/>
                <w:sz w:val="24"/>
                <w:szCs w:val="24"/>
                <w:lang w:eastAsia="en-GB" w:bidi="en-GB"/>
              </w:rPr>
              <w:t>.</w:t>
            </w:r>
          </w:p>
          <w:p w14:paraId="51D14EEC" w14:textId="6F5D3D4C" w:rsidR="005E4B23" w:rsidRPr="00FD705E" w:rsidRDefault="005E4B23" w:rsidP="001226D6">
            <w:pPr>
              <w:widowControl w:val="0"/>
              <w:numPr>
                <w:ilvl w:val="0"/>
                <w:numId w:val="36"/>
              </w:numPr>
              <w:tabs>
                <w:tab w:val="left" w:pos="467"/>
                <w:tab w:val="left" w:pos="468"/>
              </w:tabs>
              <w:autoSpaceDE w:val="0"/>
              <w:autoSpaceDN w:val="0"/>
              <w:spacing w:before="1" w:after="0" w:line="240" w:lineRule="auto"/>
              <w:ind w:right="344"/>
              <w:rPr>
                <w:rFonts w:ascii="Arial" w:eastAsia="Arial" w:hAnsi="Arial" w:cs="Arial"/>
                <w:sz w:val="24"/>
                <w:szCs w:val="24"/>
                <w:lang w:eastAsia="en-GB" w:bidi="en-GB"/>
              </w:rPr>
            </w:pPr>
            <w:r w:rsidRPr="00FD705E">
              <w:rPr>
                <w:rFonts w:ascii="Arial" w:eastAsia="Arial" w:hAnsi="Arial" w:cs="Arial"/>
                <w:sz w:val="24"/>
                <w:szCs w:val="24"/>
                <w:lang w:eastAsia="en-GB" w:bidi="en-GB"/>
              </w:rPr>
              <w:t>Detailed assessments to inform planning/target</w:t>
            </w:r>
            <w:r w:rsidRPr="00FD705E">
              <w:rPr>
                <w:rFonts w:ascii="Arial" w:eastAsia="Arial" w:hAnsi="Arial" w:cs="Arial"/>
                <w:spacing w:val="-5"/>
                <w:sz w:val="24"/>
                <w:szCs w:val="24"/>
                <w:lang w:eastAsia="en-GB" w:bidi="en-GB"/>
              </w:rPr>
              <w:t xml:space="preserve"> </w:t>
            </w:r>
            <w:r w:rsidRPr="00FD705E">
              <w:rPr>
                <w:rFonts w:ascii="Arial" w:eastAsia="Arial" w:hAnsi="Arial" w:cs="Arial"/>
                <w:sz w:val="24"/>
                <w:szCs w:val="24"/>
                <w:lang w:eastAsia="en-GB" w:bidi="en-GB"/>
              </w:rPr>
              <w:t>setting</w:t>
            </w:r>
            <w:r w:rsidR="00EF0F2D">
              <w:rPr>
                <w:rFonts w:ascii="Arial" w:eastAsia="Arial" w:hAnsi="Arial" w:cs="Arial"/>
                <w:sz w:val="24"/>
                <w:szCs w:val="24"/>
                <w:lang w:eastAsia="en-GB" w:bidi="en-GB"/>
              </w:rPr>
              <w:t>.</w:t>
            </w:r>
          </w:p>
          <w:p w14:paraId="65CD9271" w14:textId="62FB0A89"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239"/>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Ongoing teaching assessments including social communication skills, emotional </w:t>
            </w:r>
            <w:proofErr w:type="gramStart"/>
            <w:r w:rsidRPr="00FD705E">
              <w:rPr>
                <w:rFonts w:ascii="Arial" w:eastAsia="Arial" w:hAnsi="Arial" w:cs="Arial"/>
                <w:sz w:val="24"/>
                <w:szCs w:val="24"/>
                <w:lang w:eastAsia="en-GB" w:bidi="en-GB"/>
              </w:rPr>
              <w:t>wellbeing</w:t>
            </w:r>
            <w:proofErr w:type="gramEnd"/>
            <w:r w:rsidRPr="00FD705E">
              <w:rPr>
                <w:rFonts w:ascii="Arial" w:eastAsia="Arial" w:hAnsi="Arial" w:cs="Arial"/>
                <w:sz w:val="24"/>
                <w:szCs w:val="24"/>
                <w:lang w:eastAsia="en-GB" w:bidi="en-GB"/>
              </w:rPr>
              <w:t xml:space="preserve"> and life skills, including preparation for</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adulthood</w:t>
            </w:r>
            <w:r w:rsidR="00EF0F2D">
              <w:rPr>
                <w:rFonts w:ascii="Arial" w:eastAsia="Arial" w:hAnsi="Arial" w:cs="Arial"/>
                <w:sz w:val="24"/>
                <w:szCs w:val="24"/>
                <w:lang w:eastAsia="en-GB" w:bidi="en-GB"/>
              </w:rPr>
              <w:t>.</w:t>
            </w:r>
          </w:p>
          <w:p w14:paraId="1A77E9AC" w14:textId="53D0191D"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155"/>
              <w:rPr>
                <w:rFonts w:ascii="Arial" w:eastAsia="Arial" w:hAnsi="Arial" w:cs="Arial"/>
                <w:sz w:val="24"/>
                <w:szCs w:val="24"/>
                <w:lang w:eastAsia="en-GB" w:bidi="en-GB"/>
              </w:rPr>
            </w:pPr>
            <w:r w:rsidRPr="00FD705E">
              <w:rPr>
                <w:rFonts w:ascii="Arial" w:eastAsia="Arial" w:hAnsi="Arial" w:cs="Arial"/>
                <w:sz w:val="24"/>
                <w:szCs w:val="24"/>
                <w:lang w:eastAsia="en-GB" w:bidi="en-GB"/>
              </w:rPr>
              <w:t>Long-term involvement of educational and non-educational professionals as appropriate in assessment and</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planning</w:t>
            </w:r>
            <w:r w:rsidR="00EF0F2D">
              <w:rPr>
                <w:rFonts w:ascii="Arial" w:eastAsia="Arial" w:hAnsi="Arial" w:cs="Arial"/>
                <w:sz w:val="24"/>
                <w:szCs w:val="24"/>
                <w:lang w:eastAsia="en-GB" w:bidi="en-GB"/>
              </w:rPr>
              <w:t>.</w:t>
            </w:r>
          </w:p>
          <w:p w14:paraId="054C1F30" w14:textId="71604439"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21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Assessment of emotional regulation, sensory needs, individual behaviour needs, and medical needs must be used </w:t>
            </w:r>
            <w:r w:rsidRPr="00FD705E">
              <w:rPr>
                <w:rFonts w:ascii="Arial" w:eastAsia="Arial" w:hAnsi="Arial" w:cs="Arial"/>
                <w:sz w:val="24"/>
                <w:szCs w:val="24"/>
                <w:lang w:eastAsia="en-GB" w:bidi="en-GB"/>
              </w:rPr>
              <w:lastRenderedPageBreak/>
              <w:t>to inform the planning</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process</w:t>
            </w:r>
            <w:r w:rsidR="00EF0F2D">
              <w:rPr>
                <w:rFonts w:ascii="Arial" w:eastAsia="Arial" w:hAnsi="Arial" w:cs="Arial"/>
                <w:sz w:val="24"/>
                <w:szCs w:val="24"/>
                <w:lang w:eastAsia="en-GB" w:bidi="en-GB"/>
              </w:rPr>
              <w:t>.</w:t>
            </w:r>
          </w:p>
          <w:p w14:paraId="545534A6" w14:textId="152644FB"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309"/>
              <w:rPr>
                <w:rFonts w:ascii="Arial" w:eastAsia="Arial" w:hAnsi="Arial" w:cs="Arial"/>
                <w:sz w:val="24"/>
                <w:szCs w:val="24"/>
                <w:lang w:eastAsia="en-GB" w:bidi="en-GB"/>
              </w:rPr>
            </w:pPr>
            <w:r w:rsidRPr="00FD705E">
              <w:rPr>
                <w:rFonts w:ascii="Arial" w:eastAsia="Arial" w:hAnsi="Arial" w:cs="Arial"/>
                <w:sz w:val="24"/>
                <w:szCs w:val="24"/>
                <w:lang w:eastAsia="en-GB" w:bidi="en-GB"/>
              </w:rPr>
              <w:t>Curriculum planning closely tracks levels of attainment and incorporates individual targets and therapy programmes</w:t>
            </w:r>
            <w:r w:rsidR="00EF0F2D">
              <w:rPr>
                <w:rFonts w:ascii="Arial" w:eastAsia="Arial" w:hAnsi="Arial" w:cs="Arial"/>
                <w:sz w:val="24"/>
                <w:szCs w:val="24"/>
                <w:lang w:eastAsia="en-GB" w:bidi="en-GB"/>
              </w:rPr>
              <w:t>.</w:t>
            </w:r>
          </w:p>
          <w:p w14:paraId="63D1B7B1" w14:textId="783117D6"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300"/>
              <w:rPr>
                <w:rFonts w:ascii="Arial" w:eastAsia="Arial" w:hAnsi="Arial" w:cs="Arial"/>
                <w:sz w:val="24"/>
                <w:szCs w:val="24"/>
                <w:lang w:eastAsia="en-GB" w:bidi="en-GB"/>
              </w:rPr>
            </w:pPr>
            <w:r w:rsidRPr="00FD705E">
              <w:rPr>
                <w:rFonts w:ascii="Arial" w:eastAsia="Arial" w:hAnsi="Arial" w:cs="Arial"/>
                <w:sz w:val="24"/>
                <w:szCs w:val="24"/>
                <w:lang w:eastAsia="en-GB" w:bidi="en-GB"/>
              </w:rPr>
              <w:t>Individual care plan/protocol to be in</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place</w:t>
            </w:r>
            <w:r w:rsidR="00EF0F2D">
              <w:rPr>
                <w:rFonts w:ascii="Arial" w:eastAsia="Arial" w:hAnsi="Arial" w:cs="Arial"/>
                <w:sz w:val="24"/>
                <w:szCs w:val="24"/>
                <w:lang w:eastAsia="en-GB" w:bidi="en-GB"/>
              </w:rPr>
              <w:t>.</w:t>
            </w:r>
          </w:p>
          <w:p w14:paraId="119115A5" w14:textId="0E6C77F6" w:rsidR="005E4B23" w:rsidRPr="00FD705E" w:rsidRDefault="002D1C5A" w:rsidP="001226D6">
            <w:pPr>
              <w:pStyle w:val="TableParagraph"/>
              <w:numPr>
                <w:ilvl w:val="0"/>
                <w:numId w:val="36"/>
              </w:numPr>
              <w:tabs>
                <w:tab w:val="left" w:pos="501"/>
                <w:tab w:val="left" w:pos="502"/>
              </w:tabs>
              <w:ind w:right="346"/>
              <w:rPr>
                <w:szCs w:val="24"/>
              </w:rPr>
            </w:pPr>
            <w:r w:rsidRPr="00FD705E">
              <w:rPr>
                <w:szCs w:val="24"/>
              </w:rPr>
              <w:t>Risk assessment will describe</w:t>
            </w:r>
            <w:r w:rsidRPr="00FD705E">
              <w:rPr>
                <w:spacing w:val="-16"/>
                <w:szCs w:val="24"/>
              </w:rPr>
              <w:t xml:space="preserve"> </w:t>
            </w:r>
            <w:r w:rsidRPr="00FD705E">
              <w:rPr>
                <w:szCs w:val="24"/>
              </w:rPr>
              <w:t xml:space="preserve">procedures to keep safe </w:t>
            </w:r>
            <w:r w:rsidR="004E27D1">
              <w:rPr>
                <w:szCs w:val="24"/>
              </w:rPr>
              <w:t>young people</w:t>
            </w:r>
            <w:r w:rsidRPr="00FD705E">
              <w:rPr>
                <w:szCs w:val="24"/>
              </w:rPr>
              <w:t xml:space="preserve">, other </w:t>
            </w:r>
            <w:proofErr w:type="gramStart"/>
            <w:r w:rsidRPr="00FD705E">
              <w:rPr>
                <w:szCs w:val="24"/>
              </w:rPr>
              <w:t>staff</w:t>
            </w:r>
            <w:proofErr w:type="gramEnd"/>
            <w:r w:rsidRPr="00FD705E">
              <w:rPr>
                <w:szCs w:val="24"/>
              </w:rPr>
              <w:t xml:space="preserve"> and property. There will be an assessment of the risk of absconding and procedures described to manage such an eventuality</w:t>
            </w:r>
            <w:r w:rsidR="00EF0F2D">
              <w:rPr>
                <w:szCs w:val="24"/>
              </w:rPr>
              <w:t>.</w:t>
            </w:r>
          </w:p>
        </w:tc>
        <w:tc>
          <w:tcPr>
            <w:tcW w:w="3260" w:type="dxa"/>
          </w:tcPr>
          <w:p w14:paraId="05F80F9F" w14:textId="7242DEB9" w:rsidR="005E4B23" w:rsidRPr="00FD705E" w:rsidRDefault="005E4B23" w:rsidP="001226D6">
            <w:pPr>
              <w:widowControl w:val="0"/>
              <w:numPr>
                <w:ilvl w:val="0"/>
                <w:numId w:val="35"/>
              </w:numPr>
              <w:tabs>
                <w:tab w:val="left" w:pos="466"/>
                <w:tab w:val="left" w:pos="467"/>
              </w:tabs>
              <w:autoSpaceDE w:val="0"/>
              <w:autoSpaceDN w:val="0"/>
              <w:spacing w:after="0" w:line="240" w:lineRule="auto"/>
              <w:ind w:right="494"/>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 xml:space="preserve">Robust planning to meet </w:t>
            </w:r>
            <w:r w:rsidRPr="00FD705E">
              <w:rPr>
                <w:rFonts w:ascii="Arial" w:eastAsia="Arial" w:hAnsi="Arial" w:cs="Arial"/>
                <w:spacing w:val="-5"/>
                <w:sz w:val="24"/>
                <w:szCs w:val="24"/>
                <w:lang w:eastAsia="en-GB" w:bidi="en-GB"/>
              </w:rPr>
              <w:t xml:space="preserve">the </w:t>
            </w:r>
            <w:r w:rsidRPr="00FD705E">
              <w:rPr>
                <w:rFonts w:ascii="Arial" w:eastAsia="Arial" w:hAnsi="Arial" w:cs="Arial"/>
                <w:sz w:val="24"/>
                <w:szCs w:val="24"/>
                <w:lang w:eastAsia="en-GB" w:bidi="en-GB"/>
              </w:rPr>
              <w:t>objectives in the</w:t>
            </w:r>
            <w:r w:rsidRPr="00FD705E">
              <w:rPr>
                <w:rFonts w:ascii="Arial" w:eastAsia="Arial" w:hAnsi="Arial" w:cs="Arial"/>
                <w:spacing w:val="-4"/>
                <w:sz w:val="24"/>
                <w:szCs w:val="24"/>
                <w:lang w:eastAsia="en-GB" w:bidi="en-GB"/>
              </w:rPr>
              <w:t xml:space="preserve"> </w:t>
            </w:r>
            <w:r w:rsidRPr="00FD705E">
              <w:rPr>
                <w:rFonts w:ascii="Arial" w:eastAsia="Arial" w:hAnsi="Arial" w:cs="Arial"/>
                <w:sz w:val="24"/>
                <w:szCs w:val="24"/>
                <w:lang w:eastAsia="en-GB" w:bidi="en-GB"/>
              </w:rPr>
              <w:t>EHCP</w:t>
            </w:r>
            <w:r w:rsidR="00EF0F2D">
              <w:rPr>
                <w:rFonts w:ascii="Arial" w:eastAsia="Arial" w:hAnsi="Arial" w:cs="Arial"/>
                <w:sz w:val="24"/>
                <w:szCs w:val="24"/>
                <w:lang w:eastAsia="en-GB" w:bidi="en-GB"/>
              </w:rPr>
              <w:t>.</w:t>
            </w:r>
          </w:p>
          <w:p w14:paraId="187BEE7A" w14:textId="0A674E8E" w:rsidR="005E4B23" w:rsidRPr="00FD705E" w:rsidRDefault="005E4B23" w:rsidP="001226D6">
            <w:pPr>
              <w:widowControl w:val="0"/>
              <w:numPr>
                <w:ilvl w:val="0"/>
                <w:numId w:val="35"/>
              </w:numPr>
              <w:tabs>
                <w:tab w:val="left" w:pos="466"/>
                <w:tab w:val="left" w:pos="467"/>
              </w:tabs>
              <w:autoSpaceDE w:val="0"/>
              <w:autoSpaceDN w:val="0"/>
              <w:spacing w:after="0" w:line="240" w:lineRule="auto"/>
              <w:ind w:right="193"/>
              <w:rPr>
                <w:rFonts w:ascii="Arial" w:eastAsia="Arial" w:hAnsi="Arial" w:cs="Arial"/>
                <w:sz w:val="24"/>
                <w:szCs w:val="24"/>
                <w:lang w:eastAsia="en-GB" w:bidi="en-GB"/>
              </w:rPr>
            </w:pPr>
            <w:r w:rsidRPr="00FD705E">
              <w:rPr>
                <w:rFonts w:ascii="Arial" w:eastAsia="Arial" w:hAnsi="Arial" w:cs="Arial"/>
                <w:sz w:val="24"/>
                <w:szCs w:val="24"/>
                <w:lang w:eastAsia="en-GB" w:bidi="en-GB"/>
              </w:rPr>
              <w:t>Small groups within a specialist provision for communication and interaction</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needs</w:t>
            </w:r>
            <w:r w:rsidR="00EF0F2D">
              <w:rPr>
                <w:rFonts w:ascii="Arial" w:eastAsia="Arial" w:hAnsi="Arial" w:cs="Arial"/>
                <w:sz w:val="24"/>
                <w:szCs w:val="24"/>
                <w:lang w:eastAsia="en-GB" w:bidi="en-GB"/>
              </w:rPr>
              <w:t>.</w:t>
            </w:r>
          </w:p>
          <w:p w14:paraId="65787C22" w14:textId="383D4E11" w:rsidR="005E4B23" w:rsidRPr="00FD705E" w:rsidRDefault="005E4B23" w:rsidP="001226D6">
            <w:pPr>
              <w:widowControl w:val="0"/>
              <w:numPr>
                <w:ilvl w:val="0"/>
                <w:numId w:val="35"/>
              </w:numPr>
              <w:tabs>
                <w:tab w:val="left" w:pos="466"/>
                <w:tab w:val="left" w:pos="467"/>
              </w:tabs>
              <w:autoSpaceDE w:val="0"/>
              <w:autoSpaceDN w:val="0"/>
              <w:spacing w:after="0" w:line="240" w:lineRule="auto"/>
              <w:ind w:hanging="361"/>
              <w:rPr>
                <w:rFonts w:ascii="Arial" w:eastAsia="Arial" w:hAnsi="Arial" w:cs="Arial"/>
                <w:sz w:val="24"/>
                <w:szCs w:val="24"/>
                <w:lang w:eastAsia="en-GB" w:bidi="en-GB"/>
              </w:rPr>
            </w:pPr>
            <w:r w:rsidRPr="00FD705E">
              <w:rPr>
                <w:rFonts w:ascii="Arial" w:eastAsia="Arial" w:hAnsi="Arial" w:cs="Arial"/>
                <w:sz w:val="24"/>
                <w:szCs w:val="24"/>
                <w:lang w:eastAsia="en-GB" w:bidi="en-GB"/>
              </w:rPr>
              <w:t>Specialist educational</w:t>
            </w:r>
            <w:r w:rsidRPr="00FD705E">
              <w:rPr>
                <w:rFonts w:ascii="Arial" w:eastAsia="Arial" w:hAnsi="Arial" w:cs="Arial"/>
                <w:spacing w:val="-11"/>
                <w:sz w:val="24"/>
                <w:szCs w:val="24"/>
                <w:lang w:eastAsia="en-GB" w:bidi="en-GB"/>
              </w:rPr>
              <w:t xml:space="preserve"> </w:t>
            </w:r>
            <w:r w:rsidRPr="00FD705E">
              <w:rPr>
                <w:rFonts w:ascii="Arial" w:eastAsia="Arial" w:hAnsi="Arial" w:cs="Arial"/>
                <w:sz w:val="24"/>
                <w:szCs w:val="24"/>
                <w:lang w:eastAsia="en-GB" w:bidi="en-GB"/>
              </w:rPr>
              <w:t>setting</w:t>
            </w:r>
            <w:r w:rsidR="00EF0F2D">
              <w:rPr>
                <w:rFonts w:ascii="Arial" w:eastAsia="Arial" w:hAnsi="Arial" w:cs="Arial"/>
                <w:sz w:val="24"/>
                <w:szCs w:val="24"/>
                <w:lang w:eastAsia="en-GB" w:bidi="en-GB"/>
              </w:rPr>
              <w:t>.</w:t>
            </w:r>
          </w:p>
          <w:p w14:paraId="5A3F1EEF" w14:textId="22E8A9A9" w:rsidR="005E4B23" w:rsidRPr="00FD705E" w:rsidRDefault="005E4B23" w:rsidP="001226D6">
            <w:pPr>
              <w:widowControl w:val="0"/>
              <w:numPr>
                <w:ilvl w:val="0"/>
                <w:numId w:val="35"/>
              </w:numPr>
              <w:tabs>
                <w:tab w:val="left" w:pos="467"/>
              </w:tabs>
              <w:autoSpaceDE w:val="0"/>
              <w:autoSpaceDN w:val="0"/>
              <w:spacing w:after="0" w:line="240" w:lineRule="auto"/>
              <w:ind w:right="532"/>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Daily opportunities for small group and 1:1 teaching and learning</w:t>
            </w:r>
            <w:r w:rsidR="00EF0F2D">
              <w:rPr>
                <w:rFonts w:ascii="Arial" w:eastAsia="Arial" w:hAnsi="Arial" w:cs="Arial"/>
                <w:sz w:val="24"/>
                <w:szCs w:val="24"/>
                <w:lang w:eastAsia="en-GB" w:bidi="en-GB"/>
              </w:rPr>
              <w:t>.</w:t>
            </w:r>
          </w:p>
          <w:p w14:paraId="429296F5" w14:textId="47C6CB46" w:rsidR="005E4B23" w:rsidRPr="00FD705E" w:rsidRDefault="005E4B23" w:rsidP="001226D6">
            <w:pPr>
              <w:widowControl w:val="0"/>
              <w:numPr>
                <w:ilvl w:val="0"/>
                <w:numId w:val="35"/>
              </w:numPr>
              <w:tabs>
                <w:tab w:val="left" w:pos="466"/>
                <w:tab w:val="left" w:pos="467"/>
              </w:tabs>
              <w:autoSpaceDE w:val="0"/>
              <w:autoSpaceDN w:val="0"/>
              <w:spacing w:after="0" w:line="240" w:lineRule="auto"/>
              <w:ind w:right="213"/>
              <w:rPr>
                <w:rFonts w:ascii="Arial" w:eastAsia="Arial" w:hAnsi="Arial" w:cs="Arial"/>
                <w:sz w:val="24"/>
                <w:szCs w:val="24"/>
                <w:lang w:eastAsia="en-GB" w:bidi="en-GB"/>
              </w:rPr>
            </w:pPr>
            <w:r w:rsidRPr="00FD705E">
              <w:rPr>
                <w:rFonts w:ascii="Arial" w:eastAsia="Arial" w:hAnsi="Arial" w:cs="Arial"/>
                <w:sz w:val="24"/>
                <w:szCs w:val="24"/>
                <w:lang w:eastAsia="en-GB" w:bidi="en-GB"/>
              </w:rPr>
              <w:t>Where possible, graded access to learning activities and leisure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opportunities</w:t>
            </w:r>
            <w:r w:rsidR="00EF0F2D">
              <w:rPr>
                <w:rFonts w:ascii="Arial" w:eastAsia="Arial" w:hAnsi="Arial" w:cs="Arial"/>
                <w:sz w:val="24"/>
                <w:szCs w:val="24"/>
                <w:lang w:eastAsia="en-GB" w:bidi="en-GB"/>
              </w:rPr>
              <w:t>.</w:t>
            </w:r>
          </w:p>
        </w:tc>
        <w:tc>
          <w:tcPr>
            <w:tcW w:w="2977" w:type="dxa"/>
            <w:tcBorders>
              <w:right w:val="single" w:sz="6" w:space="0" w:color="000000" w:themeColor="text1"/>
            </w:tcBorders>
          </w:tcPr>
          <w:p w14:paraId="0CB61092" w14:textId="56DF4600"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152"/>
              <w:rPr>
                <w:rFonts w:ascii="Arial" w:eastAsia="Arial" w:hAnsi="Arial" w:cs="Arial"/>
                <w:sz w:val="24"/>
                <w:szCs w:val="24"/>
                <w:lang w:eastAsia="en-GB" w:bidi="en-GB"/>
              </w:rPr>
            </w:pPr>
            <w:r w:rsidRPr="00FD705E">
              <w:rPr>
                <w:rFonts w:ascii="Arial" w:eastAsia="Arial" w:hAnsi="Arial" w:cs="Arial"/>
                <w:sz w:val="24"/>
                <w:szCs w:val="24"/>
                <w:lang w:eastAsia="en-GB" w:bidi="en-GB"/>
              </w:rPr>
              <w:t>Curriculum access will be facilitated by using a predictable approach which may involve using visual systems or timetables and reducing language for instruction/information</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giving</w:t>
            </w:r>
            <w:r w:rsidR="00EF0F2D">
              <w:rPr>
                <w:rFonts w:ascii="Arial" w:eastAsia="Arial" w:hAnsi="Arial" w:cs="Arial"/>
                <w:sz w:val="24"/>
                <w:szCs w:val="24"/>
                <w:lang w:eastAsia="en-GB" w:bidi="en-GB"/>
              </w:rPr>
              <w:t>.</w:t>
            </w:r>
          </w:p>
          <w:p w14:paraId="3FA6632B" w14:textId="715B2D34"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144"/>
              <w:rPr>
                <w:rFonts w:ascii="Arial" w:eastAsia="Arial" w:hAnsi="Arial" w:cs="Arial"/>
                <w:sz w:val="24"/>
                <w:szCs w:val="24"/>
                <w:lang w:eastAsia="en-GB" w:bidi="en-GB"/>
              </w:rPr>
            </w:pPr>
            <w:r w:rsidRPr="00FD705E">
              <w:rPr>
                <w:rFonts w:ascii="Arial" w:eastAsia="Arial" w:hAnsi="Arial" w:cs="Arial"/>
                <w:sz w:val="24"/>
                <w:szCs w:val="24"/>
                <w:lang w:eastAsia="en-GB" w:bidi="en-GB"/>
              </w:rPr>
              <w:t>Teaching strategies should consider difficulties with transfer of skills; teaching approach should take account of difficulties in understanding the social rules and expectations of the</w:t>
            </w:r>
            <w:r w:rsidRPr="00FD705E">
              <w:rPr>
                <w:rFonts w:ascii="Arial" w:eastAsia="Arial" w:hAnsi="Arial" w:cs="Arial"/>
                <w:spacing w:val="-3"/>
                <w:sz w:val="24"/>
                <w:szCs w:val="24"/>
                <w:lang w:eastAsia="en-GB" w:bidi="en-GB"/>
              </w:rPr>
              <w:t xml:space="preserve"> </w:t>
            </w:r>
            <w:r w:rsidR="003E0FC7">
              <w:rPr>
                <w:rFonts w:ascii="Arial" w:eastAsia="Arial" w:hAnsi="Arial" w:cs="Arial"/>
                <w:sz w:val="24"/>
                <w:szCs w:val="24"/>
                <w:lang w:eastAsia="en-GB" w:bidi="en-GB"/>
              </w:rPr>
              <w:t>learning environment</w:t>
            </w:r>
            <w:r w:rsidR="00EF0F2D">
              <w:rPr>
                <w:rFonts w:ascii="Arial" w:eastAsia="Arial" w:hAnsi="Arial" w:cs="Arial"/>
                <w:sz w:val="24"/>
                <w:szCs w:val="24"/>
                <w:lang w:eastAsia="en-GB" w:bidi="en-GB"/>
              </w:rPr>
              <w:t>.</w:t>
            </w:r>
          </w:p>
          <w:p w14:paraId="6D372FF3" w14:textId="31F6CE2C" w:rsidR="005E4B23" w:rsidRPr="009974C6" w:rsidRDefault="005E4B23" w:rsidP="001226D6">
            <w:pPr>
              <w:widowControl w:val="0"/>
              <w:numPr>
                <w:ilvl w:val="0"/>
                <w:numId w:val="34"/>
              </w:numPr>
              <w:tabs>
                <w:tab w:val="left" w:pos="465"/>
                <w:tab w:val="left" w:pos="466"/>
              </w:tabs>
              <w:autoSpaceDE w:val="0"/>
              <w:autoSpaceDN w:val="0"/>
              <w:spacing w:after="0" w:line="240" w:lineRule="auto"/>
              <w:ind w:left="465" w:right="117"/>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Use a range of alternative augmentative communication to support social and functional communication skills to enhance interaction and understanding (e.g., PECS, </w:t>
            </w:r>
            <w:r w:rsidRPr="00FD705E">
              <w:rPr>
                <w:rFonts w:ascii="Arial" w:eastAsia="Arial" w:hAnsi="Arial" w:cs="Arial"/>
                <w:sz w:val="24"/>
                <w:szCs w:val="24"/>
                <w:lang w:eastAsia="en-GB" w:bidi="en-GB"/>
              </w:rPr>
              <w:lastRenderedPageBreak/>
              <w:t xml:space="preserve">Makaton, electronic voice output communication aids </w:t>
            </w:r>
            <w:r w:rsidRPr="009974C6">
              <w:rPr>
                <w:rFonts w:ascii="Arial" w:eastAsia="Arial" w:hAnsi="Arial" w:cs="Arial"/>
                <w:sz w:val="24"/>
                <w:szCs w:val="24"/>
                <w:lang w:eastAsia="en-GB" w:bidi="en-GB"/>
              </w:rPr>
              <w:t>(VOCA)</w:t>
            </w:r>
            <w:r w:rsidR="00E86084" w:rsidRPr="009974C6">
              <w:rPr>
                <w:rFonts w:ascii="Arial" w:eastAsia="Arial" w:hAnsi="Arial" w:cs="Arial"/>
                <w:sz w:val="24"/>
                <w:szCs w:val="24"/>
                <w:lang w:eastAsia="en-GB" w:bidi="en-GB"/>
              </w:rPr>
              <w:t xml:space="preserve"> and other assisted technology.  </w:t>
            </w:r>
          </w:p>
          <w:p w14:paraId="79377A7B" w14:textId="590C5793" w:rsidR="005E4B23" w:rsidRPr="009974C6" w:rsidRDefault="005E4B23" w:rsidP="001226D6">
            <w:pPr>
              <w:widowControl w:val="0"/>
              <w:numPr>
                <w:ilvl w:val="0"/>
                <w:numId w:val="34"/>
              </w:numPr>
              <w:tabs>
                <w:tab w:val="left" w:pos="465"/>
                <w:tab w:val="left" w:pos="466"/>
              </w:tabs>
              <w:autoSpaceDE w:val="0"/>
              <w:autoSpaceDN w:val="0"/>
              <w:spacing w:after="0" w:line="240" w:lineRule="auto"/>
              <w:ind w:left="465" w:right="108"/>
              <w:rPr>
                <w:rFonts w:ascii="Arial" w:eastAsia="Arial" w:hAnsi="Arial" w:cs="Arial"/>
                <w:sz w:val="24"/>
                <w:szCs w:val="24"/>
                <w:lang w:eastAsia="en-GB" w:bidi="en-GB"/>
              </w:rPr>
            </w:pPr>
            <w:r w:rsidRPr="009974C6">
              <w:rPr>
                <w:rFonts w:ascii="Arial" w:eastAsia="Arial" w:hAnsi="Arial" w:cs="Arial"/>
                <w:sz w:val="24"/>
                <w:szCs w:val="24"/>
                <w:lang w:eastAsia="en-GB" w:bidi="en-GB"/>
              </w:rPr>
              <w:t>Use of adapted teaching materials and resources to support teaching and learning for those with sensory and/or physical</w:t>
            </w:r>
            <w:r w:rsidRPr="009974C6">
              <w:rPr>
                <w:rFonts w:ascii="Arial" w:eastAsia="Arial" w:hAnsi="Arial" w:cs="Arial"/>
                <w:spacing w:val="-1"/>
                <w:sz w:val="24"/>
                <w:szCs w:val="24"/>
                <w:lang w:eastAsia="en-GB" w:bidi="en-GB"/>
              </w:rPr>
              <w:t xml:space="preserve"> </w:t>
            </w:r>
            <w:r w:rsidRPr="009974C6">
              <w:rPr>
                <w:rFonts w:ascii="Arial" w:eastAsia="Arial" w:hAnsi="Arial" w:cs="Arial"/>
                <w:sz w:val="24"/>
                <w:szCs w:val="24"/>
                <w:lang w:eastAsia="en-GB" w:bidi="en-GB"/>
              </w:rPr>
              <w:t>impairment</w:t>
            </w:r>
            <w:r w:rsidR="00EF0F2D" w:rsidRPr="009974C6">
              <w:rPr>
                <w:rFonts w:ascii="Arial" w:eastAsia="Arial" w:hAnsi="Arial" w:cs="Arial"/>
                <w:sz w:val="24"/>
                <w:szCs w:val="24"/>
                <w:lang w:eastAsia="en-GB" w:bidi="en-GB"/>
              </w:rPr>
              <w:t>.</w:t>
            </w:r>
          </w:p>
          <w:p w14:paraId="6062AE9A" w14:textId="089CDEFF"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216"/>
              <w:rPr>
                <w:rFonts w:ascii="Arial" w:eastAsia="Arial" w:hAnsi="Arial" w:cs="Arial"/>
                <w:sz w:val="24"/>
                <w:szCs w:val="24"/>
                <w:lang w:eastAsia="en-GB" w:bidi="en-GB"/>
              </w:rPr>
            </w:pPr>
            <w:r w:rsidRPr="009974C6">
              <w:rPr>
                <w:rFonts w:ascii="Arial" w:eastAsia="Arial" w:hAnsi="Arial" w:cs="Arial"/>
                <w:sz w:val="24"/>
                <w:szCs w:val="24"/>
                <w:lang w:eastAsia="en-GB" w:bidi="en-GB"/>
              </w:rPr>
              <w:t>Enhanced life skills</w:t>
            </w:r>
            <w:r w:rsidR="00153F89" w:rsidRPr="009974C6">
              <w:rPr>
                <w:rFonts w:ascii="Arial" w:eastAsia="Arial" w:hAnsi="Arial" w:cs="Arial"/>
                <w:sz w:val="24"/>
                <w:szCs w:val="24"/>
                <w:lang w:eastAsia="en-GB" w:bidi="en-GB"/>
              </w:rPr>
              <w:t xml:space="preserve">, sex and relationships and personal development </w:t>
            </w:r>
            <w:r w:rsidRPr="009974C6">
              <w:rPr>
                <w:rFonts w:ascii="Arial" w:eastAsia="Arial" w:hAnsi="Arial" w:cs="Arial"/>
                <w:sz w:val="24"/>
                <w:szCs w:val="24"/>
                <w:lang w:eastAsia="en-GB" w:bidi="en-GB"/>
              </w:rPr>
              <w:t>programmes to ensure skills embedded</w:t>
            </w:r>
            <w:r w:rsidR="00EF0F2D" w:rsidRPr="009974C6">
              <w:rPr>
                <w:rFonts w:ascii="Arial" w:eastAsia="Arial" w:hAnsi="Arial" w:cs="Arial"/>
                <w:sz w:val="24"/>
                <w:szCs w:val="24"/>
                <w:lang w:eastAsia="en-GB" w:bidi="en-GB"/>
              </w:rPr>
              <w:t>.</w:t>
            </w:r>
          </w:p>
        </w:tc>
        <w:tc>
          <w:tcPr>
            <w:tcW w:w="3118" w:type="dxa"/>
            <w:tcBorders>
              <w:left w:val="single" w:sz="6" w:space="0" w:color="000000" w:themeColor="text1"/>
            </w:tcBorders>
          </w:tcPr>
          <w:p w14:paraId="44D135C4" w14:textId="64C7A837" w:rsidR="005E4B23" w:rsidRPr="00FD705E" w:rsidRDefault="005E4B23" w:rsidP="001226D6">
            <w:pPr>
              <w:widowControl w:val="0"/>
              <w:numPr>
                <w:ilvl w:val="0"/>
                <w:numId w:val="33"/>
              </w:numPr>
              <w:tabs>
                <w:tab w:val="left" w:pos="463"/>
                <w:tab w:val="left" w:pos="464"/>
              </w:tabs>
              <w:autoSpaceDE w:val="0"/>
              <w:autoSpaceDN w:val="0"/>
              <w:spacing w:after="0" w:line="240" w:lineRule="auto"/>
              <w:ind w:right="104"/>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High staffing ratio to support teaching and learning with</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 xml:space="preserve">sustained opportunities </w:t>
            </w:r>
            <w:r w:rsidR="00E86084" w:rsidRPr="00E86084">
              <w:rPr>
                <w:rFonts w:ascii="Arial" w:eastAsia="Arial" w:hAnsi="Arial" w:cs="Arial"/>
                <w:color w:val="FF0000"/>
                <w:sz w:val="24"/>
                <w:szCs w:val="24"/>
                <w:lang w:eastAsia="en-GB" w:bidi="en-GB"/>
              </w:rPr>
              <w:t>for a high staff ratio.</w:t>
            </w:r>
          </w:p>
          <w:p w14:paraId="290888A8" w14:textId="12CC05FA" w:rsidR="005E4B23" w:rsidRPr="00FD705E" w:rsidRDefault="005E4B23" w:rsidP="00153F89">
            <w:pPr>
              <w:widowControl w:val="0"/>
              <w:numPr>
                <w:ilvl w:val="0"/>
                <w:numId w:val="33"/>
              </w:numPr>
              <w:tabs>
                <w:tab w:val="left" w:pos="464"/>
              </w:tabs>
              <w:autoSpaceDE w:val="0"/>
              <w:autoSpaceDN w:val="0"/>
              <w:spacing w:after="0" w:line="240" w:lineRule="auto"/>
              <w:ind w:right="234"/>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All staff trained and experienced in working with </w:t>
            </w:r>
            <w:r w:rsidR="004E27D1">
              <w:rPr>
                <w:rFonts w:ascii="Arial" w:eastAsia="Arial" w:hAnsi="Arial" w:cs="Arial"/>
                <w:sz w:val="24"/>
                <w:szCs w:val="24"/>
                <w:lang w:eastAsia="en-GB" w:bidi="en-GB"/>
              </w:rPr>
              <w:t>young people</w:t>
            </w:r>
            <w:r w:rsidRPr="00FD705E">
              <w:rPr>
                <w:rFonts w:ascii="Arial" w:eastAsia="Arial" w:hAnsi="Arial" w:cs="Arial"/>
                <w:sz w:val="24"/>
                <w:szCs w:val="24"/>
                <w:lang w:eastAsia="en-GB" w:bidi="en-GB"/>
              </w:rPr>
              <w:t xml:space="preserve"> with</w:t>
            </w:r>
            <w:r w:rsidRPr="00FD705E">
              <w:rPr>
                <w:rFonts w:ascii="Arial" w:eastAsia="Arial" w:hAnsi="Arial" w:cs="Arial"/>
                <w:spacing w:val="-5"/>
                <w:sz w:val="24"/>
                <w:szCs w:val="24"/>
                <w:lang w:eastAsia="en-GB" w:bidi="en-GB"/>
              </w:rPr>
              <w:t xml:space="preserve"> </w:t>
            </w:r>
            <w:r w:rsidR="00AD752B" w:rsidRPr="00FD705E">
              <w:rPr>
                <w:rFonts w:ascii="Arial" w:eastAsia="Arial" w:hAnsi="Arial" w:cs="Arial"/>
                <w:spacing w:val="-5"/>
                <w:sz w:val="24"/>
                <w:szCs w:val="24"/>
                <w:lang w:eastAsia="en-GB" w:bidi="en-GB"/>
              </w:rPr>
              <w:t>Social Communication Differences/</w:t>
            </w:r>
            <w:r w:rsidR="00AD752B" w:rsidRPr="00FD705E">
              <w:rPr>
                <w:rFonts w:ascii="Arial" w:eastAsia="Arial" w:hAnsi="Arial" w:cs="Arial"/>
                <w:sz w:val="24"/>
                <w:szCs w:val="24"/>
                <w:lang w:eastAsia="en-GB" w:bidi="en-GB"/>
              </w:rPr>
              <w:t>Autism</w:t>
            </w:r>
            <w:r w:rsidR="00EF0F2D">
              <w:rPr>
                <w:rFonts w:ascii="Arial" w:eastAsia="Arial" w:hAnsi="Arial" w:cs="Arial"/>
                <w:sz w:val="24"/>
                <w:szCs w:val="24"/>
                <w:lang w:eastAsia="en-GB" w:bidi="en-GB"/>
              </w:rPr>
              <w:t>.</w:t>
            </w:r>
          </w:p>
          <w:p w14:paraId="5D5D0DC3" w14:textId="380DF933" w:rsidR="002D1C5A" w:rsidRPr="00FD705E" w:rsidRDefault="005E4B23" w:rsidP="001226D6">
            <w:pPr>
              <w:widowControl w:val="0"/>
              <w:numPr>
                <w:ilvl w:val="0"/>
                <w:numId w:val="33"/>
              </w:numPr>
              <w:tabs>
                <w:tab w:val="left" w:pos="464"/>
              </w:tabs>
              <w:autoSpaceDE w:val="0"/>
              <w:autoSpaceDN w:val="0"/>
              <w:spacing w:after="0" w:line="240" w:lineRule="auto"/>
              <w:ind w:right="308"/>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Additional staffing to escort</w:t>
            </w:r>
            <w:r w:rsidRPr="00FD705E">
              <w:rPr>
                <w:rFonts w:ascii="Arial" w:eastAsia="Arial" w:hAnsi="Arial" w:cs="Arial"/>
                <w:spacing w:val="-15"/>
                <w:sz w:val="24"/>
                <w:szCs w:val="24"/>
                <w:lang w:eastAsia="en-GB" w:bidi="en-GB"/>
              </w:rPr>
              <w:t xml:space="preserve"> </w:t>
            </w:r>
            <w:r w:rsidR="004E27D1">
              <w:rPr>
                <w:rFonts w:ascii="Arial" w:eastAsia="Arial" w:hAnsi="Arial" w:cs="Arial"/>
                <w:sz w:val="24"/>
                <w:szCs w:val="24"/>
                <w:lang w:eastAsia="en-GB" w:bidi="en-GB"/>
              </w:rPr>
              <w:t>young people</w:t>
            </w:r>
            <w:r w:rsidRPr="00FD705E">
              <w:rPr>
                <w:rFonts w:ascii="Arial" w:eastAsia="Arial" w:hAnsi="Arial" w:cs="Arial"/>
                <w:sz w:val="24"/>
                <w:szCs w:val="24"/>
                <w:lang w:eastAsia="en-GB" w:bidi="en-GB"/>
              </w:rPr>
              <w:t xml:space="preserve"> and support at times of crisis and stress</w:t>
            </w:r>
            <w:r w:rsidR="00EF0F2D">
              <w:rPr>
                <w:rFonts w:ascii="Arial" w:eastAsia="Arial" w:hAnsi="Arial" w:cs="Arial"/>
                <w:sz w:val="24"/>
                <w:szCs w:val="24"/>
                <w:lang w:eastAsia="en-GB" w:bidi="en-GB"/>
              </w:rPr>
              <w:t>.</w:t>
            </w:r>
          </w:p>
          <w:p w14:paraId="146E2731" w14:textId="4B8B2A29" w:rsidR="005E4B23" w:rsidRPr="00FD705E" w:rsidRDefault="005E4B23" w:rsidP="00E86084">
            <w:pPr>
              <w:widowControl w:val="0"/>
              <w:numPr>
                <w:ilvl w:val="0"/>
                <w:numId w:val="33"/>
              </w:numPr>
              <w:tabs>
                <w:tab w:val="left" w:pos="464"/>
              </w:tabs>
              <w:autoSpaceDE w:val="0"/>
              <w:autoSpaceDN w:val="0"/>
              <w:spacing w:after="0" w:line="240" w:lineRule="auto"/>
              <w:ind w:right="234"/>
              <w:rPr>
                <w:rFonts w:ascii="Arial" w:eastAsia="Arial" w:hAnsi="Arial" w:cs="Arial"/>
                <w:sz w:val="24"/>
                <w:szCs w:val="24"/>
                <w:lang w:eastAsia="en-GB" w:bidi="en-GB"/>
              </w:rPr>
            </w:pPr>
            <w:r w:rsidRPr="00FD705E">
              <w:rPr>
                <w:rFonts w:ascii="Arial" w:eastAsia="Arial" w:hAnsi="Arial" w:cs="Arial"/>
                <w:sz w:val="24"/>
                <w:szCs w:val="24"/>
                <w:lang w:eastAsia="en-GB" w:bidi="en-GB"/>
              </w:rPr>
              <w:t>All staff trained and experienced in approaches</w:t>
            </w:r>
            <w:r w:rsidR="00BF6E44" w:rsidRPr="00FD705E">
              <w:rPr>
                <w:rFonts w:ascii="Arial" w:eastAsia="Arial" w:hAnsi="Arial" w:cs="Arial"/>
                <w:sz w:val="24"/>
                <w:szCs w:val="24"/>
                <w:lang w:eastAsia="en-GB" w:bidi="en-GB"/>
              </w:rPr>
              <w:t xml:space="preserve"> which can support the management of complex behaviour needs</w:t>
            </w:r>
            <w:r w:rsidR="00153F89">
              <w:rPr>
                <w:rFonts w:ascii="Arial" w:eastAsia="Arial" w:hAnsi="Arial" w:cs="Arial"/>
                <w:sz w:val="24"/>
                <w:szCs w:val="24"/>
                <w:lang w:eastAsia="en-GB" w:bidi="en-GB"/>
              </w:rPr>
              <w:t>.</w:t>
            </w:r>
          </w:p>
          <w:p w14:paraId="60E24D5A" w14:textId="1556629C" w:rsidR="005E4B23" w:rsidRPr="00FD705E" w:rsidRDefault="005E4B23" w:rsidP="001226D6">
            <w:pPr>
              <w:widowControl w:val="0"/>
              <w:numPr>
                <w:ilvl w:val="0"/>
                <w:numId w:val="33"/>
              </w:numPr>
              <w:tabs>
                <w:tab w:val="left" w:pos="463"/>
                <w:tab w:val="left" w:pos="464"/>
              </w:tabs>
              <w:autoSpaceDE w:val="0"/>
              <w:autoSpaceDN w:val="0"/>
              <w:spacing w:after="0" w:line="240" w:lineRule="auto"/>
              <w:ind w:right="103"/>
              <w:rPr>
                <w:rFonts w:ascii="Arial" w:eastAsia="Arial" w:hAnsi="Arial" w:cs="Arial"/>
                <w:sz w:val="24"/>
                <w:szCs w:val="24"/>
                <w:lang w:eastAsia="en-GB" w:bidi="en-GB"/>
              </w:rPr>
            </w:pPr>
            <w:r w:rsidRPr="00FD705E">
              <w:rPr>
                <w:rFonts w:ascii="Arial" w:eastAsia="Arial" w:hAnsi="Arial" w:cs="Arial"/>
                <w:sz w:val="24"/>
                <w:szCs w:val="24"/>
                <w:lang w:eastAsia="en-GB" w:bidi="en-GB"/>
              </w:rPr>
              <w:t>Consistent staff team experienced in working with students who present with a range of needs because of their A</w:t>
            </w:r>
            <w:r w:rsidR="00AD752B" w:rsidRPr="00FD705E">
              <w:rPr>
                <w:rFonts w:ascii="Arial" w:eastAsia="Arial" w:hAnsi="Arial" w:cs="Arial"/>
                <w:sz w:val="24"/>
                <w:szCs w:val="24"/>
                <w:lang w:eastAsia="en-GB" w:bidi="en-GB"/>
              </w:rPr>
              <w:t>utism</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diagnosis</w:t>
            </w:r>
            <w:r w:rsidR="00EF0F2D">
              <w:rPr>
                <w:rFonts w:ascii="Arial" w:eastAsia="Arial" w:hAnsi="Arial" w:cs="Arial"/>
                <w:sz w:val="24"/>
                <w:szCs w:val="24"/>
                <w:lang w:eastAsia="en-GB" w:bidi="en-GB"/>
              </w:rPr>
              <w:t>.</w:t>
            </w:r>
          </w:p>
          <w:p w14:paraId="323FFF24" w14:textId="77777777" w:rsidR="002E2389" w:rsidRPr="002E2389" w:rsidRDefault="005E4B23" w:rsidP="002E2389">
            <w:pPr>
              <w:widowControl w:val="0"/>
              <w:numPr>
                <w:ilvl w:val="0"/>
                <w:numId w:val="33"/>
              </w:numPr>
              <w:tabs>
                <w:tab w:val="left" w:pos="463"/>
                <w:tab w:val="left" w:pos="464"/>
              </w:tabs>
              <w:autoSpaceDE w:val="0"/>
              <w:autoSpaceDN w:val="0"/>
              <w:spacing w:after="0" w:line="240" w:lineRule="auto"/>
              <w:ind w:right="16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Access to specialist approaches, </w:t>
            </w:r>
            <w:proofErr w:type="gramStart"/>
            <w:r w:rsidRPr="00FD705E">
              <w:rPr>
                <w:rFonts w:ascii="Arial" w:eastAsia="Arial" w:hAnsi="Arial" w:cs="Arial"/>
                <w:sz w:val="24"/>
                <w:szCs w:val="24"/>
                <w:lang w:eastAsia="en-GB" w:bidi="en-GB"/>
              </w:rPr>
              <w:t>equipment</w:t>
            </w:r>
            <w:proofErr w:type="gramEnd"/>
            <w:r w:rsidRPr="00FD705E">
              <w:rPr>
                <w:rFonts w:ascii="Arial" w:eastAsia="Arial" w:hAnsi="Arial" w:cs="Arial"/>
                <w:sz w:val="24"/>
                <w:szCs w:val="24"/>
                <w:lang w:eastAsia="en-GB" w:bidi="en-GB"/>
              </w:rPr>
              <w:t xml:space="preserve"> and </w:t>
            </w:r>
            <w:r w:rsidRPr="00FD705E">
              <w:rPr>
                <w:rFonts w:ascii="Arial" w:eastAsia="Arial" w:hAnsi="Arial" w:cs="Arial"/>
                <w:sz w:val="24"/>
                <w:szCs w:val="24"/>
                <w:lang w:eastAsia="en-GB" w:bidi="en-GB"/>
              </w:rPr>
              <w:lastRenderedPageBreak/>
              <w:t>therapeutic</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 xml:space="preserve">services </w:t>
            </w:r>
            <w:r w:rsidR="00AD752B" w:rsidRPr="002E2389">
              <w:rPr>
                <w:rFonts w:ascii="Arial" w:eastAsia="Arial" w:hAnsi="Arial" w:cs="Arial"/>
                <w:sz w:val="24"/>
                <w:szCs w:val="24"/>
                <w:lang w:eastAsia="en-GB" w:bidi="en-GB"/>
              </w:rPr>
              <w:t>(e.g.</w:t>
            </w:r>
            <w:r w:rsidR="00174883" w:rsidRPr="002E2389">
              <w:rPr>
                <w:rFonts w:ascii="Arial" w:eastAsia="Arial" w:hAnsi="Arial" w:cs="Arial"/>
                <w:sz w:val="24"/>
                <w:szCs w:val="24"/>
                <w:lang w:eastAsia="en-GB" w:bidi="en-GB"/>
              </w:rPr>
              <w:t>,</w:t>
            </w:r>
            <w:r w:rsidR="00AD752B" w:rsidRPr="002E2389">
              <w:rPr>
                <w:rFonts w:ascii="Arial" w:eastAsia="Arial" w:hAnsi="Arial" w:cs="Arial"/>
                <w:sz w:val="24"/>
                <w:szCs w:val="24"/>
                <w:lang w:eastAsia="en-GB" w:bidi="en-GB"/>
              </w:rPr>
              <w:t xml:space="preserve"> OT and SALT) </w:t>
            </w:r>
            <w:r w:rsidRPr="002E2389">
              <w:rPr>
                <w:rFonts w:ascii="Arial" w:eastAsia="Arial" w:hAnsi="Arial" w:cs="Arial"/>
                <w:sz w:val="24"/>
                <w:szCs w:val="24"/>
                <w:lang w:eastAsia="en-GB" w:bidi="en-GB"/>
              </w:rPr>
              <w:t>as part of the</w:t>
            </w:r>
            <w:r w:rsidRPr="002E2389">
              <w:rPr>
                <w:rFonts w:ascii="Arial" w:eastAsia="Arial" w:hAnsi="Arial" w:cs="Arial"/>
                <w:spacing w:val="-3"/>
                <w:sz w:val="24"/>
                <w:szCs w:val="24"/>
                <w:lang w:eastAsia="en-GB" w:bidi="en-GB"/>
              </w:rPr>
              <w:t xml:space="preserve"> </w:t>
            </w:r>
            <w:r w:rsidRPr="002E2389">
              <w:rPr>
                <w:rFonts w:ascii="Arial" w:eastAsia="Arial" w:hAnsi="Arial" w:cs="Arial"/>
                <w:sz w:val="24"/>
                <w:szCs w:val="24"/>
                <w:lang w:eastAsia="en-GB" w:bidi="en-GB"/>
              </w:rPr>
              <w:t>curriculum</w:t>
            </w:r>
            <w:r w:rsidR="00EF0F2D" w:rsidRPr="002E2389">
              <w:rPr>
                <w:rFonts w:ascii="Arial" w:eastAsia="Arial" w:hAnsi="Arial" w:cs="Arial"/>
                <w:sz w:val="24"/>
                <w:szCs w:val="24"/>
                <w:lang w:eastAsia="en-GB" w:bidi="en-GB"/>
              </w:rPr>
              <w:t>.</w:t>
            </w:r>
          </w:p>
          <w:p w14:paraId="6DC45AD8" w14:textId="3DCE6686" w:rsidR="002E2389" w:rsidRPr="002E2389" w:rsidRDefault="002E2389" w:rsidP="002E2389">
            <w:pPr>
              <w:widowControl w:val="0"/>
              <w:numPr>
                <w:ilvl w:val="0"/>
                <w:numId w:val="33"/>
              </w:numPr>
              <w:tabs>
                <w:tab w:val="left" w:pos="463"/>
                <w:tab w:val="left" w:pos="464"/>
              </w:tabs>
              <w:autoSpaceDE w:val="0"/>
              <w:autoSpaceDN w:val="0"/>
              <w:spacing w:after="0" w:line="240" w:lineRule="auto"/>
              <w:ind w:right="166"/>
              <w:rPr>
                <w:rFonts w:ascii="Arial" w:eastAsia="Arial" w:hAnsi="Arial" w:cs="Arial"/>
                <w:sz w:val="24"/>
                <w:szCs w:val="24"/>
                <w:lang w:eastAsia="en-GB" w:bidi="en-GB"/>
              </w:rPr>
            </w:pPr>
            <w:r w:rsidRPr="002E2389">
              <w:rPr>
                <w:rFonts w:ascii="Arial" w:hAnsi="Arial" w:cs="Arial"/>
                <w:sz w:val="24"/>
                <w:szCs w:val="24"/>
              </w:rPr>
              <w:t>Advice and support from Mental Health services.</w:t>
            </w:r>
          </w:p>
          <w:p w14:paraId="64BE6BA1" w14:textId="5C0CEABC" w:rsidR="002E2389" w:rsidRPr="00FD705E" w:rsidRDefault="002E2389" w:rsidP="002E2389">
            <w:pPr>
              <w:pStyle w:val="TableParagraph"/>
              <w:tabs>
                <w:tab w:val="left" w:pos="1991"/>
              </w:tabs>
              <w:ind w:left="360" w:right="768"/>
              <w:rPr>
                <w:szCs w:val="24"/>
              </w:rPr>
            </w:pPr>
          </w:p>
        </w:tc>
      </w:tr>
    </w:tbl>
    <w:p w14:paraId="380E9E2E" w14:textId="77777777" w:rsidR="00E24F12" w:rsidRDefault="00E24F12">
      <w:r>
        <w:lastRenderedPageBreak/>
        <w:br w:type="page"/>
      </w:r>
    </w:p>
    <w:tbl>
      <w:tblPr>
        <w:tblStyle w:val="TableGrid"/>
        <w:tblW w:w="15592" w:type="dxa"/>
        <w:tblInd w:w="279" w:type="dxa"/>
        <w:shd w:val="clear" w:color="auto" w:fill="D9D9D9" w:themeFill="background1" w:themeFillShade="D9"/>
        <w:tblLook w:val="04A0" w:firstRow="1" w:lastRow="0" w:firstColumn="1" w:lastColumn="0" w:noHBand="0" w:noVBand="1"/>
      </w:tblPr>
      <w:tblGrid>
        <w:gridCol w:w="3118"/>
        <w:gridCol w:w="3119"/>
        <w:gridCol w:w="3260"/>
        <w:gridCol w:w="2976"/>
        <w:gridCol w:w="3119"/>
      </w:tblGrid>
      <w:tr w:rsidR="00AA677C" w:rsidRPr="008A0AEB" w14:paraId="38C6AC49" w14:textId="77777777" w:rsidTr="001D07EE">
        <w:tc>
          <w:tcPr>
            <w:tcW w:w="3118" w:type="dxa"/>
            <w:shd w:val="clear" w:color="auto" w:fill="D9D9D9" w:themeFill="background1" w:themeFillShade="D9"/>
          </w:tcPr>
          <w:p w14:paraId="0238F0C8" w14:textId="33434DDB" w:rsidR="00AA677C" w:rsidRDefault="00AA677C" w:rsidP="00E34498">
            <w:pPr>
              <w:jc w:val="center"/>
              <w:rPr>
                <w:rFonts w:ascii="Arial" w:hAnsi="Arial" w:cs="Arial"/>
                <w:b/>
                <w:bCs/>
                <w:sz w:val="24"/>
                <w:szCs w:val="24"/>
              </w:rPr>
            </w:pPr>
            <w:r>
              <w:lastRenderedPageBreak/>
              <w:br w:type="page"/>
            </w:r>
            <w:r>
              <w:rPr>
                <w:rFonts w:ascii="Arial" w:hAnsi="Arial" w:cs="Arial"/>
                <w:b/>
                <w:bCs/>
                <w:sz w:val="24"/>
                <w:szCs w:val="24"/>
              </w:rPr>
              <w:t>Range 7</w:t>
            </w:r>
          </w:p>
          <w:p w14:paraId="5D79E7D2"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D9D9D9" w:themeFill="background1" w:themeFillShade="D9"/>
          </w:tcPr>
          <w:p w14:paraId="28BF41DA"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D9D9D9" w:themeFill="background1" w:themeFillShade="D9"/>
          </w:tcPr>
          <w:p w14:paraId="4C4E1B84"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D9D9D9" w:themeFill="background1" w:themeFillShade="D9"/>
          </w:tcPr>
          <w:p w14:paraId="6B827031"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D9D9D9" w:themeFill="background1" w:themeFillShade="D9"/>
          </w:tcPr>
          <w:p w14:paraId="0616EE75"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2977"/>
        <w:gridCol w:w="3118"/>
      </w:tblGrid>
      <w:tr w:rsidR="002D1C5A" w:rsidRPr="00FD705E" w14:paraId="32576EEA" w14:textId="77777777" w:rsidTr="001D07EE">
        <w:trPr>
          <w:trHeight w:val="3966"/>
        </w:trPr>
        <w:tc>
          <w:tcPr>
            <w:tcW w:w="3118" w:type="dxa"/>
          </w:tcPr>
          <w:p w14:paraId="4EAA52F1" w14:textId="30A9A0DB" w:rsidR="002D1C5A" w:rsidRPr="00FD705E" w:rsidRDefault="002D1C5A" w:rsidP="00FD705E">
            <w:pPr>
              <w:pStyle w:val="TableParagraph"/>
              <w:ind w:left="107" w:right="284"/>
              <w:rPr>
                <w:szCs w:val="24"/>
              </w:rPr>
            </w:pPr>
            <w:r w:rsidRPr="00FD705E">
              <w:rPr>
                <w:szCs w:val="24"/>
              </w:rPr>
              <w:t>Continued long term and complex social communication difficulties, necessitating a continued multi-agency response co-ordinated as annual, interim or emergency SEND review and met in specialist provision. Difficulties likely to include:</w:t>
            </w:r>
          </w:p>
          <w:p w14:paraId="773CCFC6" w14:textId="77777777" w:rsidR="002D1C5A" w:rsidRPr="00FD705E" w:rsidRDefault="002D1C5A" w:rsidP="00FD705E">
            <w:pPr>
              <w:pStyle w:val="TableParagraph"/>
              <w:spacing w:before="6"/>
              <w:rPr>
                <w:i/>
                <w:szCs w:val="24"/>
              </w:rPr>
            </w:pPr>
          </w:p>
          <w:p w14:paraId="13A1EE0C" w14:textId="77777777" w:rsidR="002D1C5A" w:rsidRPr="00FD705E" w:rsidRDefault="002D1C5A" w:rsidP="001226D6">
            <w:pPr>
              <w:pStyle w:val="TableParagraph"/>
              <w:numPr>
                <w:ilvl w:val="0"/>
                <w:numId w:val="44"/>
              </w:numPr>
              <w:ind w:hanging="361"/>
              <w:rPr>
                <w:szCs w:val="24"/>
              </w:rPr>
            </w:pPr>
            <w:r w:rsidRPr="00FD705E">
              <w:rPr>
                <w:szCs w:val="24"/>
              </w:rPr>
              <w:t>Highly complex needs identified</w:t>
            </w:r>
          </w:p>
          <w:p w14:paraId="46360C2A" w14:textId="77777777" w:rsidR="002D1C5A" w:rsidRPr="00FD705E" w:rsidRDefault="002D1C5A" w:rsidP="001226D6">
            <w:pPr>
              <w:pStyle w:val="TableParagraph"/>
              <w:numPr>
                <w:ilvl w:val="0"/>
                <w:numId w:val="44"/>
              </w:numPr>
              <w:ind w:hanging="361"/>
              <w:rPr>
                <w:szCs w:val="24"/>
              </w:rPr>
            </w:pPr>
            <w:r w:rsidRPr="00FD705E">
              <w:rPr>
                <w:szCs w:val="24"/>
              </w:rPr>
              <w:t>Extreme violent/aggressive behaviour due to unmet/unidentified needs</w:t>
            </w:r>
          </w:p>
          <w:p w14:paraId="227D7DE1" w14:textId="77777777" w:rsidR="002D1C5A" w:rsidRPr="00FD705E" w:rsidRDefault="002D1C5A" w:rsidP="001226D6">
            <w:pPr>
              <w:pStyle w:val="TableParagraph"/>
              <w:numPr>
                <w:ilvl w:val="0"/>
                <w:numId w:val="44"/>
              </w:numPr>
              <w:ind w:hanging="361"/>
              <w:rPr>
                <w:szCs w:val="24"/>
              </w:rPr>
            </w:pPr>
            <w:r w:rsidRPr="00FD705E">
              <w:rPr>
                <w:szCs w:val="24"/>
              </w:rPr>
              <w:t>Self-harming behaviour</w:t>
            </w:r>
          </w:p>
          <w:p w14:paraId="4352D351" w14:textId="77777777" w:rsidR="002D1C5A" w:rsidRPr="00FD705E" w:rsidRDefault="002D1C5A" w:rsidP="001226D6">
            <w:pPr>
              <w:pStyle w:val="TableParagraph"/>
              <w:numPr>
                <w:ilvl w:val="0"/>
                <w:numId w:val="44"/>
              </w:numPr>
              <w:ind w:hanging="361"/>
              <w:rPr>
                <w:szCs w:val="24"/>
              </w:rPr>
            </w:pPr>
            <w:r w:rsidRPr="00FD705E">
              <w:rPr>
                <w:szCs w:val="24"/>
              </w:rPr>
              <w:t>Serious mental health issues</w:t>
            </w:r>
          </w:p>
          <w:p w14:paraId="5B819534" w14:textId="77777777" w:rsidR="002D1C5A" w:rsidRPr="00FD705E" w:rsidRDefault="002D1C5A" w:rsidP="001226D6">
            <w:pPr>
              <w:pStyle w:val="TableParagraph"/>
              <w:numPr>
                <w:ilvl w:val="0"/>
                <w:numId w:val="44"/>
              </w:numPr>
              <w:ind w:hanging="361"/>
              <w:rPr>
                <w:szCs w:val="24"/>
              </w:rPr>
            </w:pPr>
            <w:r w:rsidRPr="00FD705E">
              <w:rPr>
                <w:szCs w:val="24"/>
              </w:rPr>
              <w:t>Long term emotionally based school avoidance</w:t>
            </w:r>
          </w:p>
          <w:p w14:paraId="1545D05F" w14:textId="77777777" w:rsidR="002D1C5A" w:rsidRPr="00FD705E" w:rsidRDefault="002D1C5A" w:rsidP="001226D6">
            <w:pPr>
              <w:pStyle w:val="TableParagraph"/>
              <w:numPr>
                <w:ilvl w:val="0"/>
                <w:numId w:val="44"/>
              </w:numPr>
              <w:ind w:hanging="361"/>
              <w:rPr>
                <w:szCs w:val="24"/>
              </w:rPr>
            </w:pPr>
            <w:r w:rsidRPr="00FD705E">
              <w:rPr>
                <w:szCs w:val="24"/>
              </w:rPr>
              <w:t>Extreme vulnerability</w:t>
            </w:r>
          </w:p>
          <w:p w14:paraId="7F8851E0" w14:textId="3257963E" w:rsidR="002D1C5A" w:rsidRPr="00FD705E" w:rsidRDefault="002D1C5A" w:rsidP="001226D6">
            <w:pPr>
              <w:pStyle w:val="TableParagraph"/>
              <w:numPr>
                <w:ilvl w:val="0"/>
                <w:numId w:val="44"/>
              </w:numPr>
              <w:tabs>
                <w:tab w:val="left" w:pos="467"/>
                <w:tab w:val="left" w:pos="468"/>
              </w:tabs>
              <w:ind w:hanging="361"/>
              <w:rPr>
                <w:szCs w:val="24"/>
              </w:rPr>
            </w:pPr>
            <w:r w:rsidRPr="00FD705E">
              <w:rPr>
                <w:szCs w:val="24"/>
              </w:rPr>
              <w:t>Medical conditions that are potentially life threatening and cannot be managed without dedicated support</w:t>
            </w:r>
          </w:p>
        </w:tc>
        <w:tc>
          <w:tcPr>
            <w:tcW w:w="3119" w:type="dxa"/>
          </w:tcPr>
          <w:p w14:paraId="2BB9EA33" w14:textId="5ED27316" w:rsidR="002D1C5A" w:rsidRPr="00FD705E" w:rsidRDefault="002D1C5A" w:rsidP="00FD705E">
            <w:pPr>
              <w:pStyle w:val="TableParagraph"/>
              <w:spacing w:before="1"/>
              <w:ind w:left="141" w:right="258"/>
              <w:jc w:val="both"/>
              <w:rPr>
                <w:szCs w:val="24"/>
              </w:rPr>
            </w:pPr>
            <w:r w:rsidRPr="00FD705E">
              <w:rPr>
                <w:szCs w:val="24"/>
              </w:rPr>
              <w:t xml:space="preserve">EHCP is complete and </w:t>
            </w:r>
            <w:r w:rsidR="004E27D1">
              <w:rPr>
                <w:szCs w:val="24"/>
              </w:rPr>
              <w:t>young person</w:t>
            </w:r>
            <w:r w:rsidRPr="00FD705E">
              <w:rPr>
                <w:szCs w:val="24"/>
              </w:rPr>
              <w:t xml:space="preserve"> has been assessed as needing enhanced specialist provision.</w:t>
            </w:r>
          </w:p>
          <w:p w14:paraId="165A68B1" w14:textId="77777777" w:rsidR="002D1C5A" w:rsidRPr="00FD705E" w:rsidRDefault="002D1C5A" w:rsidP="00FD705E">
            <w:pPr>
              <w:pStyle w:val="TableParagraph"/>
              <w:spacing w:before="8"/>
              <w:rPr>
                <w:i/>
                <w:szCs w:val="24"/>
              </w:rPr>
            </w:pPr>
          </w:p>
          <w:p w14:paraId="256F10B0" w14:textId="77777777" w:rsidR="002D1C5A" w:rsidRPr="00FD705E" w:rsidRDefault="002D1C5A" w:rsidP="00FD705E">
            <w:pPr>
              <w:pStyle w:val="TableParagraph"/>
              <w:spacing w:before="1"/>
              <w:ind w:left="141" w:right="677"/>
              <w:rPr>
                <w:szCs w:val="24"/>
              </w:rPr>
            </w:pPr>
            <w:r w:rsidRPr="00FD705E">
              <w:rPr>
                <w:szCs w:val="24"/>
              </w:rPr>
              <w:t>Assessment will be an ongoing process to determine progress in learning, and also:</w:t>
            </w:r>
          </w:p>
          <w:p w14:paraId="30E0073B" w14:textId="77777777" w:rsidR="002D1C5A" w:rsidRPr="00FD705E" w:rsidRDefault="002D1C5A" w:rsidP="001226D6">
            <w:pPr>
              <w:pStyle w:val="TableParagraph"/>
              <w:numPr>
                <w:ilvl w:val="0"/>
                <w:numId w:val="40"/>
              </w:numPr>
              <w:tabs>
                <w:tab w:val="left" w:pos="501"/>
                <w:tab w:val="left" w:pos="502"/>
              </w:tabs>
              <w:ind w:right="477"/>
              <w:rPr>
                <w:szCs w:val="24"/>
              </w:rPr>
            </w:pPr>
            <w:r w:rsidRPr="00FD705E">
              <w:rPr>
                <w:szCs w:val="24"/>
              </w:rPr>
              <w:t>Development of safe, positive relationships</w:t>
            </w:r>
          </w:p>
          <w:p w14:paraId="1D822D5D" w14:textId="77777777" w:rsidR="002D1C5A" w:rsidRPr="00FD705E" w:rsidRDefault="002D1C5A" w:rsidP="001226D6">
            <w:pPr>
              <w:pStyle w:val="TableParagraph"/>
              <w:numPr>
                <w:ilvl w:val="0"/>
                <w:numId w:val="40"/>
              </w:numPr>
              <w:tabs>
                <w:tab w:val="left" w:pos="501"/>
                <w:tab w:val="left" w:pos="502"/>
              </w:tabs>
              <w:ind w:right="477"/>
              <w:rPr>
                <w:szCs w:val="24"/>
              </w:rPr>
            </w:pPr>
            <w:r w:rsidRPr="00FD705E">
              <w:rPr>
                <w:szCs w:val="24"/>
              </w:rPr>
              <w:t>Development of social and emotional skills and safe coping strategies through targeted/specialist intervention and support</w:t>
            </w:r>
          </w:p>
          <w:p w14:paraId="261314D7" w14:textId="3D19815A" w:rsidR="002D1C5A" w:rsidRPr="00FD705E" w:rsidRDefault="002D1C5A" w:rsidP="001226D6">
            <w:pPr>
              <w:pStyle w:val="TableParagraph"/>
              <w:numPr>
                <w:ilvl w:val="0"/>
                <w:numId w:val="40"/>
              </w:numPr>
              <w:tabs>
                <w:tab w:val="left" w:pos="501"/>
                <w:tab w:val="left" w:pos="502"/>
              </w:tabs>
              <w:ind w:right="382"/>
              <w:rPr>
                <w:szCs w:val="24"/>
              </w:rPr>
            </w:pPr>
            <w:r w:rsidRPr="00FD705E">
              <w:rPr>
                <w:szCs w:val="24"/>
              </w:rPr>
              <w:t>There will be involvement from a range</w:t>
            </w:r>
            <w:r w:rsidRPr="00FD705E">
              <w:rPr>
                <w:spacing w:val="-14"/>
                <w:szCs w:val="24"/>
              </w:rPr>
              <w:t xml:space="preserve"> </w:t>
            </w:r>
            <w:r w:rsidRPr="00FD705E">
              <w:rPr>
                <w:szCs w:val="24"/>
              </w:rPr>
              <w:t>of specialist professionals in place, such as CYPs, Educational Psychologist</w:t>
            </w:r>
            <w:r w:rsidR="00153F89">
              <w:rPr>
                <w:szCs w:val="24"/>
              </w:rPr>
              <w:t xml:space="preserve">, Adult Social Care &amp; Mental Health </w:t>
            </w:r>
            <w:r w:rsidR="00153F89">
              <w:rPr>
                <w:szCs w:val="24"/>
              </w:rPr>
              <w:lastRenderedPageBreak/>
              <w:t>Services</w:t>
            </w:r>
          </w:p>
          <w:p w14:paraId="45133D98" w14:textId="79C27D69" w:rsidR="002D1C5A" w:rsidRPr="00FD705E" w:rsidRDefault="002D1C5A" w:rsidP="001226D6">
            <w:pPr>
              <w:pStyle w:val="TableParagraph"/>
              <w:numPr>
                <w:ilvl w:val="0"/>
                <w:numId w:val="40"/>
              </w:numPr>
              <w:tabs>
                <w:tab w:val="left" w:pos="501"/>
                <w:tab w:val="left" w:pos="502"/>
              </w:tabs>
              <w:ind w:right="253"/>
            </w:pPr>
            <w:r>
              <w:t>Multi-agency work continues, and continual assessment to feed into the cycle of annual reviews</w:t>
            </w:r>
            <w:r w:rsidR="00EF0F2D">
              <w:t>.</w:t>
            </w:r>
          </w:p>
          <w:p w14:paraId="0E2EC09F" w14:textId="77777777" w:rsidR="002D1C5A" w:rsidRPr="00FD705E" w:rsidRDefault="002D1C5A" w:rsidP="00FD705E">
            <w:pPr>
              <w:pStyle w:val="TableParagraph"/>
              <w:spacing w:before="7"/>
              <w:rPr>
                <w:i/>
                <w:szCs w:val="24"/>
              </w:rPr>
            </w:pPr>
          </w:p>
          <w:p w14:paraId="32A0436B" w14:textId="77777777" w:rsidR="002D1C5A" w:rsidRPr="00FD705E" w:rsidRDefault="002D1C5A" w:rsidP="00FD705E">
            <w:pPr>
              <w:pStyle w:val="TableParagraph"/>
              <w:ind w:left="108"/>
              <w:rPr>
                <w:szCs w:val="24"/>
              </w:rPr>
            </w:pPr>
            <w:r w:rsidRPr="00FD705E">
              <w:rPr>
                <w:szCs w:val="24"/>
                <w:u w:val="single"/>
              </w:rPr>
              <w:t>Planning</w:t>
            </w:r>
          </w:p>
          <w:p w14:paraId="49C06C58" w14:textId="355218FC" w:rsidR="002D1C5A" w:rsidRPr="00FD705E" w:rsidRDefault="002D1C5A" w:rsidP="001226D6">
            <w:pPr>
              <w:pStyle w:val="TableParagraph"/>
              <w:numPr>
                <w:ilvl w:val="0"/>
                <w:numId w:val="40"/>
              </w:numPr>
              <w:tabs>
                <w:tab w:val="left" w:pos="501"/>
                <w:tab w:val="left" w:pos="502"/>
              </w:tabs>
              <w:ind w:hanging="361"/>
              <w:rPr>
                <w:szCs w:val="24"/>
              </w:rPr>
            </w:pPr>
            <w:r w:rsidRPr="00FD705E">
              <w:rPr>
                <w:szCs w:val="24"/>
              </w:rPr>
              <w:t>EHCP and appropriate short-term</w:t>
            </w:r>
            <w:r w:rsidRPr="00FD705E">
              <w:rPr>
                <w:spacing w:val="-5"/>
                <w:szCs w:val="24"/>
              </w:rPr>
              <w:t xml:space="preserve"> </w:t>
            </w:r>
            <w:r w:rsidRPr="00FD705E">
              <w:rPr>
                <w:szCs w:val="24"/>
              </w:rPr>
              <w:t>targets</w:t>
            </w:r>
            <w:r w:rsidR="00EF0F2D">
              <w:rPr>
                <w:szCs w:val="24"/>
              </w:rPr>
              <w:t>.</w:t>
            </w:r>
          </w:p>
          <w:p w14:paraId="76094D73" w14:textId="1280C76E" w:rsidR="002D1C5A" w:rsidRPr="00FD705E" w:rsidRDefault="002D1C5A" w:rsidP="001226D6">
            <w:pPr>
              <w:pStyle w:val="TableParagraph"/>
              <w:numPr>
                <w:ilvl w:val="0"/>
                <w:numId w:val="40"/>
              </w:numPr>
              <w:tabs>
                <w:tab w:val="left" w:pos="501"/>
                <w:tab w:val="left" w:pos="502"/>
              </w:tabs>
              <w:ind w:right="346"/>
              <w:rPr>
                <w:szCs w:val="24"/>
              </w:rPr>
            </w:pPr>
            <w:r w:rsidRPr="00FD705E">
              <w:rPr>
                <w:szCs w:val="24"/>
              </w:rPr>
              <w:t>Risk assessment will describe</w:t>
            </w:r>
            <w:r w:rsidRPr="00FD705E">
              <w:rPr>
                <w:spacing w:val="-16"/>
                <w:szCs w:val="24"/>
              </w:rPr>
              <w:t xml:space="preserve"> </w:t>
            </w:r>
            <w:r w:rsidRPr="00FD705E">
              <w:rPr>
                <w:szCs w:val="24"/>
              </w:rPr>
              <w:t xml:space="preserve">procedures to keep safe the </w:t>
            </w:r>
            <w:r w:rsidR="004E27D1">
              <w:rPr>
                <w:szCs w:val="24"/>
              </w:rPr>
              <w:t>young person</w:t>
            </w:r>
            <w:r w:rsidRPr="00FD705E">
              <w:rPr>
                <w:szCs w:val="24"/>
              </w:rPr>
              <w:t>, other staff</w:t>
            </w:r>
            <w:r w:rsidR="004E27D1">
              <w:rPr>
                <w:szCs w:val="24"/>
              </w:rPr>
              <w:t xml:space="preserve">, young </w:t>
            </w:r>
            <w:proofErr w:type="gramStart"/>
            <w:r w:rsidR="004E27D1">
              <w:rPr>
                <w:szCs w:val="24"/>
              </w:rPr>
              <w:t>people</w:t>
            </w:r>
            <w:proofErr w:type="gramEnd"/>
            <w:r w:rsidR="004E27D1">
              <w:rPr>
                <w:szCs w:val="24"/>
              </w:rPr>
              <w:t xml:space="preserve"> </w:t>
            </w:r>
            <w:r w:rsidRPr="00FD705E">
              <w:rPr>
                <w:szCs w:val="24"/>
              </w:rPr>
              <w:t xml:space="preserve">and property. </w:t>
            </w:r>
          </w:p>
          <w:p w14:paraId="5DED1AAE" w14:textId="29954E7F" w:rsidR="002D1C5A" w:rsidRPr="00FD705E" w:rsidRDefault="002D1C5A" w:rsidP="001226D6">
            <w:pPr>
              <w:pStyle w:val="TableParagraph"/>
              <w:numPr>
                <w:ilvl w:val="0"/>
                <w:numId w:val="40"/>
              </w:numPr>
              <w:tabs>
                <w:tab w:val="left" w:pos="501"/>
                <w:tab w:val="left" w:pos="502"/>
              </w:tabs>
              <w:ind w:right="706"/>
              <w:rPr>
                <w:szCs w:val="24"/>
              </w:rPr>
            </w:pPr>
            <w:r w:rsidRPr="00FD705E">
              <w:rPr>
                <w:szCs w:val="24"/>
              </w:rPr>
              <w:t xml:space="preserve">Planning meetings will include parents/carers, the </w:t>
            </w:r>
            <w:r w:rsidR="004E27D1">
              <w:rPr>
                <w:szCs w:val="24"/>
              </w:rPr>
              <w:t>young person</w:t>
            </w:r>
            <w:r w:rsidRPr="00FD705E">
              <w:rPr>
                <w:szCs w:val="24"/>
              </w:rPr>
              <w:t xml:space="preserve"> and are</w:t>
            </w:r>
            <w:r w:rsidRPr="00FD705E">
              <w:rPr>
                <w:spacing w:val="-11"/>
                <w:szCs w:val="24"/>
              </w:rPr>
              <w:t xml:space="preserve"> </w:t>
            </w:r>
            <w:r w:rsidRPr="00FD705E">
              <w:rPr>
                <w:szCs w:val="24"/>
              </w:rPr>
              <w:t>multi-agency</w:t>
            </w:r>
            <w:r w:rsidR="00EF0F2D">
              <w:rPr>
                <w:szCs w:val="24"/>
              </w:rPr>
              <w:t>.</w:t>
            </w:r>
          </w:p>
        </w:tc>
        <w:tc>
          <w:tcPr>
            <w:tcW w:w="3260" w:type="dxa"/>
          </w:tcPr>
          <w:p w14:paraId="6C25603F" w14:textId="70CF787C" w:rsidR="002D1C5A" w:rsidRPr="009974C6" w:rsidRDefault="004E27D1" w:rsidP="00153F89">
            <w:pPr>
              <w:pStyle w:val="TableParagraph"/>
              <w:numPr>
                <w:ilvl w:val="0"/>
                <w:numId w:val="43"/>
              </w:numPr>
              <w:tabs>
                <w:tab w:val="left" w:pos="503"/>
              </w:tabs>
              <w:ind w:right="319"/>
              <w:rPr>
                <w:szCs w:val="24"/>
              </w:rPr>
            </w:pPr>
            <w:r>
              <w:rPr>
                <w:szCs w:val="24"/>
              </w:rPr>
              <w:lastRenderedPageBreak/>
              <w:t>Young person</w:t>
            </w:r>
            <w:r w:rsidR="002D1C5A" w:rsidRPr="00FD705E">
              <w:rPr>
                <w:szCs w:val="24"/>
              </w:rPr>
              <w:t xml:space="preserve"> is on </w:t>
            </w:r>
            <w:r w:rsidR="002D1C5A" w:rsidRPr="009974C6">
              <w:rPr>
                <w:szCs w:val="24"/>
              </w:rPr>
              <w:t xml:space="preserve">roll at </w:t>
            </w:r>
            <w:r w:rsidRPr="009974C6">
              <w:rPr>
                <w:szCs w:val="24"/>
              </w:rPr>
              <w:t>a specialist provision</w:t>
            </w:r>
            <w:r w:rsidR="00153F89" w:rsidRPr="009974C6">
              <w:rPr>
                <w:szCs w:val="24"/>
              </w:rPr>
              <w:t xml:space="preserve"> or on a bespoke foundation learning programme.</w:t>
            </w:r>
          </w:p>
          <w:p w14:paraId="70EA4553" w14:textId="320CEDCE" w:rsidR="002D1C5A" w:rsidRPr="009974C6" w:rsidRDefault="002D1C5A" w:rsidP="00153F89">
            <w:pPr>
              <w:pStyle w:val="TableParagraph"/>
              <w:numPr>
                <w:ilvl w:val="0"/>
                <w:numId w:val="43"/>
              </w:numPr>
              <w:tabs>
                <w:tab w:val="left" w:pos="503"/>
              </w:tabs>
              <w:spacing w:before="2"/>
              <w:ind w:right="264"/>
              <w:rPr>
                <w:szCs w:val="24"/>
              </w:rPr>
            </w:pPr>
            <w:r w:rsidRPr="009974C6">
              <w:rPr>
                <w:szCs w:val="24"/>
              </w:rPr>
              <w:t>This could be out of area and/or residential specia</w:t>
            </w:r>
            <w:r w:rsidR="004E27D1" w:rsidRPr="009974C6">
              <w:rPr>
                <w:szCs w:val="24"/>
              </w:rPr>
              <w:t>list provision</w:t>
            </w:r>
          </w:p>
          <w:p w14:paraId="6672657B" w14:textId="5FF11488" w:rsidR="002D1C5A" w:rsidRPr="00FD705E" w:rsidRDefault="004E27D1" w:rsidP="00153F89">
            <w:pPr>
              <w:pStyle w:val="TableParagraph"/>
              <w:numPr>
                <w:ilvl w:val="0"/>
                <w:numId w:val="43"/>
              </w:numPr>
              <w:tabs>
                <w:tab w:val="left" w:pos="503"/>
              </w:tabs>
              <w:ind w:right="292"/>
              <w:rPr>
                <w:szCs w:val="24"/>
              </w:rPr>
            </w:pPr>
            <w:r w:rsidRPr="009974C6">
              <w:rPr>
                <w:szCs w:val="24"/>
              </w:rPr>
              <w:t>Young person</w:t>
            </w:r>
            <w:r w:rsidR="002D1C5A" w:rsidRPr="009974C6">
              <w:rPr>
                <w:szCs w:val="24"/>
              </w:rPr>
              <w:t xml:space="preserve"> </w:t>
            </w:r>
            <w:r w:rsidR="002D1C5A" w:rsidRPr="00FD705E">
              <w:rPr>
                <w:szCs w:val="24"/>
              </w:rPr>
              <w:t>offered one to one support from an adult for some of the</w:t>
            </w:r>
            <w:r w:rsidR="002D1C5A" w:rsidRPr="00FD705E">
              <w:rPr>
                <w:spacing w:val="-8"/>
                <w:szCs w:val="24"/>
              </w:rPr>
              <w:t xml:space="preserve"> </w:t>
            </w:r>
            <w:r w:rsidR="002D1C5A" w:rsidRPr="00FD705E">
              <w:rPr>
                <w:szCs w:val="24"/>
              </w:rPr>
              <w:t>day</w:t>
            </w:r>
            <w:r w:rsidR="00EF0F2D">
              <w:rPr>
                <w:szCs w:val="24"/>
              </w:rPr>
              <w:t>.</w:t>
            </w:r>
          </w:p>
          <w:p w14:paraId="4DAC01EA" w14:textId="3EADA0AA" w:rsidR="002D1C5A" w:rsidRPr="00FD705E" w:rsidRDefault="002D1C5A" w:rsidP="001226D6">
            <w:pPr>
              <w:pStyle w:val="TableParagraph"/>
              <w:numPr>
                <w:ilvl w:val="0"/>
                <w:numId w:val="43"/>
              </w:numPr>
              <w:tabs>
                <w:tab w:val="left" w:pos="502"/>
                <w:tab w:val="left" w:pos="503"/>
              </w:tabs>
              <w:ind w:right="202"/>
              <w:rPr>
                <w:szCs w:val="24"/>
              </w:rPr>
            </w:pPr>
            <w:r w:rsidRPr="00FD705E">
              <w:rPr>
                <w:szCs w:val="24"/>
              </w:rPr>
              <w:t xml:space="preserve">There will be a greater ratio of adults to </w:t>
            </w:r>
            <w:r w:rsidR="004E27D1">
              <w:rPr>
                <w:szCs w:val="24"/>
              </w:rPr>
              <w:t>young person</w:t>
            </w:r>
            <w:r w:rsidRPr="00FD705E">
              <w:rPr>
                <w:szCs w:val="24"/>
              </w:rPr>
              <w:t xml:space="preserve"> and staff will have specialisms in managing </w:t>
            </w:r>
            <w:r w:rsidR="004E27D1">
              <w:rPr>
                <w:szCs w:val="24"/>
              </w:rPr>
              <w:t>young people</w:t>
            </w:r>
            <w:r w:rsidRPr="00FD705E">
              <w:rPr>
                <w:szCs w:val="24"/>
              </w:rPr>
              <w:t xml:space="preserve"> who present with challenging behaviour</w:t>
            </w:r>
            <w:r w:rsidR="00EF0F2D">
              <w:rPr>
                <w:szCs w:val="24"/>
              </w:rPr>
              <w:t>.</w:t>
            </w:r>
          </w:p>
        </w:tc>
        <w:tc>
          <w:tcPr>
            <w:tcW w:w="2977" w:type="dxa"/>
          </w:tcPr>
          <w:p w14:paraId="5AD24CDE" w14:textId="25F96BE2" w:rsidR="002D1C5A" w:rsidRPr="00FD705E" w:rsidRDefault="002D1C5A" w:rsidP="001226D6">
            <w:pPr>
              <w:pStyle w:val="TableParagraph"/>
              <w:numPr>
                <w:ilvl w:val="0"/>
                <w:numId w:val="42"/>
              </w:numPr>
              <w:tabs>
                <w:tab w:val="left" w:pos="502"/>
                <w:tab w:val="left" w:pos="503"/>
              </w:tabs>
              <w:ind w:right="234"/>
              <w:rPr>
                <w:szCs w:val="24"/>
              </w:rPr>
            </w:pPr>
            <w:r w:rsidRPr="00FD705E">
              <w:rPr>
                <w:szCs w:val="24"/>
              </w:rPr>
              <w:t xml:space="preserve">Provision is within a specialist environment with appropriate staff/ </w:t>
            </w:r>
            <w:r w:rsidR="004E27D1">
              <w:rPr>
                <w:szCs w:val="24"/>
              </w:rPr>
              <w:t>young person</w:t>
            </w:r>
            <w:r w:rsidRPr="00FD705E">
              <w:rPr>
                <w:szCs w:val="24"/>
              </w:rPr>
              <w:t xml:space="preserve"> ratios</w:t>
            </w:r>
            <w:r w:rsidR="00EF0F2D">
              <w:rPr>
                <w:szCs w:val="24"/>
              </w:rPr>
              <w:t>.</w:t>
            </w:r>
          </w:p>
          <w:p w14:paraId="50DBB8D7" w14:textId="6CAC7392" w:rsidR="002D1C5A" w:rsidRPr="00FD705E" w:rsidRDefault="002D1C5A" w:rsidP="001226D6">
            <w:pPr>
              <w:pStyle w:val="TableParagraph"/>
              <w:numPr>
                <w:ilvl w:val="0"/>
                <w:numId w:val="42"/>
              </w:numPr>
              <w:tabs>
                <w:tab w:val="left" w:pos="502"/>
                <w:tab w:val="left" w:pos="503"/>
              </w:tabs>
              <w:ind w:right="287"/>
              <w:rPr>
                <w:szCs w:val="24"/>
              </w:rPr>
            </w:pPr>
            <w:r w:rsidRPr="00FD705E">
              <w:rPr>
                <w:szCs w:val="24"/>
              </w:rPr>
              <w:t xml:space="preserve">Continued daily access to staff with experience and training in meeting the needs of </w:t>
            </w:r>
            <w:r w:rsidR="004E27D1">
              <w:rPr>
                <w:szCs w:val="24"/>
              </w:rPr>
              <w:t>young people</w:t>
            </w:r>
            <w:r w:rsidRPr="00FD705E">
              <w:rPr>
                <w:szCs w:val="24"/>
              </w:rPr>
              <w:t xml:space="preserve"> with highly complex needs</w:t>
            </w:r>
            <w:r w:rsidR="00EF0F2D">
              <w:rPr>
                <w:szCs w:val="24"/>
              </w:rPr>
              <w:t>.</w:t>
            </w:r>
          </w:p>
          <w:p w14:paraId="184EE1EE" w14:textId="2EDAAA44" w:rsidR="002D1C5A" w:rsidRPr="00FD705E" w:rsidRDefault="002D1C5A" w:rsidP="001226D6">
            <w:pPr>
              <w:pStyle w:val="TableParagraph"/>
              <w:numPr>
                <w:ilvl w:val="0"/>
                <w:numId w:val="42"/>
              </w:numPr>
              <w:tabs>
                <w:tab w:val="left" w:pos="502"/>
                <w:tab w:val="left" w:pos="503"/>
              </w:tabs>
              <w:ind w:right="287"/>
              <w:rPr>
                <w:szCs w:val="24"/>
              </w:rPr>
            </w:pPr>
            <w:r w:rsidRPr="00FD705E">
              <w:rPr>
                <w:szCs w:val="24"/>
              </w:rPr>
              <w:t xml:space="preserve">Intervention is planned and reviewed in line with </w:t>
            </w:r>
            <w:r w:rsidR="004E27D1">
              <w:rPr>
                <w:szCs w:val="24"/>
              </w:rPr>
              <w:t>young person</w:t>
            </w:r>
            <w:r w:rsidRPr="00FD705E">
              <w:rPr>
                <w:szCs w:val="24"/>
              </w:rPr>
              <w:t>’s progress against specific targets</w:t>
            </w:r>
            <w:r w:rsidR="00EF0F2D">
              <w:rPr>
                <w:szCs w:val="24"/>
              </w:rPr>
              <w:t>.</w:t>
            </w:r>
          </w:p>
        </w:tc>
        <w:tc>
          <w:tcPr>
            <w:tcW w:w="3118" w:type="dxa"/>
          </w:tcPr>
          <w:p w14:paraId="253E286D" w14:textId="77777777" w:rsidR="002D1C5A" w:rsidRPr="00FD705E" w:rsidRDefault="002D1C5A" w:rsidP="00FD705E">
            <w:pPr>
              <w:pStyle w:val="TableParagraph"/>
              <w:tabs>
                <w:tab w:val="left" w:pos="503"/>
                <w:tab w:val="left" w:pos="504"/>
              </w:tabs>
              <w:ind w:left="143" w:right="394"/>
              <w:rPr>
                <w:szCs w:val="24"/>
              </w:rPr>
            </w:pPr>
            <w:r w:rsidRPr="00FD705E">
              <w:rPr>
                <w:szCs w:val="24"/>
              </w:rPr>
              <w:t>As for earlier ranges, plus:</w:t>
            </w:r>
          </w:p>
          <w:p w14:paraId="5CA1A394" w14:textId="77777777" w:rsidR="002D1C5A" w:rsidRPr="00FD705E" w:rsidRDefault="002D1C5A" w:rsidP="00FD705E">
            <w:pPr>
              <w:pStyle w:val="TableParagraph"/>
              <w:tabs>
                <w:tab w:val="left" w:pos="503"/>
                <w:tab w:val="left" w:pos="504"/>
              </w:tabs>
              <w:ind w:left="143" w:right="394"/>
              <w:rPr>
                <w:szCs w:val="24"/>
              </w:rPr>
            </w:pPr>
          </w:p>
          <w:p w14:paraId="400D57A2" w14:textId="6B6D5657" w:rsidR="002D1C5A" w:rsidRPr="00FD705E" w:rsidRDefault="002D1C5A" w:rsidP="001226D6">
            <w:pPr>
              <w:pStyle w:val="TableParagraph"/>
              <w:numPr>
                <w:ilvl w:val="0"/>
                <w:numId w:val="41"/>
              </w:numPr>
              <w:tabs>
                <w:tab w:val="left" w:pos="503"/>
                <w:tab w:val="left" w:pos="504"/>
              </w:tabs>
              <w:ind w:right="394"/>
              <w:rPr>
                <w:szCs w:val="24"/>
              </w:rPr>
            </w:pPr>
            <w:r w:rsidRPr="00FD705E">
              <w:rPr>
                <w:szCs w:val="24"/>
              </w:rPr>
              <w:t>Personalised to the specific needs of the</w:t>
            </w:r>
            <w:r w:rsidRPr="00FD705E">
              <w:rPr>
                <w:spacing w:val="-1"/>
                <w:szCs w:val="24"/>
              </w:rPr>
              <w:t xml:space="preserve"> </w:t>
            </w:r>
            <w:r w:rsidR="004E27D1">
              <w:rPr>
                <w:szCs w:val="24"/>
              </w:rPr>
              <w:t>young person</w:t>
            </w:r>
          </w:p>
          <w:p w14:paraId="5AE7A6C9" w14:textId="77777777" w:rsidR="002D1C5A" w:rsidRPr="00FD705E" w:rsidRDefault="002D1C5A" w:rsidP="001226D6">
            <w:pPr>
              <w:pStyle w:val="TableParagraph"/>
              <w:numPr>
                <w:ilvl w:val="0"/>
                <w:numId w:val="41"/>
              </w:numPr>
              <w:tabs>
                <w:tab w:val="left" w:pos="503"/>
                <w:tab w:val="left" w:pos="504"/>
              </w:tabs>
              <w:spacing w:before="2"/>
              <w:ind w:right="867"/>
              <w:rPr>
                <w:szCs w:val="24"/>
              </w:rPr>
            </w:pPr>
            <w:r w:rsidRPr="00FD705E">
              <w:rPr>
                <w:szCs w:val="24"/>
              </w:rPr>
              <w:t>Advice available from</w:t>
            </w:r>
            <w:r w:rsidRPr="00FD705E">
              <w:rPr>
                <w:spacing w:val="-13"/>
                <w:szCs w:val="24"/>
              </w:rPr>
              <w:t xml:space="preserve"> </w:t>
            </w:r>
            <w:r w:rsidRPr="00FD705E">
              <w:rPr>
                <w:szCs w:val="24"/>
              </w:rPr>
              <w:t>relevant specialist</w:t>
            </w:r>
            <w:r w:rsidRPr="00FD705E">
              <w:rPr>
                <w:spacing w:val="-2"/>
                <w:szCs w:val="24"/>
              </w:rPr>
              <w:t xml:space="preserve"> </w:t>
            </w:r>
            <w:r w:rsidRPr="00FD705E">
              <w:rPr>
                <w:szCs w:val="24"/>
              </w:rPr>
              <w:t xml:space="preserve">services, including: </w:t>
            </w:r>
          </w:p>
          <w:p w14:paraId="512A94E6" w14:textId="77777777" w:rsidR="002E2389" w:rsidRDefault="002D1C5A" w:rsidP="002E2389">
            <w:pPr>
              <w:pStyle w:val="TableParagraph"/>
              <w:numPr>
                <w:ilvl w:val="0"/>
                <w:numId w:val="46"/>
              </w:numPr>
              <w:tabs>
                <w:tab w:val="left" w:pos="2085"/>
              </w:tabs>
              <w:ind w:right="136"/>
              <w:rPr>
                <w:szCs w:val="24"/>
              </w:rPr>
            </w:pPr>
            <w:r w:rsidRPr="00FD705E">
              <w:rPr>
                <w:szCs w:val="24"/>
              </w:rPr>
              <w:t>CYPS</w:t>
            </w:r>
            <w:r w:rsidR="00153F89">
              <w:rPr>
                <w:szCs w:val="24"/>
              </w:rPr>
              <w:t>/CAMHS</w:t>
            </w:r>
          </w:p>
          <w:p w14:paraId="33DDA1E6" w14:textId="5E467CB2" w:rsidR="002E2389" w:rsidRPr="00FD705E" w:rsidRDefault="002E2389" w:rsidP="002E2389">
            <w:pPr>
              <w:pStyle w:val="TableParagraph"/>
              <w:numPr>
                <w:ilvl w:val="0"/>
                <w:numId w:val="46"/>
              </w:numPr>
              <w:tabs>
                <w:tab w:val="left" w:pos="2085"/>
              </w:tabs>
              <w:ind w:right="136"/>
              <w:rPr>
                <w:szCs w:val="24"/>
              </w:rPr>
            </w:pPr>
            <w:r>
              <w:rPr>
                <w:szCs w:val="24"/>
              </w:rPr>
              <w:t xml:space="preserve"> Adult Mental Health</w:t>
            </w:r>
          </w:p>
          <w:p w14:paraId="121DDA96" w14:textId="77777777" w:rsidR="002D1C5A" w:rsidRPr="00FD705E" w:rsidRDefault="002D1C5A" w:rsidP="001226D6">
            <w:pPr>
              <w:pStyle w:val="TableParagraph"/>
              <w:numPr>
                <w:ilvl w:val="0"/>
                <w:numId w:val="46"/>
              </w:numPr>
              <w:tabs>
                <w:tab w:val="left" w:pos="2085"/>
              </w:tabs>
              <w:ind w:right="425"/>
              <w:rPr>
                <w:szCs w:val="24"/>
              </w:rPr>
            </w:pPr>
            <w:r w:rsidRPr="00FD705E">
              <w:rPr>
                <w:szCs w:val="24"/>
              </w:rPr>
              <w:t>Educational Psychologist</w:t>
            </w:r>
          </w:p>
          <w:p w14:paraId="404BC170" w14:textId="4DD57CB4" w:rsidR="002D1C5A" w:rsidRPr="00FD705E" w:rsidRDefault="002D1C5A" w:rsidP="001226D6">
            <w:pPr>
              <w:pStyle w:val="TableParagraph"/>
              <w:numPr>
                <w:ilvl w:val="0"/>
                <w:numId w:val="46"/>
              </w:numPr>
              <w:tabs>
                <w:tab w:val="left" w:pos="2085"/>
              </w:tabs>
              <w:ind w:right="425"/>
              <w:rPr>
                <w:szCs w:val="24"/>
              </w:rPr>
            </w:pPr>
            <w:r w:rsidRPr="00FD705E">
              <w:rPr>
                <w:szCs w:val="24"/>
              </w:rPr>
              <w:t>Social Care</w:t>
            </w:r>
          </w:p>
          <w:p w14:paraId="2DDB565D" w14:textId="77777777" w:rsidR="002D1C5A" w:rsidRPr="00FD705E" w:rsidRDefault="002D1C5A" w:rsidP="001226D6">
            <w:pPr>
              <w:pStyle w:val="TableParagraph"/>
              <w:numPr>
                <w:ilvl w:val="0"/>
                <w:numId w:val="46"/>
              </w:numPr>
              <w:tabs>
                <w:tab w:val="left" w:pos="2085"/>
              </w:tabs>
              <w:ind w:right="141"/>
              <w:rPr>
                <w:szCs w:val="24"/>
              </w:rPr>
            </w:pPr>
            <w:r w:rsidRPr="00FD705E">
              <w:rPr>
                <w:szCs w:val="24"/>
              </w:rPr>
              <w:t xml:space="preserve">Community Support Worker </w:t>
            </w:r>
          </w:p>
          <w:p w14:paraId="3548BC61" w14:textId="27C78F90" w:rsidR="002D1C5A" w:rsidRPr="00FD705E" w:rsidRDefault="002D1C5A" w:rsidP="001226D6">
            <w:pPr>
              <w:pStyle w:val="TableParagraph"/>
              <w:numPr>
                <w:ilvl w:val="0"/>
                <w:numId w:val="46"/>
              </w:numPr>
              <w:tabs>
                <w:tab w:val="left" w:pos="2085"/>
              </w:tabs>
              <w:ind w:right="425"/>
              <w:rPr>
                <w:szCs w:val="24"/>
              </w:rPr>
            </w:pPr>
            <w:r w:rsidRPr="00FD705E">
              <w:rPr>
                <w:szCs w:val="24"/>
              </w:rPr>
              <w:t xml:space="preserve">Family Intervention </w:t>
            </w:r>
          </w:p>
          <w:p w14:paraId="52853976" w14:textId="4C85A63B" w:rsidR="002D1C5A" w:rsidRPr="00FD705E" w:rsidRDefault="002D1C5A" w:rsidP="001226D6">
            <w:pPr>
              <w:pStyle w:val="TableParagraph"/>
              <w:numPr>
                <w:ilvl w:val="0"/>
                <w:numId w:val="46"/>
              </w:numPr>
              <w:tabs>
                <w:tab w:val="left" w:pos="1991"/>
              </w:tabs>
              <w:ind w:right="768"/>
              <w:rPr>
                <w:szCs w:val="24"/>
              </w:rPr>
            </w:pPr>
            <w:r w:rsidRPr="00FD705E">
              <w:rPr>
                <w:szCs w:val="24"/>
              </w:rPr>
              <w:t>Voluntary Sector Organisati</w:t>
            </w:r>
            <w:r w:rsidR="006939A3">
              <w:rPr>
                <w:szCs w:val="24"/>
              </w:rPr>
              <w:t>o</w:t>
            </w:r>
            <w:r w:rsidRPr="00FD705E">
              <w:rPr>
                <w:szCs w:val="24"/>
              </w:rPr>
              <w:t>n</w:t>
            </w:r>
            <w:r w:rsidR="006939A3">
              <w:rPr>
                <w:szCs w:val="24"/>
              </w:rPr>
              <w:t>s</w:t>
            </w:r>
          </w:p>
          <w:p w14:paraId="2BC4A76B" w14:textId="77777777" w:rsidR="002D1C5A" w:rsidRPr="00FD705E" w:rsidRDefault="002D1C5A" w:rsidP="001226D6">
            <w:pPr>
              <w:pStyle w:val="TableParagraph"/>
              <w:numPr>
                <w:ilvl w:val="0"/>
                <w:numId w:val="46"/>
              </w:numPr>
              <w:rPr>
                <w:szCs w:val="24"/>
              </w:rPr>
            </w:pPr>
            <w:r w:rsidRPr="00FD705E">
              <w:rPr>
                <w:szCs w:val="24"/>
              </w:rPr>
              <w:t>Prevent Services</w:t>
            </w:r>
          </w:p>
        </w:tc>
      </w:tr>
    </w:tbl>
    <w:p w14:paraId="2526A47D" w14:textId="45494E3C" w:rsidR="00911D4D" w:rsidRDefault="00911D4D" w:rsidP="00FD705E">
      <w:pPr>
        <w:spacing w:line="240" w:lineRule="auto"/>
        <w:rPr>
          <w:sz w:val="24"/>
          <w:szCs w:val="24"/>
        </w:rPr>
      </w:pPr>
    </w:p>
    <w:p w14:paraId="284B2313" w14:textId="77777777" w:rsidR="00911D4D" w:rsidRDefault="00911D4D">
      <w:pPr>
        <w:rPr>
          <w:sz w:val="24"/>
          <w:szCs w:val="24"/>
        </w:rPr>
      </w:pPr>
      <w:r>
        <w:rPr>
          <w:sz w:val="24"/>
          <w:szCs w:val="24"/>
        </w:rPr>
        <w:br w:type="page"/>
      </w:r>
    </w:p>
    <w:p w14:paraId="658D4A1F" w14:textId="77777777" w:rsidR="00911D4D" w:rsidRPr="00E06063" w:rsidRDefault="00911D4D" w:rsidP="00911D4D">
      <w:pPr>
        <w:keepNext/>
        <w:keepLines/>
        <w:spacing w:before="240" w:after="0"/>
        <w:jc w:val="center"/>
        <w:outlineLvl w:val="0"/>
        <w:rPr>
          <w:rFonts w:ascii="Arial" w:eastAsiaTheme="majorEastAsia" w:hAnsi="Arial" w:cstheme="majorBidi"/>
          <w:b/>
          <w:sz w:val="28"/>
          <w:szCs w:val="28"/>
        </w:rPr>
      </w:pPr>
      <w:bookmarkStart w:id="3" w:name="_Toc89763107"/>
      <w:r w:rsidRPr="00E06063">
        <w:rPr>
          <w:rFonts w:ascii="Arial" w:eastAsiaTheme="majorEastAsia" w:hAnsi="Arial" w:cstheme="majorBidi"/>
          <w:b/>
          <w:sz w:val="28"/>
          <w:szCs w:val="28"/>
        </w:rPr>
        <w:lastRenderedPageBreak/>
        <w:t>Communication and interaction: PfA Outcomes and Provision</w:t>
      </w:r>
      <w:bookmarkEnd w:id="3"/>
    </w:p>
    <w:p w14:paraId="78616645" w14:textId="06FE1836" w:rsidR="00911D4D" w:rsidRDefault="00911D4D" w:rsidP="00911D4D">
      <w:pPr>
        <w:widowControl w:val="0"/>
        <w:autoSpaceDE w:val="0"/>
        <w:autoSpaceDN w:val="0"/>
        <w:spacing w:before="6" w:after="0" w:line="240" w:lineRule="auto"/>
        <w:rPr>
          <w:rFonts w:ascii="Arial" w:eastAsia="Arial" w:hAnsi="Arial" w:cs="Arial"/>
          <w:b/>
          <w:sz w:val="24"/>
          <w:szCs w:val="24"/>
          <w:lang w:eastAsia="en-GB" w:bidi="en-GB"/>
        </w:rPr>
      </w:pPr>
    </w:p>
    <w:p w14:paraId="5CF372C2" w14:textId="77777777" w:rsidR="00EF0F2D" w:rsidRPr="00E06063" w:rsidRDefault="00EF0F2D" w:rsidP="00911D4D">
      <w:pPr>
        <w:widowControl w:val="0"/>
        <w:autoSpaceDE w:val="0"/>
        <w:autoSpaceDN w:val="0"/>
        <w:spacing w:before="6" w:after="0" w:line="240" w:lineRule="auto"/>
        <w:rPr>
          <w:rFonts w:ascii="Arial" w:eastAsia="Arial" w:hAnsi="Arial" w:cs="Arial"/>
          <w:b/>
          <w:sz w:val="24"/>
          <w:szCs w:val="24"/>
          <w:lang w:eastAsia="en-GB" w:bidi="en-GB"/>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976"/>
        <w:gridCol w:w="2978"/>
        <w:gridCol w:w="3187"/>
        <w:gridCol w:w="3038"/>
      </w:tblGrid>
      <w:tr w:rsidR="00911D4D" w:rsidRPr="00092A9B" w14:paraId="67F2EEF8" w14:textId="77777777" w:rsidTr="00444BF4">
        <w:trPr>
          <w:trHeight w:val="414"/>
        </w:trPr>
        <w:tc>
          <w:tcPr>
            <w:tcW w:w="1272" w:type="dxa"/>
            <w:vMerge w:val="restart"/>
          </w:tcPr>
          <w:p w14:paraId="4B9D4B31" w14:textId="77777777" w:rsidR="00911D4D" w:rsidRPr="00092A9B" w:rsidRDefault="00911D4D" w:rsidP="00444BF4">
            <w:pPr>
              <w:widowControl w:val="0"/>
              <w:autoSpaceDE w:val="0"/>
              <w:autoSpaceDN w:val="0"/>
              <w:spacing w:after="0" w:line="240" w:lineRule="auto"/>
              <w:rPr>
                <w:rFonts w:ascii="Arial" w:eastAsia="Arial" w:hAnsi="Arial" w:cs="Arial"/>
                <w:sz w:val="24"/>
                <w:szCs w:val="24"/>
                <w:lang w:eastAsia="en-GB" w:bidi="en-GB"/>
              </w:rPr>
            </w:pPr>
          </w:p>
        </w:tc>
        <w:tc>
          <w:tcPr>
            <w:tcW w:w="12179" w:type="dxa"/>
            <w:gridSpan w:val="4"/>
          </w:tcPr>
          <w:p w14:paraId="6C5A86D1" w14:textId="77777777" w:rsidR="00911D4D" w:rsidRPr="00092A9B" w:rsidRDefault="00911D4D" w:rsidP="00444BF4">
            <w:pPr>
              <w:widowControl w:val="0"/>
              <w:autoSpaceDE w:val="0"/>
              <w:autoSpaceDN w:val="0"/>
              <w:spacing w:before="1" w:after="0" w:line="240" w:lineRule="auto"/>
              <w:ind w:left="5378" w:right="5365"/>
              <w:jc w:val="center"/>
              <w:rPr>
                <w:rFonts w:ascii="Arial" w:eastAsia="Arial" w:hAnsi="Arial" w:cs="Arial"/>
                <w:b/>
                <w:sz w:val="24"/>
                <w:szCs w:val="24"/>
                <w:lang w:eastAsia="en-GB" w:bidi="en-GB"/>
              </w:rPr>
            </w:pPr>
            <w:proofErr w:type="spellStart"/>
            <w:r w:rsidRPr="00092A9B">
              <w:rPr>
                <w:rFonts w:ascii="Arial" w:eastAsia="Arial" w:hAnsi="Arial" w:cs="Arial"/>
                <w:b/>
                <w:sz w:val="24"/>
                <w:szCs w:val="24"/>
                <w:lang w:eastAsia="en-GB" w:bidi="en-GB"/>
              </w:rPr>
              <w:t>PfA</w:t>
            </w:r>
            <w:proofErr w:type="spellEnd"/>
            <w:r w:rsidRPr="00092A9B">
              <w:rPr>
                <w:rFonts w:ascii="Arial" w:eastAsia="Arial" w:hAnsi="Arial" w:cs="Arial"/>
                <w:b/>
                <w:sz w:val="24"/>
                <w:szCs w:val="24"/>
                <w:lang w:eastAsia="en-GB" w:bidi="en-GB"/>
              </w:rPr>
              <w:t xml:space="preserve"> Outcomes</w:t>
            </w:r>
          </w:p>
        </w:tc>
      </w:tr>
      <w:tr w:rsidR="00911D4D" w:rsidRPr="00092A9B" w14:paraId="0BE98836" w14:textId="77777777" w:rsidTr="00444BF4">
        <w:trPr>
          <w:trHeight w:val="414"/>
        </w:trPr>
        <w:tc>
          <w:tcPr>
            <w:tcW w:w="1272" w:type="dxa"/>
            <w:vMerge/>
            <w:tcBorders>
              <w:top w:val="nil"/>
            </w:tcBorders>
          </w:tcPr>
          <w:p w14:paraId="6DC6816C" w14:textId="77777777" w:rsidR="00911D4D" w:rsidRPr="00092A9B" w:rsidRDefault="00911D4D" w:rsidP="00444BF4">
            <w:pPr>
              <w:rPr>
                <w:rFonts w:ascii="Arial" w:hAnsi="Arial" w:cs="Arial"/>
                <w:sz w:val="24"/>
                <w:szCs w:val="24"/>
              </w:rPr>
            </w:pPr>
          </w:p>
        </w:tc>
        <w:tc>
          <w:tcPr>
            <w:tcW w:w="2976" w:type="dxa"/>
          </w:tcPr>
          <w:p w14:paraId="73600A90" w14:textId="77777777" w:rsidR="00911D4D" w:rsidRPr="00092A9B" w:rsidRDefault="00911D4D" w:rsidP="003125BE">
            <w:pPr>
              <w:widowControl w:val="0"/>
              <w:autoSpaceDE w:val="0"/>
              <w:autoSpaceDN w:val="0"/>
              <w:spacing w:after="0" w:line="240" w:lineRule="auto"/>
              <w:jc w:val="center"/>
              <w:rPr>
                <w:rFonts w:ascii="Arial" w:eastAsia="Arial" w:hAnsi="Arial" w:cs="Arial"/>
                <w:b/>
                <w:sz w:val="24"/>
                <w:szCs w:val="24"/>
                <w:lang w:eastAsia="en-GB" w:bidi="en-GB"/>
              </w:rPr>
            </w:pPr>
            <w:r w:rsidRPr="00092A9B">
              <w:rPr>
                <w:rFonts w:ascii="Arial" w:eastAsia="Arial" w:hAnsi="Arial" w:cs="Arial"/>
                <w:b/>
                <w:sz w:val="24"/>
                <w:szCs w:val="24"/>
                <w:lang w:eastAsia="en-GB" w:bidi="en-GB"/>
              </w:rPr>
              <w:t>Employability/Education</w:t>
            </w:r>
          </w:p>
        </w:tc>
        <w:tc>
          <w:tcPr>
            <w:tcW w:w="2978" w:type="dxa"/>
          </w:tcPr>
          <w:p w14:paraId="468219BE" w14:textId="77777777" w:rsidR="00911D4D" w:rsidRPr="00092A9B" w:rsidRDefault="00911D4D" w:rsidP="00092A9B">
            <w:pPr>
              <w:widowControl w:val="0"/>
              <w:autoSpaceDE w:val="0"/>
              <w:autoSpaceDN w:val="0"/>
              <w:spacing w:after="0" w:line="240" w:lineRule="auto"/>
              <w:ind w:left="884"/>
              <w:rPr>
                <w:rFonts w:ascii="Arial" w:eastAsia="Arial" w:hAnsi="Arial" w:cs="Arial"/>
                <w:b/>
                <w:sz w:val="24"/>
                <w:szCs w:val="24"/>
                <w:lang w:eastAsia="en-GB" w:bidi="en-GB"/>
              </w:rPr>
            </w:pPr>
            <w:r w:rsidRPr="00092A9B">
              <w:rPr>
                <w:rFonts w:ascii="Arial" w:eastAsia="Arial" w:hAnsi="Arial" w:cs="Arial"/>
                <w:b/>
                <w:sz w:val="24"/>
                <w:szCs w:val="24"/>
                <w:lang w:eastAsia="en-GB" w:bidi="en-GB"/>
              </w:rPr>
              <w:t>Independence</w:t>
            </w:r>
          </w:p>
        </w:tc>
        <w:tc>
          <w:tcPr>
            <w:tcW w:w="3187" w:type="dxa"/>
          </w:tcPr>
          <w:p w14:paraId="0822695D" w14:textId="77777777" w:rsidR="00911D4D" w:rsidRPr="00092A9B" w:rsidRDefault="00911D4D" w:rsidP="003125BE">
            <w:pPr>
              <w:widowControl w:val="0"/>
              <w:autoSpaceDE w:val="0"/>
              <w:autoSpaceDN w:val="0"/>
              <w:spacing w:after="0" w:line="240" w:lineRule="auto"/>
              <w:jc w:val="center"/>
              <w:rPr>
                <w:rFonts w:ascii="Arial" w:eastAsia="Arial" w:hAnsi="Arial" w:cs="Arial"/>
                <w:b/>
                <w:sz w:val="24"/>
                <w:szCs w:val="24"/>
                <w:lang w:eastAsia="en-GB" w:bidi="en-GB"/>
              </w:rPr>
            </w:pPr>
            <w:r w:rsidRPr="00092A9B">
              <w:rPr>
                <w:rFonts w:ascii="Arial" w:eastAsia="Arial" w:hAnsi="Arial" w:cs="Arial"/>
                <w:b/>
                <w:sz w:val="24"/>
                <w:szCs w:val="24"/>
                <w:lang w:eastAsia="en-GB" w:bidi="en-GB"/>
              </w:rPr>
              <w:t>Community Participation</w:t>
            </w:r>
          </w:p>
        </w:tc>
        <w:tc>
          <w:tcPr>
            <w:tcW w:w="3038" w:type="dxa"/>
          </w:tcPr>
          <w:p w14:paraId="2B30D85F" w14:textId="77777777" w:rsidR="00911D4D" w:rsidRPr="00092A9B" w:rsidRDefault="00911D4D" w:rsidP="003125BE">
            <w:pPr>
              <w:widowControl w:val="0"/>
              <w:autoSpaceDE w:val="0"/>
              <w:autoSpaceDN w:val="0"/>
              <w:spacing w:after="0" w:line="240" w:lineRule="auto"/>
              <w:ind w:right="1180"/>
              <w:jc w:val="center"/>
              <w:rPr>
                <w:rFonts w:ascii="Arial" w:eastAsia="Arial" w:hAnsi="Arial" w:cs="Arial"/>
                <w:b/>
                <w:sz w:val="24"/>
                <w:szCs w:val="24"/>
                <w:lang w:eastAsia="en-GB" w:bidi="en-GB"/>
              </w:rPr>
            </w:pPr>
            <w:r w:rsidRPr="00092A9B">
              <w:rPr>
                <w:rFonts w:ascii="Arial" w:eastAsia="Arial" w:hAnsi="Arial" w:cs="Arial"/>
                <w:b/>
                <w:sz w:val="24"/>
                <w:szCs w:val="24"/>
                <w:lang w:eastAsia="en-GB" w:bidi="en-GB"/>
              </w:rPr>
              <w:t>Health</w:t>
            </w:r>
          </w:p>
        </w:tc>
      </w:tr>
      <w:tr w:rsidR="00092A9B" w:rsidRPr="00092A9B" w14:paraId="65CAF0DB" w14:textId="77777777" w:rsidTr="00444BF4">
        <w:trPr>
          <w:trHeight w:val="3934"/>
        </w:trPr>
        <w:tc>
          <w:tcPr>
            <w:tcW w:w="1272" w:type="dxa"/>
          </w:tcPr>
          <w:p w14:paraId="6A05FF60" w14:textId="77777777" w:rsidR="00092A9B" w:rsidRPr="00092A9B" w:rsidRDefault="00092A9B" w:rsidP="00092A9B">
            <w:pPr>
              <w:widowControl w:val="0"/>
              <w:autoSpaceDE w:val="0"/>
              <w:autoSpaceDN w:val="0"/>
              <w:spacing w:after="0" w:line="206" w:lineRule="exact"/>
              <w:rPr>
                <w:rFonts w:ascii="Arial" w:eastAsia="Arial" w:hAnsi="Arial" w:cs="Arial"/>
                <w:b/>
                <w:sz w:val="24"/>
                <w:szCs w:val="24"/>
                <w:lang w:eastAsia="en-GB" w:bidi="en-GB"/>
              </w:rPr>
            </w:pPr>
          </w:p>
          <w:p w14:paraId="42E5D881" w14:textId="6F1177C8" w:rsidR="00092A9B" w:rsidRPr="00092A9B" w:rsidRDefault="00092A9B" w:rsidP="00092A9B">
            <w:pPr>
              <w:widowControl w:val="0"/>
              <w:autoSpaceDE w:val="0"/>
              <w:autoSpaceDN w:val="0"/>
              <w:spacing w:after="0" w:line="206" w:lineRule="exact"/>
              <w:rPr>
                <w:rFonts w:ascii="Arial" w:eastAsia="Arial" w:hAnsi="Arial" w:cs="Arial"/>
                <w:b/>
                <w:sz w:val="24"/>
                <w:szCs w:val="24"/>
                <w:lang w:eastAsia="en-GB" w:bidi="en-GB"/>
              </w:rPr>
            </w:pPr>
            <w:r w:rsidRPr="00092A9B">
              <w:rPr>
                <w:rFonts w:ascii="Arial" w:eastAsia="Arial" w:hAnsi="Arial" w:cs="Arial"/>
                <w:b/>
                <w:sz w:val="24"/>
                <w:szCs w:val="24"/>
                <w:lang w:eastAsia="en-GB" w:bidi="en-GB"/>
              </w:rPr>
              <w:t>16 -25 years</w:t>
            </w:r>
          </w:p>
        </w:tc>
        <w:tc>
          <w:tcPr>
            <w:tcW w:w="2976" w:type="dxa"/>
          </w:tcPr>
          <w:p w14:paraId="4295F611" w14:textId="77777777" w:rsidR="00092A9B" w:rsidRPr="00092A9B" w:rsidRDefault="00092A9B" w:rsidP="00092A9B">
            <w:pPr>
              <w:pStyle w:val="TableParagraph"/>
              <w:ind w:left="108"/>
              <w:rPr>
                <w:szCs w:val="24"/>
              </w:rPr>
            </w:pPr>
            <w:r w:rsidRPr="00092A9B">
              <w:rPr>
                <w:szCs w:val="24"/>
              </w:rPr>
              <w:t>YP will have appropriate communication and interaction skills to facilitate successful access to apprenticeships, internships, traineeships as required.</w:t>
            </w:r>
          </w:p>
          <w:p w14:paraId="5F961F78" w14:textId="77777777" w:rsidR="00092A9B" w:rsidRPr="00092A9B" w:rsidRDefault="00092A9B" w:rsidP="00092A9B">
            <w:pPr>
              <w:pStyle w:val="TableParagraph"/>
              <w:ind w:left="108"/>
              <w:rPr>
                <w:szCs w:val="24"/>
              </w:rPr>
            </w:pPr>
            <w:r w:rsidRPr="00092A9B">
              <w:rPr>
                <w:szCs w:val="24"/>
              </w:rPr>
              <w:t>YP will have appropriate communication and interaction skills to facilitate the development of relationships with peers within the workplace/education environments to promote emotional wellbeing.</w:t>
            </w:r>
          </w:p>
          <w:p w14:paraId="2BC231B6" w14:textId="77777777" w:rsidR="00092A9B" w:rsidRPr="00092A9B" w:rsidRDefault="00092A9B" w:rsidP="00092A9B">
            <w:pPr>
              <w:pStyle w:val="TableParagraph"/>
              <w:spacing w:before="2"/>
              <w:rPr>
                <w:b/>
                <w:szCs w:val="24"/>
              </w:rPr>
            </w:pPr>
          </w:p>
          <w:p w14:paraId="53F9EDDB" w14:textId="77777777" w:rsidR="00092A9B" w:rsidRPr="00092A9B" w:rsidRDefault="00092A9B" w:rsidP="00092A9B">
            <w:pPr>
              <w:pStyle w:val="TableParagraph"/>
              <w:ind w:left="108" w:right="116"/>
              <w:rPr>
                <w:szCs w:val="24"/>
              </w:rPr>
            </w:pPr>
            <w:r w:rsidRPr="00092A9B">
              <w:rPr>
                <w:szCs w:val="24"/>
              </w:rPr>
              <w:t>YP will demonstrate appropriate communication skills, written or verbal, to enable successful application for jobs or higher education.</w:t>
            </w:r>
          </w:p>
          <w:p w14:paraId="3626C320" w14:textId="77777777" w:rsidR="00092A9B" w:rsidRPr="00092A9B" w:rsidRDefault="00092A9B" w:rsidP="00092A9B">
            <w:pPr>
              <w:pStyle w:val="TableParagraph"/>
              <w:spacing w:before="1"/>
              <w:rPr>
                <w:b/>
                <w:szCs w:val="24"/>
              </w:rPr>
            </w:pPr>
          </w:p>
          <w:p w14:paraId="081870EE" w14:textId="77777777" w:rsidR="00092A9B" w:rsidRPr="00092A9B" w:rsidRDefault="00092A9B" w:rsidP="00092A9B">
            <w:pPr>
              <w:pStyle w:val="TableParagraph"/>
              <w:ind w:left="108"/>
              <w:rPr>
                <w:szCs w:val="24"/>
              </w:rPr>
            </w:pPr>
            <w:r w:rsidRPr="00092A9B">
              <w:rPr>
                <w:szCs w:val="24"/>
              </w:rPr>
              <w:t xml:space="preserve">YP will be able to respond </w:t>
            </w:r>
            <w:r w:rsidRPr="00092A9B">
              <w:rPr>
                <w:szCs w:val="24"/>
              </w:rPr>
              <w:lastRenderedPageBreak/>
              <w:t>appropriately to questions, displaying the</w:t>
            </w:r>
            <w:r w:rsidRPr="00092A9B">
              <w:rPr>
                <w:spacing w:val="-19"/>
                <w:szCs w:val="24"/>
              </w:rPr>
              <w:t xml:space="preserve"> </w:t>
            </w:r>
            <w:r w:rsidRPr="00092A9B">
              <w:rPr>
                <w:szCs w:val="24"/>
              </w:rPr>
              <w:t>communication</w:t>
            </w:r>
          </w:p>
          <w:p w14:paraId="0989406C" w14:textId="77777777" w:rsidR="00092A9B" w:rsidRPr="00092A9B" w:rsidRDefault="00092A9B" w:rsidP="00092A9B">
            <w:pPr>
              <w:widowControl w:val="0"/>
              <w:autoSpaceDE w:val="0"/>
              <w:autoSpaceDN w:val="0"/>
              <w:spacing w:after="0" w:line="240" w:lineRule="auto"/>
              <w:ind w:left="108" w:right="206"/>
              <w:rPr>
                <w:rFonts w:ascii="Arial" w:hAnsi="Arial" w:cs="Arial"/>
                <w:sz w:val="24"/>
                <w:szCs w:val="24"/>
              </w:rPr>
            </w:pPr>
            <w:r w:rsidRPr="00092A9B">
              <w:rPr>
                <w:rFonts w:ascii="Arial" w:hAnsi="Arial" w:cs="Arial"/>
                <w:sz w:val="24"/>
                <w:szCs w:val="24"/>
              </w:rPr>
              <w:t>skills required to present</w:t>
            </w:r>
            <w:r w:rsidRPr="00092A9B">
              <w:rPr>
                <w:rFonts w:ascii="Arial" w:hAnsi="Arial" w:cs="Arial"/>
                <w:spacing w:val="-8"/>
                <w:sz w:val="24"/>
                <w:szCs w:val="24"/>
              </w:rPr>
              <w:t xml:space="preserve"> </w:t>
            </w:r>
            <w:r w:rsidRPr="00092A9B">
              <w:rPr>
                <w:rFonts w:ascii="Arial" w:hAnsi="Arial" w:cs="Arial"/>
                <w:sz w:val="24"/>
                <w:szCs w:val="24"/>
              </w:rPr>
              <w:t>their skills and attributes within an interview situation.</w:t>
            </w:r>
          </w:p>
          <w:p w14:paraId="50BC6033" w14:textId="77777777" w:rsidR="00092A9B" w:rsidRPr="00092A9B" w:rsidRDefault="00092A9B" w:rsidP="00092A9B">
            <w:pPr>
              <w:widowControl w:val="0"/>
              <w:autoSpaceDE w:val="0"/>
              <w:autoSpaceDN w:val="0"/>
              <w:spacing w:after="0" w:line="240" w:lineRule="auto"/>
              <w:ind w:left="108" w:right="206"/>
              <w:rPr>
                <w:rFonts w:ascii="Arial" w:hAnsi="Arial" w:cs="Arial"/>
                <w:sz w:val="24"/>
                <w:szCs w:val="24"/>
              </w:rPr>
            </w:pPr>
          </w:p>
          <w:p w14:paraId="538967FF" w14:textId="30A0283C" w:rsidR="00092A9B" w:rsidRPr="00092A9B" w:rsidRDefault="00092A9B" w:rsidP="00092A9B">
            <w:pPr>
              <w:widowControl w:val="0"/>
              <w:autoSpaceDE w:val="0"/>
              <w:autoSpaceDN w:val="0"/>
              <w:spacing w:after="0" w:line="240" w:lineRule="auto"/>
              <w:ind w:left="108" w:right="206"/>
              <w:rPr>
                <w:rFonts w:ascii="Arial" w:eastAsia="Arial" w:hAnsi="Arial" w:cs="Arial"/>
                <w:sz w:val="24"/>
                <w:szCs w:val="24"/>
                <w:lang w:eastAsia="en-GB" w:bidi="en-GB"/>
              </w:rPr>
            </w:pPr>
            <w:r w:rsidRPr="00092A9B">
              <w:rPr>
                <w:rFonts w:ascii="Arial" w:hAnsi="Arial" w:cs="Arial"/>
                <w:sz w:val="24"/>
                <w:szCs w:val="24"/>
              </w:rPr>
              <w:t>YP will demonstrate appropriate communication and interaction skills necessary to successfully engage in paid work,</w:t>
            </w:r>
            <w:r w:rsidRPr="00092A9B">
              <w:rPr>
                <w:rFonts w:ascii="Arial" w:hAnsi="Arial" w:cs="Arial"/>
                <w:spacing w:val="-19"/>
                <w:sz w:val="24"/>
                <w:szCs w:val="24"/>
              </w:rPr>
              <w:t xml:space="preserve"> </w:t>
            </w:r>
            <w:r w:rsidRPr="00092A9B">
              <w:rPr>
                <w:rFonts w:ascii="Arial" w:hAnsi="Arial" w:cs="Arial"/>
                <w:sz w:val="24"/>
                <w:szCs w:val="24"/>
              </w:rPr>
              <w:t xml:space="preserve">voluntary </w:t>
            </w:r>
            <w:proofErr w:type="gramStart"/>
            <w:r w:rsidRPr="00092A9B">
              <w:rPr>
                <w:rFonts w:ascii="Arial" w:hAnsi="Arial" w:cs="Arial"/>
                <w:sz w:val="24"/>
                <w:szCs w:val="24"/>
              </w:rPr>
              <w:t>work</w:t>
            </w:r>
            <w:proofErr w:type="gramEnd"/>
            <w:r w:rsidRPr="00092A9B">
              <w:rPr>
                <w:rFonts w:ascii="Arial" w:hAnsi="Arial" w:cs="Arial"/>
                <w:sz w:val="24"/>
                <w:szCs w:val="24"/>
              </w:rPr>
              <w:t xml:space="preserve"> or higher</w:t>
            </w:r>
            <w:r w:rsidRPr="00092A9B">
              <w:rPr>
                <w:rFonts w:ascii="Arial" w:hAnsi="Arial" w:cs="Arial"/>
                <w:spacing w:val="-2"/>
                <w:sz w:val="24"/>
                <w:szCs w:val="24"/>
              </w:rPr>
              <w:t xml:space="preserve"> </w:t>
            </w:r>
            <w:r w:rsidRPr="00092A9B">
              <w:rPr>
                <w:rFonts w:ascii="Arial" w:hAnsi="Arial" w:cs="Arial"/>
                <w:sz w:val="24"/>
                <w:szCs w:val="24"/>
              </w:rPr>
              <w:t>education.</w:t>
            </w:r>
          </w:p>
        </w:tc>
        <w:tc>
          <w:tcPr>
            <w:tcW w:w="2978" w:type="dxa"/>
          </w:tcPr>
          <w:p w14:paraId="30D19146" w14:textId="77777777" w:rsidR="00092A9B" w:rsidRPr="00092A9B" w:rsidRDefault="00092A9B" w:rsidP="00092A9B">
            <w:pPr>
              <w:pStyle w:val="TableParagraph"/>
              <w:ind w:left="108" w:right="123"/>
              <w:rPr>
                <w:szCs w:val="24"/>
              </w:rPr>
            </w:pPr>
            <w:r w:rsidRPr="00092A9B">
              <w:rPr>
                <w:szCs w:val="24"/>
              </w:rPr>
              <w:lastRenderedPageBreak/>
              <w:t>YP will have the communication and interaction skills to participate in residential and local learning options where relevant.</w:t>
            </w:r>
          </w:p>
          <w:p w14:paraId="72BEF86D" w14:textId="77777777" w:rsidR="00092A9B" w:rsidRPr="00092A9B" w:rsidRDefault="00092A9B" w:rsidP="00092A9B">
            <w:pPr>
              <w:pStyle w:val="TableParagraph"/>
              <w:spacing w:before="9"/>
              <w:rPr>
                <w:b/>
                <w:szCs w:val="24"/>
              </w:rPr>
            </w:pPr>
          </w:p>
          <w:p w14:paraId="234D712C" w14:textId="77777777" w:rsidR="00092A9B" w:rsidRPr="00092A9B" w:rsidRDefault="00092A9B" w:rsidP="00092A9B">
            <w:pPr>
              <w:pStyle w:val="TableParagraph"/>
              <w:ind w:left="108" w:right="118"/>
              <w:rPr>
                <w:szCs w:val="24"/>
              </w:rPr>
            </w:pPr>
            <w:r w:rsidRPr="00092A9B">
              <w:rPr>
                <w:szCs w:val="24"/>
              </w:rPr>
              <w:t>YP will have the communication and interaction skills to facilitate independent living (shopping, travel).</w:t>
            </w:r>
          </w:p>
          <w:p w14:paraId="6CFB7D53" w14:textId="77777777" w:rsidR="00092A9B" w:rsidRPr="00092A9B" w:rsidRDefault="00092A9B" w:rsidP="00092A9B">
            <w:pPr>
              <w:pStyle w:val="TableParagraph"/>
              <w:spacing w:before="2"/>
              <w:rPr>
                <w:b/>
                <w:szCs w:val="24"/>
              </w:rPr>
            </w:pPr>
          </w:p>
          <w:p w14:paraId="0703B8EA" w14:textId="0D39E940" w:rsidR="00092A9B" w:rsidRPr="00092A9B" w:rsidRDefault="00092A9B" w:rsidP="00092A9B">
            <w:pPr>
              <w:pStyle w:val="TableParagraph"/>
              <w:ind w:left="108" w:right="92"/>
              <w:rPr>
                <w:szCs w:val="24"/>
              </w:rPr>
            </w:pPr>
            <w:r w:rsidRPr="00092A9B">
              <w:rPr>
                <w:szCs w:val="24"/>
              </w:rPr>
              <w:t>YP will have the communication and interaction skills to enable them to discuss their views and opinions in relation to future living arrangements.</w:t>
            </w:r>
          </w:p>
          <w:p w14:paraId="01B5E28B" w14:textId="77777777" w:rsidR="00092A9B" w:rsidRPr="00092A9B" w:rsidRDefault="00092A9B" w:rsidP="00092A9B">
            <w:pPr>
              <w:pStyle w:val="TableParagraph"/>
              <w:ind w:left="108" w:right="92"/>
              <w:rPr>
                <w:szCs w:val="24"/>
              </w:rPr>
            </w:pPr>
          </w:p>
          <w:p w14:paraId="7136D1E6" w14:textId="77777777" w:rsidR="00092A9B" w:rsidRPr="00092A9B" w:rsidRDefault="00092A9B" w:rsidP="00092A9B">
            <w:pPr>
              <w:widowControl w:val="0"/>
              <w:autoSpaceDE w:val="0"/>
              <w:autoSpaceDN w:val="0"/>
              <w:spacing w:after="0" w:line="240" w:lineRule="auto"/>
              <w:ind w:left="108" w:right="128"/>
              <w:rPr>
                <w:rFonts w:ascii="Arial" w:hAnsi="Arial" w:cs="Arial"/>
                <w:sz w:val="24"/>
                <w:szCs w:val="24"/>
              </w:rPr>
            </w:pPr>
            <w:r w:rsidRPr="00092A9B">
              <w:rPr>
                <w:rFonts w:ascii="Arial" w:hAnsi="Arial" w:cs="Arial"/>
                <w:sz w:val="24"/>
                <w:szCs w:val="24"/>
              </w:rPr>
              <w:t xml:space="preserve">YP will be able to access information relating to travel and transport to facilitate independent travel appropriate to </w:t>
            </w:r>
            <w:r w:rsidRPr="00092A9B">
              <w:rPr>
                <w:rFonts w:ascii="Arial" w:hAnsi="Arial" w:cs="Arial"/>
                <w:sz w:val="24"/>
                <w:szCs w:val="24"/>
              </w:rPr>
              <w:lastRenderedPageBreak/>
              <w:t xml:space="preserve">individual circumstances. </w:t>
            </w:r>
          </w:p>
          <w:p w14:paraId="4F80B9A5" w14:textId="77777777" w:rsidR="00092A9B" w:rsidRPr="00092A9B" w:rsidRDefault="00092A9B" w:rsidP="00092A9B">
            <w:pPr>
              <w:widowControl w:val="0"/>
              <w:autoSpaceDE w:val="0"/>
              <w:autoSpaceDN w:val="0"/>
              <w:spacing w:after="0" w:line="240" w:lineRule="auto"/>
              <w:ind w:left="108" w:right="128"/>
              <w:rPr>
                <w:rFonts w:ascii="Arial" w:hAnsi="Arial" w:cs="Arial"/>
                <w:sz w:val="24"/>
                <w:szCs w:val="24"/>
              </w:rPr>
            </w:pPr>
          </w:p>
          <w:p w14:paraId="5967825E" w14:textId="5F1F5159" w:rsidR="00092A9B" w:rsidRPr="00092A9B" w:rsidRDefault="00092A9B" w:rsidP="00092A9B">
            <w:pPr>
              <w:widowControl w:val="0"/>
              <w:autoSpaceDE w:val="0"/>
              <w:autoSpaceDN w:val="0"/>
              <w:spacing w:after="0" w:line="240" w:lineRule="auto"/>
              <w:ind w:left="108" w:right="128"/>
              <w:rPr>
                <w:rFonts w:ascii="Arial" w:eastAsia="Arial" w:hAnsi="Arial" w:cs="Arial"/>
                <w:sz w:val="24"/>
                <w:szCs w:val="24"/>
                <w:lang w:eastAsia="en-GB" w:bidi="en-GB"/>
              </w:rPr>
            </w:pPr>
            <w:r w:rsidRPr="00092A9B">
              <w:rPr>
                <w:rFonts w:ascii="Arial" w:hAnsi="Arial" w:cs="Arial"/>
                <w:sz w:val="24"/>
                <w:szCs w:val="24"/>
              </w:rPr>
              <w:t>YP will have the communication and interaction skills to enable them to arrange independent/supported living options as applicable.</w:t>
            </w:r>
          </w:p>
        </w:tc>
        <w:tc>
          <w:tcPr>
            <w:tcW w:w="3187" w:type="dxa"/>
          </w:tcPr>
          <w:p w14:paraId="49FB761B" w14:textId="77777777" w:rsidR="00092A9B" w:rsidRPr="00092A9B" w:rsidRDefault="00092A9B" w:rsidP="00092A9B">
            <w:pPr>
              <w:pStyle w:val="TableParagraph"/>
              <w:ind w:left="106" w:right="149"/>
              <w:rPr>
                <w:szCs w:val="24"/>
              </w:rPr>
            </w:pPr>
            <w:r w:rsidRPr="00092A9B">
              <w:rPr>
                <w:szCs w:val="24"/>
              </w:rPr>
              <w:lastRenderedPageBreak/>
              <w:t xml:space="preserve">YP will demonstrate appropriate communication and interaction skills to be able to access community, </w:t>
            </w:r>
            <w:proofErr w:type="gramStart"/>
            <w:r w:rsidRPr="00092A9B">
              <w:rPr>
                <w:szCs w:val="24"/>
              </w:rPr>
              <w:t>leisure</w:t>
            </w:r>
            <w:proofErr w:type="gramEnd"/>
            <w:r w:rsidRPr="00092A9B">
              <w:rPr>
                <w:szCs w:val="24"/>
              </w:rPr>
              <w:t xml:space="preserve"> and social activities within the local community in accordance with the YP’s preference.</w:t>
            </w:r>
          </w:p>
          <w:p w14:paraId="4EEEBBC8" w14:textId="77777777" w:rsidR="00092A9B" w:rsidRPr="00092A9B" w:rsidRDefault="00092A9B" w:rsidP="00092A9B">
            <w:pPr>
              <w:pStyle w:val="TableParagraph"/>
              <w:spacing w:before="10"/>
              <w:rPr>
                <w:b/>
                <w:szCs w:val="24"/>
              </w:rPr>
            </w:pPr>
          </w:p>
          <w:p w14:paraId="37A6B68E" w14:textId="77777777" w:rsidR="00092A9B" w:rsidRPr="00092A9B" w:rsidRDefault="00092A9B" w:rsidP="00092A9B">
            <w:pPr>
              <w:pStyle w:val="TableParagraph"/>
              <w:ind w:left="106"/>
              <w:rPr>
                <w:szCs w:val="24"/>
              </w:rPr>
            </w:pPr>
            <w:r w:rsidRPr="00092A9B">
              <w:rPr>
                <w:szCs w:val="24"/>
              </w:rPr>
              <w:t>YP will be able to communicate their choices and preferences to ensure their personal wellbeing within the community.</w:t>
            </w:r>
          </w:p>
          <w:p w14:paraId="11B649B1" w14:textId="77777777" w:rsidR="00092A9B" w:rsidRPr="00092A9B" w:rsidRDefault="00092A9B" w:rsidP="00092A9B">
            <w:pPr>
              <w:pStyle w:val="TableParagraph"/>
              <w:rPr>
                <w:b/>
                <w:szCs w:val="24"/>
              </w:rPr>
            </w:pPr>
          </w:p>
          <w:p w14:paraId="1935D88E" w14:textId="77777777" w:rsidR="00092A9B" w:rsidRPr="00092A9B" w:rsidRDefault="00092A9B" w:rsidP="00092A9B">
            <w:pPr>
              <w:pStyle w:val="TableParagraph"/>
              <w:ind w:left="106"/>
              <w:rPr>
                <w:szCs w:val="24"/>
              </w:rPr>
            </w:pPr>
            <w:r w:rsidRPr="00092A9B">
              <w:rPr>
                <w:szCs w:val="24"/>
              </w:rPr>
              <w:t xml:space="preserve">YP will demonstrate appropriate communication and interaction skills necessary to successfully engage in voluntary work and/or </w:t>
            </w:r>
            <w:proofErr w:type="gramStart"/>
            <w:r w:rsidRPr="00092A9B">
              <w:rPr>
                <w:szCs w:val="24"/>
              </w:rPr>
              <w:t>community based</w:t>
            </w:r>
            <w:proofErr w:type="gramEnd"/>
            <w:r w:rsidRPr="00092A9B">
              <w:rPr>
                <w:szCs w:val="24"/>
              </w:rPr>
              <w:t xml:space="preserve"> projects/initiatives.</w:t>
            </w:r>
          </w:p>
          <w:p w14:paraId="41C17D7A" w14:textId="77777777" w:rsidR="00092A9B" w:rsidRPr="00092A9B" w:rsidRDefault="00092A9B" w:rsidP="00092A9B">
            <w:pPr>
              <w:pStyle w:val="TableParagraph"/>
              <w:rPr>
                <w:b/>
                <w:szCs w:val="24"/>
              </w:rPr>
            </w:pPr>
          </w:p>
          <w:p w14:paraId="112F69BE" w14:textId="77777777" w:rsidR="00092A9B" w:rsidRPr="00092A9B" w:rsidRDefault="00092A9B" w:rsidP="00092A9B">
            <w:pPr>
              <w:pStyle w:val="TableParagraph"/>
              <w:ind w:left="106" w:right="216"/>
              <w:jc w:val="both"/>
              <w:rPr>
                <w:szCs w:val="24"/>
              </w:rPr>
            </w:pPr>
            <w:r w:rsidRPr="00092A9B">
              <w:rPr>
                <w:szCs w:val="24"/>
              </w:rPr>
              <w:t xml:space="preserve">YP will be able to communicate effectively with relevant agencies and </w:t>
            </w:r>
            <w:r w:rsidRPr="00092A9B">
              <w:rPr>
                <w:szCs w:val="24"/>
              </w:rPr>
              <w:lastRenderedPageBreak/>
              <w:t xml:space="preserve">/or emergency services as required. </w:t>
            </w:r>
          </w:p>
          <w:p w14:paraId="69F13D77" w14:textId="77777777" w:rsidR="00092A9B" w:rsidRPr="00092A9B" w:rsidRDefault="00092A9B" w:rsidP="00092A9B">
            <w:pPr>
              <w:pStyle w:val="TableParagraph"/>
              <w:ind w:left="106" w:right="216"/>
              <w:jc w:val="both"/>
              <w:rPr>
                <w:szCs w:val="24"/>
              </w:rPr>
            </w:pPr>
          </w:p>
          <w:p w14:paraId="1EE7BE4D" w14:textId="62F8480E" w:rsidR="00092A9B" w:rsidRPr="00092A9B" w:rsidRDefault="00092A9B" w:rsidP="002E2389">
            <w:pPr>
              <w:pStyle w:val="TableParagraph"/>
              <w:ind w:left="106" w:right="216"/>
              <w:rPr>
                <w:szCs w:val="24"/>
              </w:rPr>
            </w:pPr>
            <w:r w:rsidRPr="00092A9B">
              <w:rPr>
                <w:szCs w:val="24"/>
              </w:rPr>
              <w:t xml:space="preserve">YP will be able to communicate appropriately with professionals from adult social care </w:t>
            </w:r>
            <w:proofErr w:type="gramStart"/>
            <w:r w:rsidRPr="00092A9B">
              <w:rPr>
                <w:szCs w:val="24"/>
              </w:rPr>
              <w:t xml:space="preserve">in order </w:t>
            </w:r>
            <w:r w:rsidRPr="00092A9B">
              <w:rPr>
                <w:spacing w:val="-6"/>
                <w:szCs w:val="24"/>
              </w:rPr>
              <w:t>to</w:t>
            </w:r>
            <w:proofErr w:type="gramEnd"/>
            <w:r w:rsidRPr="00092A9B">
              <w:rPr>
                <w:spacing w:val="-6"/>
                <w:szCs w:val="24"/>
              </w:rPr>
              <w:t xml:space="preserve"> </w:t>
            </w:r>
            <w:r w:rsidRPr="00092A9B">
              <w:rPr>
                <w:szCs w:val="24"/>
              </w:rPr>
              <w:t>access assistance as required.</w:t>
            </w:r>
          </w:p>
          <w:p w14:paraId="3B7C427A" w14:textId="77777777" w:rsidR="00092A9B" w:rsidRPr="00092A9B" w:rsidRDefault="00092A9B" w:rsidP="00092A9B">
            <w:pPr>
              <w:pStyle w:val="TableParagraph"/>
              <w:spacing w:before="10"/>
              <w:rPr>
                <w:b/>
                <w:szCs w:val="24"/>
              </w:rPr>
            </w:pPr>
          </w:p>
          <w:p w14:paraId="1AA4C7B7" w14:textId="290F0622" w:rsidR="00092A9B" w:rsidRPr="00092A9B" w:rsidRDefault="00092A9B" w:rsidP="00092A9B">
            <w:pPr>
              <w:widowControl w:val="0"/>
              <w:autoSpaceDE w:val="0"/>
              <w:autoSpaceDN w:val="0"/>
              <w:spacing w:before="1" w:after="0" w:line="240" w:lineRule="auto"/>
              <w:ind w:left="106" w:right="339"/>
              <w:rPr>
                <w:rFonts w:ascii="Arial" w:eastAsia="Arial" w:hAnsi="Arial" w:cs="Arial"/>
                <w:sz w:val="24"/>
                <w:szCs w:val="24"/>
                <w:lang w:eastAsia="en-GB" w:bidi="en-GB"/>
              </w:rPr>
            </w:pPr>
            <w:r w:rsidRPr="00092A9B">
              <w:rPr>
                <w:rFonts w:ascii="Arial" w:hAnsi="Arial" w:cs="Arial"/>
                <w:sz w:val="24"/>
                <w:szCs w:val="24"/>
              </w:rPr>
              <w:t xml:space="preserve">YP will be able to interact effectively with others within a range of social situations, including online, </w:t>
            </w:r>
            <w:proofErr w:type="gramStart"/>
            <w:r w:rsidRPr="00092A9B">
              <w:rPr>
                <w:rFonts w:ascii="Arial" w:hAnsi="Arial" w:cs="Arial"/>
                <w:sz w:val="24"/>
                <w:szCs w:val="24"/>
              </w:rPr>
              <w:t>in order to</w:t>
            </w:r>
            <w:proofErr w:type="gramEnd"/>
            <w:r w:rsidRPr="00092A9B">
              <w:rPr>
                <w:rFonts w:ascii="Arial" w:hAnsi="Arial" w:cs="Arial"/>
                <w:sz w:val="24"/>
                <w:szCs w:val="24"/>
              </w:rPr>
              <w:t xml:space="preserve"> make and maintain appropriate reciprocal friendships and relationships.</w:t>
            </w:r>
          </w:p>
        </w:tc>
        <w:tc>
          <w:tcPr>
            <w:tcW w:w="3038" w:type="dxa"/>
          </w:tcPr>
          <w:p w14:paraId="6C7ADA30" w14:textId="77777777" w:rsidR="00092A9B" w:rsidRPr="00092A9B" w:rsidRDefault="00092A9B" w:rsidP="00092A9B">
            <w:pPr>
              <w:pStyle w:val="TableParagraph"/>
              <w:ind w:left="109" w:right="164"/>
              <w:rPr>
                <w:szCs w:val="24"/>
              </w:rPr>
            </w:pPr>
            <w:r w:rsidRPr="00092A9B">
              <w:rPr>
                <w:szCs w:val="24"/>
              </w:rPr>
              <w:lastRenderedPageBreak/>
              <w:t xml:space="preserve">Young Person (YP) will access information relating to relevant health services </w:t>
            </w:r>
            <w:proofErr w:type="gramStart"/>
            <w:r w:rsidRPr="00092A9B">
              <w:rPr>
                <w:szCs w:val="24"/>
              </w:rPr>
              <w:t>in order to</w:t>
            </w:r>
            <w:proofErr w:type="gramEnd"/>
            <w:r w:rsidRPr="00092A9B">
              <w:rPr>
                <w:szCs w:val="24"/>
              </w:rPr>
              <w:t xml:space="preserve"> maintain good health.</w:t>
            </w:r>
          </w:p>
          <w:p w14:paraId="4011427C" w14:textId="77777777" w:rsidR="00092A9B" w:rsidRPr="00092A9B" w:rsidRDefault="00092A9B" w:rsidP="00092A9B">
            <w:pPr>
              <w:pStyle w:val="TableParagraph"/>
              <w:spacing w:before="11"/>
              <w:rPr>
                <w:b/>
                <w:szCs w:val="24"/>
              </w:rPr>
            </w:pPr>
          </w:p>
          <w:p w14:paraId="71306596" w14:textId="77777777" w:rsidR="00092A9B" w:rsidRPr="00092A9B" w:rsidRDefault="00092A9B" w:rsidP="00092A9B">
            <w:pPr>
              <w:pStyle w:val="TableParagraph"/>
              <w:ind w:left="109" w:right="77"/>
              <w:rPr>
                <w:szCs w:val="24"/>
              </w:rPr>
            </w:pPr>
            <w:r w:rsidRPr="00092A9B">
              <w:rPr>
                <w:szCs w:val="24"/>
              </w:rPr>
              <w:t xml:space="preserve">YP will take responsibility for dental, </w:t>
            </w:r>
            <w:proofErr w:type="gramStart"/>
            <w:r w:rsidRPr="00092A9B">
              <w:rPr>
                <w:szCs w:val="24"/>
              </w:rPr>
              <w:t>medical</w:t>
            </w:r>
            <w:proofErr w:type="gramEnd"/>
            <w:r w:rsidRPr="00092A9B">
              <w:rPr>
                <w:szCs w:val="24"/>
              </w:rPr>
              <w:t xml:space="preserve"> and optical appointments; communicating their needs and interacting with appropriate staff to arrange these.</w:t>
            </w:r>
          </w:p>
          <w:p w14:paraId="68B623D3" w14:textId="77777777" w:rsidR="00092A9B" w:rsidRPr="00092A9B" w:rsidRDefault="00092A9B" w:rsidP="00092A9B">
            <w:pPr>
              <w:pStyle w:val="TableParagraph"/>
              <w:spacing w:before="10"/>
              <w:rPr>
                <w:b/>
                <w:szCs w:val="24"/>
              </w:rPr>
            </w:pPr>
          </w:p>
          <w:p w14:paraId="67A1A9AD" w14:textId="77777777" w:rsidR="00092A9B" w:rsidRPr="00092A9B" w:rsidRDefault="00092A9B" w:rsidP="00092A9B">
            <w:pPr>
              <w:pStyle w:val="TableParagraph"/>
              <w:ind w:left="109" w:right="397"/>
              <w:rPr>
                <w:szCs w:val="24"/>
              </w:rPr>
            </w:pPr>
            <w:r w:rsidRPr="00092A9B">
              <w:rPr>
                <w:szCs w:val="24"/>
              </w:rPr>
              <w:t xml:space="preserve">YP will have the communication and interaction skills necessary (in the context of individual circumstances) to articulate health concerns/needs to relevant health professionals during appointments. </w:t>
            </w:r>
          </w:p>
          <w:p w14:paraId="09DD9EE5" w14:textId="77777777" w:rsidR="00092A9B" w:rsidRPr="00092A9B" w:rsidRDefault="00092A9B" w:rsidP="00092A9B">
            <w:pPr>
              <w:pStyle w:val="TableParagraph"/>
              <w:ind w:left="109" w:right="397"/>
              <w:rPr>
                <w:szCs w:val="24"/>
              </w:rPr>
            </w:pPr>
          </w:p>
          <w:p w14:paraId="6C84068F" w14:textId="3FF735F4" w:rsidR="00092A9B" w:rsidRPr="00092A9B" w:rsidRDefault="00092A9B" w:rsidP="00092A9B">
            <w:pPr>
              <w:pStyle w:val="TableParagraph"/>
              <w:ind w:left="109" w:right="397"/>
              <w:rPr>
                <w:szCs w:val="24"/>
              </w:rPr>
            </w:pPr>
            <w:r w:rsidRPr="00092A9B">
              <w:rPr>
                <w:szCs w:val="24"/>
              </w:rPr>
              <w:lastRenderedPageBreak/>
              <w:t xml:space="preserve">YP will access information relating to relevant health services </w:t>
            </w:r>
            <w:proofErr w:type="gramStart"/>
            <w:r w:rsidRPr="00092A9B">
              <w:rPr>
                <w:szCs w:val="24"/>
              </w:rPr>
              <w:t>in order to</w:t>
            </w:r>
            <w:proofErr w:type="gramEnd"/>
            <w:r w:rsidRPr="00092A9B">
              <w:rPr>
                <w:szCs w:val="24"/>
              </w:rPr>
              <w:t xml:space="preserve"> maintain good health.</w:t>
            </w:r>
          </w:p>
          <w:p w14:paraId="1FFC9230" w14:textId="77777777" w:rsidR="00092A9B" w:rsidRPr="00092A9B" w:rsidRDefault="00092A9B" w:rsidP="00092A9B">
            <w:pPr>
              <w:pStyle w:val="TableParagraph"/>
              <w:spacing w:before="10"/>
              <w:rPr>
                <w:b/>
                <w:szCs w:val="24"/>
              </w:rPr>
            </w:pPr>
          </w:p>
          <w:p w14:paraId="37810731" w14:textId="77777777" w:rsidR="00092A9B" w:rsidRPr="00092A9B" w:rsidRDefault="00092A9B" w:rsidP="00092A9B">
            <w:pPr>
              <w:pStyle w:val="TableParagraph"/>
              <w:ind w:left="109" w:right="77"/>
              <w:rPr>
                <w:szCs w:val="24"/>
              </w:rPr>
            </w:pPr>
            <w:r w:rsidRPr="00092A9B">
              <w:rPr>
                <w:szCs w:val="24"/>
              </w:rPr>
              <w:t xml:space="preserve">YP will take responsibility for dental, </w:t>
            </w:r>
            <w:proofErr w:type="gramStart"/>
            <w:r w:rsidRPr="00092A9B">
              <w:rPr>
                <w:szCs w:val="24"/>
              </w:rPr>
              <w:t>medical</w:t>
            </w:r>
            <w:proofErr w:type="gramEnd"/>
            <w:r w:rsidRPr="00092A9B">
              <w:rPr>
                <w:szCs w:val="24"/>
              </w:rPr>
              <w:t xml:space="preserve"> and optical appointments; communicating their needs and interacting with appropriate staff to arrange these.</w:t>
            </w:r>
          </w:p>
          <w:p w14:paraId="6BFDAEC7" w14:textId="77777777" w:rsidR="00092A9B" w:rsidRPr="00092A9B" w:rsidRDefault="00092A9B" w:rsidP="00092A9B">
            <w:pPr>
              <w:pStyle w:val="TableParagraph"/>
              <w:spacing w:before="1"/>
              <w:rPr>
                <w:b/>
                <w:szCs w:val="24"/>
              </w:rPr>
            </w:pPr>
          </w:p>
          <w:p w14:paraId="18649593" w14:textId="7E26E92C" w:rsidR="00092A9B" w:rsidRPr="00092A9B" w:rsidRDefault="00092A9B" w:rsidP="00092A9B">
            <w:pPr>
              <w:widowControl w:val="0"/>
              <w:autoSpaceDE w:val="0"/>
              <w:autoSpaceDN w:val="0"/>
              <w:spacing w:after="0" w:line="240" w:lineRule="auto"/>
              <w:ind w:left="109" w:right="267"/>
              <w:rPr>
                <w:rFonts w:ascii="Arial" w:eastAsia="Arial" w:hAnsi="Arial" w:cs="Arial"/>
                <w:sz w:val="24"/>
                <w:szCs w:val="24"/>
                <w:lang w:eastAsia="en-GB" w:bidi="en-GB"/>
              </w:rPr>
            </w:pPr>
            <w:r w:rsidRPr="00092A9B">
              <w:rPr>
                <w:rFonts w:ascii="Arial" w:hAnsi="Arial" w:cs="Arial"/>
                <w:sz w:val="24"/>
                <w:szCs w:val="24"/>
              </w:rPr>
              <w:t>YP will have the communication and interaction skills necessary (in the context of individual circumstances) to articulate health concerns/needs to relevant health professionals during appointments.</w:t>
            </w:r>
          </w:p>
        </w:tc>
      </w:tr>
      <w:tr w:rsidR="00092A9B" w:rsidRPr="00092A9B" w14:paraId="34B9DF27" w14:textId="77777777" w:rsidTr="00444BF4">
        <w:trPr>
          <w:trHeight w:val="3312"/>
        </w:trPr>
        <w:tc>
          <w:tcPr>
            <w:tcW w:w="1272" w:type="dxa"/>
          </w:tcPr>
          <w:p w14:paraId="15531EEC" w14:textId="53209FA1" w:rsidR="00092A9B" w:rsidRPr="00092A9B" w:rsidRDefault="00092A9B" w:rsidP="00092A9B">
            <w:pPr>
              <w:widowControl w:val="0"/>
              <w:autoSpaceDE w:val="0"/>
              <w:autoSpaceDN w:val="0"/>
              <w:spacing w:after="0" w:line="240" w:lineRule="auto"/>
              <w:ind w:left="107"/>
              <w:rPr>
                <w:rFonts w:ascii="Arial" w:eastAsia="Arial" w:hAnsi="Arial" w:cs="Arial"/>
                <w:b/>
                <w:sz w:val="24"/>
                <w:szCs w:val="24"/>
                <w:lang w:eastAsia="en-GB" w:bidi="en-GB"/>
              </w:rPr>
            </w:pPr>
            <w:r w:rsidRPr="00092A9B">
              <w:rPr>
                <w:rFonts w:ascii="Arial" w:eastAsia="Arial" w:hAnsi="Arial" w:cs="Arial"/>
                <w:b/>
                <w:sz w:val="24"/>
                <w:szCs w:val="24"/>
                <w:lang w:eastAsia="en-GB" w:bidi="en-GB"/>
              </w:rPr>
              <w:lastRenderedPageBreak/>
              <w:t>Provision</w:t>
            </w:r>
          </w:p>
        </w:tc>
        <w:tc>
          <w:tcPr>
            <w:tcW w:w="2976" w:type="dxa"/>
          </w:tcPr>
          <w:p w14:paraId="4E045D13" w14:textId="77777777" w:rsidR="00092A9B" w:rsidRPr="00092A9B" w:rsidRDefault="00092A9B" w:rsidP="00092A9B">
            <w:pPr>
              <w:pStyle w:val="TableParagraph"/>
              <w:ind w:left="108" w:right="136"/>
              <w:rPr>
                <w:szCs w:val="24"/>
              </w:rPr>
            </w:pPr>
            <w:r w:rsidRPr="00092A9B">
              <w:rPr>
                <w:szCs w:val="24"/>
              </w:rPr>
              <w:t>Clear information given to relevant others in relation to the preferred communication method of the YP.</w:t>
            </w:r>
          </w:p>
          <w:p w14:paraId="18737826" w14:textId="77777777" w:rsidR="00092A9B" w:rsidRPr="00092A9B" w:rsidRDefault="00092A9B" w:rsidP="00092A9B">
            <w:pPr>
              <w:pStyle w:val="TableParagraph"/>
              <w:spacing w:before="10"/>
              <w:rPr>
                <w:b/>
                <w:szCs w:val="24"/>
              </w:rPr>
            </w:pPr>
          </w:p>
          <w:p w14:paraId="20D4FFE8" w14:textId="77777777" w:rsidR="00092A9B" w:rsidRPr="00092A9B" w:rsidRDefault="00092A9B" w:rsidP="00092A9B">
            <w:pPr>
              <w:pStyle w:val="TableParagraph"/>
              <w:ind w:left="108" w:right="87"/>
              <w:rPr>
                <w:szCs w:val="24"/>
              </w:rPr>
            </w:pPr>
            <w:r w:rsidRPr="00092A9B">
              <w:rPr>
                <w:szCs w:val="24"/>
              </w:rPr>
              <w:t>Provision of education/workplace information in a range of forms as may be appropriate to individual needs. This may include enlarged print, braille,</w:t>
            </w:r>
          </w:p>
          <w:p w14:paraId="266A204E" w14:textId="077834CC" w:rsidR="00092A9B" w:rsidRPr="00092A9B" w:rsidRDefault="00092A9B" w:rsidP="00092A9B">
            <w:pPr>
              <w:pStyle w:val="TableParagraph"/>
              <w:spacing w:before="1" w:line="230" w:lineRule="atLeast"/>
              <w:ind w:left="108"/>
              <w:rPr>
                <w:szCs w:val="24"/>
              </w:rPr>
            </w:pPr>
            <w:r w:rsidRPr="00092A9B">
              <w:rPr>
                <w:szCs w:val="24"/>
              </w:rPr>
              <w:t xml:space="preserve">audio, </w:t>
            </w:r>
            <w:proofErr w:type="gramStart"/>
            <w:r w:rsidRPr="00092A9B">
              <w:rPr>
                <w:szCs w:val="24"/>
              </w:rPr>
              <w:t>electronic</w:t>
            </w:r>
            <w:proofErr w:type="gramEnd"/>
            <w:r w:rsidRPr="00092A9B">
              <w:rPr>
                <w:szCs w:val="24"/>
              </w:rPr>
              <w:t xml:space="preserve"> and visual information as appropriate.</w:t>
            </w:r>
          </w:p>
          <w:p w14:paraId="298E28EA" w14:textId="77777777" w:rsidR="00092A9B" w:rsidRPr="00092A9B" w:rsidRDefault="00092A9B" w:rsidP="00092A9B">
            <w:pPr>
              <w:pStyle w:val="TableParagraph"/>
              <w:spacing w:before="1" w:line="230" w:lineRule="atLeast"/>
              <w:ind w:left="108"/>
              <w:rPr>
                <w:szCs w:val="24"/>
              </w:rPr>
            </w:pPr>
          </w:p>
          <w:p w14:paraId="674A71BE" w14:textId="77777777" w:rsidR="00092A9B" w:rsidRPr="00092A9B" w:rsidRDefault="00092A9B" w:rsidP="00092A9B">
            <w:pPr>
              <w:pStyle w:val="TableParagraph"/>
              <w:ind w:left="108" w:right="100"/>
              <w:rPr>
                <w:szCs w:val="24"/>
              </w:rPr>
            </w:pPr>
            <w:r w:rsidRPr="00092A9B">
              <w:rPr>
                <w:szCs w:val="24"/>
              </w:rPr>
              <w:t>Access to appropriate strategies and resources to facilitate the YP’s communication and interaction skills. This may include access to visual approaches, such as PECS; access to augmented and alternative communication; BSL or SSE; hearing aids/cochlear</w:t>
            </w:r>
            <w:r w:rsidRPr="00092A9B">
              <w:rPr>
                <w:spacing w:val="-9"/>
                <w:szCs w:val="24"/>
              </w:rPr>
              <w:t xml:space="preserve"> </w:t>
            </w:r>
            <w:r w:rsidRPr="00092A9B">
              <w:rPr>
                <w:szCs w:val="24"/>
              </w:rPr>
              <w:t xml:space="preserve">implants; radio aids; electronic voice output communication aids </w:t>
            </w:r>
            <w:r w:rsidRPr="00092A9B">
              <w:rPr>
                <w:szCs w:val="24"/>
              </w:rPr>
              <w:lastRenderedPageBreak/>
              <w:t>(VOCA) as</w:t>
            </w:r>
            <w:r w:rsidRPr="00092A9B">
              <w:rPr>
                <w:spacing w:val="-2"/>
                <w:szCs w:val="24"/>
              </w:rPr>
              <w:t xml:space="preserve"> </w:t>
            </w:r>
            <w:r w:rsidRPr="00092A9B">
              <w:rPr>
                <w:szCs w:val="24"/>
              </w:rPr>
              <w:t>appropriate.</w:t>
            </w:r>
          </w:p>
          <w:p w14:paraId="2DFA7452" w14:textId="77777777" w:rsidR="00092A9B" w:rsidRPr="00092A9B" w:rsidRDefault="00092A9B" w:rsidP="00092A9B">
            <w:pPr>
              <w:pStyle w:val="TableParagraph"/>
              <w:spacing w:before="11"/>
              <w:rPr>
                <w:b/>
                <w:szCs w:val="24"/>
              </w:rPr>
            </w:pPr>
          </w:p>
          <w:p w14:paraId="7C4D46A7" w14:textId="77777777" w:rsidR="00092A9B" w:rsidRPr="00092A9B" w:rsidRDefault="00092A9B" w:rsidP="00092A9B">
            <w:pPr>
              <w:pStyle w:val="TableParagraph"/>
              <w:ind w:left="108" w:right="358"/>
              <w:rPr>
                <w:szCs w:val="24"/>
              </w:rPr>
            </w:pPr>
            <w:r w:rsidRPr="00092A9B">
              <w:rPr>
                <w:szCs w:val="24"/>
              </w:rPr>
              <w:t>Adult support to facilitate alternative/adapted forms of communication as required.</w:t>
            </w:r>
          </w:p>
          <w:p w14:paraId="3B9C5ED8" w14:textId="77777777" w:rsidR="00092A9B" w:rsidRPr="00092A9B" w:rsidRDefault="00092A9B" w:rsidP="00092A9B">
            <w:pPr>
              <w:pStyle w:val="TableParagraph"/>
              <w:spacing w:before="1"/>
              <w:rPr>
                <w:b/>
                <w:szCs w:val="24"/>
              </w:rPr>
            </w:pPr>
          </w:p>
          <w:p w14:paraId="78EF46C7" w14:textId="77777777" w:rsidR="00092A9B" w:rsidRPr="00092A9B" w:rsidRDefault="00092A9B" w:rsidP="00092A9B">
            <w:pPr>
              <w:pStyle w:val="TableParagraph"/>
              <w:ind w:left="108"/>
              <w:rPr>
                <w:szCs w:val="24"/>
              </w:rPr>
            </w:pPr>
            <w:r w:rsidRPr="00092A9B">
              <w:rPr>
                <w:szCs w:val="24"/>
              </w:rPr>
              <w:t>Opportunities to interact with peers through supported social activities.</w:t>
            </w:r>
          </w:p>
          <w:p w14:paraId="0E7B36FC" w14:textId="77777777" w:rsidR="00092A9B" w:rsidRPr="00092A9B" w:rsidRDefault="00092A9B" w:rsidP="00092A9B">
            <w:pPr>
              <w:pStyle w:val="TableParagraph"/>
              <w:rPr>
                <w:b/>
                <w:szCs w:val="24"/>
              </w:rPr>
            </w:pPr>
          </w:p>
          <w:p w14:paraId="27F90A3C" w14:textId="77777777" w:rsidR="00092A9B" w:rsidRPr="00092A9B" w:rsidRDefault="00092A9B" w:rsidP="00092A9B">
            <w:pPr>
              <w:pStyle w:val="TableParagraph"/>
              <w:ind w:left="108" w:right="99"/>
              <w:rPr>
                <w:szCs w:val="24"/>
              </w:rPr>
            </w:pPr>
            <w:r w:rsidRPr="00092A9B">
              <w:rPr>
                <w:szCs w:val="24"/>
              </w:rPr>
              <w:t>Provision of information and instruction at a level appropriate to the needs of the YP. Repetition and reinforcement as required.</w:t>
            </w:r>
          </w:p>
          <w:p w14:paraId="180A6B7A" w14:textId="4DC45254" w:rsidR="00092A9B" w:rsidRPr="00092A9B" w:rsidRDefault="00092A9B" w:rsidP="00092A9B">
            <w:pPr>
              <w:pStyle w:val="TableParagraph"/>
              <w:ind w:left="108" w:right="269"/>
              <w:rPr>
                <w:szCs w:val="24"/>
              </w:rPr>
            </w:pPr>
            <w:r w:rsidRPr="00092A9B">
              <w:rPr>
                <w:szCs w:val="24"/>
              </w:rPr>
              <w:t>Alterations may need to be made to the pace of delivery.</w:t>
            </w:r>
          </w:p>
          <w:p w14:paraId="123809EA" w14:textId="77777777" w:rsidR="00092A9B" w:rsidRPr="00092A9B" w:rsidRDefault="00092A9B" w:rsidP="00092A9B">
            <w:pPr>
              <w:pStyle w:val="TableParagraph"/>
              <w:ind w:left="108" w:right="269"/>
              <w:rPr>
                <w:szCs w:val="24"/>
              </w:rPr>
            </w:pPr>
          </w:p>
          <w:p w14:paraId="1F7AEEC2" w14:textId="77777777" w:rsidR="00092A9B" w:rsidRPr="00092A9B" w:rsidRDefault="00092A9B" w:rsidP="00092A9B">
            <w:pPr>
              <w:pStyle w:val="TableParagraph"/>
              <w:ind w:left="108"/>
              <w:rPr>
                <w:szCs w:val="24"/>
              </w:rPr>
            </w:pPr>
            <w:r w:rsidRPr="00092A9B">
              <w:rPr>
                <w:szCs w:val="24"/>
              </w:rPr>
              <w:t xml:space="preserve">Access to electronic forms of communication (phone, text, email), modified if necessary to assist workplace operation. </w:t>
            </w:r>
          </w:p>
          <w:p w14:paraId="62C9EC54" w14:textId="77269DA6" w:rsidR="00092A9B" w:rsidRPr="00092A9B" w:rsidRDefault="00092A9B" w:rsidP="00092A9B">
            <w:pPr>
              <w:pStyle w:val="TableParagraph"/>
              <w:ind w:left="108"/>
              <w:rPr>
                <w:b/>
                <w:szCs w:val="24"/>
              </w:rPr>
            </w:pPr>
            <w:r w:rsidRPr="00092A9B">
              <w:rPr>
                <w:szCs w:val="24"/>
              </w:rPr>
              <w:t>This may include assistive technology.</w:t>
            </w:r>
          </w:p>
          <w:p w14:paraId="5769EE1C" w14:textId="3B9142B2" w:rsidR="00092A9B" w:rsidRPr="00092A9B" w:rsidRDefault="00092A9B" w:rsidP="00092A9B">
            <w:pPr>
              <w:widowControl w:val="0"/>
              <w:autoSpaceDE w:val="0"/>
              <w:autoSpaceDN w:val="0"/>
              <w:spacing w:after="0" w:line="240" w:lineRule="auto"/>
              <w:ind w:left="108" w:right="266"/>
              <w:rPr>
                <w:rFonts w:ascii="Arial" w:eastAsia="Arial" w:hAnsi="Arial" w:cs="Arial"/>
                <w:sz w:val="24"/>
                <w:szCs w:val="24"/>
                <w:lang w:eastAsia="en-GB" w:bidi="en-GB"/>
              </w:rPr>
            </w:pPr>
          </w:p>
        </w:tc>
        <w:tc>
          <w:tcPr>
            <w:tcW w:w="2978" w:type="dxa"/>
          </w:tcPr>
          <w:p w14:paraId="1748753B" w14:textId="77777777" w:rsidR="00092A9B" w:rsidRPr="00092A9B" w:rsidRDefault="00092A9B" w:rsidP="00092A9B">
            <w:pPr>
              <w:pStyle w:val="TableParagraph"/>
              <w:ind w:left="108" w:right="294"/>
              <w:rPr>
                <w:szCs w:val="24"/>
              </w:rPr>
            </w:pPr>
            <w:r w:rsidRPr="00092A9B">
              <w:rPr>
                <w:szCs w:val="24"/>
              </w:rPr>
              <w:lastRenderedPageBreak/>
              <w:t>Clear information given to relevant others in relation to the preferred communication method of the YP.</w:t>
            </w:r>
          </w:p>
          <w:p w14:paraId="51C610DB" w14:textId="77777777" w:rsidR="00092A9B" w:rsidRPr="00092A9B" w:rsidRDefault="00092A9B" w:rsidP="00092A9B">
            <w:pPr>
              <w:pStyle w:val="TableParagraph"/>
              <w:spacing w:before="10"/>
              <w:rPr>
                <w:b/>
                <w:szCs w:val="24"/>
              </w:rPr>
            </w:pPr>
          </w:p>
          <w:p w14:paraId="229B6B93" w14:textId="2AE95687" w:rsidR="00092A9B" w:rsidRPr="00092A9B" w:rsidRDefault="00092A9B" w:rsidP="00092A9B">
            <w:pPr>
              <w:pStyle w:val="TableParagraph"/>
              <w:ind w:left="108"/>
              <w:rPr>
                <w:szCs w:val="24"/>
              </w:rPr>
            </w:pPr>
            <w:r w:rsidRPr="00092A9B">
              <w:rPr>
                <w:szCs w:val="24"/>
              </w:rPr>
              <w:t>Provision of information relating to local learning options, living provision and transport in a range of forms as may be appropriate to individual needs. This may include enlarged print, braille, audio, electronic and visual information as appropriate.</w:t>
            </w:r>
          </w:p>
          <w:p w14:paraId="3F7AAB1D" w14:textId="77777777" w:rsidR="00092A9B" w:rsidRPr="00092A9B" w:rsidRDefault="00092A9B" w:rsidP="00092A9B">
            <w:pPr>
              <w:pStyle w:val="TableParagraph"/>
              <w:rPr>
                <w:b/>
                <w:szCs w:val="24"/>
              </w:rPr>
            </w:pPr>
          </w:p>
          <w:p w14:paraId="77D49E62" w14:textId="77777777" w:rsidR="00092A9B" w:rsidRPr="00092A9B" w:rsidRDefault="00092A9B" w:rsidP="00092A9B">
            <w:pPr>
              <w:pStyle w:val="TableParagraph"/>
              <w:ind w:left="108" w:right="102"/>
              <w:rPr>
                <w:szCs w:val="24"/>
              </w:rPr>
            </w:pPr>
            <w:r w:rsidRPr="00092A9B">
              <w:rPr>
                <w:szCs w:val="24"/>
              </w:rPr>
              <w:t>Access to appropriate strategies and resources to facilitate the YP’s communication and interaction skills. This may include access to visual approaches, such as PECS; access to augmented and alternative communication; BSL or SSE; hearing aids/cochlear</w:t>
            </w:r>
            <w:r w:rsidRPr="00092A9B">
              <w:rPr>
                <w:spacing w:val="-9"/>
                <w:szCs w:val="24"/>
              </w:rPr>
              <w:t xml:space="preserve"> </w:t>
            </w:r>
            <w:r w:rsidRPr="00092A9B">
              <w:rPr>
                <w:szCs w:val="24"/>
              </w:rPr>
              <w:t xml:space="preserve">implants; radio aids; electronic voice output </w:t>
            </w:r>
            <w:r w:rsidRPr="00092A9B">
              <w:rPr>
                <w:szCs w:val="24"/>
              </w:rPr>
              <w:lastRenderedPageBreak/>
              <w:t>communication aids (VOCA) as</w:t>
            </w:r>
            <w:r w:rsidRPr="00092A9B">
              <w:rPr>
                <w:spacing w:val="-2"/>
                <w:szCs w:val="24"/>
              </w:rPr>
              <w:t xml:space="preserve"> </w:t>
            </w:r>
            <w:r w:rsidRPr="00092A9B">
              <w:rPr>
                <w:szCs w:val="24"/>
              </w:rPr>
              <w:t>appropriate.</w:t>
            </w:r>
          </w:p>
          <w:p w14:paraId="32CD13A2" w14:textId="77777777" w:rsidR="00092A9B" w:rsidRPr="00092A9B" w:rsidRDefault="00092A9B" w:rsidP="00092A9B">
            <w:pPr>
              <w:pStyle w:val="TableParagraph"/>
              <w:spacing w:before="1"/>
              <w:rPr>
                <w:b/>
                <w:szCs w:val="24"/>
              </w:rPr>
            </w:pPr>
          </w:p>
          <w:p w14:paraId="0076F56A" w14:textId="77777777" w:rsidR="00092A9B" w:rsidRPr="00092A9B" w:rsidRDefault="00092A9B" w:rsidP="00092A9B">
            <w:pPr>
              <w:pStyle w:val="TableParagraph"/>
              <w:spacing w:before="1"/>
              <w:ind w:left="108" w:right="360"/>
              <w:rPr>
                <w:szCs w:val="24"/>
              </w:rPr>
            </w:pPr>
            <w:r w:rsidRPr="00092A9B">
              <w:rPr>
                <w:szCs w:val="24"/>
              </w:rPr>
              <w:t>Adult support to facilitate alternative/adapted forms of communication as required.</w:t>
            </w:r>
          </w:p>
          <w:p w14:paraId="19842CB0" w14:textId="77777777" w:rsidR="00092A9B" w:rsidRPr="00092A9B" w:rsidRDefault="00092A9B" w:rsidP="00092A9B">
            <w:pPr>
              <w:pStyle w:val="TableParagraph"/>
              <w:ind w:left="108"/>
              <w:rPr>
                <w:szCs w:val="24"/>
              </w:rPr>
            </w:pPr>
            <w:r w:rsidRPr="00092A9B">
              <w:rPr>
                <w:szCs w:val="24"/>
              </w:rPr>
              <w:t>Adult support to facilitate independent living as required (transport, shopping, bills).</w:t>
            </w:r>
          </w:p>
          <w:p w14:paraId="7EB31721" w14:textId="77777777" w:rsidR="00092A9B" w:rsidRPr="00092A9B" w:rsidRDefault="00092A9B" w:rsidP="00092A9B">
            <w:pPr>
              <w:pStyle w:val="TableParagraph"/>
              <w:spacing w:before="10"/>
              <w:rPr>
                <w:b/>
                <w:szCs w:val="24"/>
              </w:rPr>
            </w:pPr>
          </w:p>
          <w:p w14:paraId="378B455D" w14:textId="77777777" w:rsidR="00092A9B" w:rsidRPr="00092A9B" w:rsidRDefault="00092A9B" w:rsidP="00092A9B">
            <w:pPr>
              <w:pStyle w:val="TableParagraph"/>
              <w:spacing w:before="1"/>
              <w:ind w:left="108" w:right="148"/>
              <w:rPr>
                <w:szCs w:val="24"/>
              </w:rPr>
            </w:pPr>
            <w:r w:rsidRPr="00092A9B">
              <w:rPr>
                <w:szCs w:val="24"/>
              </w:rPr>
              <w:t>Access to electronic forms of communication (phone, text, email, social media), modified if necessary to assist accessibility. This may include assistive technology.</w:t>
            </w:r>
          </w:p>
          <w:p w14:paraId="74F0C019" w14:textId="77777777" w:rsidR="00092A9B" w:rsidRPr="00092A9B" w:rsidRDefault="00092A9B" w:rsidP="00092A9B">
            <w:pPr>
              <w:pStyle w:val="TableParagraph"/>
              <w:rPr>
                <w:b/>
                <w:szCs w:val="24"/>
              </w:rPr>
            </w:pPr>
          </w:p>
          <w:p w14:paraId="71F93C51" w14:textId="53066B94" w:rsidR="00092A9B" w:rsidRPr="00092A9B" w:rsidRDefault="00092A9B" w:rsidP="00092A9B">
            <w:pPr>
              <w:widowControl w:val="0"/>
              <w:autoSpaceDE w:val="0"/>
              <w:autoSpaceDN w:val="0"/>
              <w:spacing w:after="0" w:line="240" w:lineRule="auto"/>
              <w:ind w:left="108" w:right="98"/>
              <w:rPr>
                <w:rFonts w:ascii="Arial" w:eastAsia="Arial" w:hAnsi="Arial" w:cs="Arial"/>
                <w:sz w:val="24"/>
                <w:szCs w:val="24"/>
                <w:lang w:eastAsia="en-GB" w:bidi="en-GB"/>
              </w:rPr>
            </w:pPr>
            <w:r w:rsidRPr="00092A9B">
              <w:rPr>
                <w:rFonts w:ascii="Arial" w:hAnsi="Arial" w:cs="Arial"/>
                <w:sz w:val="24"/>
                <w:szCs w:val="24"/>
              </w:rPr>
              <w:t>Advice and guidance from SALT, HI team/</w:t>
            </w:r>
            <w:proofErr w:type="spellStart"/>
            <w:r w:rsidRPr="00092A9B">
              <w:rPr>
                <w:rFonts w:ascii="Arial" w:hAnsi="Arial" w:cs="Arial"/>
                <w:sz w:val="24"/>
                <w:szCs w:val="24"/>
              </w:rPr>
              <w:t>ToD</w:t>
            </w:r>
            <w:proofErr w:type="spellEnd"/>
            <w:r w:rsidRPr="00092A9B">
              <w:rPr>
                <w:rFonts w:ascii="Arial" w:hAnsi="Arial" w:cs="Arial"/>
                <w:sz w:val="24"/>
                <w:szCs w:val="24"/>
              </w:rPr>
              <w:t>, VI team as required.</w:t>
            </w:r>
          </w:p>
        </w:tc>
        <w:tc>
          <w:tcPr>
            <w:tcW w:w="3187" w:type="dxa"/>
          </w:tcPr>
          <w:p w14:paraId="3EF23C05" w14:textId="77777777" w:rsidR="00092A9B" w:rsidRPr="00092A9B" w:rsidRDefault="00092A9B" w:rsidP="00092A9B">
            <w:pPr>
              <w:pStyle w:val="TableParagraph"/>
              <w:ind w:left="106" w:right="116"/>
              <w:rPr>
                <w:szCs w:val="24"/>
              </w:rPr>
            </w:pPr>
            <w:r w:rsidRPr="00092A9B">
              <w:rPr>
                <w:szCs w:val="24"/>
              </w:rPr>
              <w:lastRenderedPageBreak/>
              <w:t>Clear information given to relevant others in relation to the preferred communication method of the YP.</w:t>
            </w:r>
          </w:p>
          <w:p w14:paraId="6DF57071" w14:textId="77777777" w:rsidR="00092A9B" w:rsidRPr="00092A9B" w:rsidRDefault="00092A9B" w:rsidP="00092A9B">
            <w:pPr>
              <w:pStyle w:val="TableParagraph"/>
              <w:spacing w:before="10"/>
              <w:rPr>
                <w:b/>
                <w:szCs w:val="24"/>
              </w:rPr>
            </w:pPr>
          </w:p>
          <w:p w14:paraId="33172950" w14:textId="77777777" w:rsidR="00092A9B" w:rsidRPr="00092A9B" w:rsidRDefault="00092A9B" w:rsidP="00092A9B">
            <w:pPr>
              <w:pStyle w:val="TableParagraph"/>
              <w:ind w:left="106" w:right="149"/>
              <w:rPr>
                <w:szCs w:val="24"/>
              </w:rPr>
            </w:pPr>
            <w:r w:rsidRPr="00092A9B">
              <w:rPr>
                <w:szCs w:val="24"/>
              </w:rPr>
              <w:t>Provision of information relating to community-based activities in a range of forms as may be appropriate to individual needs. This may include enlarged print, braille, audio, electronic and visual information as</w:t>
            </w:r>
            <w:r w:rsidRPr="00092A9B">
              <w:rPr>
                <w:spacing w:val="-19"/>
                <w:szCs w:val="24"/>
              </w:rPr>
              <w:t xml:space="preserve"> </w:t>
            </w:r>
            <w:r w:rsidRPr="00092A9B">
              <w:rPr>
                <w:szCs w:val="24"/>
              </w:rPr>
              <w:t xml:space="preserve">appropriate. </w:t>
            </w:r>
          </w:p>
          <w:p w14:paraId="6E9E9369" w14:textId="77777777" w:rsidR="00092A9B" w:rsidRPr="00092A9B" w:rsidRDefault="00092A9B" w:rsidP="00092A9B">
            <w:pPr>
              <w:pStyle w:val="TableParagraph"/>
              <w:ind w:left="106" w:right="149"/>
              <w:rPr>
                <w:szCs w:val="24"/>
              </w:rPr>
            </w:pPr>
          </w:p>
          <w:p w14:paraId="47C6018E" w14:textId="1A98AFD7" w:rsidR="00092A9B" w:rsidRPr="00092A9B" w:rsidRDefault="00092A9B" w:rsidP="00092A9B">
            <w:pPr>
              <w:pStyle w:val="TableParagraph"/>
              <w:ind w:left="106" w:right="149"/>
              <w:rPr>
                <w:szCs w:val="24"/>
              </w:rPr>
            </w:pPr>
            <w:r w:rsidRPr="00092A9B">
              <w:rPr>
                <w:szCs w:val="24"/>
              </w:rPr>
              <w:t>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w:t>
            </w:r>
          </w:p>
          <w:p w14:paraId="12368626" w14:textId="77777777" w:rsidR="00092A9B" w:rsidRPr="00092A9B" w:rsidRDefault="00092A9B" w:rsidP="00092A9B">
            <w:pPr>
              <w:pStyle w:val="TableParagraph"/>
              <w:rPr>
                <w:b/>
                <w:szCs w:val="24"/>
              </w:rPr>
            </w:pPr>
          </w:p>
          <w:p w14:paraId="50C50D96" w14:textId="77777777" w:rsidR="00092A9B" w:rsidRPr="00092A9B" w:rsidRDefault="00092A9B" w:rsidP="00092A9B">
            <w:pPr>
              <w:pStyle w:val="TableParagraph"/>
              <w:ind w:left="106" w:right="171"/>
              <w:rPr>
                <w:szCs w:val="24"/>
              </w:rPr>
            </w:pPr>
            <w:r w:rsidRPr="00092A9B">
              <w:rPr>
                <w:szCs w:val="24"/>
              </w:rPr>
              <w:t xml:space="preserve">Community based </w:t>
            </w:r>
            <w:r w:rsidRPr="00092A9B">
              <w:rPr>
                <w:szCs w:val="24"/>
              </w:rPr>
              <w:lastRenderedPageBreak/>
              <w:t xml:space="preserve">activities/groups appropriate to the YP’s age and developmental level designed to facilitate the development of friendships through communication, </w:t>
            </w:r>
            <w:proofErr w:type="gramStart"/>
            <w:r w:rsidRPr="00092A9B">
              <w:rPr>
                <w:szCs w:val="24"/>
              </w:rPr>
              <w:t>interaction</w:t>
            </w:r>
            <w:proofErr w:type="gramEnd"/>
            <w:r w:rsidRPr="00092A9B">
              <w:rPr>
                <w:szCs w:val="24"/>
              </w:rPr>
              <w:t xml:space="preserve"> and shared interests.</w:t>
            </w:r>
          </w:p>
          <w:p w14:paraId="32A70CA8" w14:textId="77777777" w:rsidR="00092A9B" w:rsidRPr="00092A9B" w:rsidRDefault="00092A9B" w:rsidP="00092A9B">
            <w:pPr>
              <w:pStyle w:val="TableParagraph"/>
              <w:spacing w:before="11"/>
              <w:rPr>
                <w:b/>
                <w:szCs w:val="24"/>
              </w:rPr>
            </w:pPr>
          </w:p>
          <w:p w14:paraId="4D9D68B7" w14:textId="77777777" w:rsidR="00092A9B" w:rsidRPr="00092A9B" w:rsidRDefault="00092A9B" w:rsidP="00092A9B">
            <w:pPr>
              <w:pStyle w:val="TableParagraph"/>
              <w:ind w:left="106" w:right="149"/>
              <w:rPr>
                <w:szCs w:val="24"/>
              </w:rPr>
            </w:pPr>
            <w:r w:rsidRPr="00092A9B">
              <w:rPr>
                <w:szCs w:val="24"/>
              </w:rPr>
              <w:t>Adult support to facilitate alternative/adapted forms of communication as required. Access to electronic forms of communication (phone, text, email, social media), modified if necessary to assist accessibility. This may include assistive technology.</w:t>
            </w:r>
          </w:p>
          <w:p w14:paraId="2AC70C99" w14:textId="77777777" w:rsidR="00092A9B" w:rsidRPr="00092A9B" w:rsidRDefault="00092A9B" w:rsidP="00092A9B">
            <w:pPr>
              <w:pStyle w:val="TableParagraph"/>
              <w:spacing w:before="1"/>
              <w:rPr>
                <w:b/>
                <w:szCs w:val="24"/>
              </w:rPr>
            </w:pPr>
          </w:p>
          <w:p w14:paraId="3FC514D5" w14:textId="313B1470" w:rsidR="00092A9B" w:rsidRPr="00092A9B" w:rsidRDefault="00092A9B" w:rsidP="00092A9B">
            <w:pPr>
              <w:widowControl w:val="0"/>
              <w:autoSpaceDE w:val="0"/>
              <w:autoSpaceDN w:val="0"/>
              <w:spacing w:after="0" w:line="240" w:lineRule="auto"/>
              <w:ind w:left="106" w:right="119"/>
              <w:rPr>
                <w:rFonts w:ascii="Arial" w:eastAsia="Arial" w:hAnsi="Arial" w:cs="Arial"/>
                <w:sz w:val="24"/>
                <w:szCs w:val="24"/>
                <w:lang w:eastAsia="en-GB" w:bidi="en-GB"/>
              </w:rPr>
            </w:pPr>
            <w:r w:rsidRPr="00092A9B">
              <w:rPr>
                <w:rFonts w:ascii="Arial" w:hAnsi="Arial" w:cs="Arial"/>
                <w:sz w:val="24"/>
                <w:szCs w:val="24"/>
              </w:rPr>
              <w:t>Advice and guidance from SALT, HI team/</w:t>
            </w:r>
            <w:proofErr w:type="spellStart"/>
            <w:r w:rsidRPr="00092A9B">
              <w:rPr>
                <w:rFonts w:ascii="Arial" w:hAnsi="Arial" w:cs="Arial"/>
                <w:sz w:val="24"/>
                <w:szCs w:val="24"/>
              </w:rPr>
              <w:t>ToD</w:t>
            </w:r>
            <w:proofErr w:type="spellEnd"/>
            <w:r w:rsidRPr="00092A9B">
              <w:rPr>
                <w:rFonts w:ascii="Arial" w:hAnsi="Arial" w:cs="Arial"/>
                <w:sz w:val="24"/>
                <w:szCs w:val="24"/>
              </w:rPr>
              <w:t>, VI team as required.</w:t>
            </w:r>
          </w:p>
        </w:tc>
        <w:tc>
          <w:tcPr>
            <w:tcW w:w="3038" w:type="dxa"/>
          </w:tcPr>
          <w:p w14:paraId="63B07859" w14:textId="77777777" w:rsidR="00092A9B" w:rsidRPr="00092A9B" w:rsidRDefault="00092A9B" w:rsidP="00092A9B">
            <w:pPr>
              <w:pStyle w:val="TableParagraph"/>
              <w:ind w:left="109" w:right="77"/>
              <w:rPr>
                <w:szCs w:val="24"/>
              </w:rPr>
            </w:pPr>
            <w:r w:rsidRPr="00092A9B">
              <w:rPr>
                <w:szCs w:val="24"/>
              </w:rPr>
              <w:lastRenderedPageBreak/>
              <w:t>Clear information given to relevant others in relation to the preferred communication method of the YP.</w:t>
            </w:r>
          </w:p>
          <w:p w14:paraId="0405D36A" w14:textId="77777777" w:rsidR="00092A9B" w:rsidRPr="00092A9B" w:rsidRDefault="00092A9B" w:rsidP="00092A9B">
            <w:pPr>
              <w:pStyle w:val="TableParagraph"/>
              <w:spacing w:before="10"/>
              <w:rPr>
                <w:b/>
                <w:szCs w:val="24"/>
              </w:rPr>
            </w:pPr>
          </w:p>
          <w:p w14:paraId="4E5BEE77" w14:textId="77777777" w:rsidR="00092A9B" w:rsidRPr="00092A9B" w:rsidRDefault="00092A9B" w:rsidP="00092A9B">
            <w:pPr>
              <w:widowControl w:val="0"/>
              <w:autoSpaceDE w:val="0"/>
              <w:autoSpaceDN w:val="0"/>
              <w:spacing w:after="0" w:line="240" w:lineRule="auto"/>
              <w:ind w:left="109" w:right="283"/>
              <w:rPr>
                <w:rFonts w:ascii="Arial" w:hAnsi="Arial" w:cs="Arial"/>
                <w:sz w:val="24"/>
                <w:szCs w:val="24"/>
              </w:rPr>
            </w:pPr>
            <w:r w:rsidRPr="00092A9B">
              <w:rPr>
                <w:rFonts w:ascii="Arial" w:hAnsi="Arial" w:cs="Arial"/>
                <w:sz w:val="24"/>
                <w:szCs w:val="24"/>
              </w:rPr>
              <w:t>Provision of health services information in a range of forms as may be appropriate to individual needs. This may include enlarged print, braille, audio, electronic and visual information as appropriate.</w:t>
            </w:r>
          </w:p>
          <w:p w14:paraId="7C7179EB" w14:textId="77777777" w:rsidR="00092A9B" w:rsidRPr="00092A9B" w:rsidRDefault="00092A9B" w:rsidP="00092A9B">
            <w:pPr>
              <w:widowControl w:val="0"/>
              <w:autoSpaceDE w:val="0"/>
              <w:autoSpaceDN w:val="0"/>
              <w:spacing w:after="0" w:line="240" w:lineRule="auto"/>
              <w:ind w:left="109" w:right="283"/>
              <w:rPr>
                <w:rFonts w:ascii="Arial" w:hAnsi="Arial" w:cs="Arial"/>
                <w:sz w:val="24"/>
                <w:szCs w:val="24"/>
              </w:rPr>
            </w:pPr>
          </w:p>
          <w:p w14:paraId="4A0EF93E" w14:textId="77777777" w:rsidR="00092A9B" w:rsidRPr="00092A9B" w:rsidRDefault="00092A9B" w:rsidP="00092A9B">
            <w:pPr>
              <w:pStyle w:val="TableParagraph"/>
              <w:ind w:left="109" w:right="117"/>
              <w:rPr>
                <w:szCs w:val="24"/>
              </w:rPr>
            </w:pPr>
            <w:r w:rsidRPr="00092A9B">
              <w:rPr>
                <w:szCs w:val="24"/>
              </w:rPr>
              <w:t xml:space="preserve">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w:t>
            </w:r>
            <w:r w:rsidRPr="00092A9B">
              <w:rPr>
                <w:szCs w:val="24"/>
              </w:rPr>
              <w:lastRenderedPageBreak/>
              <w:t>(VOCA) as appropriate.</w:t>
            </w:r>
          </w:p>
          <w:p w14:paraId="3B7C9145" w14:textId="77777777" w:rsidR="00092A9B" w:rsidRPr="00092A9B" w:rsidRDefault="00092A9B" w:rsidP="00092A9B">
            <w:pPr>
              <w:pStyle w:val="TableParagraph"/>
              <w:spacing w:before="1"/>
              <w:rPr>
                <w:b/>
                <w:szCs w:val="24"/>
              </w:rPr>
            </w:pPr>
          </w:p>
          <w:p w14:paraId="34DDE46D" w14:textId="77777777" w:rsidR="00092A9B" w:rsidRPr="00092A9B" w:rsidRDefault="00092A9B" w:rsidP="00092A9B">
            <w:pPr>
              <w:pStyle w:val="TableParagraph"/>
              <w:ind w:left="109" w:right="419"/>
              <w:rPr>
                <w:szCs w:val="24"/>
              </w:rPr>
            </w:pPr>
            <w:r w:rsidRPr="00092A9B">
              <w:rPr>
                <w:szCs w:val="24"/>
              </w:rPr>
              <w:t>Adult support to facilitate alternative/adapted forms of communication as required.</w:t>
            </w:r>
          </w:p>
          <w:p w14:paraId="3F90F3B4" w14:textId="77777777" w:rsidR="00092A9B" w:rsidRPr="00092A9B" w:rsidRDefault="00092A9B" w:rsidP="00092A9B">
            <w:pPr>
              <w:pStyle w:val="TableParagraph"/>
              <w:spacing w:before="10"/>
              <w:rPr>
                <w:b/>
                <w:szCs w:val="24"/>
              </w:rPr>
            </w:pPr>
          </w:p>
          <w:p w14:paraId="36E20C85" w14:textId="77777777" w:rsidR="00092A9B" w:rsidRPr="00092A9B" w:rsidRDefault="00092A9B" w:rsidP="00092A9B">
            <w:pPr>
              <w:pStyle w:val="TableParagraph"/>
              <w:spacing w:before="1"/>
              <w:ind w:left="109" w:right="26"/>
              <w:rPr>
                <w:szCs w:val="24"/>
              </w:rPr>
            </w:pPr>
            <w:r w:rsidRPr="00092A9B">
              <w:rPr>
                <w:szCs w:val="24"/>
              </w:rPr>
              <w:t xml:space="preserve">Access to electronic forms of communication (phone, text, email), </w:t>
            </w:r>
            <w:proofErr w:type="gramStart"/>
            <w:r w:rsidRPr="00092A9B">
              <w:rPr>
                <w:szCs w:val="24"/>
              </w:rPr>
              <w:t>modified</w:t>
            </w:r>
            <w:proofErr w:type="gramEnd"/>
            <w:r w:rsidRPr="00092A9B">
              <w:rPr>
                <w:szCs w:val="24"/>
              </w:rPr>
              <w:t xml:space="preserve"> if necessary, to assist with the making and checking of appointments. This may include assistive technology.</w:t>
            </w:r>
          </w:p>
          <w:p w14:paraId="190712C6" w14:textId="77777777" w:rsidR="00092A9B" w:rsidRPr="00092A9B" w:rsidRDefault="00092A9B" w:rsidP="00092A9B">
            <w:pPr>
              <w:pStyle w:val="TableParagraph"/>
              <w:spacing w:before="10"/>
              <w:rPr>
                <w:b/>
                <w:szCs w:val="24"/>
              </w:rPr>
            </w:pPr>
          </w:p>
          <w:p w14:paraId="42899F87" w14:textId="3F680235" w:rsidR="00092A9B" w:rsidRPr="00092A9B" w:rsidRDefault="00092A9B" w:rsidP="00092A9B">
            <w:pPr>
              <w:widowControl w:val="0"/>
              <w:autoSpaceDE w:val="0"/>
              <w:autoSpaceDN w:val="0"/>
              <w:spacing w:after="0" w:line="240" w:lineRule="auto"/>
              <w:ind w:left="109" w:right="283"/>
              <w:rPr>
                <w:rFonts w:ascii="Arial" w:eastAsia="Arial" w:hAnsi="Arial" w:cs="Arial"/>
                <w:sz w:val="24"/>
                <w:szCs w:val="24"/>
                <w:lang w:eastAsia="en-GB" w:bidi="en-GB"/>
              </w:rPr>
            </w:pPr>
            <w:r w:rsidRPr="00092A9B">
              <w:rPr>
                <w:rFonts w:ascii="Arial" w:hAnsi="Arial" w:cs="Arial"/>
                <w:sz w:val="24"/>
                <w:szCs w:val="24"/>
              </w:rPr>
              <w:t>Advice and guidance from SALT, HI team/</w:t>
            </w:r>
            <w:proofErr w:type="spellStart"/>
            <w:r w:rsidRPr="00092A9B">
              <w:rPr>
                <w:rFonts w:ascii="Arial" w:hAnsi="Arial" w:cs="Arial"/>
                <w:sz w:val="24"/>
                <w:szCs w:val="24"/>
              </w:rPr>
              <w:t>ToD</w:t>
            </w:r>
            <w:proofErr w:type="spellEnd"/>
            <w:r w:rsidRPr="00092A9B">
              <w:rPr>
                <w:rFonts w:ascii="Arial" w:hAnsi="Arial" w:cs="Arial"/>
                <w:sz w:val="24"/>
                <w:szCs w:val="24"/>
              </w:rPr>
              <w:t>, VI team as required.</w:t>
            </w:r>
          </w:p>
        </w:tc>
      </w:tr>
    </w:tbl>
    <w:p w14:paraId="59B29E3A" w14:textId="77777777" w:rsidR="00911D4D" w:rsidRPr="00E06063" w:rsidRDefault="00911D4D" w:rsidP="00911D4D">
      <w:pPr>
        <w:rPr>
          <w:sz w:val="24"/>
          <w:szCs w:val="24"/>
        </w:rPr>
        <w:sectPr w:rsidR="00911D4D" w:rsidRPr="00E06063">
          <w:footerReference w:type="even" r:id="rId20"/>
          <w:footerReference w:type="default" r:id="rId21"/>
          <w:footerReference w:type="first" r:id="rId22"/>
          <w:pgSz w:w="16840" w:h="11910" w:orient="landscape"/>
          <w:pgMar w:top="1100" w:right="140" w:bottom="1380" w:left="240" w:header="0" w:footer="1189" w:gutter="0"/>
          <w:cols w:space="720"/>
        </w:sectPr>
      </w:pPr>
    </w:p>
    <w:p w14:paraId="346D06B7" w14:textId="77777777" w:rsidR="00911D4D" w:rsidRPr="00E06063" w:rsidRDefault="00911D4D" w:rsidP="00911D4D">
      <w:pPr>
        <w:widowControl w:val="0"/>
        <w:autoSpaceDE w:val="0"/>
        <w:autoSpaceDN w:val="0"/>
        <w:spacing w:after="0" w:line="240" w:lineRule="auto"/>
        <w:rPr>
          <w:rFonts w:ascii="Arial" w:eastAsia="Arial" w:hAnsi="Arial" w:cs="Arial"/>
          <w:b/>
          <w:sz w:val="24"/>
          <w:szCs w:val="24"/>
          <w:lang w:eastAsia="en-GB" w:bidi="en-GB"/>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976"/>
        <w:gridCol w:w="2978"/>
        <w:gridCol w:w="3187"/>
        <w:gridCol w:w="3038"/>
      </w:tblGrid>
      <w:tr w:rsidR="00911D4D" w:rsidRPr="00E06063" w14:paraId="34E73F34" w14:textId="77777777" w:rsidTr="003125BE">
        <w:trPr>
          <w:trHeight w:val="1266"/>
        </w:trPr>
        <w:tc>
          <w:tcPr>
            <w:tcW w:w="1272" w:type="dxa"/>
          </w:tcPr>
          <w:p w14:paraId="121B1700" w14:textId="6AE5FFED" w:rsidR="00911D4D" w:rsidRPr="00E06063" w:rsidRDefault="00911D4D" w:rsidP="00444BF4">
            <w:pPr>
              <w:widowControl w:val="0"/>
              <w:autoSpaceDE w:val="0"/>
              <w:autoSpaceDN w:val="0"/>
              <w:spacing w:after="0" w:line="240" w:lineRule="auto"/>
              <w:ind w:left="107"/>
              <w:rPr>
                <w:rFonts w:ascii="Arial" w:eastAsia="Arial" w:hAnsi="Arial" w:cs="Arial"/>
                <w:b/>
                <w:sz w:val="24"/>
                <w:szCs w:val="24"/>
                <w:lang w:eastAsia="en-GB" w:bidi="en-GB"/>
              </w:rPr>
            </w:pPr>
          </w:p>
        </w:tc>
        <w:tc>
          <w:tcPr>
            <w:tcW w:w="2976" w:type="dxa"/>
          </w:tcPr>
          <w:p w14:paraId="1ABE267D" w14:textId="15861A54" w:rsidR="00911D4D" w:rsidRPr="00092A9B" w:rsidRDefault="00092A9B" w:rsidP="00444BF4">
            <w:pPr>
              <w:widowControl w:val="0"/>
              <w:autoSpaceDE w:val="0"/>
              <w:autoSpaceDN w:val="0"/>
              <w:spacing w:after="0" w:line="240" w:lineRule="auto"/>
              <w:ind w:left="108" w:right="86"/>
              <w:rPr>
                <w:rFonts w:ascii="Arial" w:eastAsia="Arial" w:hAnsi="Arial" w:cs="Arial"/>
                <w:sz w:val="24"/>
                <w:szCs w:val="24"/>
                <w:lang w:eastAsia="en-GB" w:bidi="en-GB"/>
              </w:rPr>
            </w:pPr>
            <w:r w:rsidRPr="00092A9B">
              <w:rPr>
                <w:rFonts w:ascii="Arial" w:hAnsi="Arial" w:cs="Arial"/>
                <w:sz w:val="24"/>
                <w:szCs w:val="24"/>
              </w:rPr>
              <w:t>Advice and guidance from SALT, HI team/</w:t>
            </w:r>
            <w:proofErr w:type="spellStart"/>
            <w:r w:rsidRPr="00092A9B">
              <w:rPr>
                <w:rFonts w:ascii="Arial" w:hAnsi="Arial" w:cs="Arial"/>
                <w:sz w:val="24"/>
                <w:szCs w:val="24"/>
              </w:rPr>
              <w:t>ToD</w:t>
            </w:r>
            <w:proofErr w:type="spellEnd"/>
            <w:r w:rsidRPr="00092A9B">
              <w:rPr>
                <w:rFonts w:ascii="Arial" w:hAnsi="Arial" w:cs="Arial"/>
                <w:sz w:val="24"/>
                <w:szCs w:val="24"/>
              </w:rPr>
              <w:t>, VI team as required.</w:t>
            </w:r>
          </w:p>
        </w:tc>
        <w:tc>
          <w:tcPr>
            <w:tcW w:w="2978" w:type="dxa"/>
          </w:tcPr>
          <w:p w14:paraId="22F6BCCB" w14:textId="59200DD3" w:rsidR="00911D4D" w:rsidRPr="00E06063" w:rsidRDefault="00911D4D" w:rsidP="00444BF4">
            <w:pPr>
              <w:widowControl w:val="0"/>
              <w:autoSpaceDE w:val="0"/>
              <w:autoSpaceDN w:val="0"/>
              <w:spacing w:after="0" w:line="240" w:lineRule="auto"/>
              <w:ind w:left="108" w:right="138"/>
              <w:rPr>
                <w:rFonts w:ascii="Arial" w:eastAsia="Arial" w:hAnsi="Arial" w:cs="Arial"/>
                <w:sz w:val="24"/>
                <w:szCs w:val="24"/>
                <w:lang w:eastAsia="en-GB" w:bidi="en-GB"/>
              </w:rPr>
            </w:pPr>
          </w:p>
        </w:tc>
        <w:tc>
          <w:tcPr>
            <w:tcW w:w="3187" w:type="dxa"/>
          </w:tcPr>
          <w:p w14:paraId="4CD0B35A" w14:textId="6640A5A8" w:rsidR="00911D4D" w:rsidRPr="00E06063" w:rsidRDefault="00911D4D" w:rsidP="00444BF4">
            <w:pPr>
              <w:widowControl w:val="0"/>
              <w:autoSpaceDE w:val="0"/>
              <w:autoSpaceDN w:val="0"/>
              <w:spacing w:after="0" w:line="240" w:lineRule="auto"/>
              <w:ind w:left="106" w:right="99"/>
              <w:rPr>
                <w:rFonts w:ascii="Arial" w:eastAsia="Arial" w:hAnsi="Arial" w:cs="Arial"/>
                <w:sz w:val="24"/>
                <w:szCs w:val="24"/>
                <w:lang w:eastAsia="en-GB" w:bidi="en-GB"/>
              </w:rPr>
            </w:pPr>
          </w:p>
        </w:tc>
        <w:tc>
          <w:tcPr>
            <w:tcW w:w="3038" w:type="dxa"/>
          </w:tcPr>
          <w:p w14:paraId="0558A60F" w14:textId="4D12D34A" w:rsidR="00911D4D" w:rsidRPr="00E06063" w:rsidRDefault="00911D4D" w:rsidP="00444BF4">
            <w:pPr>
              <w:widowControl w:val="0"/>
              <w:autoSpaceDE w:val="0"/>
              <w:autoSpaceDN w:val="0"/>
              <w:spacing w:after="0" w:line="240" w:lineRule="auto"/>
              <w:ind w:left="109" w:right="177"/>
              <w:rPr>
                <w:rFonts w:ascii="Arial" w:eastAsia="Arial" w:hAnsi="Arial" w:cs="Arial"/>
                <w:sz w:val="24"/>
                <w:szCs w:val="24"/>
                <w:lang w:eastAsia="en-GB" w:bidi="en-GB"/>
              </w:rPr>
            </w:pPr>
          </w:p>
        </w:tc>
      </w:tr>
    </w:tbl>
    <w:p w14:paraId="0FEC51B4" w14:textId="77777777" w:rsidR="00911D4D" w:rsidRPr="00E06063" w:rsidRDefault="00911D4D" w:rsidP="00911D4D">
      <w:pPr>
        <w:rPr>
          <w:sz w:val="24"/>
          <w:szCs w:val="24"/>
        </w:rPr>
      </w:pPr>
    </w:p>
    <w:p w14:paraId="78071990" w14:textId="77777777" w:rsidR="00911D4D" w:rsidRPr="00E06063" w:rsidRDefault="00911D4D" w:rsidP="00911D4D"/>
    <w:p w14:paraId="436CABD6" w14:textId="77777777" w:rsidR="00911D4D" w:rsidRDefault="00911D4D" w:rsidP="00911D4D">
      <w:pPr>
        <w:rPr>
          <w:rFonts w:ascii="Arial" w:hAnsi="Arial" w:cs="Arial"/>
          <w:sz w:val="24"/>
          <w:szCs w:val="24"/>
        </w:rPr>
      </w:pPr>
    </w:p>
    <w:p w14:paraId="3B091AC4" w14:textId="77777777" w:rsidR="00911D4D" w:rsidRDefault="00911D4D" w:rsidP="00911D4D">
      <w:pPr>
        <w:rPr>
          <w:rFonts w:ascii="Arial" w:hAnsi="Arial" w:cs="Arial"/>
          <w:sz w:val="24"/>
          <w:szCs w:val="24"/>
        </w:rPr>
      </w:pPr>
    </w:p>
    <w:p w14:paraId="6754ABDD" w14:textId="77777777" w:rsidR="00911D4D" w:rsidRDefault="00911D4D" w:rsidP="00911D4D">
      <w:pPr>
        <w:rPr>
          <w:rFonts w:ascii="Arial" w:hAnsi="Arial" w:cs="Arial"/>
          <w:sz w:val="24"/>
          <w:szCs w:val="24"/>
        </w:rPr>
      </w:pPr>
    </w:p>
    <w:p w14:paraId="3652353F" w14:textId="77777777" w:rsidR="00911D4D" w:rsidRDefault="00911D4D" w:rsidP="00911D4D">
      <w:pPr>
        <w:rPr>
          <w:rFonts w:ascii="Arial" w:hAnsi="Arial" w:cs="Arial"/>
          <w:sz w:val="24"/>
          <w:szCs w:val="24"/>
        </w:rPr>
      </w:pPr>
    </w:p>
    <w:p w14:paraId="42DD77CA" w14:textId="77777777" w:rsidR="005E4B23" w:rsidRPr="00FD705E" w:rsidRDefault="005E4B23" w:rsidP="00FD705E">
      <w:pPr>
        <w:spacing w:line="240" w:lineRule="auto"/>
        <w:rPr>
          <w:sz w:val="24"/>
          <w:szCs w:val="24"/>
        </w:rPr>
      </w:pPr>
    </w:p>
    <w:sectPr w:rsidR="005E4B23" w:rsidRPr="00FD705E" w:rsidSect="005E4B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4643" w14:textId="77777777" w:rsidR="00DE0DCD" w:rsidRDefault="00DE0DCD" w:rsidP="00917816">
      <w:pPr>
        <w:spacing w:after="0" w:line="240" w:lineRule="auto"/>
      </w:pPr>
      <w:r>
        <w:separator/>
      </w:r>
    </w:p>
  </w:endnote>
  <w:endnote w:type="continuationSeparator" w:id="0">
    <w:p w14:paraId="06D80644" w14:textId="77777777" w:rsidR="00DE0DCD" w:rsidRDefault="00DE0DCD" w:rsidP="00917816">
      <w:pPr>
        <w:spacing w:after="0" w:line="240" w:lineRule="auto"/>
      </w:pPr>
      <w:r>
        <w:continuationSeparator/>
      </w:r>
    </w:p>
  </w:endnote>
  <w:endnote w:type="continuationNotice" w:id="1">
    <w:p w14:paraId="2D4D2BA3" w14:textId="77777777" w:rsidR="00DE0DCD" w:rsidRDefault="00DE0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B8C9" w14:textId="4B0C709D" w:rsidR="00863EC8" w:rsidRDefault="00863EC8">
    <w:pPr>
      <w:pStyle w:val="Footer"/>
    </w:pPr>
    <w:r>
      <w:rPr>
        <w:noProof/>
      </w:rPr>
      <mc:AlternateContent>
        <mc:Choice Requires="wps">
          <w:drawing>
            <wp:anchor distT="0" distB="0" distL="0" distR="0" simplePos="0" relativeHeight="251658243" behindDoc="0" locked="0" layoutInCell="1" allowOverlap="1" wp14:anchorId="37491B11" wp14:editId="1B581BFC">
              <wp:simplePos x="635" y="635"/>
              <wp:positionH relativeFrom="page">
                <wp:align>left</wp:align>
              </wp:positionH>
              <wp:positionV relativeFrom="page">
                <wp:align>bottom</wp:align>
              </wp:positionV>
              <wp:extent cx="443865" cy="443865"/>
              <wp:effectExtent l="0" t="0" r="6350" b="0"/>
              <wp:wrapNone/>
              <wp:docPr id="6" name="Text Box 6"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42B8E" w14:textId="3A379FC2"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491B11" id="_x0000_t202" coordsize="21600,21600" o:spt="202" path="m,l,21600r21600,l21600,xe">
              <v:stroke joinstyle="miter"/>
              <v:path gradientshapeok="t" o:connecttype="rect"/>
            </v:shapetype>
            <v:shape id="Text Box 6" o:spid="_x0000_s1026" type="#_x0000_t202" alt="NON-CONFIDENT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F42B8E" w14:textId="3A379FC2"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4C3F" w14:textId="2306A768" w:rsidR="004A2ACE" w:rsidRDefault="00863EC8">
    <w:pPr>
      <w:pStyle w:val="Footer"/>
      <w:jc w:val="center"/>
    </w:pPr>
    <w:r>
      <w:rPr>
        <w:noProof/>
      </w:rPr>
      <mc:AlternateContent>
        <mc:Choice Requires="wps">
          <w:drawing>
            <wp:anchor distT="0" distB="0" distL="0" distR="0" simplePos="0" relativeHeight="251658241" behindDoc="0" locked="0" layoutInCell="1" allowOverlap="1" wp14:anchorId="5150FEE5" wp14:editId="025D7EC8">
              <wp:simplePos x="635" y="635"/>
              <wp:positionH relativeFrom="page">
                <wp:align>left</wp:align>
              </wp:positionH>
              <wp:positionV relativeFrom="page">
                <wp:align>bottom</wp:align>
              </wp:positionV>
              <wp:extent cx="443865" cy="443865"/>
              <wp:effectExtent l="0" t="0" r="6350" b="0"/>
              <wp:wrapNone/>
              <wp:docPr id="7" name="Text Box 7"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00DAE" w14:textId="1C29BCFB"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50FEE5" id="_x0000_t202" coordsize="21600,21600" o:spt="202" path="m,l,21600r21600,l21600,xe">
              <v:stroke joinstyle="miter"/>
              <v:path gradientshapeok="t" o:connecttype="rect"/>
            </v:shapetype>
            <v:shape id="Text Box 7" o:spid="_x0000_s1027" type="#_x0000_t202" alt="NON-CONFIDENTIAL"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A500DAE" w14:textId="1C29BCFB"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v:textbox>
              <w10:wrap anchorx="page" anchory="page"/>
            </v:shape>
          </w:pict>
        </mc:Fallback>
      </mc:AlternateContent>
    </w:r>
  </w:p>
  <w:sdt>
    <w:sdtPr>
      <w:id w:val="-780488673"/>
      <w:docPartObj>
        <w:docPartGallery w:val="Page Numbers (Bottom of Page)"/>
        <w:docPartUnique/>
      </w:docPartObj>
    </w:sdtPr>
    <w:sdtEndPr>
      <w:rPr>
        <w:noProof/>
      </w:rPr>
    </w:sdtEndPr>
    <w:sdtContent>
      <w:p w14:paraId="182CF154" w14:textId="77777777" w:rsidR="004A2ACE" w:rsidRDefault="004A2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EBB57" w14:textId="77777777" w:rsidR="004A2ACE" w:rsidRDefault="004A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7E6" w14:textId="4C071C30" w:rsidR="004A2ACE" w:rsidRDefault="00863EC8">
    <w:pPr>
      <w:pStyle w:val="Footer"/>
      <w:jc w:val="center"/>
    </w:pPr>
    <w:r>
      <w:rPr>
        <w:noProof/>
      </w:rPr>
      <mc:AlternateContent>
        <mc:Choice Requires="wps">
          <w:drawing>
            <wp:anchor distT="0" distB="0" distL="0" distR="0" simplePos="0" relativeHeight="251658240" behindDoc="0" locked="0" layoutInCell="1" allowOverlap="1" wp14:anchorId="47D14A75" wp14:editId="32B8ADBC">
              <wp:simplePos x="723900" y="9934575"/>
              <wp:positionH relativeFrom="page">
                <wp:align>left</wp:align>
              </wp:positionH>
              <wp:positionV relativeFrom="page">
                <wp:align>bottom</wp:align>
              </wp:positionV>
              <wp:extent cx="443865" cy="443865"/>
              <wp:effectExtent l="0" t="0" r="6350" b="0"/>
              <wp:wrapNone/>
              <wp:docPr id="4" name="Text Box 4"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7FBE5" w14:textId="44975F20"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D14A75" id="_x0000_t202" coordsize="21600,21600" o:spt="202" path="m,l,21600r21600,l21600,xe">
              <v:stroke joinstyle="miter"/>
              <v:path gradientshapeok="t" o:connecttype="rect"/>
            </v:shapetype>
            <v:shape id="Text Box 4" o:spid="_x0000_s1028" type="#_x0000_t202" alt="NON-CONFIDENT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047FBE5" w14:textId="44975F20"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v:textbox>
              <w10:wrap anchorx="page" anchory="page"/>
            </v:shape>
          </w:pict>
        </mc:Fallback>
      </mc:AlternateContent>
    </w:r>
    <w:r w:rsidR="004A2ACE">
      <w:fldChar w:fldCharType="begin"/>
    </w:r>
    <w:r w:rsidR="004A2ACE">
      <w:instrText xml:space="preserve"> PAGE   \* MERGEFORMAT </w:instrText>
    </w:r>
    <w:r w:rsidR="004A2ACE">
      <w:fldChar w:fldCharType="separate"/>
    </w:r>
    <w:r w:rsidR="004A2ACE">
      <w:rPr>
        <w:noProof/>
      </w:rPr>
      <w:t>2</w:t>
    </w:r>
    <w:r w:rsidR="004A2ACE">
      <w:rPr>
        <w:noProof/>
      </w:rPr>
      <w:fldChar w:fldCharType="end"/>
    </w:r>
  </w:p>
  <w:p w14:paraId="328AD45F" w14:textId="77777777" w:rsidR="004A2ACE" w:rsidRDefault="004A2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8449" w14:textId="183F4C38" w:rsidR="00863EC8" w:rsidRDefault="00863EC8">
    <w:pPr>
      <w:pStyle w:val="Footer"/>
    </w:pPr>
    <w:r>
      <w:rPr>
        <w:noProof/>
      </w:rPr>
      <mc:AlternateContent>
        <mc:Choice Requires="wps">
          <w:drawing>
            <wp:anchor distT="0" distB="0" distL="0" distR="0" simplePos="0" relativeHeight="251658244" behindDoc="0" locked="0" layoutInCell="1" allowOverlap="1" wp14:anchorId="4F5BD157" wp14:editId="2CA75E64">
              <wp:simplePos x="635" y="635"/>
              <wp:positionH relativeFrom="page">
                <wp:align>left</wp:align>
              </wp:positionH>
              <wp:positionV relativeFrom="page">
                <wp:align>bottom</wp:align>
              </wp:positionV>
              <wp:extent cx="443865" cy="443865"/>
              <wp:effectExtent l="0" t="0" r="6350" b="0"/>
              <wp:wrapNone/>
              <wp:docPr id="9" name="Text Box 9"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D3E98" w14:textId="16571288"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5BD157" id="_x0000_t202" coordsize="21600,21600" o:spt="202" path="m,l,21600r21600,l21600,xe">
              <v:stroke joinstyle="miter"/>
              <v:path gradientshapeok="t" o:connecttype="rect"/>
            </v:shapetype>
            <v:shape id="Text Box 9" o:spid="_x0000_s1029" type="#_x0000_t202" alt="NON-CONFIDENT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8FD3E98" w14:textId="16571288"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DEAD" w14:textId="55980840" w:rsidR="007A78DF" w:rsidRDefault="00863EC8">
    <w:pPr>
      <w:pStyle w:val="Footer"/>
      <w:jc w:val="center"/>
    </w:pPr>
    <w:r>
      <w:rPr>
        <w:noProof/>
      </w:rPr>
      <mc:AlternateContent>
        <mc:Choice Requires="wps">
          <w:drawing>
            <wp:anchor distT="0" distB="0" distL="0" distR="0" simplePos="0" relativeHeight="251658242" behindDoc="0" locked="0" layoutInCell="1" allowOverlap="1" wp14:anchorId="448174BD" wp14:editId="5F08D01D">
              <wp:simplePos x="635" y="635"/>
              <wp:positionH relativeFrom="page">
                <wp:align>left</wp:align>
              </wp:positionH>
              <wp:positionV relativeFrom="page">
                <wp:align>bottom</wp:align>
              </wp:positionV>
              <wp:extent cx="443865" cy="443865"/>
              <wp:effectExtent l="0" t="0" r="6350" b="0"/>
              <wp:wrapNone/>
              <wp:docPr id="10" name="Text Box 10"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28BDE" w14:textId="7CFCBAB5"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8174BD" id="_x0000_t202" coordsize="21600,21600" o:spt="202" path="m,l,21600r21600,l21600,xe">
              <v:stroke joinstyle="miter"/>
              <v:path gradientshapeok="t" o:connecttype="rect"/>
            </v:shapetype>
            <v:shape id="Text Box 10" o:spid="_x0000_s1030" type="#_x0000_t202" alt="NON-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D428BDE" w14:textId="7CFCBAB5"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v:textbox>
              <w10:wrap anchorx="page" anchory="page"/>
            </v:shape>
          </w:pict>
        </mc:Fallback>
      </mc:AlternateContent>
    </w:r>
    <w:sdt>
      <w:sdtPr>
        <w:id w:val="-102047080"/>
        <w:docPartObj>
          <w:docPartGallery w:val="Page Numbers (Bottom of Page)"/>
          <w:docPartUnique/>
        </w:docPartObj>
      </w:sdtPr>
      <w:sdtEndPr>
        <w:rPr>
          <w:noProof/>
        </w:rPr>
      </w:sdtEndPr>
      <w:sdtContent>
        <w:r w:rsidR="007A78DF">
          <w:fldChar w:fldCharType="begin"/>
        </w:r>
        <w:r w:rsidR="007A78DF">
          <w:instrText xml:space="preserve"> PAGE   \* MERGEFORMAT </w:instrText>
        </w:r>
        <w:r w:rsidR="007A78DF">
          <w:fldChar w:fldCharType="separate"/>
        </w:r>
        <w:r w:rsidR="007A78DF">
          <w:rPr>
            <w:noProof/>
          </w:rPr>
          <w:t>2</w:t>
        </w:r>
        <w:r w:rsidR="007A78DF">
          <w:rPr>
            <w:noProof/>
          </w:rPr>
          <w:fldChar w:fldCharType="end"/>
        </w:r>
      </w:sdtContent>
    </w:sdt>
  </w:p>
  <w:p w14:paraId="68FED429" w14:textId="2B184E4E" w:rsidR="00E51784" w:rsidRDefault="00E5178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D8BD" w14:textId="33E19959" w:rsidR="00863EC8" w:rsidRDefault="00863EC8">
    <w:pPr>
      <w:pStyle w:val="Footer"/>
    </w:pPr>
    <w:r>
      <w:rPr>
        <w:noProof/>
      </w:rPr>
      <mc:AlternateContent>
        <mc:Choice Requires="wps">
          <w:drawing>
            <wp:anchor distT="0" distB="0" distL="0" distR="0" simplePos="0" relativeHeight="251658245" behindDoc="0" locked="0" layoutInCell="1" allowOverlap="1" wp14:anchorId="70C4A9BF" wp14:editId="46F3E80A">
              <wp:simplePos x="635" y="635"/>
              <wp:positionH relativeFrom="page">
                <wp:align>left</wp:align>
              </wp:positionH>
              <wp:positionV relativeFrom="page">
                <wp:align>bottom</wp:align>
              </wp:positionV>
              <wp:extent cx="443865" cy="443865"/>
              <wp:effectExtent l="0" t="0" r="6350" b="0"/>
              <wp:wrapNone/>
              <wp:docPr id="8" name="Text Box 8"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8CB40" w14:textId="3DDA12B8"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C4A9BF" id="_x0000_t202" coordsize="21600,21600" o:spt="202" path="m,l,21600r21600,l21600,xe">
              <v:stroke joinstyle="miter"/>
              <v:path gradientshapeok="t" o:connecttype="rect"/>
            </v:shapetype>
            <v:shape id="Text Box 8" o:spid="_x0000_s1031" type="#_x0000_t202" alt="NON-CONFIDENTIAL"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038CB40" w14:textId="3DDA12B8" w:rsidR="00863EC8" w:rsidRPr="00863EC8" w:rsidRDefault="00863EC8" w:rsidP="00863EC8">
                    <w:pPr>
                      <w:spacing w:after="0"/>
                      <w:rPr>
                        <w:rFonts w:ascii="Calibri" w:eastAsia="Calibri" w:hAnsi="Calibri" w:cs="Calibri"/>
                        <w:noProof/>
                        <w:color w:val="000000"/>
                        <w:sz w:val="20"/>
                        <w:szCs w:val="20"/>
                      </w:rPr>
                    </w:pPr>
                    <w:r w:rsidRPr="00863EC8">
                      <w:rPr>
                        <w:rFonts w:ascii="Calibri" w:eastAsia="Calibri" w:hAnsi="Calibri" w:cs="Calibri"/>
                        <w:noProof/>
                        <w:color w:val="000000"/>
                        <w:sz w:val="20"/>
                        <w:szCs w:val="20"/>
                      </w:rPr>
                      <w:t>NON-CONFIDENTIAL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D106" w14:textId="77777777" w:rsidR="00DE0DCD" w:rsidRDefault="00DE0DCD" w:rsidP="00917816">
      <w:pPr>
        <w:spacing w:after="0" w:line="240" w:lineRule="auto"/>
      </w:pPr>
      <w:r>
        <w:separator/>
      </w:r>
    </w:p>
  </w:footnote>
  <w:footnote w:type="continuationSeparator" w:id="0">
    <w:p w14:paraId="1BFA74D6" w14:textId="77777777" w:rsidR="00DE0DCD" w:rsidRDefault="00DE0DCD" w:rsidP="00917816">
      <w:pPr>
        <w:spacing w:after="0" w:line="240" w:lineRule="auto"/>
      </w:pPr>
      <w:r>
        <w:continuationSeparator/>
      </w:r>
    </w:p>
  </w:footnote>
  <w:footnote w:type="continuationNotice" w:id="1">
    <w:p w14:paraId="0E3E3439" w14:textId="77777777" w:rsidR="00DE0DCD" w:rsidRDefault="00DE0D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65F5" w14:textId="77777777" w:rsidR="00775277" w:rsidRDefault="0077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EB25" w14:textId="626082B7" w:rsidR="00775277" w:rsidRDefault="00775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95C7" w14:textId="77777777" w:rsidR="00775277" w:rsidRDefault="00775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023"/>
    <w:multiLevelType w:val="hybridMultilevel"/>
    <w:tmpl w:val="9D8C813C"/>
    <w:lvl w:ilvl="0" w:tplc="3A6E0AE4">
      <w:numFmt w:val="bullet"/>
      <w:lvlText w:val=""/>
      <w:lvlJc w:val="left"/>
      <w:pPr>
        <w:ind w:left="468" w:hanging="360"/>
      </w:pPr>
      <w:rPr>
        <w:rFonts w:ascii="Symbol" w:eastAsia="Symbol" w:hAnsi="Symbol" w:cs="Symbol" w:hint="default"/>
        <w:w w:val="100"/>
        <w:sz w:val="16"/>
        <w:szCs w:val="16"/>
        <w:lang w:val="en-GB" w:eastAsia="en-GB" w:bidi="en-GB"/>
      </w:rPr>
    </w:lvl>
    <w:lvl w:ilvl="1" w:tplc="3CBA168A">
      <w:numFmt w:val="bullet"/>
      <w:lvlText w:val="•"/>
      <w:lvlJc w:val="left"/>
      <w:pPr>
        <w:ind w:left="709" w:hanging="360"/>
      </w:pPr>
      <w:rPr>
        <w:rFonts w:hint="default"/>
        <w:lang w:val="en-GB" w:eastAsia="en-GB" w:bidi="en-GB"/>
      </w:rPr>
    </w:lvl>
    <w:lvl w:ilvl="2" w:tplc="FFC8290C">
      <w:numFmt w:val="bullet"/>
      <w:lvlText w:val="•"/>
      <w:lvlJc w:val="left"/>
      <w:pPr>
        <w:ind w:left="959" w:hanging="360"/>
      </w:pPr>
      <w:rPr>
        <w:rFonts w:hint="default"/>
        <w:lang w:val="en-GB" w:eastAsia="en-GB" w:bidi="en-GB"/>
      </w:rPr>
    </w:lvl>
    <w:lvl w:ilvl="3" w:tplc="126AE3E6">
      <w:numFmt w:val="bullet"/>
      <w:lvlText w:val="•"/>
      <w:lvlJc w:val="left"/>
      <w:pPr>
        <w:ind w:left="1209" w:hanging="360"/>
      </w:pPr>
      <w:rPr>
        <w:rFonts w:hint="default"/>
        <w:lang w:val="en-GB" w:eastAsia="en-GB" w:bidi="en-GB"/>
      </w:rPr>
    </w:lvl>
    <w:lvl w:ilvl="4" w:tplc="B44086DE">
      <w:numFmt w:val="bullet"/>
      <w:lvlText w:val="•"/>
      <w:lvlJc w:val="left"/>
      <w:pPr>
        <w:ind w:left="1459" w:hanging="360"/>
      </w:pPr>
      <w:rPr>
        <w:rFonts w:hint="default"/>
        <w:lang w:val="en-GB" w:eastAsia="en-GB" w:bidi="en-GB"/>
      </w:rPr>
    </w:lvl>
    <w:lvl w:ilvl="5" w:tplc="6D7223A2">
      <w:numFmt w:val="bullet"/>
      <w:lvlText w:val="•"/>
      <w:lvlJc w:val="left"/>
      <w:pPr>
        <w:ind w:left="1709" w:hanging="360"/>
      </w:pPr>
      <w:rPr>
        <w:rFonts w:hint="default"/>
        <w:lang w:val="en-GB" w:eastAsia="en-GB" w:bidi="en-GB"/>
      </w:rPr>
    </w:lvl>
    <w:lvl w:ilvl="6" w:tplc="65246DF2">
      <w:numFmt w:val="bullet"/>
      <w:lvlText w:val="•"/>
      <w:lvlJc w:val="left"/>
      <w:pPr>
        <w:ind w:left="1959" w:hanging="360"/>
      </w:pPr>
      <w:rPr>
        <w:rFonts w:hint="default"/>
        <w:lang w:val="en-GB" w:eastAsia="en-GB" w:bidi="en-GB"/>
      </w:rPr>
    </w:lvl>
    <w:lvl w:ilvl="7" w:tplc="5520FF68">
      <w:numFmt w:val="bullet"/>
      <w:lvlText w:val="•"/>
      <w:lvlJc w:val="left"/>
      <w:pPr>
        <w:ind w:left="2209" w:hanging="360"/>
      </w:pPr>
      <w:rPr>
        <w:rFonts w:hint="default"/>
        <w:lang w:val="en-GB" w:eastAsia="en-GB" w:bidi="en-GB"/>
      </w:rPr>
    </w:lvl>
    <w:lvl w:ilvl="8" w:tplc="CC7E8A6C">
      <w:numFmt w:val="bullet"/>
      <w:lvlText w:val="•"/>
      <w:lvlJc w:val="left"/>
      <w:pPr>
        <w:ind w:left="2459" w:hanging="360"/>
      </w:pPr>
      <w:rPr>
        <w:rFonts w:hint="default"/>
        <w:lang w:val="en-GB" w:eastAsia="en-GB" w:bidi="en-GB"/>
      </w:rPr>
    </w:lvl>
  </w:abstractNum>
  <w:abstractNum w:abstractNumId="1" w15:restartNumberingAfterBreak="0">
    <w:nsid w:val="035C1EFB"/>
    <w:multiLevelType w:val="hybridMultilevel"/>
    <w:tmpl w:val="76923636"/>
    <w:lvl w:ilvl="0" w:tplc="D17C2816">
      <w:numFmt w:val="bullet"/>
      <w:lvlText w:val=""/>
      <w:lvlJc w:val="left"/>
      <w:pPr>
        <w:ind w:left="468"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33587"/>
    <w:multiLevelType w:val="hybridMultilevel"/>
    <w:tmpl w:val="6448A8D2"/>
    <w:lvl w:ilvl="0" w:tplc="FCE211A6">
      <w:numFmt w:val="bullet"/>
      <w:lvlText w:val=""/>
      <w:lvlJc w:val="left"/>
      <w:pPr>
        <w:ind w:left="471" w:hanging="360"/>
      </w:pPr>
      <w:rPr>
        <w:rFonts w:ascii="Symbol" w:eastAsia="Symbol" w:hAnsi="Symbol" w:cs="Symbol" w:hint="default"/>
        <w:w w:val="100"/>
        <w:sz w:val="16"/>
        <w:szCs w:val="16"/>
        <w:lang w:val="en-GB" w:eastAsia="en-GB" w:bidi="en-GB"/>
      </w:rPr>
    </w:lvl>
    <w:lvl w:ilvl="1" w:tplc="4F4EC306">
      <w:numFmt w:val="bullet"/>
      <w:lvlText w:val="•"/>
      <w:lvlJc w:val="left"/>
      <w:pPr>
        <w:ind w:left="748" w:hanging="360"/>
      </w:pPr>
      <w:rPr>
        <w:rFonts w:hint="default"/>
        <w:lang w:val="en-GB" w:eastAsia="en-GB" w:bidi="en-GB"/>
      </w:rPr>
    </w:lvl>
    <w:lvl w:ilvl="2" w:tplc="655019D4">
      <w:numFmt w:val="bullet"/>
      <w:lvlText w:val="•"/>
      <w:lvlJc w:val="left"/>
      <w:pPr>
        <w:ind w:left="1017" w:hanging="360"/>
      </w:pPr>
      <w:rPr>
        <w:rFonts w:hint="default"/>
        <w:lang w:val="en-GB" w:eastAsia="en-GB" w:bidi="en-GB"/>
      </w:rPr>
    </w:lvl>
    <w:lvl w:ilvl="3" w:tplc="5EFA1448">
      <w:numFmt w:val="bullet"/>
      <w:lvlText w:val="•"/>
      <w:lvlJc w:val="left"/>
      <w:pPr>
        <w:ind w:left="1286" w:hanging="360"/>
      </w:pPr>
      <w:rPr>
        <w:rFonts w:hint="default"/>
        <w:lang w:val="en-GB" w:eastAsia="en-GB" w:bidi="en-GB"/>
      </w:rPr>
    </w:lvl>
    <w:lvl w:ilvl="4" w:tplc="8CD084EA">
      <w:numFmt w:val="bullet"/>
      <w:lvlText w:val="•"/>
      <w:lvlJc w:val="left"/>
      <w:pPr>
        <w:ind w:left="1554" w:hanging="360"/>
      </w:pPr>
      <w:rPr>
        <w:rFonts w:hint="default"/>
        <w:lang w:val="en-GB" w:eastAsia="en-GB" w:bidi="en-GB"/>
      </w:rPr>
    </w:lvl>
    <w:lvl w:ilvl="5" w:tplc="A9B06834">
      <w:numFmt w:val="bullet"/>
      <w:lvlText w:val="•"/>
      <w:lvlJc w:val="left"/>
      <w:pPr>
        <w:ind w:left="1823" w:hanging="360"/>
      </w:pPr>
      <w:rPr>
        <w:rFonts w:hint="default"/>
        <w:lang w:val="en-GB" w:eastAsia="en-GB" w:bidi="en-GB"/>
      </w:rPr>
    </w:lvl>
    <w:lvl w:ilvl="6" w:tplc="0F86FC94">
      <w:numFmt w:val="bullet"/>
      <w:lvlText w:val="•"/>
      <w:lvlJc w:val="left"/>
      <w:pPr>
        <w:ind w:left="2092" w:hanging="360"/>
      </w:pPr>
      <w:rPr>
        <w:rFonts w:hint="default"/>
        <w:lang w:val="en-GB" w:eastAsia="en-GB" w:bidi="en-GB"/>
      </w:rPr>
    </w:lvl>
    <w:lvl w:ilvl="7" w:tplc="49328074">
      <w:numFmt w:val="bullet"/>
      <w:lvlText w:val="•"/>
      <w:lvlJc w:val="left"/>
      <w:pPr>
        <w:ind w:left="2360" w:hanging="360"/>
      </w:pPr>
      <w:rPr>
        <w:rFonts w:hint="default"/>
        <w:lang w:val="en-GB" w:eastAsia="en-GB" w:bidi="en-GB"/>
      </w:rPr>
    </w:lvl>
    <w:lvl w:ilvl="8" w:tplc="63844D4A">
      <w:numFmt w:val="bullet"/>
      <w:lvlText w:val="•"/>
      <w:lvlJc w:val="left"/>
      <w:pPr>
        <w:ind w:left="2629" w:hanging="360"/>
      </w:pPr>
      <w:rPr>
        <w:rFonts w:hint="default"/>
        <w:lang w:val="en-GB" w:eastAsia="en-GB" w:bidi="en-GB"/>
      </w:rPr>
    </w:lvl>
  </w:abstractNum>
  <w:abstractNum w:abstractNumId="3" w15:restartNumberingAfterBreak="0">
    <w:nsid w:val="050F2FF6"/>
    <w:multiLevelType w:val="hybridMultilevel"/>
    <w:tmpl w:val="78E697C0"/>
    <w:lvl w:ilvl="0" w:tplc="45ECE674">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AF469E68">
      <w:numFmt w:val="bullet"/>
      <w:lvlText w:val="•"/>
      <w:lvlJc w:val="left"/>
      <w:pPr>
        <w:ind w:left="409" w:hanging="180"/>
      </w:pPr>
      <w:rPr>
        <w:rFonts w:hint="default"/>
        <w:lang w:val="en-GB" w:eastAsia="en-GB" w:bidi="en-GB"/>
      </w:rPr>
    </w:lvl>
    <w:lvl w:ilvl="2" w:tplc="A90815E8">
      <w:numFmt w:val="bullet"/>
      <w:lvlText w:val="•"/>
      <w:lvlJc w:val="left"/>
      <w:pPr>
        <w:ind w:left="718" w:hanging="180"/>
      </w:pPr>
      <w:rPr>
        <w:rFonts w:hint="default"/>
        <w:lang w:val="en-GB" w:eastAsia="en-GB" w:bidi="en-GB"/>
      </w:rPr>
    </w:lvl>
    <w:lvl w:ilvl="3" w:tplc="BF1E75E6">
      <w:numFmt w:val="bullet"/>
      <w:lvlText w:val="•"/>
      <w:lvlJc w:val="left"/>
      <w:pPr>
        <w:ind w:left="1027" w:hanging="180"/>
      </w:pPr>
      <w:rPr>
        <w:rFonts w:hint="default"/>
        <w:lang w:val="en-GB" w:eastAsia="en-GB" w:bidi="en-GB"/>
      </w:rPr>
    </w:lvl>
    <w:lvl w:ilvl="4" w:tplc="88A24C98">
      <w:numFmt w:val="bullet"/>
      <w:lvlText w:val="•"/>
      <w:lvlJc w:val="left"/>
      <w:pPr>
        <w:ind w:left="1336" w:hanging="180"/>
      </w:pPr>
      <w:rPr>
        <w:rFonts w:hint="default"/>
        <w:lang w:val="en-GB" w:eastAsia="en-GB" w:bidi="en-GB"/>
      </w:rPr>
    </w:lvl>
    <w:lvl w:ilvl="5" w:tplc="EF1A7EB6">
      <w:numFmt w:val="bullet"/>
      <w:lvlText w:val="•"/>
      <w:lvlJc w:val="left"/>
      <w:pPr>
        <w:ind w:left="1646" w:hanging="180"/>
      </w:pPr>
      <w:rPr>
        <w:rFonts w:hint="default"/>
        <w:lang w:val="en-GB" w:eastAsia="en-GB" w:bidi="en-GB"/>
      </w:rPr>
    </w:lvl>
    <w:lvl w:ilvl="6" w:tplc="80D4E784">
      <w:numFmt w:val="bullet"/>
      <w:lvlText w:val="•"/>
      <w:lvlJc w:val="left"/>
      <w:pPr>
        <w:ind w:left="1955" w:hanging="180"/>
      </w:pPr>
      <w:rPr>
        <w:rFonts w:hint="default"/>
        <w:lang w:val="en-GB" w:eastAsia="en-GB" w:bidi="en-GB"/>
      </w:rPr>
    </w:lvl>
    <w:lvl w:ilvl="7" w:tplc="5FCC8ED8">
      <w:numFmt w:val="bullet"/>
      <w:lvlText w:val="•"/>
      <w:lvlJc w:val="left"/>
      <w:pPr>
        <w:ind w:left="2264" w:hanging="180"/>
      </w:pPr>
      <w:rPr>
        <w:rFonts w:hint="default"/>
        <w:lang w:val="en-GB" w:eastAsia="en-GB" w:bidi="en-GB"/>
      </w:rPr>
    </w:lvl>
    <w:lvl w:ilvl="8" w:tplc="7298A4C8">
      <w:numFmt w:val="bullet"/>
      <w:lvlText w:val="•"/>
      <w:lvlJc w:val="left"/>
      <w:pPr>
        <w:ind w:left="2573" w:hanging="180"/>
      </w:pPr>
      <w:rPr>
        <w:rFonts w:hint="default"/>
        <w:lang w:val="en-GB" w:eastAsia="en-GB" w:bidi="en-GB"/>
      </w:rPr>
    </w:lvl>
  </w:abstractNum>
  <w:abstractNum w:abstractNumId="4" w15:restartNumberingAfterBreak="0">
    <w:nsid w:val="06B6368B"/>
    <w:multiLevelType w:val="hybridMultilevel"/>
    <w:tmpl w:val="2F70500E"/>
    <w:lvl w:ilvl="0" w:tplc="AD4256B8">
      <w:start w:val="1"/>
      <w:numFmt w:val="bullet"/>
      <w:lvlText w:val=""/>
      <w:lvlJc w:val="left"/>
      <w:pPr>
        <w:ind w:left="820" w:hanging="348"/>
      </w:pPr>
      <w:rPr>
        <w:rFonts w:ascii="Symbol" w:hAnsi="Symbol" w:hint="default"/>
        <w:color w:val="auto"/>
        <w:spacing w:val="-1"/>
        <w:w w:val="100"/>
        <w:sz w:val="22"/>
        <w:szCs w:val="22"/>
        <w:lang w:val="en-GB" w:eastAsia="en-GB" w:bidi="en-GB"/>
      </w:rPr>
    </w:lvl>
    <w:lvl w:ilvl="1" w:tplc="FFFFFFFF">
      <w:start w:val="1"/>
      <w:numFmt w:val="decimal"/>
      <w:lvlText w:val="%2."/>
      <w:lvlJc w:val="left"/>
      <w:pPr>
        <w:ind w:left="1180" w:hanging="360"/>
      </w:pPr>
      <w:rPr>
        <w:rFonts w:ascii="Arial" w:eastAsia="Arial" w:hAnsi="Arial" w:cs="Arial" w:hint="default"/>
        <w:spacing w:val="-1"/>
        <w:w w:val="100"/>
        <w:sz w:val="22"/>
        <w:szCs w:val="22"/>
        <w:lang w:val="en-GB" w:eastAsia="en-GB" w:bidi="en-GB"/>
      </w:rPr>
    </w:lvl>
    <w:lvl w:ilvl="2" w:tplc="FFFFFFFF">
      <w:numFmt w:val="bullet"/>
      <w:lvlText w:val=""/>
      <w:lvlJc w:val="left"/>
      <w:pPr>
        <w:ind w:left="1920" w:hanging="361"/>
      </w:pPr>
      <w:rPr>
        <w:rFonts w:ascii="Symbol" w:eastAsia="Symbol" w:hAnsi="Symbol" w:cs="Symbol" w:hint="default"/>
        <w:w w:val="100"/>
        <w:sz w:val="22"/>
        <w:szCs w:val="22"/>
        <w:lang w:val="en-GB" w:eastAsia="en-GB" w:bidi="en-GB"/>
      </w:rPr>
    </w:lvl>
    <w:lvl w:ilvl="3" w:tplc="FFFFFFFF">
      <w:numFmt w:val="bullet"/>
      <w:lvlText w:val="•"/>
      <w:lvlJc w:val="left"/>
      <w:pPr>
        <w:ind w:left="2835" w:hanging="361"/>
      </w:pPr>
      <w:rPr>
        <w:rFonts w:hint="default"/>
        <w:lang w:val="en-GB" w:eastAsia="en-GB" w:bidi="en-GB"/>
      </w:rPr>
    </w:lvl>
    <w:lvl w:ilvl="4" w:tplc="FFFFFFFF">
      <w:numFmt w:val="bullet"/>
      <w:lvlText w:val="•"/>
      <w:lvlJc w:val="left"/>
      <w:pPr>
        <w:ind w:left="3751" w:hanging="361"/>
      </w:pPr>
      <w:rPr>
        <w:rFonts w:hint="default"/>
        <w:lang w:val="en-GB" w:eastAsia="en-GB" w:bidi="en-GB"/>
      </w:rPr>
    </w:lvl>
    <w:lvl w:ilvl="5" w:tplc="FFFFFFFF">
      <w:numFmt w:val="bullet"/>
      <w:lvlText w:val="•"/>
      <w:lvlJc w:val="left"/>
      <w:pPr>
        <w:ind w:left="4667" w:hanging="361"/>
      </w:pPr>
      <w:rPr>
        <w:rFonts w:hint="default"/>
        <w:lang w:val="en-GB" w:eastAsia="en-GB" w:bidi="en-GB"/>
      </w:rPr>
    </w:lvl>
    <w:lvl w:ilvl="6" w:tplc="FFFFFFFF">
      <w:numFmt w:val="bullet"/>
      <w:lvlText w:val="•"/>
      <w:lvlJc w:val="left"/>
      <w:pPr>
        <w:ind w:left="5583" w:hanging="361"/>
      </w:pPr>
      <w:rPr>
        <w:rFonts w:hint="default"/>
        <w:lang w:val="en-GB" w:eastAsia="en-GB" w:bidi="en-GB"/>
      </w:rPr>
    </w:lvl>
    <w:lvl w:ilvl="7" w:tplc="FFFFFFFF">
      <w:numFmt w:val="bullet"/>
      <w:lvlText w:val="•"/>
      <w:lvlJc w:val="left"/>
      <w:pPr>
        <w:ind w:left="6499" w:hanging="361"/>
      </w:pPr>
      <w:rPr>
        <w:rFonts w:hint="default"/>
        <w:lang w:val="en-GB" w:eastAsia="en-GB" w:bidi="en-GB"/>
      </w:rPr>
    </w:lvl>
    <w:lvl w:ilvl="8" w:tplc="FFFFFFFF">
      <w:numFmt w:val="bullet"/>
      <w:lvlText w:val="•"/>
      <w:lvlJc w:val="left"/>
      <w:pPr>
        <w:ind w:left="7414" w:hanging="361"/>
      </w:pPr>
      <w:rPr>
        <w:rFonts w:hint="default"/>
        <w:lang w:val="en-GB" w:eastAsia="en-GB" w:bidi="en-GB"/>
      </w:rPr>
    </w:lvl>
  </w:abstractNum>
  <w:abstractNum w:abstractNumId="5" w15:restartNumberingAfterBreak="0">
    <w:nsid w:val="077F352E"/>
    <w:multiLevelType w:val="hybridMultilevel"/>
    <w:tmpl w:val="E7C2B2A4"/>
    <w:lvl w:ilvl="0" w:tplc="DD86F52C">
      <w:numFmt w:val="bullet"/>
      <w:lvlText w:val=""/>
      <w:lvlJc w:val="left"/>
      <w:pPr>
        <w:ind w:left="468" w:hanging="360"/>
      </w:pPr>
      <w:rPr>
        <w:rFonts w:ascii="Symbol" w:eastAsia="Symbol" w:hAnsi="Symbol" w:cs="Symbol" w:hint="default"/>
        <w:w w:val="99"/>
        <w:sz w:val="20"/>
        <w:szCs w:val="20"/>
        <w:lang w:val="en-GB" w:eastAsia="en-GB" w:bidi="en-GB"/>
      </w:rPr>
    </w:lvl>
    <w:lvl w:ilvl="1" w:tplc="26585BCC">
      <w:numFmt w:val="bullet"/>
      <w:lvlText w:val="•"/>
      <w:lvlJc w:val="left"/>
      <w:pPr>
        <w:ind w:left="1604" w:hanging="360"/>
      </w:pPr>
      <w:rPr>
        <w:rFonts w:hint="default"/>
        <w:lang w:val="en-GB" w:eastAsia="en-GB" w:bidi="en-GB"/>
      </w:rPr>
    </w:lvl>
    <w:lvl w:ilvl="2" w:tplc="29E47168">
      <w:numFmt w:val="bullet"/>
      <w:lvlText w:val="•"/>
      <w:lvlJc w:val="left"/>
      <w:pPr>
        <w:ind w:left="2748" w:hanging="360"/>
      </w:pPr>
      <w:rPr>
        <w:rFonts w:hint="default"/>
        <w:lang w:val="en-GB" w:eastAsia="en-GB" w:bidi="en-GB"/>
      </w:rPr>
    </w:lvl>
    <w:lvl w:ilvl="3" w:tplc="032E6B26">
      <w:numFmt w:val="bullet"/>
      <w:lvlText w:val="•"/>
      <w:lvlJc w:val="left"/>
      <w:pPr>
        <w:ind w:left="3892" w:hanging="360"/>
      </w:pPr>
      <w:rPr>
        <w:rFonts w:hint="default"/>
        <w:lang w:val="en-GB" w:eastAsia="en-GB" w:bidi="en-GB"/>
      </w:rPr>
    </w:lvl>
    <w:lvl w:ilvl="4" w:tplc="F97CAB32">
      <w:numFmt w:val="bullet"/>
      <w:lvlText w:val="•"/>
      <w:lvlJc w:val="left"/>
      <w:pPr>
        <w:ind w:left="5037" w:hanging="360"/>
      </w:pPr>
      <w:rPr>
        <w:rFonts w:hint="default"/>
        <w:lang w:val="en-GB" w:eastAsia="en-GB" w:bidi="en-GB"/>
      </w:rPr>
    </w:lvl>
    <w:lvl w:ilvl="5" w:tplc="0F2C5854">
      <w:numFmt w:val="bullet"/>
      <w:lvlText w:val="•"/>
      <w:lvlJc w:val="left"/>
      <w:pPr>
        <w:ind w:left="6181" w:hanging="360"/>
      </w:pPr>
      <w:rPr>
        <w:rFonts w:hint="default"/>
        <w:lang w:val="en-GB" w:eastAsia="en-GB" w:bidi="en-GB"/>
      </w:rPr>
    </w:lvl>
    <w:lvl w:ilvl="6" w:tplc="F71477E4">
      <w:numFmt w:val="bullet"/>
      <w:lvlText w:val="•"/>
      <w:lvlJc w:val="left"/>
      <w:pPr>
        <w:ind w:left="7325" w:hanging="360"/>
      </w:pPr>
      <w:rPr>
        <w:rFonts w:hint="default"/>
        <w:lang w:val="en-GB" w:eastAsia="en-GB" w:bidi="en-GB"/>
      </w:rPr>
    </w:lvl>
    <w:lvl w:ilvl="7" w:tplc="CAC0D81E">
      <w:numFmt w:val="bullet"/>
      <w:lvlText w:val="•"/>
      <w:lvlJc w:val="left"/>
      <w:pPr>
        <w:ind w:left="8470" w:hanging="360"/>
      </w:pPr>
      <w:rPr>
        <w:rFonts w:hint="default"/>
        <w:lang w:val="en-GB" w:eastAsia="en-GB" w:bidi="en-GB"/>
      </w:rPr>
    </w:lvl>
    <w:lvl w:ilvl="8" w:tplc="779ABD44">
      <w:numFmt w:val="bullet"/>
      <w:lvlText w:val="•"/>
      <w:lvlJc w:val="left"/>
      <w:pPr>
        <w:ind w:left="9614" w:hanging="360"/>
      </w:pPr>
      <w:rPr>
        <w:rFonts w:hint="default"/>
        <w:lang w:val="en-GB" w:eastAsia="en-GB" w:bidi="en-GB"/>
      </w:rPr>
    </w:lvl>
  </w:abstractNum>
  <w:abstractNum w:abstractNumId="6" w15:restartNumberingAfterBreak="0">
    <w:nsid w:val="07FF7CD5"/>
    <w:multiLevelType w:val="hybridMultilevel"/>
    <w:tmpl w:val="8098ED38"/>
    <w:lvl w:ilvl="0" w:tplc="368ACDA2">
      <w:numFmt w:val="bullet"/>
      <w:lvlText w:val=""/>
      <w:lvlJc w:val="left"/>
      <w:pPr>
        <w:ind w:left="467" w:hanging="360"/>
      </w:pPr>
      <w:rPr>
        <w:rFonts w:ascii="Symbol" w:eastAsia="Symbol" w:hAnsi="Symbol" w:cs="Symbol" w:hint="default"/>
        <w:w w:val="100"/>
        <w:sz w:val="16"/>
        <w:szCs w:val="16"/>
        <w:lang w:val="en-GB" w:eastAsia="en-GB" w:bidi="en-GB"/>
      </w:rPr>
    </w:lvl>
    <w:lvl w:ilvl="1" w:tplc="4998B438">
      <w:numFmt w:val="bullet"/>
      <w:lvlText w:val="•"/>
      <w:lvlJc w:val="left"/>
      <w:pPr>
        <w:ind w:left="732" w:hanging="360"/>
      </w:pPr>
      <w:rPr>
        <w:rFonts w:hint="default"/>
        <w:lang w:val="en-GB" w:eastAsia="en-GB" w:bidi="en-GB"/>
      </w:rPr>
    </w:lvl>
    <w:lvl w:ilvl="2" w:tplc="538EF2A2">
      <w:numFmt w:val="bullet"/>
      <w:lvlText w:val="•"/>
      <w:lvlJc w:val="left"/>
      <w:pPr>
        <w:ind w:left="1004" w:hanging="360"/>
      </w:pPr>
      <w:rPr>
        <w:rFonts w:hint="default"/>
        <w:lang w:val="en-GB" w:eastAsia="en-GB" w:bidi="en-GB"/>
      </w:rPr>
    </w:lvl>
    <w:lvl w:ilvl="3" w:tplc="EC8A07FE">
      <w:numFmt w:val="bullet"/>
      <w:lvlText w:val="•"/>
      <w:lvlJc w:val="left"/>
      <w:pPr>
        <w:ind w:left="1276" w:hanging="360"/>
      </w:pPr>
      <w:rPr>
        <w:rFonts w:hint="default"/>
        <w:lang w:val="en-GB" w:eastAsia="en-GB" w:bidi="en-GB"/>
      </w:rPr>
    </w:lvl>
    <w:lvl w:ilvl="4" w:tplc="D9D8B4A8">
      <w:numFmt w:val="bullet"/>
      <w:lvlText w:val="•"/>
      <w:lvlJc w:val="left"/>
      <w:pPr>
        <w:ind w:left="1548" w:hanging="360"/>
      </w:pPr>
      <w:rPr>
        <w:rFonts w:hint="default"/>
        <w:lang w:val="en-GB" w:eastAsia="en-GB" w:bidi="en-GB"/>
      </w:rPr>
    </w:lvl>
    <w:lvl w:ilvl="5" w:tplc="0F9E5BA0">
      <w:numFmt w:val="bullet"/>
      <w:lvlText w:val="•"/>
      <w:lvlJc w:val="left"/>
      <w:pPr>
        <w:ind w:left="1820" w:hanging="360"/>
      </w:pPr>
      <w:rPr>
        <w:rFonts w:hint="default"/>
        <w:lang w:val="en-GB" w:eastAsia="en-GB" w:bidi="en-GB"/>
      </w:rPr>
    </w:lvl>
    <w:lvl w:ilvl="6" w:tplc="9C46CA4C">
      <w:numFmt w:val="bullet"/>
      <w:lvlText w:val="•"/>
      <w:lvlJc w:val="left"/>
      <w:pPr>
        <w:ind w:left="2092" w:hanging="360"/>
      </w:pPr>
      <w:rPr>
        <w:rFonts w:hint="default"/>
        <w:lang w:val="en-GB" w:eastAsia="en-GB" w:bidi="en-GB"/>
      </w:rPr>
    </w:lvl>
    <w:lvl w:ilvl="7" w:tplc="3D729F40">
      <w:numFmt w:val="bullet"/>
      <w:lvlText w:val="•"/>
      <w:lvlJc w:val="left"/>
      <w:pPr>
        <w:ind w:left="2364" w:hanging="360"/>
      </w:pPr>
      <w:rPr>
        <w:rFonts w:hint="default"/>
        <w:lang w:val="en-GB" w:eastAsia="en-GB" w:bidi="en-GB"/>
      </w:rPr>
    </w:lvl>
    <w:lvl w:ilvl="8" w:tplc="E6CCAA80">
      <w:numFmt w:val="bullet"/>
      <w:lvlText w:val="•"/>
      <w:lvlJc w:val="left"/>
      <w:pPr>
        <w:ind w:left="2636" w:hanging="360"/>
      </w:pPr>
      <w:rPr>
        <w:rFonts w:hint="default"/>
        <w:lang w:val="en-GB" w:eastAsia="en-GB" w:bidi="en-GB"/>
      </w:rPr>
    </w:lvl>
  </w:abstractNum>
  <w:abstractNum w:abstractNumId="7" w15:restartNumberingAfterBreak="0">
    <w:nsid w:val="08A71130"/>
    <w:multiLevelType w:val="hybridMultilevel"/>
    <w:tmpl w:val="15D27D7E"/>
    <w:lvl w:ilvl="0" w:tplc="B1B61912">
      <w:numFmt w:val="bullet"/>
      <w:lvlText w:val=""/>
      <w:lvlJc w:val="left"/>
      <w:pPr>
        <w:ind w:left="467" w:hanging="360"/>
      </w:pPr>
      <w:rPr>
        <w:rFonts w:ascii="Symbol" w:eastAsia="Symbol" w:hAnsi="Symbol" w:cs="Symbol" w:hint="default"/>
        <w:w w:val="100"/>
        <w:sz w:val="22"/>
        <w:szCs w:val="22"/>
        <w:lang w:val="en-GB" w:eastAsia="en-GB" w:bidi="en-GB"/>
      </w:rPr>
    </w:lvl>
    <w:lvl w:ilvl="1" w:tplc="1A023DD4">
      <w:numFmt w:val="bullet"/>
      <w:lvlText w:val="•"/>
      <w:lvlJc w:val="left"/>
      <w:pPr>
        <w:ind w:left="1599" w:hanging="360"/>
      </w:pPr>
      <w:rPr>
        <w:rFonts w:hint="default"/>
        <w:lang w:val="en-GB" w:eastAsia="en-GB" w:bidi="en-GB"/>
      </w:rPr>
    </w:lvl>
    <w:lvl w:ilvl="2" w:tplc="41663938">
      <w:numFmt w:val="bullet"/>
      <w:lvlText w:val="•"/>
      <w:lvlJc w:val="left"/>
      <w:pPr>
        <w:ind w:left="2739" w:hanging="360"/>
      </w:pPr>
      <w:rPr>
        <w:rFonts w:hint="default"/>
        <w:lang w:val="en-GB" w:eastAsia="en-GB" w:bidi="en-GB"/>
      </w:rPr>
    </w:lvl>
    <w:lvl w:ilvl="3" w:tplc="A9DCCCA8">
      <w:numFmt w:val="bullet"/>
      <w:lvlText w:val="•"/>
      <w:lvlJc w:val="left"/>
      <w:pPr>
        <w:ind w:left="3879" w:hanging="360"/>
      </w:pPr>
      <w:rPr>
        <w:rFonts w:hint="default"/>
        <w:lang w:val="en-GB" w:eastAsia="en-GB" w:bidi="en-GB"/>
      </w:rPr>
    </w:lvl>
    <w:lvl w:ilvl="4" w:tplc="E86C098A">
      <w:numFmt w:val="bullet"/>
      <w:lvlText w:val="•"/>
      <w:lvlJc w:val="left"/>
      <w:pPr>
        <w:ind w:left="5019" w:hanging="360"/>
      </w:pPr>
      <w:rPr>
        <w:rFonts w:hint="default"/>
        <w:lang w:val="en-GB" w:eastAsia="en-GB" w:bidi="en-GB"/>
      </w:rPr>
    </w:lvl>
    <w:lvl w:ilvl="5" w:tplc="2D0EDE48">
      <w:numFmt w:val="bullet"/>
      <w:lvlText w:val="•"/>
      <w:lvlJc w:val="left"/>
      <w:pPr>
        <w:ind w:left="6159" w:hanging="360"/>
      </w:pPr>
      <w:rPr>
        <w:rFonts w:hint="default"/>
        <w:lang w:val="en-GB" w:eastAsia="en-GB" w:bidi="en-GB"/>
      </w:rPr>
    </w:lvl>
    <w:lvl w:ilvl="6" w:tplc="EA16F10E">
      <w:numFmt w:val="bullet"/>
      <w:lvlText w:val="•"/>
      <w:lvlJc w:val="left"/>
      <w:pPr>
        <w:ind w:left="7298" w:hanging="360"/>
      </w:pPr>
      <w:rPr>
        <w:rFonts w:hint="default"/>
        <w:lang w:val="en-GB" w:eastAsia="en-GB" w:bidi="en-GB"/>
      </w:rPr>
    </w:lvl>
    <w:lvl w:ilvl="7" w:tplc="418031BA">
      <w:numFmt w:val="bullet"/>
      <w:lvlText w:val="•"/>
      <w:lvlJc w:val="left"/>
      <w:pPr>
        <w:ind w:left="8438" w:hanging="360"/>
      </w:pPr>
      <w:rPr>
        <w:rFonts w:hint="default"/>
        <w:lang w:val="en-GB" w:eastAsia="en-GB" w:bidi="en-GB"/>
      </w:rPr>
    </w:lvl>
    <w:lvl w:ilvl="8" w:tplc="3502E0F0">
      <w:numFmt w:val="bullet"/>
      <w:lvlText w:val="•"/>
      <w:lvlJc w:val="left"/>
      <w:pPr>
        <w:ind w:left="9578" w:hanging="360"/>
      </w:pPr>
      <w:rPr>
        <w:rFonts w:hint="default"/>
        <w:lang w:val="en-GB" w:eastAsia="en-GB" w:bidi="en-GB"/>
      </w:rPr>
    </w:lvl>
  </w:abstractNum>
  <w:abstractNum w:abstractNumId="8" w15:restartNumberingAfterBreak="0">
    <w:nsid w:val="0ABF69F6"/>
    <w:multiLevelType w:val="hybridMultilevel"/>
    <w:tmpl w:val="9ED6EE78"/>
    <w:lvl w:ilvl="0" w:tplc="148EDCF8">
      <w:numFmt w:val="bullet"/>
      <w:lvlText w:val=""/>
      <w:lvlJc w:val="left"/>
      <w:pPr>
        <w:ind w:left="501" w:hanging="360"/>
      </w:pPr>
      <w:rPr>
        <w:rFonts w:ascii="Symbol" w:eastAsia="Symbol" w:hAnsi="Symbol" w:cs="Symbol" w:hint="default"/>
        <w:w w:val="100"/>
        <w:sz w:val="16"/>
        <w:szCs w:val="16"/>
        <w:lang w:val="en-GB" w:eastAsia="en-GB" w:bidi="en-GB"/>
      </w:rPr>
    </w:lvl>
    <w:lvl w:ilvl="1" w:tplc="D0F4D934">
      <w:numFmt w:val="bullet"/>
      <w:lvlText w:val="•"/>
      <w:lvlJc w:val="left"/>
      <w:pPr>
        <w:ind w:left="831" w:hanging="360"/>
      </w:pPr>
      <w:rPr>
        <w:rFonts w:hint="default"/>
        <w:lang w:val="en-GB" w:eastAsia="en-GB" w:bidi="en-GB"/>
      </w:rPr>
    </w:lvl>
    <w:lvl w:ilvl="2" w:tplc="5986004E">
      <w:numFmt w:val="bullet"/>
      <w:lvlText w:val="•"/>
      <w:lvlJc w:val="left"/>
      <w:pPr>
        <w:ind w:left="1163" w:hanging="360"/>
      </w:pPr>
      <w:rPr>
        <w:rFonts w:hint="default"/>
        <w:lang w:val="en-GB" w:eastAsia="en-GB" w:bidi="en-GB"/>
      </w:rPr>
    </w:lvl>
    <w:lvl w:ilvl="3" w:tplc="F68A94F8">
      <w:numFmt w:val="bullet"/>
      <w:lvlText w:val="•"/>
      <w:lvlJc w:val="left"/>
      <w:pPr>
        <w:ind w:left="1495" w:hanging="360"/>
      </w:pPr>
      <w:rPr>
        <w:rFonts w:hint="default"/>
        <w:lang w:val="en-GB" w:eastAsia="en-GB" w:bidi="en-GB"/>
      </w:rPr>
    </w:lvl>
    <w:lvl w:ilvl="4" w:tplc="5240C4D4">
      <w:numFmt w:val="bullet"/>
      <w:lvlText w:val="•"/>
      <w:lvlJc w:val="left"/>
      <w:pPr>
        <w:ind w:left="1827" w:hanging="360"/>
      </w:pPr>
      <w:rPr>
        <w:rFonts w:hint="default"/>
        <w:lang w:val="en-GB" w:eastAsia="en-GB" w:bidi="en-GB"/>
      </w:rPr>
    </w:lvl>
    <w:lvl w:ilvl="5" w:tplc="A9A82526">
      <w:numFmt w:val="bullet"/>
      <w:lvlText w:val="•"/>
      <w:lvlJc w:val="left"/>
      <w:pPr>
        <w:ind w:left="2159" w:hanging="360"/>
      </w:pPr>
      <w:rPr>
        <w:rFonts w:hint="default"/>
        <w:lang w:val="en-GB" w:eastAsia="en-GB" w:bidi="en-GB"/>
      </w:rPr>
    </w:lvl>
    <w:lvl w:ilvl="6" w:tplc="950A0B46">
      <w:numFmt w:val="bullet"/>
      <w:lvlText w:val="•"/>
      <w:lvlJc w:val="left"/>
      <w:pPr>
        <w:ind w:left="2490" w:hanging="360"/>
      </w:pPr>
      <w:rPr>
        <w:rFonts w:hint="default"/>
        <w:lang w:val="en-GB" w:eastAsia="en-GB" w:bidi="en-GB"/>
      </w:rPr>
    </w:lvl>
    <w:lvl w:ilvl="7" w:tplc="E7D8C9FA">
      <w:numFmt w:val="bullet"/>
      <w:lvlText w:val="•"/>
      <w:lvlJc w:val="left"/>
      <w:pPr>
        <w:ind w:left="2822" w:hanging="360"/>
      </w:pPr>
      <w:rPr>
        <w:rFonts w:hint="default"/>
        <w:lang w:val="en-GB" w:eastAsia="en-GB" w:bidi="en-GB"/>
      </w:rPr>
    </w:lvl>
    <w:lvl w:ilvl="8" w:tplc="37F0690E">
      <w:numFmt w:val="bullet"/>
      <w:lvlText w:val="•"/>
      <w:lvlJc w:val="left"/>
      <w:pPr>
        <w:ind w:left="3154" w:hanging="360"/>
      </w:pPr>
      <w:rPr>
        <w:rFonts w:hint="default"/>
        <w:lang w:val="en-GB" w:eastAsia="en-GB" w:bidi="en-GB"/>
      </w:rPr>
    </w:lvl>
  </w:abstractNum>
  <w:abstractNum w:abstractNumId="9" w15:restartNumberingAfterBreak="0">
    <w:nsid w:val="0B612F7E"/>
    <w:multiLevelType w:val="hybridMultilevel"/>
    <w:tmpl w:val="3C52A898"/>
    <w:lvl w:ilvl="0" w:tplc="52005E44">
      <w:numFmt w:val="bullet"/>
      <w:lvlText w:val=""/>
      <w:lvlJc w:val="left"/>
      <w:pPr>
        <w:ind w:left="502" w:hanging="360"/>
      </w:pPr>
      <w:rPr>
        <w:rFonts w:ascii="Symbol" w:eastAsia="Symbol" w:hAnsi="Symbol" w:cs="Symbol" w:hint="default"/>
        <w:w w:val="100"/>
        <w:sz w:val="16"/>
        <w:szCs w:val="16"/>
        <w:lang w:val="en-GB" w:eastAsia="en-GB" w:bidi="en-GB"/>
      </w:rPr>
    </w:lvl>
    <w:lvl w:ilvl="1" w:tplc="B148A33A">
      <w:numFmt w:val="bullet"/>
      <w:lvlText w:val="•"/>
      <w:lvlJc w:val="left"/>
      <w:pPr>
        <w:ind w:left="704" w:hanging="360"/>
      </w:pPr>
      <w:rPr>
        <w:rFonts w:hint="default"/>
        <w:lang w:val="en-GB" w:eastAsia="en-GB" w:bidi="en-GB"/>
      </w:rPr>
    </w:lvl>
    <w:lvl w:ilvl="2" w:tplc="882C7946">
      <w:numFmt w:val="bullet"/>
      <w:lvlText w:val="•"/>
      <w:lvlJc w:val="left"/>
      <w:pPr>
        <w:ind w:left="908" w:hanging="360"/>
      </w:pPr>
      <w:rPr>
        <w:rFonts w:hint="default"/>
        <w:lang w:val="en-GB" w:eastAsia="en-GB" w:bidi="en-GB"/>
      </w:rPr>
    </w:lvl>
    <w:lvl w:ilvl="3" w:tplc="EF4023B4">
      <w:numFmt w:val="bullet"/>
      <w:lvlText w:val="•"/>
      <w:lvlJc w:val="left"/>
      <w:pPr>
        <w:ind w:left="1112" w:hanging="360"/>
      </w:pPr>
      <w:rPr>
        <w:rFonts w:hint="default"/>
        <w:lang w:val="en-GB" w:eastAsia="en-GB" w:bidi="en-GB"/>
      </w:rPr>
    </w:lvl>
    <w:lvl w:ilvl="4" w:tplc="25A82360">
      <w:numFmt w:val="bullet"/>
      <w:lvlText w:val="•"/>
      <w:lvlJc w:val="left"/>
      <w:pPr>
        <w:ind w:left="1316" w:hanging="360"/>
      </w:pPr>
      <w:rPr>
        <w:rFonts w:hint="default"/>
        <w:lang w:val="en-GB" w:eastAsia="en-GB" w:bidi="en-GB"/>
      </w:rPr>
    </w:lvl>
    <w:lvl w:ilvl="5" w:tplc="82765EC4">
      <w:numFmt w:val="bullet"/>
      <w:lvlText w:val="•"/>
      <w:lvlJc w:val="left"/>
      <w:pPr>
        <w:ind w:left="1520" w:hanging="360"/>
      </w:pPr>
      <w:rPr>
        <w:rFonts w:hint="default"/>
        <w:lang w:val="en-GB" w:eastAsia="en-GB" w:bidi="en-GB"/>
      </w:rPr>
    </w:lvl>
    <w:lvl w:ilvl="6" w:tplc="0B8C3FB0">
      <w:numFmt w:val="bullet"/>
      <w:lvlText w:val="•"/>
      <w:lvlJc w:val="left"/>
      <w:pPr>
        <w:ind w:left="1724" w:hanging="360"/>
      </w:pPr>
      <w:rPr>
        <w:rFonts w:hint="default"/>
        <w:lang w:val="en-GB" w:eastAsia="en-GB" w:bidi="en-GB"/>
      </w:rPr>
    </w:lvl>
    <w:lvl w:ilvl="7" w:tplc="A416569A">
      <w:numFmt w:val="bullet"/>
      <w:lvlText w:val="•"/>
      <w:lvlJc w:val="left"/>
      <w:pPr>
        <w:ind w:left="1928" w:hanging="360"/>
      </w:pPr>
      <w:rPr>
        <w:rFonts w:hint="default"/>
        <w:lang w:val="en-GB" w:eastAsia="en-GB" w:bidi="en-GB"/>
      </w:rPr>
    </w:lvl>
    <w:lvl w:ilvl="8" w:tplc="BC047D66">
      <w:numFmt w:val="bullet"/>
      <w:lvlText w:val="•"/>
      <w:lvlJc w:val="left"/>
      <w:pPr>
        <w:ind w:left="2132" w:hanging="360"/>
      </w:pPr>
      <w:rPr>
        <w:rFonts w:hint="default"/>
        <w:lang w:val="en-GB" w:eastAsia="en-GB" w:bidi="en-GB"/>
      </w:rPr>
    </w:lvl>
  </w:abstractNum>
  <w:abstractNum w:abstractNumId="10" w15:restartNumberingAfterBreak="0">
    <w:nsid w:val="0DE11B6E"/>
    <w:multiLevelType w:val="hybridMultilevel"/>
    <w:tmpl w:val="E0ACB3E4"/>
    <w:lvl w:ilvl="0" w:tplc="A89E27C4">
      <w:numFmt w:val="bullet"/>
      <w:lvlText w:val=""/>
      <w:lvlJc w:val="left"/>
      <w:pPr>
        <w:ind w:left="828" w:hanging="360"/>
      </w:pPr>
      <w:rPr>
        <w:rFonts w:ascii="Symbol" w:eastAsia="Symbol" w:hAnsi="Symbol" w:cs="Symbol" w:hint="default"/>
        <w:w w:val="100"/>
        <w:sz w:val="16"/>
        <w:szCs w:val="16"/>
        <w:lang w:val="en-GB" w:eastAsia="en-GB" w:bidi="en-GB"/>
      </w:rPr>
    </w:lvl>
    <w:lvl w:ilvl="1" w:tplc="E7E02710">
      <w:numFmt w:val="bullet"/>
      <w:lvlText w:val="•"/>
      <w:lvlJc w:val="left"/>
      <w:pPr>
        <w:ind w:left="1020" w:hanging="360"/>
      </w:pPr>
      <w:rPr>
        <w:rFonts w:hint="default"/>
        <w:lang w:val="en-GB" w:eastAsia="en-GB" w:bidi="en-GB"/>
      </w:rPr>
    </w:lvl>
    <w:lvl w:ilvl="2" w:tplc="194CDD3C">
      <w:numFmt w:val="bullet"/>
      <w:lvlText w:val="•"/>
      <w:lvlJc w:val="left"/>
      <w:pPr>
        <w:ind w:left="1221" w:hanging="360"/>
      </w:pPr>
      <w:rPr>
        <w:rFonts w:hint="default"/>
        <w:lang w:val="en-GB" w:eastAsia="en-GB" w:bidi="en-GB"/>
      </w:rPr>
    </w:lvl>
    <w:lvl w:ilvl="3" w:tplc="C570F3D0">
      <w:numFmt w:val="bullet"/>
      <w:lvlText w:val="•"/>
      <w:lvlJc w:val="left"/>
      <w:pPr>
        <w:ind w:left="1421" w:hanging="360"/>
      </w:pPr>
      <w:rPr>
        <w:rFonts w:hint="default"/>
        <w:lang w:val="en-GB" w:eastAsia="en-GB" w:bidi="en-GB"/>
      </w:rPr>
    </w:lvl>
    <w:lvl w:ilvl="4" w:tplc="084A71DE">
      <w:numFmt w:val="bullet"/>
      <w:lvlText w:val="•"/>
      <w:lvlJc w:val="left"/>
      <w:pPr>
        <w:ind w:left="1622" w:hanging="360"/>
      </w:pPr>
      <w:rPr>
        <w:rFonts w:hint="default"/>
        <w:lang w:val="en-GB" w:eastAsia="en-GB" w:bidi="en-GB"/>
      </w:rPr>
    </w:lvl>
    <w:lvl w:ilvl="5" w:tplc="CF849614">
      <w:numFmt w:val="bullet"/>
      <w:lvlText w:val="•"/>
      <w:lvlJc w:val="left"/>
      <w:pPr>
        <w:ind w:left="1822" w:hanging="360"/>
      </w:pPr>
      <w:rPr>
        <w:rFonts w:hint="default"/>
        <w:lang w:val="en-GB" w:eastAsia="en-GB" w:bidi="en-GB"/>
      </w:rPr>
    </w:lvl>
    <w:lvl w:ilvl="6" w:tplc="FDF2F024">
      <w:numFmt w:val="bullet"/>
      <w:lvlText w:val="•"/>
      <w:lvlJc w:val="left"/>
      <w:pPr>
        <w:ind w:left="2023" w:hanging="360"/>
      </w:pPr>
      <w:rPr>
        <w:rFonts w:hint="default"/>
        <w:lang w:val="en-GB" w:eastAsia="en-GB" w:bidi="en-GB"/>
      </w:rPr>
    </w:lvl>
    <w:lvl w:ilvl="7" w:tplc="3B524BCC">
      <w:numFmt w:val="bullet"/>
      <w:lvlText w:val="•"/>
      <w:lvlJc w:val="left"/>
      <w:pPr>
        <w:ind w:left="2223" w:hanging="360"/>
      </w:pPr>
      <w:rPr>
        <w:rFonts w:hint="default"/>
        <w:lang w:val="en-GB" w:eastAsia="en-GB" w:bidi="en-GB"/>
      </w:rPr>
    </w:lvl>
    <w:lvl w:ilvl="8" w:tplc="3432C392">
      <w:numFmt w:val="bullet"/>
      <w:lvlText w:val="•"/>
      <w:lvlJc w:val="left"/>
      <w:pPr>
        <w:ind w:left="2424" w:hanging="360"/>
      </w:pPr>
      <w:rPr>
        <w:rFonts w:hint="default"/>
        <w:lang w:val="en-GB" w:eastAsia="en-GB" w:bidi="en-GB"/>
      </w:rPr>
    </w:lvl>
  </w:abstractNum>
  <w:abstractNum w:abstractNumId="11" w15:restartNumberingAfterBreak="0">
    <w:nsid w:val="0FC070C1"/>
    <w:multiLevelType w:val="hybridMultilevel"/>
    <w:tmpl w:val="FDF8D39A"/>
    <w:lvl w:ilvl="0" w:tplc="6232B4A8">
      <w:numFmt w:val="bullet"/>
      <w:lvlText w:val=""/>
      <w:lvlJc w:val="left"/>
      <w:pPr>
        <w:ind w:left="467" w:hanging="360"/>
      </w:pPr>
      <w:rPr>
        <w:rFonts w:ascii="Symbol" w:eastAsia="Symbol" w:hAnsi="Symbol" w:cs="Symbol" w:hint="default"/>
        <w:w w:val="100"/>
        <w:sz w:val="16"/>
        <w:szCs w:val="16"/>
        <w:lang w:val="en-GB" w:eastAsia="en-GB" w:bidi="en-GB"/>
      </w:rPr>
    </w:lvl>
    <w:lvl w:ilvl="1" w:tplc="24AC4946">
      <w:numFmt w:val="bullet"/>
      <w:lvlText w:val="•"/>
      <w:lvlJc w:val="left"/>
      <w:pPr>
        <w:ind w:left="678" w:hanging="360"/>
      </w:pPr>
      <w:rPr>
        <w:rFonts w:hint="default"/>
        <w:lang w:val="en-GB" w:eastAsia="en-GB" w:bidi="en-GB"/>
      </w:rPr>
    </w:lvl>
    <w:lvl w:ilvl="2" w:tplc="98162E6A">
      <w:numFmt w:val="bullet"/>
      <w:lvlText w:val="•"/>
      <w:lvlJc w:val="left"/>
      <w:pPr>
        <w:ind w:left="897" w:hanging="360"/>
      </w:pPr>
      <w:rPr>
        <w:rFonts w:hint="default"/>
        <w:lang w:val="en-GB" w:eastAsia="en-GB" w:bidi="en-GB"/>
      </w:rPr>
    </w:lvl>
    <w:lvl w:ilvl="3" w:tplc="E942225A">
      <w:numFmt w:val="bullet"/>
      <w:lvlText w:val="•"/>
      <w:lvlJc w:val="left"/>
      <w:pPr>
        <w:ind w:left="1115" w:hanging="360"/>
      </w:pPr>
      <w:rPr>
        <w:rFonts w:hint="default"/>
        <w:lang w:val="en-GB" w:eastAsia="en-GB" w:bidi="en-GB"/>
      </w:rPr>
    </w:lvl>
    <w:lvl w:ilvl="4" w:tplc="4712D680">
      <w:numFmt w:val="bullet"/>
      <w:lvlText w:val="•"/>
      <w:lvlJc w:val="left"/>
      <w:pPr>
        <w:ind w:left="1334" w:hanging="360"/>
      </w:pPr>
      <w:rPr>
        <w:rFonts w:hint="default"/>
        <w:lang w:val="en-GB" w:eastAsia="en-GB" w:bidi="en-GB"/>
      </w:rPr>
    </w:lvl>
    <w:lvl w:ilvl="5" w:tplc="79402D90">
      <w:numFmt w:val="bullet"/>
      <w:lvlText w:val="•"/>
      <w:lvlJc w:val="left"/>
      <w:pPr>
        <w:ind w:left="1552" w:hanging="360"/>
      </w:pPr>
      <w:rPr>
        <w:rFonts w:hint="default"/>
        <w:lang w:val="en-GB" w:eastAsia="en-GB" w:bidi="en-GB"/>
      </w:rPr>
    </w:lvl>
    <w:lvl w:ilvl="6" w:tplc="44F602E2">
      <w:numFmt w:val="bullet"/>
      <w:lvlText w:val="•"/>
      <w:lvlJc w:val="left"/>
      <w:pPr>
        <w:ind w:left="1771" w:hanging="360"/>
      </w:pPr>
      <w:rPr>
        <w:rFonts w:hint="default"/>
        <w:lang w:val="en-GB" w:eastAsia="en-GB" w:bidi="en-GB"/>
      </w:rPr>
    </w:lvl>
    <w:lvl w:ilvl="7" w:tplc="DFA441C2">
      <w:numFmt w:val="bullet"/>
      <w:lvlText w:val="•"/>
      <w:lvlJc w:val="left"/>
      <w:pPr>
        <w:ind w:left="1989" w:hanging="360"/>
      </w:pPr>
      <w:rPr>
        <w:rFonts w:hint="default"/>
        <w:lang w:val="en-GB" w:eastAsia="en-GB" w:bidi="en-GB"/>
      </w:rPr>
    </w:lvl>
    <w:lvl w:ilvl="8" w:tplc="19F08C48">
      <w:numFmt w:val="bullet"/>
      <w:lvlText w:val="•"/>
      <w:lvlJc w:val="left"/>
      <w:pPr>
        <w:ind w:left="2208" w:hanging="360"/>
      </w:pPr>
      <w:rPr>
        <w:rFonts w:hint="default"/>
        <w:lang w:val="en-GB" w:eastAsia="en-GB" w:bidi="en-GB"/>
      </w:rPr>
    </w:lvl>
  </w:abstractNum>
  <w:abstractNum w:abstractNumId="12" w15:restartNumberingAfterBreak="0">
    <w:nsid w:val="17F70738"/>
    <w:multiLevelType w:val="hybridMultilevel"/>
    <w:tmpl w:val="2182C3A2"/>
    <w:lvl w:ilvl="0" w:tplc="D7600018">
      <w:numFmt w:val="bullet"/>
      <w:lvlText w:val=""/>
      <w:lvlJc w:val="left"/>
      <w:pPr>
        <w:ind w:left="503" w:hanging="361"/>
      </w:pPr>
      <w:rPr>
        <w:rFonts w:ascii="Symbol" w:eastAsia="Symbol" w:hAnsi="Symbol" w:cs="Symbol" w:hint="default"/>
        <w:w w:val="100"/>
        <w:sz w:val="16"/>
        <w:szCs w:val="16"/>
        <w:lang w:val="en-GB" w:eastAsia="en-GB" w:bidi="en-GB"/>
      </w:rPr>
    </w:lvl>
    <w:lvl w:ilvl="1" w:tplc="F1E6A066">
      <w:numFmt w:val="bullet"/>
      <w:lvlText w:val="•"/>
      <w:lvlJc w:val="left"/>
      <w:pPr>
        <w:ind w:left="800" w:hanging="361"/>
      </w:pPr>
      <w:rPr>
        <w:rFonts w:hint="default"/>
        <w:lang w:val="en-GB" w:eastAsia="en-GB" w:bidi="en-GB"/>
      </w:rPr>
    </w:lvl>
    <w:lvl w:ilvl="2" w:tplc="1A4A02DC">
      <w:numFmt w:val="bullet"/>
      <w:lvlText w:val="•"/>
      <w:lvlJc w:val="left"/>
      <w:pPr>
        <w:ind w:left="1101" w:hanging="361"/>
      </w:pPr>
      <w:rPr>
        <w:rFonts w:hint="default"/>
        <w:lang w:val="en-GB" w:eastAsia="en-GB" w:bidi="en-GB"/>
      </w:rPr>
    </w:lvl>
    <w:lvl w:ilvl="3" w:tplc="0888BD96">
      <w:numFmt w:val="bullet"/>
      <w:lvlText w:val="•"/>
      <w:lvlJc w:val="left"/>
      <w:pPr>
        <w:ind w:left="1401" w:hanging="361"/>
      </w:pPr>
      <w:rPr>
        <w:rFonts w:hint="default"/>
        <w:lang w:val="en-GB" w:eastAsia="en-GB" w:bidi="en-GB"/>
      </w:rPr>
    </w:lvl>
    <w:lvl w:ilvl="4" w:tplc="9AC8983E">
      <w:numFmt w:val="bullet"/>
      <w:lvlText w:val="•"/>
      <w:lvlJc w:val="left"/>
      <w:pPr>
        <w:ind w:left="1702" w:hanging="361"/>
      </w:pPr>
      <w:rPr>
        <w:rFonts w:hint="default"/>
        <w:lang w:val="en-GB" w:eastAsia="en-GB" w:bidi="en-GB"/>
      </w:rPr>
    </w:lvl>
    <w:lvl w:ilvl="5" w:tplc="E6E0BB1E">
      <w:numFmt w:val="bullet"/>
      <w:lvlText w:val="•"/>
      <w:lvlJc w:val="left"/>
      <w:pPr>
        <w:ind w:left="2003" w:hanging="361"/>
      </w:pPr>
      <w:rPr>
        <w:rFonts w:hint="default"/>
        <w:lang w:val="en-GB" w:eastAsia="en-GB" w:bidi="en-GB"/>
      </w:rPr>
    </w:lvl>
    <w:lvl w:ilvl="6" w:tplc="2532429A">
      <w:numFmt w:val="bullet"/>
      <w:lvlText w:val="•"/>
      <w:lvlJc w:val="left"/>
      <w:pPr>
        <w:ind w:left="2303" w:hanging="361"/>
      </w:pPr>
      <w:rPr>
        <w:rFonts w:hint="default"/>
        <w:lang w:val="en-GB" w:eastAsia="en-GB" w:bidi="en-GB"/>
      </w:rPr>
    </w:lvl>
    <w:lvl w:ilvl="7" w:tplc="9DAC5AAE">
      <w:numFmt w:val="bullet"/>
      <w:lvlText w:val="•"/>
      <w:lvlJc w:val="left"/>
      <w:pPr>
        <w:ind w:left="2604" w:hanging="361"/>
      </w:pPr>
      <w:rPr>
        <w:rFonts w:hint="default"/>
        <w:lang w:val="en-GB" w:eastAsia="en-GB" w:bidi="en-GB"/>
      </w:rPr>
    </w:lvl>
    <w:lvl w:ilvl="8" w:tplc="3B023F9E">
      <w:numFmt w:val="bullet"/>
      <w:lvlText w:val="•"/>
      <w:lvlJc w:val="left"/>
      <w:pPr>
        <w:ind w:left="2904" w:hanging="361"/>
      </w:pPr>
      <w:rPr>
        <w:rFonts w:hint="default"/>
        <w:lang w:val="en-GB" w:eastAsia="en-GB" w:bidi="en-GB"/>
      </w:rPr>
    </w:lvl>
  </w:abstractNum>
  <w:abstractNum w:abstractNumId="13" w15:restartNumberingAfterBreak="0">
    <w:nsid w:val="18790883"/>
    <w:multiLevelType w:val="hybridMultilevel"/>
    <w:tmpl w:val="5FF6C330"/>
    <w:lvl w:ilvl="0" w:tplc="B4DC037C">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EAB017D4">
      <w:numFmt w:val="bullet"/>
      <w:lvlText w:val="•"/>
      <w:lvlJc w:val="left"/>
      <w:pPr>
        <w:ind w:left="405" w:hanging="180"/>
      </w:pPr>
      <w:rPr>
        <w:rFonts w:hint="default"/>
        <w:lang w:val="en-GB" w:eastAsia="en-GB" w:bidi="en-GB"/>
      </w:rPr>
    </w:lvl>
    <w:lvl w:ilvl="2" w:tplc="67662A20">
      <w:numFmt w:val="bullet"/>
      <w:lvlText w:val="•"/>
      <w:lvlJc w:val="left"/>
      <w:pPr>
        <w:ind w:left="710" w:hanging="180"/>
      </w:pPr>
      <w:rPr>
        <w:rFonts w:hint="default"/>
        <w:lang w:val="en-GB" w:eastAsia="en-GB" w:bidi="en-GB"/>
      </w:rPr>
    </w:lvl>
    <w:lvl w:ilvl="3" w:tplc="6BC864FE">
      <w:numFmt w:val="bullet"/>
      <w:lvlText w:val="•"/>
      <w:lvlJc w:val="left"/>
      <w:pPr>
        <w:ind w:left="1015" w:hanging="180"/>
      </w:pPr>
      <w:rPr>
        <w:rFonts w:hint="default"/>
        <w:lang w:val="en-GB" w:eastAsia="en-GB" w:bidi="en-GB"/>
      </w:rPr>
    </w:lvl>
    <w:lvl w:ilvl="4" w:tplc="BE9E330E">
      <w:numFmt w:val="bullet"/>
      <w:lvlText w:val="•"/>
      <w:lvlJc w:val="left"/>
      <w:pPr>
        <w:ind w:left="1320" w:hanging="180"/>
      </w:pPr>
      <w:rPr>
        <w:rFonts w:hint="default"/>
        <w:lang w:val="en-GB" w:eastAsia="en-GB" w:bidi="en-GB"/>
      </w:rPr>
    </w:lvl>
    <w:lvl w:ilvl="5" w:tplc="14C88C5E">
      <w:numFmt w:val="bullet"/>
      <w:lvlText w:val="•"/>
      <w:lvlJc w:val="left"/>
      <w:pPr>
        <w:ind w:left="1625" w:hanging="180"/>
      </w:pPr>
      <w:rPr>
        <w:rFonts w:hint="default"/>
        <w:lang w:val="en-GB" w:eastAsia="en-GB" w:bidi="en-GB"/>
      </w:rPr>
    </w:lvl>
    <w:lvl w:ilvl="6" w:tplc="6A6622B0">
      <w:numFmt w:val="bullet"/>
      <w:lvlText w:val="•"/>
      <w:lvlJc w:val="left"/>
      <w:pPr>
        <w:ind w:left="1930" w:hanging="180"/>
      </w:pPr>
      <w:rPr>
        <w:rFonts w:hint="default"/>
        <w:lang w:val="en-GB" w:eastAsia="en-GB" w:bidi="en-GB"/>
      </w:rPr>
    </w:lvl>
    <w:lvl w:ilvl="7" w:tplc="44E69038">
      <w:numFmt w:val="bullet"/>
      <w:lvlText w:val="•"/>
      <w:lvlJc w:val="left"/>
      <w:pPr>
        <w:ind w:left="2235" w:hanging="180"/>
      </w:pPr>
      <w:rPr>
        <w:rFonts w:hint="default"/>
        <w:lang w:val="en-GB" w:eastAsia="en-GB" w:bidi="en-GB"/>
      </w:rPr>
    </w:lvl>
    <w:lvl w:ilvl="8" w:tplc="28246998">
      <w:numFmt w:val="bullet"/>
      <w:lvlText w:val="•"/>
      <w:lvlJc w:val="left"/>
      <w:pPr>
        <w:ind w:left="2540" w:hanging="180"/>
      </w:pPr>
      <w:rPr>
        <w:rFonts w:hint="default"/>
        <w:lang w:val="en-GB" w:eastAsia="en-GB" w:bidi="en-GB"/>
      </w:rPr>
    </w:lvl>
  </w:abstractNum>
  <w:abstractNum w:abstractNumId="14" w15:restartNumberingAfterBreak="0">
    <w:nsid w:val="1AC64682"/>
    <w:multiLevelType w:val="hybridMultilevel"/>
    <w:tmpl w:val="52783B3C"/>
    <w:lvl w:ilvl="0" w:tplc="FC669782">
      <w:numFmt w:val="bullet"/>
      <w:lvlText w:val=""/>
      <w:lvlJc w:val="left"/>
      <w:pPr>
        <w:ind w:left="469" w:hanging="360"/>
      </w:pPr>
      <w:rPr>
        <w:rFonts w:ascii="Symbol" w:eastAsia="Symbol" w:hAnsi="Symbol" w:cs="Symbol" w:hint="default"/>
        <w:w w:val="100"/>
        <w:sz w:val="18"/>
        <w:szCs w:val="18"/>
        <w:lang w:val="en-GB" w:eastAsia="en-GB" w:bidi="en-GB"/>
      </w:rPr>
    </w:lvl>
    <w:lvl w:ilvl="1" w:tplc="CBDC4766">
      <w:numFmt w:val="bullet"/>
      <w:lvlText w:val=""/>
      <w:lvlJc w:val="left"/>
      <w:pPr>
        <w:ind w:left="313" w:hanging="113"/>
      </w:pPr>
      <w:rPr>
        <w:rFonts w:ascii="Symbol" w:eastAsia="Symbol" w:hAnsi="Symbol" w:cs="Symbol" w:hint="default"/>
        <w:w w:val="100"/>
        <w:sz w:val="18"/>
        <w:szCs w:val="18"/>
        <w:lang w:val="en-GB" w:eastAsia="en-GB" w:bidi="en-GB"/>
      </w:rPr>
    </w:lvl>
    <w:lvl w:ilvl="2" w:tplc="86722512">
      <w:numFmt w:val="bullet"/>
      <w:lvlText w:val="•"/>
      <w:lvlJc w:val="left"/>
      <w:pPr>
        <w:ind w:left="811" w:hanging="113"/>
      </w:pPr>
      <w:rPr>
        <w:rFonts w:hint="default"/>
        <w:lang w:val="en-GB" w:eastAsia="en-GB" w:bidi="en-GB"/>
      </w:rPr>
    </w:lvl>
    <w:lvl w:ilvl="3" w:tplc="9CEEDD20">
      <w:numFmt w:val="bullet"/>
      <w:lvlText w:val="•"/>
      <w:lvlJc w:val="left"/>
      <w:pPr>
        <w:ind w:left="1162" w:hanging="113"/>
      </w:pPr>
      <w:rPr>
        <w:rFonts w:hint="default"/>
        <w:lang w:val="en-GB" w:eastAsia="en-GB" w:bidi="en-GB"/>
      </w:rPr>
    </w:lvl>
    <w:lvl w:ilvl="4" w:tplc="AEAC8146">
      <w:numFmt w:val="bullet"/>
      <w:lvlText w:val="•"/>
      <w:lvlJc w:val="left"/>
      <w:pPr>
        <w:ind w:left="1514" w:hanging="113"/>
      </w:pPr>
      <w:rPr>
        <w:rFonts w:hint="default"/>
        <w:lang w:val="en-GB" w:eastAsia="en-GB" w:bidi="en-GB"/>
      </w:rPr>
    </w:lvl>
    <w:lvl w:ilvl="5" w:tplc="FE9A0F8A">
      <w:numFmt w:val="bullet"/>
      <w:lvlText w:val="•"/>
      <w:lvlJc w:val="left"/>
      <w:pPr>
        <w:ind w:left="1865" w:hanging="113"/>
      </w:pPr>
      <w:rPr>
        <w:rFonts w:hint="default"/>
        <w:lang w:val="en-GB" w:eastAsia="en-GB" w:bidi="en-GB"/>
      </w:rPr>
    </w:lvl>
    <w:lvl w:ilvl="6" w:tplc="831AE13E">
      <w:numFmt w:val="bullet"/>
      <w:lvlText w:val="•"/>
      <w:lvlJc w:val="left"/>
      <w:pPr>
        <w:ind w:left="2217" w:hanging="113"/>
      </w:pPr>
      <w:rPr>
        <w:rFonts w:hint="default"/>
        <w:lang w:val="en-GB" w:eastAsia="en-GB" w:bidi="en-GB"/>
      </w:rPr>
    </w:lvl>
    <w:lvl w:ilvl="7" w:tplc="91E8F94C">
      <w:numFmt w:val="bullet"/>
      <w:lvlText w:val="•"/>
      <w:lvlJc w:val="left"/>
      <w:pPr>
        <w:ind w:left="2568" w:hanging="113"/>
      </w:pPr>
      <w:rPr>
        <w:rFonts w:hint="default"/>
        <w:lang w:val="en-GB" w:eastAsia="en-GB" w:bidi="en-GB"/>
      </w:rPr>
    </w:lvl>
    <w:lvl w:ilvl="8" w:tplc="8078110C">
      <w:numFmt w:val="bullet"/>
      <w:lvlText w:val="•"/>
      <w:lvlJc w:val="left"/>
      <w:pPr>
        <w:ind w:left="2920" w:hanging="113"/>
      </w:pPr>
      <w:rPr>
        <w:rFonts w:hint="default"/>
        <w:lang w:val="en-GB" w:eastAsia="en-GB" w:bidi="en-GB"/>
      </w:rPr>
    </w:lvl>
  </w:abstractNum>
  <w:abstractNum w:abstractNumId="15" w15:restartNumberingAfterBreak="0">
    <w:nsid w:val="1C871A09"/>
    <w:multiLevelType w:val="hybridMultilevel"/>
    <w:tmpl w:val="FD9CFD44"/>
    <w:lvl w:ilvl="0" w:tplc="CC8CCB18">
      <w:numFmt w:val="bullet"/>
      <w:lvlText w:val=""/>
      <w:lvlJc w:val="left"/>
      <w:pPr>
        <w:ind w:left="469" w:hanging="360"/>
      </w:pPr>
      <w:rPr>
        <w:rFonts w:ascii="Symbol" w:eastAsia="Symbol" w:hAnsi="Symbol" w:cs="Symbol" w:hint="default"/>
        <w:w w:val="100"/>
        <w:sz w:val="18"/>
        <w:szCs w:val="18"/>
        <w:lang w:val="en-GB" w:eastAsia="en-GB" w:bidi="en-GB"/>
      </w:rPr>
    </w:lvl>
    <w:lvl w:ilvl="1" w:tplc="CBD67BB4">
      <w:numFmt w:val="bullet"/>
      <w:lvlText w:val="•"/>
      <w:lvlJc w:val="left"/>
      <w:pPr>
        <w:ind w:left="776" w:hanging="360"/>
      </w:pPr>
      <w:rPr>
        <w:rFonts w:hint="default"/>
        <w:lang w:val="en-GB" w:eastAsia="en-GB" w:bidi="en-GB"/>
      </w:rPr>
    </w:lvl>
    <w:lvl w:ilvl="2" w:tplc="375881C2">
      <w:numFmt w:val="bullet"/>
      <w:lvlText w:val="•"/>
      <w:lvlJc w:val="left"/>
      <w:pPr>
        <w:ind w:left="1092" w:hanging="360"/>
      </w:pPr>
      <w:rPr>
        <w:rFonts w:hint="default"/>
        <w:lang w:val="en-GB" w:eastAsia="en-GB" w:bidi="en-GB"/>
      </w:rPr>
    </w:lvl>
    <w:lvl w:ilvl="3" w:tplc="72E2E2A6">
      <w:numFmt w:val="bullet"/>
      <w:lvlText w:val="•"/>
      <w:lvlJc w:val="left"/>
      <w:pPr>
        <w:ind w:left="1408" w:hanging="360"/>
      </w:pPr>
      <w:rPr>
        <w:rFonts w:hint="default"/>
        <w:lang w:val="en-GB" w:eastAsia="en-GB" w:bidi="en-GB"/>
      </w:rPr>
    </w:lvl>
    <w:lvl w:ilvl="4" w:tplc="90A6B8F2">
      <w:numFmt w:val="bullet"/>
      <w:lvlText w:val="•"/>
      <w:lvlJc w:val="left"/>
      <w:pPr>
        <w:ind w:left="1725" w:hanging="360"/>
      </w:pPr>
      <w:rPr>
        <w:rFonts w:hint="default"/>
        <w:lang w:val="en-GB" w:eastAsia="en-GB" w:bidi="en-GB"/>
      </w:rPr>
    </w:lvl>
    <w:lvl w:ilvl="5" w:tplc="CC5A2C6A">
      <w:numFmt w:val="bullet"/>
      <w:lvlText w:val="•"/>
      <w:lvlJc w:val="left"/>
      <w:pPr>
        <w:ind w:left="2041" w:hanging="360"/>
      </w:pPr>
      <w:rPr>
        <w:rFonts w:hint="default"/>
        <w:lang w:val="en-GB" w:eastAsia="en-GB" w:bidi="en-GB"/>
      </w:rPr>
    </w:lvl>
    <w:lvl w:ilvl="6" w:tplc="296A3A70">
      <w:numFmt w:val="bullet"/>
      <w:lvlText w:val="•"/>
      <w:lvlJc w:val="left"/>
      <w:pPr>
        <w:ind w:left="2357" w:hanging="360"/>
      </w:pPr>
      <w:rPr>
        <w:rFonts w:hint="default"/>
        <w:lang w:val="en-GB" w:eastAsia="en-GB" w:bidi="en-GB"/>
      </w:rPr>
    </w:lvl>
    <w:lvl w:ilvl="7" w:tplc="4DB20D1C">
      <w:numFmt w:val="bullet"/>
      <w:lvlText w:val="•"/>
      <w:lvlJc w:val="left"/>
      <w:pPr>
        <w:ind w:left="2674" w:hanging="360"/>
      </w:pPr>
      <w:rPr>
        <w:rFonts w:hint="default"/>
        <w:lang w:val="en-GB" w:eastAsia="en-GB" w:bidi="en-GB"/>
      </w:rPr>
    </w:lvl>
    <w:lvl w:ilvl="8" w:tplc="35DC9666">
      <w:numFmt w:val="bullet"/>
      <w:lvlText w:val="•"/>
      <w:lvlJc w:val="left"/>
      <w:pPr>
        <w:ind w:left="2990" w:hanging="360"/>
      </w:pPr>
      <w:rPr>
        <w:rFonts w:hint="default"/>
        <w:lang w:val="en-GB" w:eastAsia="en-GB" w:bidi="en-GB"/>
      </w:rPr>
    </w:lvl>
  </w:abstractNum>
  <w:abstractNum w:abstractNumId="16" w15:restartNumberingAfterBreak="0">
    <w:nsid w:val="201A359F"/>
    <w:multiLevelType w:val="hybridMultilevel"/>
    <w:tmpl w:val="A832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D15DC"/>
    <w:multiLevelType w:val="hybridMultilevel"/>
    <w:tmpl w:val="78EA4346"/>
    <w:lvl w:ilvl="0" w:tplc="6A409074">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22102D02">
      <w:numFmt w:val="bullet"/>
      <w:lvlText w:val="•"/>
      <w:lvlJc w:val="left"/>
      <w:pPr>
        <w:ind w:left="460" w:hanging="180"/>
      </w:pPr>
      <w:rPr>
        <w:rFonts w:hint="default"/>
        <w:lang w:val="en-GB" w:eastAsia="en-GB" w:bidi="en-GB"/>
      </w:rPr>
    </w:lvl>
    <w:lvl w:ilvl="2" w:tplc="04A6CBA8">
      <w:numFmt w:val="bullet"/>
      <w:lvlText w:val="•"/>
      <w:lvlJc w:val="left"/>
      <w:pPr>
        <w:ind w:left="821" w:hanging="180"/>
      </w:pPr>
      <w:rPr>
        <w:rFonts w:hint="default"/>
        <w:lang w:val="en-GB" w:eastAsia="en-GB" w:bidi="en-GB"/>
      </w:rPr>
    </w:lvl>
    <w:lvl w:ilvl="3" w:tplc="60FE8AF0">
      <w:numFmt w:val="bullet"/>
      <w:lvlText w:val="•"/>
      <w:lvlJc w:val="left"/>
      <w:pPr>
        <w:ind w:left="1181" w:hanging="180"/>
      </w:pPr>
      <w:rPr>
        <w:rFonts w:hint="default"/>
        <w:lang w:val="en-GB" w:eastAsia="en-GB" w:bidi="en-GB"/>
      </w:rPr>
    </w:lvl>
    <w:lvl w:ilvl="4" w:tplc="8F204E1A">
      <w:numFmt w:val="bullet"/>
      <w:lvlText w:val="•"/>
      <w:lvlJc w:val="left"/>
      <w:pPr>
        <w:ind w:left="1542" w:hanging="180"/>
      </w:pPr>
      <w:rPr>
        <w:rFonts w:hint="default"/>
        <w:lang w:val="en-GB" w:eastAsia="en-GB" w:bidi="en-GB"/>
      </w:rPr>
    </w:lvl>
    <w:lvl w:ilvl="5" w:tplc="C76E4D30">
      <w:numFmt w:val="bullet"/>
      <w:lvlText w:val="•"/>
      <w:lvlJc w:val="left"/>
      <w:pPr>
        <w:ind w:left="1903" w:hanging="180"/>
      </w:pPr>
      <w:rPr>
        <w:rFonts w:hint="default"/>
        <w:lang w:val="en-GB" w:eastAsia="en-GB" w:bidi="en-GB"/>
      </w:rPr>
    </w:lvl>
    <w:lvl w:ilvl="6" w:tplc="790064FC">
      <w:numFmt w:val="bullet"/>
      <w:lvlText w:val="•"/>
      <w:lvlJc w:val="left"/>
      <w:pPr>
        <w:ind w:left="2263" w:hanging="180"/>
      </w:pPr>
      <w:rPr>
        <w:rFonts w:hint="default"/>
        <w:lang w:val="en-GB" w:eastAsia="en-GB" w:bidi="en-GB"/>
      </w:rPr>
    </w:lvl>
    <w:lvl w:ilvl="7" w:tplc="B4C6C41E">
      <w:numFmt w:val="bullet"/>
      <w:lvlText w:val="•"/>
      <w:lvlJc w:val="left"/>
      <w:pPr>
        <w:ind w:left="2624" w:hanging="180"/>
      </w:pPr>
      <w:rPr>
        <w:rFonts w:hint="default"/>
        <w:lang w:val="en-GB" w:eastAsia="en-GB" w:bidi="en-GB"/>
      </w:rPr>
    </w:lvl>
    <w:lvl w:ilvl="8" w:tplc="5D16A450">
      <w:numFmt w:val="bullet"/>
      <w:lvlText w:val="•"/>
      <w:lvlJc w:val="left"/>
      <w:pPr>
        <w:ind w:left="2984" w:hanging="180"/>
      </w:pPr>
      <w:rPr>
        <w:rFonts w:hint="default"/>
        <w:lang w:val="en-GB" w:eastAsia="en-GB" w:bidi="en-GB"/>
      </w:rPr>
    </w:lvl>
  </w:abstractNum>
  <w:abstractNum w:abstractNumId="18" w15:restartNumberingAfterBreak="0">
    <w:nsid w:val="25B434A6"/>
    <w:multiLevelType w:val="hybridMultilevel"/>
    <w:tmpl w:val="1408D670"/>
    <w:lvl w:ilvl="0" w:tplc="19B0E9EE">
      <w:numFmt w:val="bullet"/>
      <w:lvlText w:val=""/>
      <w:lvlJc w:val="left"/>
      <w:pPr>
        <w:ind w:left="468" w:hanging="360"/>
      </w:pPr>
      <w:rPr>
        <w:rFonts w:ascii="Symbol" w:eastAsia="Symbol" w:hAnsi="Symbol" w:cs="Symbol" w:hint="default"/>
        <w:w w:val="100"/>
        <w:sz w:val="16"/>
        <w:szCs w:val="16"/>
        <w:lang w:val="en-GB" w:eastAsia="en-GB" w:bidi="en-GB"/>
      </w:rPr>
    </w:lvl>
    <w:lvl w:ilvl="1" w:tplc="E66E99EC">
      <w:numFmt w:val="bullet"/>
      <w:lvlText w:val="•"/>
      <w:lvlJc w:val="left"/>
      <w:pPr>
        <w:ind w:left="732" w:hanging="360"/>
      </w:pPr>
      <w:rPr>
        <w:rFonts w:hint="default"/>
        <w:lang w:val="en-GB" w:eastAsia="en-GB" w:bidi="en-GB"/>
      </w:rPr>
    </w:lvl>
    <w:lvl w:ilvl="2" w:tplc="A3A8E32A">
      <w:numFmt w:val="bullet"/>
      <w:lvlText w:val="•"/>
      <w:lvlJc w:val="left"/>
      <w:pPr>
        <w:ind w:left="1004" w:hanging="360"/>
      </w:pPr>
      <w:rPr>
        <w:rFonts w:hint="default"/>
        <w:lang w:val="en-GB" w:eastAsia="en-GB" w:bidi="en-GB"/>
      </w:rPr>
    </w:lvl>
    <w:lvl w:ilvl="3" w:tplc="72EAF45C">
      <w:numFmt w:val="bullet"/>
      <w:lvlText w:val="•"/>
      <w:lvlJc w:val="left"/>
      <w:pPr>
        <w:ind w:left="1276" w:hanging="360"/>
      </w:pPr>
      <w:rPr>
        <w:rFonts w:hint="default"/>
        <w:lang w:val="en-GB" w:eastAsia="en-GB" w:bidi="en-GB"/>
      </w:rPr>
    </w:lvl>
    <w:lvl w:ilvl="4" w:tplc="FCA4C802">
      <w:numFmt w:val="bullet"/>
      <w:lvlText w:val="•"/>
      <w:lvlJc w:val="left"/>
      <w:pPr>
        <w:ind w:left="1548" w:hanging="360"/>
      </w:pPr>
      <w:rPr>
        <w:rFonts w:hint="default"/>
        <w:lang w:val="en-GB" w:eastAsia="en-GB" w:bidi="en-GB"/>
      </w:rPr>
    </w:lvl>
    <w:lvl w:ilvl="5" w:tplc="9CEECC4C">
      <w:numFmt w:val="bullet"/>
      <w:lvlText w:val="•"/>
      <w:lvlJc w:val="left"/>
      <w:pPr>
        <w:ind w:left="1820" w:hanging="360"/>
      </w:pPr>
      <w:rPr>
        <w:rFonts w:hint="default"/>
        <w:lang w:val="en-GB" w:eastAsia="en-GB" w:bidi="en-GB"/>
      </w:rPr>
    </w:lvl>
    <w:lvl w:ilvl="6" w:tplc="2A206630">
      <w:numFmt w:val="bullet"/>
      <w:lvlText w:val="•"/>
      <w:lvlJc w:val="left"/>
      <w:pPr>
        <w:ind w:left="2092" w:hanging="360"/>
      </w:pPr>
      <w:rPr>
        <w:rFonts w:hint="default"/>
        <w:lang w:val="en-GB" w:eastAsia="en-GB" w:bidi="en-GB"/>
      </w:rPr>
    </w:lvl>
    <w:lvl w:ilvl="7" w:tplc="C4A8FE22">
      <w:numFmt w:val="bullet"/>
      <w:lvlText w:val="•"/>
      <w:lvlJc w:val="left"/>
      <w:pPr>
        <w:ind w:left="2364" w:hanging="360"/>
      </w:pPr>
      <w:rPr>
        <w:rFonts w:hint="default"/>
        <w:lang w:val="en-GB" w:eastAsia="en-GB" w:bidi="en-GB"/>
      </w:rPr>
    </w:lvl>
    <w:lvl w:ilvl="8" w:tplc="EBFE2B58">
      <w:numFmt w:val="bullet"/>
      <w:lvlText w:val="•"/>
      <w:lvlJc w:val="left"/>
      <w:pPr>
        <w:ind w:left="2636" w:hanging="360"/>
      </w:pPr>
      <w:rPr>
        <w:rFonts w:hint="default"/>
        <w:lang w:val="en-GB" w:eastAsia="en-GB" w:bidi="en-GB"/>
      </w:rPr>
    </w:lvl>
  </w:abstractNum>
  <w:abstractNum w:abstractNumId="19" w15:restartNumberingAfterBreak="0">
    <w:nsid w:val="27F052FF"/>
    <w:multiLevelType w:val="hybridMultilevel"/>
    <w:tmpl w:val="78FAB58C"/>
    <w:lvl w:ilvl="0" w:tplc="49EC43D8">
      <w:numFmt w:val="bullet"/>
      <w:lvlText w:val=""/>
      <w:lvlJc w:val="left"/>
      <w:pPr>
        <w:ind w:left="468" w:hanging="360"/>
      </w:pPr>
      <w:rPr>
        <w:rFonts w:ascii="Symbol" w:eastAsia="Symbol" w:hAnsi="Symbol" w:cs="Symbol" w:hint="default"/>
        <w:w w:val="100"/>
        <w:sz w:val="16"/>
        <w:szCs w:val="16"/>
        <w:lang w:val="en-GB" w:eastAsia="en-GB" w:bidi="en-GB"/>
      </w:rPr>
    </w:lvl>
    <w:lvl w:ilvl="1" w:tplc="1E840976">
      <w:numFmt w:val="bullet"/>
      <w:lvlText w:val="•"/>
      <w:lvlJc w:val="left"/>
      <w:pPr>
        <w:ind w:left="704" w:hanging="360"/>
      </w:pPr>
      <w:rPr>
        <w:rFonts w:hint="default"/>
        <w:lang w:val="en-GB" w:eastAsia="en-GB" w:bidi="en-GB"/>
      </w:rPr>
    </w:lvl>
    <w:lvl w:ilvl="2" w:tplc="4170BA08">
      <w:numFmt w:val="bullet"/>
      <w:lvlText w:val="•"/>
      <w:lvlJc w:val="left"/>
      <w:pPr>
        <w:ind w:left="948" w:hanging="360"/>
      </w:pPr>
      <w:rPr>
        <w:rFonts w:hint="default"/>
        <w:lang w:val="en-GB" w:eastAsia="en-GB" w:bidi="en-GB"/>
      </w:rPr>
    </w:lvl>
    <w:lvl w:ilvl="3" w:tplc="7158AC72">
      <w:numFmt w:val="bullet"/>
      <w:lvlText w:val="•"/>
      <w:lvlJc w:val="left"/>
      <w:pPr>
        <w:ind w:left="1192" w:hanging="360"/>
      </w:pPr>
      <w:rPr>
        <w:rFonts w:hint="default"/>
        <w:lang w:val="en-GB" w:eastAsia="en-GB" w:bidi="en-GB"/>
      </w:rPr>
    </w:lvl>
    <w:lvl w:ilvl="4" w:tplc="0E2E3F48">
      <w:numFmt w:val="bullet"/>
      <w:lvlText w:val="•"/>
      <w:lvlJc w:val="left"/>
      <w:pPr>
        <w:ind w:left="1436" w:hanging="360"/>
      </w:pPr>
      <w:rPr>
        <w:rFonts w:hint="default"/>
        <w:lang w:val="en-GB" w:eastAsia="en-GB" w:bidi="en-GB"/>
      </w:rPr>
    </w:lvl>
    <w:lvl w:ilvl="5" w:tplc="15DE4668">
      <w:numFmt w:val="bullet"/>
      <w:lvlText w:val="•"/>
      <w:lvlJc w:val="left"/>
      <w:pPr>
        <w:ind w:left="1680" w:hanging="360"/>
      </w:pPr>
      <w:rPr>
        <w:rFonts w:hint="default"/>
        <w:lang w:val="en-GB" w:eastAsia="en-GB" w:bidi="en-GB"/>
      </w:rPr>
    </w:lvl>
    <w:lvl w:ilvl="6" w:tplc="5900A636">
      <w:numFmt w:val="bullet"/>
      <w:lvlText w:val="•"/>
      <w:lvlJc w:val="left"/>
      <w:pPr>
        <w:ind w:left="1924" w:hanging="360"/>
      </w:pPr>
      <w:rPr>
        <w:rFonts w:hint="default"/>
        <w:lang w:val="en-GB" w:eastAsia="en-GB" w:bidi="en-GB"/>
      </w:rPr>
    </w:lvl>
    <w:lvl w:ilvl="7" w:tplc="DDF8F942">
      <w:numFmt w:val="bullet"/>
      <w:lvlText w:val="•"/>
      <w:lvlJc w:val="left"/>
      <w:pPr>
        <w:ind w:left="2168" w:hanging="360"/>
      </w:pPr>
      <w:rPr>
        <w:rFonts w:hint="default"/>
        <w:lang w:val="en-GB" w:eastAsia="en-GB" w:bidi="en-GB"/>
      </w:rPr>
    </w:lvl>
    <w:lvl w:ilvl="8" w:tplc="0B786598">
      <w:numFmt w:val="bullet"/>
      <w:lvlText w:val="•"/>
      <w:lvlJc w:val="left"/>
      <w:pPr>
        <w:ind w:left="2412" w:hanging="360"/>
      </w:pPr>
      <w:rPr>
        <w:rFonts w:hint="default"/>
        <w:lang w:val="en-GB" w:eastAsia="en-GB" w:bidi="en-GB"/>
      </w:rPr>
    </w:lvl>
  </w:abstractNum>
  <w:abstractNum w:abstractNumId="20" w15:restartNumberingAfterBreak="0">
    <w:nsid w:val="28F047E8"/>
    <w:multiLevelType w:val="hybridMultilevel"/>
    <w:tmpl w:val="A09AE070"/>
    <w:lvl w:ilvl="0" w:tplc="B7048F38">
      <w:numFmt w:val="bullet"/>
      <w:lvlText w:val=""/>
      <w:lvlJc w:val="left"/>
      <w:pPr>
        <w:ind w:left="465" w:hanging="360"/>
      </w:pPr>
      <w:rPr>
        <w:rFonts w:ascii="Symbol" w:eastAsia="Symbol" w:hAnsi="Symbol" w:cs="Symbol" w:hint="default"/>
        <w:w w:val="100"/>
        <w:sz w:val="16"/>
        <w:szCs w:val="16"/>
        <w:lang w:val="en-GB" w:eastAsia="en-GB" w:bidi="en-GB"/>
      </w:rPr>
    </w:lvl>
    <w:lvl w:ilvl="1" w:tplc="DC5A16DA">
      <w:numFmt w:val="bullet"/>
      <w:lvlText w:val="•"/>
      <w:lvlJc w:val="left"/>
      <w:pPr>
        <w:ind w:left="687" w:hanging="360"/>
      </w:pPr>
      <w:rPr>
        <w:rFonts w:hint="default"/>
        <w:lang w:val="en-GB" w:eastAsia="en-GB" w:bidi="en-GB"/>
      </w:rPr>
    </w:lvl>
    <w:lvl w:ilvl="2" w:tplc="04768B60">
      <w:numFmt w:val="bullet"/>
      <w:lvlText w:val="•"/>
      <w:lvlJc w:val="left"/>
      <w:pPr>
        <w:ind w:left="914" w:hanging="360"/>
      </w:pPr>
      <w:rPr>
        <w:rFonts w:hint="default"/>
        <w:lang w:val="en-GB" w:eastAsia="en-GB" w:bidi="en-GB"/>
      </w:rPr>
    </w:lvl>
    <w:lvl w:ilvl="3" w:tplc="4B50A8B8">
      <w:numFmt w:val="bullet"/>
      <w:lvlText w:val="•"/>
      <w:lvlJc w:val="left"/>
      <w:pPr>
        <w:ind w:left="1141" w:hanging="360"/>
      </w:pPr>
      <w:rPr>
        <w:rFonts w:hint="default"/>
        <w:lang w:val="en-GB" w:eastAsia="en-GB" w:bidi="en-GB"/>
      </w:rPr>
    </w:lvl>
    <w:lvl w:ilvl="4" w:tplc="40F6B0E0">
      <w:numFmt w:val="bullet"/>
      <w:lvlText w:val="•"/>
      <w:lvlJc w:val="left"/>
      <w:pPr>
        <w:ind w:left="1369" w:hanging="360"/>
      </w:pPr>
      <w:rPr>
        <w:rFonts w:hint="default"/>
        <w:lang w:val="en-GB" w:eastAsia="en-GB" w:bidi="en-GB"/>
      </w:rPr>
    </w:lvl>
    <w:lvl w:ilvl="5" w:tplc="2F982FD4">
      <w:numFmt w:val="bullet"/>
      <w:lvlText w:val="•"/>
      <w:lvlJc w:val="left"/>
      <w:pPr>
        <w:ind w:left="1596" w:hanging="360"/>
      </w:pPr>
      <w:rPr>
        <w:rFonts w:hint="default"/>
        <w:lang w:val="en-GB" w:eastAsia="en-GB" w:bidi="en-GB"/>
      </w:rPr>
    </w:lvl>
    <w:lvl w:ilvl="6" w:tplc="4F68A1C8">
      <w:numFmt w:val="bullet"/>
      <w:lvlText w:val="•"/>
      <w:lvlJc w:val="left"/>
      <w:pPr>
        <w:ind w:left="1823" w:hanging="360"/>
      </w:pPr>
      <w:rPr>
        <w:rFonts w:hint="default"/>
        <w:lang w:val="en-GB" w:eastAsia="en-GB" w:bidi="en-GB"/>
      </w:rPr>
    </w:lvl>
    <w:lvl w:ilvl="7" w:tplc="236C615E">
      <w:numFmt w:val="bullet"/>
      <w:lvlText w:val="•"/>
      <w:lvlJc w:val="left"/>
      <w:pPr>
        <w:ind w:left="2051" w:hanging="360"/>
      </w:pPr>
      <w:rPr>
        <w:rFonts w:hint="default"/>
        <w:lang w:val="en-GB" w:eastAsia="en-GB" w:bidi="en-GB"/>
      </w:rPr>
    </w:lvl>
    <w:lvl w:ilvl="8" w:tplc="B866C322">
      <w:numFmt w:val="bullet"/>
      <w:lvlText w:val="•"/>
      <w:lvlJc w:val="left"/>
      <w:pPr>
        <w:ind w:left="2278" w:hanging="360"/>
      </w:pPr>
      <w:rPr>
        <w:rFonts w:hint="default"/>
        <w:lang w:val="en-GB" w:eastAsia="en-GB" w:bidi="en-GB"/>
      </w:rPr>
    </w:lvl>
  </w:abstractNum>
  <w:abstractNum w:abstractNumId="21" w15:restartNumberingAfterBreak="0">
    <w:nsid w:val="2BEF2301"/>
    <w:multiLevelType w:val="hybridMultilevel"/>
    <w:tmpl w:val="2C0C4600"/>
    <w:lvl w:ilvl="0" w:tplc="00DA04C2">
      <w:numFmt w:val="bullet"/>
      <w:lvlText w:val=""/>
      <w:lvlJc w:val="left"/>
      <w:pPr>
        <w:ind w:left="470" w:hanging="361"/>
      </w:pPr>
      <w:rPr>
        <w:rFonts w:ascii="Symbol" w:eastAsia="Symbol" w:hAnsi="Symbol" w:cs="Symbol" w:hint="default"/>
        <w:w w:val="100"/>
        <w:sz w:val="16"/>
        <w:szCs w:val="16"/>
        <w:lang w:val="en-GB" w:eastAsia="en-GB" w:bidi="en-GB"/>
      </w:rPr>
    </w:lvl>
    <w:lvl w:ilvl="1" w:tplc="F9D881C4">
      <w:numFmt w:val="bullet"/>
      <w:lvlText w:val="•"/>
      <w:lvlJc w:val="left"/>
      <w:pPr>
        <w:ind w:left="785" w:hanging="361"/>
      </w:pPr>
      <w:rPr>
        <w:rFonts w:hint="default"/>
        <w:lang w:val="en-GB" w:eastAsia="en-GB" w:bidi="en-GB"/>
      </w:rPr>
    </w:lvl>
    <w:lvl w:ilvl="2" w:tplc="E16ED0BA">
      <w:numFmt w:val="bullet"/>
      <w:lvlText w:val="•"/>
      <w:lvlJc w:val="left"/>
      <w:pPr>
        <w:ind w:left="1090" w:hanging="361"/>
      </w:pPr>
      <w:rPr>
        <w:rFonts w:hint="default"/>
        <w:lang w:val="en-GB" w:eastAsia="en-GB" w:bidi="en-GB"/>
      </w:rPr>
    </w:lvl>
    <w:lvl w:ilvl="3" w:tplc="FAB2471E">
      <w:numFmt w:val="bullet"/>
      <w:lvlText w:val="•"/>
      <w:lvlJc w:val="left"/>
      <w:pPr>
        <w:ind w:left="1396" w:hanging="361"/>
      </w:pPr>
      <w:rPr>
        <w:rFonts w:hint="default"/>
        <w:lang w:val="en-GB" w:eastAsia="en-GB" w:bidi="en-GB"/>
      </w:rPr>
    </w:lvl>
    <w:lvl w:ilvl="4" w:tplc="980EB748">
      <w:numFmt w:val="bullet"/>
      <w:lvlText w:val="•"/>
      <w:lvlJc w:val="left"/>
      <w:pPr>
        <w:ind w:left="1701" w:hanging="361"/>
      </w:pPr>
      <w:rPr>
        <w:rFonts w:hint="default"/>
        <w:lang w:val="en-GB" w:eastAsia="en-GB" w:bidi="en-GB"/>
      </w:rPr>
    </w:lvl>
    <w:lvl w:ilvl="5" w:tplc="FD00993A">
      <w:numFmt w:val="bullet"/>
      <w:lvlText w:val="•"/>
      <w:lvlJc w:val="left"/>
      <w:pPr>
        <w:ind w:left="2007" w:hanging="361"/>
      </w:pPr>
      <w:rPr>
        <w:rFonts w:hint="default"/>
        <w:lang w:val="en-GB" w:eastAsia="en-GB" w:bidi="en-GB"/>
      </w:rPr>
    </w:lvl>
    <w:lvl w:ilvl="6" w:tplc="F01CEE42">
      <w:numFmt w:val="bullet"/>
      <w:lvlText w:val="•"/>
      <w:lvlJc w:val="left"/>
      <w:pPr>
        <w:ind w:left="2312" w:hanging="361"/>
      </w:pPr>
      <w:rPr>
        <w:rFonts w:hint="default"/>
        <w:lang w:val="en-GB" w:eastAsia="en-GB" w:bidi="en-GB"/>
      </w:rPr>
    </w:lvl>
    <w:lvl w:ilvl="7" w:tplc="2274236E">
      <w:numFmt w:val="bullet"/>
      <w:lvlText w:val="•"/>
      <w:lvlJc w:val="left"/>
      <w:pPr>
        <w:ind w:left="2617" w:hanging="361"/>
      </w:pPr>
      <w:rPr>
        <w:rFonts w:hint="default"/>
        <w:lang w:val="en-GB" w:eastAsia="en-GB" w:bidi="en-GB"/>
      </w:rPr>
    </w:lvl>
    <w:lvl w:ilvl="8" w:tplc="A33CD930">
      <w:numFmt w:val="bullet"/>
      <w:lvlText w:val="•"/>
      <w:lvlJc w:val="left"/>
      <w:pPr>
        <w:ind w:left="2923" w:hanging="361"/>
      </w:pPr>
      <w:rPr>
        <w:rFonts w:hint="default"/>
        <w:lang w:val="en-GB" w:eastAsia="en-GB" w:bidi="en-GB"/>
      </w:rPr>
    </w:lvl>
  </w:abstractNum>
  <w:abstractNum w:abstractNumId="22" w15:restartNumberingAfterBreak="0">
    <w:nsid w:val="2E4B3967"/>
    <w:multiLevelType w:val="hybridMultilevel"/>
    <w:tmpl w:val="D2D857EC"/>
    <w:lvl w:ilvl="0" w:tplc="5A6E9D5C">
      <w:numFmt w:val="bullet"/>
      <w:lvlText w:val=""/>
      <w:lvlJc w:val="left"/>
      <w:pPr>
        <w:ind w:left="468" w:hanging="360"/>
      </w:pPr>
      <w:rPr>
        <w:rFonts w:ascii="Symbol" w:eastAsia="Symbol" w:hAnsi="Symbol" w:cs="Symbol" w:hint="default"/>
        <w:w w:val="99"/>
        <w:sz w:val="20"/>
        <w:szCs w:val="20"/>
        <w:lang w:val="en-GB" w:eastAsia="en-GB" w:bidi="en-GB"/>
      </w:rPr>
    </w:lvl>
    <w:lvl w:ilvl="1" w:tplc="4D307CD0">
      <w:numFmt w:val="bullet"/>
      <w:lvlText w:val="•"/>
      <w:lvlJc w:val="left"/>
      <w:pPr>
        <w:ind w:left="1604" w:hanging="360"/>
      </w:pPr>
      <w:rPr>
        <w:rFonts w:hint="default"/>
        <w:lang w:val="en-GB" w:eastAsia="en-GB" w:bidi="en-GB"/>
      </w:rPr>
    </w:lvl>
    <w:lvl w:ilvl="2" w:tplc="9A145FE0">
      <w:numFmt w:val="bullet"/>
      <w:lvlText w:val="•"/>
      <w:lvlJc w:val="left"/>
      <w:pPr>
        <w:ind w:left="2748" w:hanging="360"/>
      </w:pPr>
      <w:rPr>
        <w:rFonts w:hint="default"/>
        <w:lang w:val="en-GB" w:eastAsia="en-GB" w:bidi="en-GB"/>
      </w:rPr>
    </w:lvl>
    <w:lvl w:ilvl="3" w:tplc="A540F3CA">
      <w:numFmt w:val="bullet"/>
      <w:lvlText w:val="•"/>
      <w:lvlJc w:val="left"/>
      <w:pPr>
        <w:ind w:left="3892" w:hanging="360"/>
      </w:pPr>
      <w:rPr>
        <w:rFonts w:hint="default"/>
        <w:lang w:val="en-GB" w:eastAsia="en-GB" w:bidi="en-GB"/>
      </w:rPr>
    </w:lvl>
    <w:lvl w:ilvl="4" w:tplc="57C8EBFE">
      <w:numFmt w:val="bullet"/>
      <w:lvlText w:val="•"/>
      <w:lvlJc w:val="left"/>
      <w:pPr>
        <w:ind w:left="5037" w:hanging="360"/>
      </w:pPr>
      <w:rPr>
        <w:rFonts w:hint="default"/>
        <w:lang w:val="en-GB" w:eastAsia="en-GB" w:bidi="en-GB"/>
      </w:rPr>
    </w:lvl>
    <w:lvl w:ilvl="5" w:tplc="279E515A">
      <w:numFmt w:val="bullet"/>
      <w:lvlText w:val="•"/>
      <w:lvlJc w:val="left"/>
      <w:pPr>
        <w:ind w:left="6181" w:hanging="360"/>
      </w:pPr>
      <w:rPr>
        <w:rFonts w:hint="default"/>
        <w:lang w:val="en-GB" w:eastAsia="en-GB" w:bidi="en-GB"/>
      </w:rPr>
    </w:lvl>
    <w:lvl w:ilvl="6" w:tplc="794AA278">
      <w:numFmt w:val="bullet"/>
      <w:lvlText w:val="•"/>
      <w:lvlJc w:val="left"/>
      <w:pPr>
        <w:ind w:left="7325" w:hanging="360"/>
      </w:pPr>
      <w:rPr>
        <w:rFonts w:hint="default"/>
        <w:lang w:val="en-GB" w:eastAsia="en-GB" w:bidi="en-GB"/>
      </w:rPr>
    </w:lvl>
    <w:lvl w:ilvl="7" w:tplc="48600A4A">
      <w:numFmt w:val="bullet"/>
      <w:lvlText w:val="•"/>
      <w:lvlJc w:val="left"/>
      <w:pPr>
        <w:ind w:left="8470" w:hanging="360"/>
      </w:pPr>
      <w:rPr>
        <w:rFonts w:hint="default"/>
        <w:lang w:val="en-GB" w:eastAsia="en-GB" w:bidi="en-GB"/>
      </w:rPr>
    </w:lvl>
    <w:lvl w:ilvl="8" w:tplc="17E04538">
      <w:numFmt w:val="bullet"/>
      <w:lvlText w:val="•"/>
      <w:lvlJc w:val="left"/>
      <w:pPr>
        <w:ind w:left="9614" w:hanging="360"/>
      </w:pPr>
      <w:rPr>
        <w:rFonts w:hint="default"/>
        <w:lang w:val="en-GB" w:eastAsia="en-GB" w:bidi="en-GB"/>
      </w:rPr>
    </w:lvl>
  </w:abstractNum>
  <w:abstractNum w:abstractNumId="23" w15:restartNumberingAfterBreak="0">
    <w:nsid w:val="2FBC795B"/>
    <w:multiLevelType w:val="hybridMultilevel"/>
    <w:tmpl w:val="D9D2DE68"/>
    <w:lvl w:ilvl="0" w:tplc="D2C445F8">
      <w:numFmt w:val="bullet"/>
      <w:lvlText w:val=""/>
      <w:lvlJc w:val="left"/>
      <w:pPr>
        <w:ind w:left="467" w:hanging="360"/>
      </w:pPr>
      <w:rPr>
        <w:rFonts w:hint="default"/>
        <w:w w:val="100"/>
        <w:lang w:val="en-GB" w:eastAsia="en-GB" w:bidi="en-GB"/>
      </w:rPr>
    </w:lvl>
    <w:lvl w:ilvl="1" w:tplc="967473DA">
      <w:numFmt w:val="bullet"/>
      <w:lvlText w:val="•"/>
      <w:lvlJc w:val="left"/>
      <w:pPr>
        <w:ind w:left="731" w:hanging="360"/>
      </w:pPr>
      <w:rPr>
        <w:rFonts w:hint="default"/>
        <w:lang w:val="en-GB" w:eastAsia="en-GB" w:bidi="en-GB"/>
      </w:rPr>
    </w:lvl>
    <w:lvl w:ilvl="2" w:tplc="D71E2ACE">
      <w:numFmt w:val="bullet"/>
      <w:lvlText w:val="•"/>
      <w:lvlJc w:val="left"/>
      <w:pPr>
        <w:ind w:left="1002" w:hanging="360"/>
      </w:pPr>
      <w:rPr>
        <w:rFonts w:hint="default"/>
        <w:lang w:val="en-GB" w:eastAsia="en-GB" w:bidi="en-GB"/>
      </w:rPr>
    </w:lvl>
    <w:lvl w:ilvl="3" w:tplc="94B451DC">
      <w:numFmt w:val="bullet"/>
      <w:lvlText w:val="•"/>
      <w:lvlJc w:val="left"/>
      <w:pPr>
        <w:ind w:left="1273" w:hanging="360"/>
      </w:pPr>
      <w:rPr>
        <w:rFonts w:hint="default"/>
        <w:lang w:val="en-GB" w:eastAsia="en-GB" w:bidi="en-GB"/>
      </w:rPr>
    </w:lvl>
    <w:lvl w:ilvl="4" w:tplc="C2FEFD12">
      <w:numFmt w:val="bullet"/>
      <w:lvlText w:val="•"/>
      <w:lvlJc w:val="left"/>
      <w:pPr>
        <w:ind w:left="1544" w:hanging="360"/>
      </w:pPr>
      <w:rPr>
        <w:rFonts w:hint="default"/>
        <w:lang w:val="en-GB" w:eastAsia="en-GB" w:bidi="en-GB"/>
      </w:rPr>
    </w:lvl>
    <w:lvl w:ilvl="5" w:tplc="48F67888">
      <w:numFmt w:val="bullet"/>
      <w:lvlText w:val="•"/>
      <w:lvlJc w:val="left"/>
      <w:pPr>
        <w:ind w:left="1815" w:hanging="360"/>
      </w:pPr>
      <w:rPr>
        <w:rFonts w:hint="default"/>
        <w:lang w:val="en-GB" w:eastAsia="en-GB" w:bidi="en-GB"/>
      </w:rPr>
    </w:lvl>
    <w:lvl w:ilvl="6" w:tplc="98125110">
      <w:numFmt w:val="bullet"/>
      <w:lvlText w:val="•"/>
      <w:lvlJc w:val="left"/>
      <w:pPr>
        <w:ind w:left="2086" w:hanging="360"/>
      </w:pPr>
      <w:rPr>
        <w:rFonts w:hint="default"/>
        <w:lang w:val="en-GB" w:eastAsia="en-GB" w:bidi="en-GB"/>
      </w:rPr>
    </w:lvl>
    <w:lvl w:ilvl="7" w:tplc="6338F9F4">
      <w:numFmt w:val="bullet"/>
      <w:lvlText w:val="•"/>
      <w:lvlJc w:val="left"/>
      <w:pPr>
        <w:ind w:left="2357" w:hanging="360"/>
      </w:pPr>
      <w:rPr>
        <w:rFonts w:hint="default"/>
        <w:lang w:val="en-GB" w:eastAsia="en-GB" w:bidi="en-GB"/>
      </w:rPr>
    </w:lvl>
    <w:lvl w:ilvl="8" w:tplc="B704B9D0">
      <w:numFmt w:val="bullet"/>
      <w:lvlText w:val="•"/>
      <w:lvlJc w:val="left"/>
      <w:pPr>
        <w:ind w:left="2628" w:hanging="360"/>
      </w:pPr>
      <w:rPr>
        <w:rFonts w:hint="default"/>
        <w:lang w:val="en-GB" w:eastAsia="en-GB" w:bidi="en-GB"/>
      </w:rPr>
    </w:lvl>
  </w:abstractNum>
  <w:abstractNum w:abstractNumId="24" w15:restartNumberingAfterBreak="0">
    <w:nsid w:val="2FF04FE6"/>
    <w:multiLevelType w:val="hybridMultilevel"/>
    <w:tmpl w:val="007CE848"/>
    <w:lvl w:ilvl="0" w:tplc="C81EBCE4">
      <w:numFmt w:val="bullet"/>
      <w:lvlText w:val=""/>
      <w:lvlJc w:val="left"/>
      <w:pPr>
        <w:ind w:left="220" w:hanging="113"/>
      </w:pPr>
      <w:rPr>
        <w:rFonts w:ascii="Symbol" w:eastAsia="Symbol" w:hAnsi="Symbol" w:cs="Symbol" w:hint="default"/>
        <w:w w:val="100"/>
        <w:sz w:val="16"/>
        <w:szCs w:val="16"/>
        <w:lang w:val="en-GB" w:eastAsia="en-GB" w:bidi="en-GB"/>
      </w:rPr>
    </w:lvl>
    <w:lvl w:ilvl="1" w:tplc="0CA42CD6">
      <w:numFmt w:val="bullet"/>
      <w:lvlText w:val="•"/>
      <w:lvlJc w:val="left"/>
      <w:pPr>
        <w:ind w:left="508" w:hanging="113"/>
      </w:pPr>
      <w:rPr>
        <w:rFonts w:hint="default"/>
        <w:lang w:val="en-GB" w:eastAsia="en-GB" w:bidi="en-GB"/>
      </w:rPr>
    </w:lvl>
    <w:lvl w:ilvl="2" w:tplc="6328839A">
      <w:numFmt w:val="bullet"/>
      <w:lvlText w:val="•"/>
      <w:lvlJc w:val="left"/>
      <w:pPr>
        <w:ind w:left="797" w:hanging="113"/>
      </w:pPr>
      <w:rPr>
        <w:rFonts w:hint="default"/>
        <w:lang w:val="en-GB" w:eastAsia="en-GB" w:bidi="en-GB"/>
      </w:rPr>
    </w:lvl>
    <w:lvl w:ilvl="3" w:tplc="184204FC">
      <w:numFmt w:val="bullet"/>
      <w:lvlText w:val="•"/>
      <w:lvlJc w:val="left"/>
      <w:pPr>
        <w:ind w:left="1086" w:hanging="113"/>
      </w:pPr>
      <w:rPr>
        <w:rFonts w:hint="default"/>
        <w:lang w:val="en-GB" w:eastAsia="en-GB" w:bidi="en-GB"/>
      </w:rPr>
    </w:lvl>
    <w:lvl w:ilvl="4" w:tplc="92C29AE2">
      <w:numFmt w:val="bullet"/>
      <w:lvlText w:val="•"/>
      <w:lvlJc w:val="left"/>
      <w:pPr>
        <w:ind w:left="1375" w:hanging="113"/>
      </w:pPr>
      <w:rPr>
        <w:rFonts w:hint="default"/>
        <w:lang w:val="en-GB" w:eastAsia="en-GB" w:bidi="en-GB"/>
      </w:rPr>
    </w:lvl>
    <w:lvl w:ilvl="5" w:tplc="49FCAC00">
      <w:numFmt w:val="bullet"/>
      <w:lvlText w:val="•"/>
      <w:lvlJc w:val="left"/>
      <w:pPr>
        <w:ind w:left="1664" w:hanging="113"/>
      </w:pPr>
      <w:rPr>
        <w:rFonts w:hint="default"/>
        <w:lang w:val="en-GB" w:eastAsia="en-GB" w:bidi="en-GB"/>
      </w:rPr>
    </w:lvl>
    <w:lvl w:ilvl="6" w:tplc="2D661666">
      <w:numFmt w:val="bullet"/>
      <w:lvlText w:val="•"/>
      <w:lvlJc w:val="left"/>
      <w:pPr>
        <w:ind w:left="1952" w:hanging="113"/>
      </w:pPr>
      <w:rPr>
        <w:rFonts w:hint="default"/>
        <w:lang w:val="en-GB" w:eastAsia="en-GB" w:bidi="en-GB"/>
      </w:rPr>
    </w:lvl>
    <w:lvl w:ilvl="7" w:tplc="CE0E6B40">
      <w:numFmt w:val="bullet"/>
      <w:lvlText w:val="•"/>
      <w:lvlJc w:val="left"/>
      <w:pPr>
        <w:ind w:left="2241" w:hanging="113"/>
      </w:pPr>
      <w:rPr>
        <w:rFonts w:hint="default"/>
        <w:lang w:val="en-GB" w:eastAsia="en-GB" w:bidi="en-GB"/>
      </w:rPr>
    </w:lvl>
    <w:lvl w:ilvl="8" w:tplc="DAC697CA">
      <w:numFmt w:val="bullet"/>
      <w:lvlText w:val="•"/>
      <w:lvlJc w:val="left"/>
      <w:pPr>
        <w:ind w:left="2530" w:hanging="113"/>
      </w:pPr>
      <w:rPr>
        <w:rFonts w:hint="default"/>
        <w:lang w:val="en-GB" w:eastAsia="en-GB" w:bidi="en-GB"/>
      </w:rPr>
    </w:lvl>
  </w:abstractNum>
  <w:abstractNum w:abstractNumId="25" w15:restartNumberingAfterBreak="0">
    <w:nsid w:val="3A063B02"/>
    <w:multiLevelType w:val="hybridMultilevel"/>
    <w:tmpl w:val="B87026EE"/>
    <w:lvl w:ilvl="0" w:tplc="D17C2816">
      <w:numFmt w:val="bullet"/>
      <w:lvlText w:val=""/>
      <w:lvlJc w:val="left"/>
      <w:pPr>
        <w:ind w:left="468" w:hanging="360"/>
      </w:pPr>
      <w:rPr>
        <w:rFonts w:ascii="Symbol" w:eastAsia="Symbol" w:hAnsi="Symbol" w:cs="Symbol" w:hint="default"/>
        <w:w w:val="99"/>
        <w:sz w:val="20"/>
        <w:szCs w:val="20"/>
        <w:lang w:val="en-GB" w:eastAsia="en-GB" w:bidi="en-GB"/>
      </w:rPr>
    </w:lvl>
    <w:lvl w:ilvl="1" w:tplc="38A44868">
      <w:numFmt w:val="bullet"/>
      <w:lvlText w:val="•"/>
      <w:lvlJc w:val="left"/>
      <w:pPr>
        <w:ind w:left="1604" w:hanging="360"/>
      </w:pPr>
      <w:rPr>
        <w:rFonts w:hint="default"/>
        <w:lang w:val="en-GB" w:eastAsia="en-GB" w:bidi="en-GB"/>
      </w:rPr>
    </w:lvl>
    <w:lvl w:ilvl="2" w:tplc="37E4AE54">
      <w:numFmt w:val="bullet"/>
      <w:lvlText w:val="•"/>
      <w:lvlJc w:val="left"/>
      <w:pPr>
        <w:ind w:left="2748" w:hanging="360"/>
      </w:pPr>
      <w:rPr>
        <w:rFonts w:hint="default"/>
        <w:lang w:val="en-GB" w:eastAsia="en-GB" w:bidi="en-GB"/>
      </w:rPr>
    </w:lvl>
    <w:lvl w:ilvl="3" w:tplc="69CC2462">
      <w:numFmt w:val="bullet"/>
      <w:lvlText w:val="•"/>
      <w:lvlJc w:val="left"/>
      <w:pPr>
        <w:ind w:left="3892" w:hanging="360"/>
      </w:pPr>
      <w:rPr>
        <w:rFonts w:hint="default"/>
        <w:lang w:val="en-GB" w:eastAsia="en-GB" w:bidi="en-GB"/>
      </w:rPr>
    </w:lvl>
    <w:lvl w:ilvl="4" w:tplc="0EECC906">
      <w:numFmt w:val="bullet"/>
      <w:lvlText w:val="•"/>
      <w:lvlJc w:val="left"/>
      <w:pPr>
        <w:ind w:left="5037" w:hanging="360"/>
      </w:pPr>
      <w:rPr>
        <w:rFonts w:hint="default"/>
        <w:lang w:val="en-GB" w:eastAsia="en-GB" w:bidi="en-GB"/>
      </w:rPr>
    </w:lvl>
    <w:lvl w:ilvl="5" w:tplc="6CB00B0E">
      <w:numFmt w:val="bullet"/>
      <w:lvlText w:val="•"/>
      <w:lvlJc w:val="left"/>
      <w:pPr>
        <w:ind w:left="6181" w:hanging="360"/>
      </w:pPr>
      <w:rPr>
        <w:rFonts w:hint="default"/>
        <w:lang w:val="en-GB" w:eastAsia="en-GB" w:bidi="en-GB"/>
      </w:rPr>
    </w:lvl>
    <w:lvl w:ilvl="6" w:tplc="7FEE4AE8">
      <w:numFmt w:val="bullet"/>
      <w:lvlText w:val="•"/>
      <w:lvlJc w:val="left"/>
      <w:pPr>
        <w:ind w:left="7325" w:hanging="360"/>
      </w:pPr>
      <w:rPr>
        <w:rFonts w:hint="default"/>
        <w:lang w:val="en-GB" w:eastAsia="en-GB" w:bidi="en-GB"/>
      </w:rPr>
    </w:lvl>
    <w:lvl w:ilvl="7" w:tplc="26DAE108">
      <w:numFmt w:val="bullet"/>
      <w:lvlText w:val="•"/>
      <w:lvlJc w:val="left"/>
      <w:pPr>
        <w:ind w:left="8470" w:hanging="360"/>
      </w:pPr>
      <w:rPr>
        <w:rFonts w:hint="default"/>
        <w:lang w:val="en-GB" w:eastAsia="en-GB" w:bidi="en-GB"/>
      </w:rPr>
    </w:lvl>
    <w:lvl w:ilvl="8" w:tplc="93D6E500">
      <w:numFmt w:val="bullet"/>
      <w:lvlText w:val="•"/>
      <w:lvlJc w:val="left"/>
      <w:pPr>
        <w:ind w:left="9614" w:hanging="360"/>
      </w:pPr>
      <w:rPr>
        <w:rFonts w:hint="default"/>
        <w:lang w:val="en-GB" w:eastAsia="en-GB" w:bidi="en-GB"/>
      </w:rPr>
    </w:lvl>
  </w:abstractNum>
  <w:abstractNum w:abstractNumId="26" w15:restartNumberingAfterBreak="0">
    <w:nsid w:val="40EE3500"/>
    <w:multiLevelType w:val="hybridMultilevel"/>
    <w:tmpl w:val="1F6E075A"/>
    <w:lvl w:ilvl="0" w:tplc="4C2C85A8">
      <w:numFmt w:val="bullet"/>
      <w:lvlText w:val=""/>
      <w:lvlJc w:val="left"/>
      <w:pPr>
        <w:ind w:left="466" w:hanging="360"/>
      </w:pPr>
      <w:rPr>
        <w:rFonts w:ascii="Symbol" w:eastAsia="Symbol" w:hAnsi="Symbol" w:cs="Symbol" w:hint="default"/>
        <w:w w:val="100"/>
        <w:sz w:val="16"/>
        <w:szCs w:val="16"/>
        <w:lang w:val="en-GB" w:eastAsia="en-GB" w:bidi="en-GB"/>
      </w:rPr>
    </w:lvl>
    <w:lvl w:ilvl="1" w:tplc="FA08A4B6">
      <w:numFmt w:val="bullet"/>
      <w:lvlText w:val="•"/>
      <w:lvlJc w:val="left"/>
      <w:pPr>
        <w:ind w:left="719" w:hanging="360"/>
      </w:pPr>
      <w:rPr>
        <w:rFonts w:hint="default"/>
        <w:lang w:val="en-GB" w:eastAsia="en-GB" w:bidi="en-GB"/>
      </w:rPr>
    </w:lvl>
    <w:lvl w:ilvl="2" w:tplc="707CBCD4">
      <w:numFmt w:val="bullet"/>
      <w:lvlText w:val="•"/>
      <w:lvlJc w:val="left"/>
      <w:pPr>
        <w:ind w:left="979" w:hanging="360"/>
      </w:pPr>
      <w:rPr>
        <w:rFonts w:hint="default"/>
        <w:lang w:val="en-GB" w:eastAsia="en-GB" w:bidi="en-GB"/>
      </w:rPr>
    </w:lvl>
    <w:lvl w:ilvl="3" w:tplc="B420CCC0">
      <w:numFmt w:val="bullet"/>
      <w:lvlText w:val="•"/>
      <w:lvlJc w:val="left"/>
      <w:pPr>
        <w:ind w:left="1239" w:hanging="360"/>
      </w:pPr>
      <w:rPr>
        <w:rFonts w:hint="default"/>
        <w:lang w:val="en-GB" w:eastAsia="en-GB" w:bidi="en-GB"/>
      </w:rPr>
    </w:lvl>
    <w:lvl w:ilvl="4" w:tplc="766802EA">
      <w:numFmt w:val="bullet"/>
      <w:lvlText w:val="•"/>
      <w:lvlJc w:val="left"/>
      <w:pPr>
        <w:ind w:left="1499" w:hanging="360"/>
      </w:pPr>
      <w:rPr>
        <w:rFonts w:hint="default"/>
        <w:lang w:val="en-GB" w:eastAsia="en-GB" w:bidi="en-GB"/>
      </w:rPr>
    </w:lvl>
    <w:lvl w:ilvl="5" w:tplc="1EEEF674">
      <w:numFmt w:val="bullet"/>
      <w:lvlText w:val="•"/>
      <w:lvlJc w:val="left"/>
      <w:pPr>
        <w:ind w:left="1758" w:hanging="360"/>
      </w:pPr>
      <w:rPr>
        <w:rFonts w:hint="default"/>
        <w:lang w:val="en-GB" w:eastAsia="en-GB" w:bidi="en-GB"/>
      </w:rPr>
    </w:lvl>
    <w:lvl w:ilvl="6" w:tplc="75B07BE2">
      <w:numFmt w:val="bullet"/>
      <w:lvlText w:val="•"/>
      <w:lvlJc w:val="left"/>
      <w:pPr>
        <w:ind w:left="2018" w:hanging="360"/>
      </w:pPr>
      <w:rPr>
        <w:rFonts w:hint="default"/>
        <w:lang w:val="en-GB" w:eastAsia="en-GB" w:bidi="en-GB"/>
      </w:rPr>
    </w:lvl>
    <w:lvl w:ilvl="7" w:tplc="E938BAF6">
      <w:numFmt w:val="bullet"/>
      <w:lvlText w:val="•"/>
      <w:lvlJc w:val="left"/>
      <w:pPr>
        <w:ind w:left="2278" w:hanging="360"/>
      </w:pPr>
      <w:rPr>
        <w:rFonts w:hint="default"/>
        <w:lang w:val="en-GB" w:eastAsia="en-GB" w:bidi="en-GB"/>
      </w:rPr>
    </w:lvl>
    <w:lvl w:ilvl="8" w:tplc="E03CE4D8">
      <w:numFmt w:val="bullet"/>
      <w:lvlText w:val="•"/>
      <w:lvlJc w:val="left"/>
      <w:pPr>
        <w:ind w:left="2538" w:hanging="360"/>
      </w:pPr>
      <w:rPr>
        <w:rFonts w:hint="default"/>
        <w:lang w:val="en-GB" w:eastAsia="en-GB" w:bidi="en-GB"/>
      </w:rPr>
    </w:lvl>
  </w:abstractNum>
  <w:abstractNum w:abstractNumId="27" w15:restartNumberingAfterBreak="0">
    <w:nsid w:val="4138470A"/>
    <w:multiLevelType w:val="hybridMultilevel"/>
    <w:tmpl w:val="0A14FE94"/>
    <w:lvl w:ilvl="0" w:tplc="334AFA68">
      <w:numFmt w:val="bullet"/>
      <w:lvlText w:val=""/>
      <w:lvlJc w:val="left"/>
      <w:pPr>
        <w:ind w:left="470" w:hanging="360"/>
      </w:pPr>
      <w:rPr>
        <w:rFonts w:ascii="Symbol" w:eastAsia="Symbol" w:hAnsi="Symbol" w:cs="Symbol" w:hint="default"/>
        <w:w w:val="100"/>
        <w:sz w:val="16"/>
        <w:szCs w:val="16"/>
        <w:lang w:val="en-GB" w:eastAsia="en-GB" w:bidi="en-GB"/>
      </w:rPr>
    </w:lvl>
    <w:lvl w:ilvl="1" w:tplc="2D0697A2">
      <w:numFmt w:val="bullet"/>
      <w:lvlText w:val="•"/>
      <w:lvlJc w:val="left"/>
      <w:pPr>
        <w:ind w:left="705" w:hanging="360"/>
      </w:pPr>
      <w:rPr>
        <w:rFonts w:hint="default"/>
        <w:lang w:val="en-GB" w:eastAsia="en-GB" w:bidi="en-GB"/>
      </w:rPr>
    </w:lvl>
    <w:lvl w:ilvl="2" w:tplc="BA1A09E0">
      <w:numFmt w:val="bullet"/>
      <w:lvlText w:val="•"/>
      <w:lvlJc w:val="left"/>
      <w:pPr>
        <w:ind w:left="931" w:hanging="360"/>
      </w:pPr>
      <w:rPr>
        <w:rFonts w:hint="default"/>
        <w:lang w:val="en-GB" w:eastAsia="en-GB" w:bidi="en-GB"/>
      </w:rPr>
    </w:lvl>
    <w:lvl w:ilvl="3" w:tplc="316EB636">
      <w:numFmt w:val="bullet"/>
      <w:lvlText w:val="•"/>
      <w:lvlJc w:val="left"/>
      <w:pPr>
        <w:ind w:left="1157" w:hanging="360"/>
      </w:pPr>
      <w:rPr>
        <w:rFonts w:hint="default"/>
        <w:lang w:val="en-GB" w:eastAsia="en-GB" w:bidi="en-GB"/>
      </w:rPr>
    </w:lvl>
    <w:lvl w:ilvl="4" w:tplc="A8460462">
      <w:numFmt w:val="bullet"/>
      <w:lvlText w:val="•"/>
      <w:lvlJc w:val="left"/>
      <w:pPr>
        <w:ind w:left="1382" w:hanging="360"/>
      </w:pPr>
      <w:rPr>
        <w:rFonts w:hint="default"/>
        <w:lang w:val="en-GB" w:eastAsia="en-GB" w:bidi="en-GB"/>
      </w:rPr>
    </w:lvl>
    <w:lvl w:ilvl="5" w:tplc="9F74C5AC">
      <w:numFmt w:val="bullet"/>
      <w:lvlText w:val="•"/>
      <w:lvlJc w:val="left"/>
      <w:pPr>
        <w:ind w:left="1608" w:hanging="360"/>
      </w:pPr>
      <w:rPr>
        <w:rFonts w:hint="default"/>
        <w:lang w:val="en-GB" w:eastAsia="en-GB" w:bidi="en-GB"/>
      </w:rPr>
    </w:lvl>
    <w:lvl w:ilvl="6" w:tplc="F98E4272">
      <w:numFmt w:val="bullet"/>
      <w:lvlText w:val="•"/>
      <w:lvlJc w:val="left"/>
      <w:pPr>
        <w:ind w:left="1834" w:hanging="360"/>
      </w:pPr>
      <w:rPr>
        <w:rFonts w:hint="default"/>
        <w:lang w:val="en-GB" w:eastAsia="en-GB" w:bidi="en-GB"/>
      </w:rPr>
    </w:lvl>
    <w:lvl w:ilvl="7" w:tplc="83E8FCA2">
      <w:numFmt w:val="bullet"/>
      <w:lvlText w:val="•"/>
      <w:lvlJc w:val="left"/>
      <w:pPr>
        <w:ind w:left="2059" w:hanging="360"/>
      </w:pPr>
      <w:rPr>
        <w:rFonts w:hint="default"/>
        <w:lang w:val="en-GB" w:eastAsia="en-GB" w:bidi="en-GB"/>
      </w:rPr>
    </w:lvl>
    <w:lvl w:ilvl="8" w:tplc="7478BDAE">
      <w:numFmt w:val="bullet"/>
      <w:lvlText w:val="•"/>
      <w:lvlJc w:val="left"/>
      <w:pPr>
        <w:ind w:left="2285" w:hanging="360"/>
      </w:pPr>
      <w:rPr>
        <w:rFonts w:hint="default"/>
        <w:lang w:val="en-GB" w:eastAsia="en-GB" w:bidi="en-GB"/>
      </w:rPr>
    </w:lvl>
  </w:abstractNum>
  <w:abstractNum w:abstractNumId="28" w15:restartNumberingAfterBreak="0">
    <w:nsid w:val="429F1769"/>
    <w:multiLevelType w:val="hybridMultilevel"/>
    <w:tmpl w:val="A7F6F3C0"/>
    <w:lvl w:ilvl="0" w:tplc="D50A9FC2">
      <w:numFmt w:val="bullet"/>
      <w:lvlText w:val=""/>
      <w:lvlJc w:val="left"/>
      <w:pPr>
        <w:ind w:left="463" w:hanging="360"/>
      </w:pPr>
      <w:rPr>
        <w:rFonts w:ascii="Symbol" w:eastAsia="Symbol" w:hAnsi="Symbol" w:cs="Symbol" w:hint="default"/>
        <w:w w:val="100"/>
        <w:sz w:val="16"/>
        <w:szCs w:val="16"/>
        <w:lang w:val="en-GB" w:eastAsia="en-GB" w:bidi="en-GB"/>
      </w:rPr>
    </w:lvl>
    <w:lvl w:ilvl="1" w:tplc="5E82253A">
      <w:numFmt w:val="bullet"/>
      <w:lvlText w:val="•"/>
      <w:lvlJc w:val="left"/>
      <w:pPr>
        <w:ind w:left="729" w:hanging="360"/>
      </w:pPr>
      <w:rPr>
        <w:rFonts w:hint="default"/>
        <w:lang w:val="en-GB" w:eastAsia="en-GB" w:bidi="en-GB"/>
      </w:rPr>
    </w:lvl>
    <w:lvl w:ilvl="2" w:tplc="81FE71D6">
      <w:numFmt w:val="bullet"/>
      <w:lvlText w:val="•"/>
      <w:lvlJc w:val="left"/>
      <w:pPr>
        <w:ind w:left="999" w:hanging="360"/>
      </w:pPr>
      <w:rPr>
        <w:rFonts w:hint="default"/>
        <w:lang w:val="en-GB" w:eastAsia="en-GB" w:bidi="en-GB"/>
      </w:rPr>
    </w:lvl>
    <w:lvl w:ilvl="3" w:tplc="78E42956">
      <w:numFmt w:val="bullet"/>
      <w:lvlText w:val="•"/>
      <w:lvlJc w:val="left"/>
      <w:pPr>
        <w:ind w:left="1268" w:hanging="360"/>
      </w:pPr>
      <w:rPr>
        <w:rFonts w:hint="default"/>
        <w:lang w:val="en-GB" w:eastAsia="en-GB" w:bidi="en-GB"/>
      </w:rPr>
    </w:lvl>
    <w:lvl w:ilvl="4" w:tplc="1D883EC0">
      <w:numFmt w:val="bullet"/>
      <w:lvlText w:val="•"/>
      <w:lvlJc w:val="left"/>
      <w:pPr>
        <w:ind w:left="1538" w:hanging="360"/>
      </w:pPr>
      <w:rPr>
        <w:rFonts w:hint="default"/>
        <w:lang w:val="en-GB" w:eastAsia="en-GB" w:bidi="en-GB"/>
      </w:rPr>
    </w:lvl>
    <w:lvl w:ilvl="5" w:tplc="D8DAE584">
      <w:numFmt w:val="bullet"/>
      <w:lvlText w:val="•"/>
      <w:lvlJc w:val="left"/>
      <w:pPr>
        <w:ind w:left="1808" w:hanging="360"/>
      </w:pPr>
      <w:rPr>
        <w:rFonts w:hint="default"/>
        <w:lang w:val="en-GB" w:eastAsia="en-GB" w:bidi="en-GB"/>
      </w:rPr>
    </w:lvl>
    <w:lvl w:ilvl="6" w:tplc="7412649A">
      <w:numFmt w:val="bullet"/>
      <w:lvlText w:val="•"/>
      <w:lvlJc w:val="left"/>
      <w:pPr>
        <w:ind w:left="2077" w:hanging="360"/>
      </w:pPr>
      <w:rPr>
        <w:rFonts w:hint="default"/>
        <w:lang w:val="en-GB" w:eastAsia="en-GB" w:bidi="en-GB"/>
      </w:rPr>
    </w:lvl>
    <w:lvl w:ilvl="7" w:tplc="E64A3B5E">
      <w:numFmt w:val="bullet"/>
      <w:lvlText w:val="•"/>
      <w:lvlJc w:val="left"/>
      <w:pPr>
        <w:ind w:left="2347" w:hanging="360"/>
      </w:pPr>
      <w:rPr>
        <w:rFonts w:hint="default"/>
        <w:lang w:val="en-GB" w:eastAsia="en-GB" w:bidi="en-GB"/>
      </w:rPr>
    </w:lvl>
    <w:lvl w:ilvl="8" w:tplc="0B1C7792">
      <w:numFmt w:val="bullet"/>
      <w:lvlText w:val="•"/>
      <w:lvlJc w:val="left"/>
      <w:pPr>
        <w:ind w:left="2617" w:hanging="360"/>
      </w:pPr>
      <w:rPr>
        <w:rFonts w:hint="default"/>
        <w:lang w:val="en-GB" w:eastAsia="en-GB" w:bidi="en-GB"/>
      </w:rPr>
    </w:lvl>
  </w:abstractNum>
  <w:abstractNum w:abstractNumId="29" w15:restartNumberingAfterBreak="0">
    <w:nsid w:val="441763A5"/>
    <w:multiLevelType w:val="hybridMultilevel"/>
    <w:tmpl w:val="D63E80DA"/>
    <w:lvl w:ilvl="0" w:tplc="C45C7672">
      <w:numFmt w:val="bullet"/>
      <w:lvlText w:val=""/>
      <w:lvlJc w:val="left"/>
      <w:pPr>
        <w:ind w:left="468" w:hanging="360"/>
      </w:pPr>
      <w:rPr>
        <w:rFonts w:ascii="Symbol" w:eastAsia="Symbol" w:hAnsi="Symbol" w:cs="Symbol" w:hint="default"/>
        <w:w w:val="99"/>
        <w:sz w:val="20"/>
        <w:szCs w:val="20"/>
        <w:lang w:val="en-GB" w:eastAsia="en-GB" w:bidi="en-GB"/>
      </w:rPr>
    </w:lvl>
    <w:lvl w:ilvl="1" w:tplc="620869DA">
      <w:numFmt w:val="bullet"/>
      <w:lvlText w:val="•"/>
      <w:lvlJc w:val="left"/>
      <w:pPr>
        <w:ind w:left="1604" w:hanging="360"/>
      </w:pPr>
      <w:rPr>
        <w:rFonts w:hint="default"/>
        <w:lang w:val="en-GB" w:eastAsia="en-GB" w:bidi="en-GB"/>
      </w:rPr>
    </w:lvl>
    <w:lvl w:ilvl="2" w:tplc="28C2F3E2">
      <w:numFmt w:val="bullet"/>
      <w:lvlText w:val="•"/>
      <w:lvlJc w:val="left"/>
      <w:pPr>
        <w:ind w:left="2748" w:hanging="360"/>
      </w:pPr>
      <w:rPr>
        <w:rFonts w:hint="default"/>
        <w:lang w:val="en-GB" w:eastAsia="en-GB" w:bidi="en-GB"/>
      </w:rPr>
    </w:lvl>
    <w:lvl w:ilvl="3" w:tplc="B78283AA">
      <w:numFmt w:val="bullet"/>
      <w:lvlText w:val="•"/>
      <w:lvlJc w:val="left"/>
      <w:pPr>
        <w:ind w:left="3892" w:hanging="360"/>
      </w:pPr>
      <w:rPr>
        <w:rFonts w:hint="default"/>
        <w:lang w:val="en-GB" w:eastAsia="en-GB" w:bidi="en-GB"/>
      </w:rPr>
    </w:lvl>
    <w:lvl w:ilvl="4" w:tplc="BAFCDFF2">
      <w:numFmt w:val="bullet"/>
      <w:lvlText w:val="•"/>
      <w:lvlJc w:val="left"/>
      <w:pPr>
        <w:ind w:left="5037" w:hanging="360"/>
      </w:pPr>
      <w:rPr>
        <w:rFonts w:hint="default"/>
        <w:lang w:val="en-GB" w:eastAsia="en-GB" w:bidi="en-GB"/>
      </w:rPr>
    </w:lvl>
    <w:lvl w:ilvl="5" w:tplc="D504751E">
      <w:numFmt w:val="bullet"/>
      <w:lvlText w:val="•"/>
      <w:lvlJc w:val="left"/>
      <w:pPr>
        <w:ind w:left="6181" w:hanging="360"/>
      </w:pPr>
      <w:rPr>
        <w:rFonts w:hint="default"/>
        <w:lang w:val="en-GB" w:eastAsia="en-GB" w:bidi="en-GB"/>
      </w:rPr>
    </w:lvl>
    <w:lvl w:ilvl="6" w:tplc="75FE2E0C">
      <w:numFmt w:val="bullet"/>
      <w:lvlText w:val="•"/>
      <w:lvlJc w:val="left"/>
      <w:pPr>
        <w:ind w:left="7325" w:hanging="360"/>
      </w:pPr>
      <w:rPr>
        <w:rFonts w:hint="default"/>
        <w:lang w:val="en-GB" w:eastAsia="en-GB" w:bidi="en-GB"/>
      </w:rPr>
    </w:lvl>
    <w:lvl w:ilvl="7" w:tplc="F5DEEB0E">
      <w:numFmt w:val="bullet"/>
      <w:lvlText w:val="•"/>
      <w:lvlJc w:val="left"/>
      <w:pPr>
        <w:ind w:left="8470" w:hanging="360"/>
      </w:pPr>
      <w:rPr>
        <w:rFonts w:hint="default"/>
        <w:lang w:val="en-GB" w:eastAsia="en-GB" w:bidi="en-GB"/>
      </w:rPr>
    </w:lvl>
    <w:lvl w:ilvl="8" w:tplc="2D987C0C">
      <w:numFmt w:val="bullet"/>
      <w:lvlText w:val="•"/>
      <w:lvlJc w:val="left"/>
      <w:pPr>
        <w:ind w:left="9614" w:hanging="360"/>
      </w:pPr>
      <w:rPr>
        <w:rFonts w:hint="default"/>
        <w:lang w:val="en-GB" w:eastAsia="en-GB" w:bidi="en-GB"/>
      </w:rPr>
    </w:lvl>
  </w:abstractNum>
  <w:abstractNum w:abstractNumId="30" w15:restartNumberingAfterBreak="0">
    <w:nsid w:val="44761B67"/>
    <w:multiLevelType w:val="hybridMultilevel"/>
    <w:tmpl w:val="E15AD026"/>
    <w:lvl w:ilvl="0" w:tplc="E5C44812">
      <w:numFmt w:val="bullet"/>
      <w:lvlText w:val=""/>
      <w:lvlJc w:val="left"/>
      <w:pPr>
        <w:ind w:left="468" w:hanging="360"/>
      </w:pPr>
      <w:rPr>
        <w:rFonts w:ascii="Symbol" w:eastAsia="Symbol" w:hAnsi="Symbol" w:cs="Symbol" w:hint="default"/>
        <w:w w:val="100"/>
        <w:sz w:val="16"/>
        <w:szCs w:val="16"/>
        <w:lang w:val="en-GB" w:eastAsia="en-GB" w:bidi="en-GB"/>
      </w:rPr>
    </w:lvl>
    <w:lvl w:ilvl="1" w:tplc="36D01A48">
      <w:numFmt w:val="bullet"/>
      <w:lvlText w:val="•"/>
      <w:lvlJc w:val="left"/>
      <w:pPr>
        <w:ind w:left="710" w:hanging="360"/>
      </w:pPr>
      <w:rPr>
        <w:rFonts w:hint="default"/>
        <w:lang w:val="en-GB" w:eastAsia="en-GB" w:bidi="en-GB"/>
      </w:rPr>
    </w:lvl>
    <w:lvl w:ilvl="2" w:tplc="895864CA">
      <w:numFmt w:val="bullet"/>
      <w:lvlText w:val="•"/>
      <w:lvlJc w:val="left"/>
      <w:pPr>
        <w:ind w:left="961" w:hanging="360"/>
      </w:pPr>
      <w:rPr>
        <w:rFonts w:hint="default"/>
        <w:lang w:val="en-GB" w:eastAsia="en-GB" w:bidi="en-GB"/>
      </w:rPr>
    </w:lvl>
    <w:lvl w:ilvl="3" w:tplc="2F3EC7D0">
      <w:numFmt w:val="bullet"/>
      <w:lvlText w:val="•"/>
      <w:lvlJc w:val="left"/>
      <w:pPr>
        <w:ind w:left="1211" w:hanging="360"/>
      </w:pPr>
      <w:rPr>
        <w:rFonts w:hint="default"/>
        <w:lang w:val="en-GB" w:eastAsia="en-GB" w:bidi="en-GB"/>
      </w:rPr>
    </w:lvl>
    <w:lvl w:ilvl="4" w:tplc="F2CCFFCC">
      <w:numFmt w:val="bullet"/>
      <w:lvlText w:val="•"/>
      <w:lvlJc w:val="left"/>
      <w:pPr>
        <w:ind w:left="1462" w:hanging="360"/>
      </w:pPr>
      <w:rPr>
        <w:rFonts w:hint="default"/>
        <w:lang w:val="en-GB" w:eastAsia="en-GB" w:bidi="en-GB"/>
      </w:rPr>
    </w:lvl>
    <w:lvl w:ilvl="5" w:tplc="D3589610">
      <w:numFmt w:val="bullet"/>
      <w:lvlText w:val="•"/>
      <w:lvlJc w:val="left"/>
      <w:pPr>
        <w:ind w:left="1712" w:hanging="360"/>
      </w:pPr>
      <w:rPr>
        <w:rFonts w:hint="default"/>
        <w:lang w:val="en-GB" w:eastAsia="en-GB" w:bidi="en-GB"/>
      </w:rPr>
    </w:lvl>
    <w:lvl w:ilvl="6" w:tplc="79066926">
      <w:numFmt w:val="bullet"/>
      <w:lvlText w:val="•"/>
      <w:lvlJc w:val="left"/>
      <w:pPr>
        <w:ind w:left="1963" w:hanging="360"/>
      </w:pPr>
      <w:rPr>
        <w:rFonts w:hint="default"/>
        <w:lang w:val="en-GB" w:eastAsia="en-GB" w:bidi="en-GB"/>
      </w:rPr>
    </w:lvl>
    <w:lvl w:ilvl="7" w:tplc="592E8CC8">
      <w:numFmt w:val="bullet"/>
      <w:lvlText w:val="•"/>
      <w:lvlJc w:val="left"/>
      <w:pPr>
        <w:ind w:left="2213" w:hanging="360"/>
      </w:pPr>
      <w:rPr>
        <w:rFonts w:hint="default"/>
        <w:lang w:val="en-GB" w:eastAsia="en-GB" w:bidi="en-GB"/>
      </w:rPr>
    </w:lvl>
    <w:lvl w:ilvl="8" w:tplc="79867026">
      <w:numFmt w:val="bullet"/>
      <w:lvlText w:val="•"/>
      <w:lvlJc w:val="left"/>
      <w:pPr>
        <w:ind w:left="2464" w:hanging="360"/>
      </w:pPr>
      <w:rPr>
        <w:rFonts w:hint="default"/>
        <w:lang w:val="en-GB" w:eastAsia="en-GB" w:bidi="en-GB"/>
      </w:rPr>
    </w:lvl>
  </w:abstractNum>
  <w:abstractNum w:abstractNumId="31" w15:restartNumberingAfterBreak="0">
    <w:nsid w:val="464210C4"/>
    <w:multiLevelType w:val="hybridMultilevel"/>
    <w:tmpl w:val="D93EA6FA"/>
    <w:lvl w:ilvl="0" w:tplc="329E2FB2">
      <w:numFmt w:val="bullet"/>
      <w:lvlText w:val=""/>
      <w:lvlJc w:val="left"/>
      <w:pPr>
        <w:ind w:left="467" w:hanging="360"/>
      </w:pPr>
      <w:rPr>
        <w:rFonts w:ascii="Symbol" w:eastAsia="Symbol" w:hAnsi="Symbol" w:cs="Symbol" w:hint="default"/>
        <w:w w:val="100"/>
        <w:sz w:val="16"/>
        <w:szCs w:val="16"/>
        <w:lang w:val="en-GB" w:eastAsia="en-GB" w:bidi="en-GB"/>
      </w:rPr>
    </w:lvl>
    <w:lvl w:ilvl="1" w:tplc="06E002A2">
      <w:numFmt w:val="bullet"/>
      <w:lvlText w:val="•"/>
      <w:lvlJc w:val="left"/>
      <w:pPr>
        <w:ind w:left="728" w:hanging="360"/>
      </w:pPr>
      <w:rPr>
        <w:rFonts w:hint="default"/>
        <w:lang w:val="en-GB" w:eastAsia="en-GB" w:bidi="en-GB"/>
      </w:rPr>
    </w:lvl>
    <w:lvl w:ilvl="2" w:tplc="417828D8">
      <w:numFmt w:val="bullet"/>
      <w:lvlText w:val="•"/>
      <w:lvlJc w:val="left"/>
      <w:pPr>
        <w:ind w:left="996" w:hanging="360"/>
      </w:pPr>
      <w:rPr>
        <w:rFonts w:hint="default"/>
        <w:lang w:val="en-GB" w:eastAsia="en-GB" w:bidi="en-GB"/>
      </w:rPr>
    </w:lvl>
    <w:lvl w:ilvl="3" w:tplc="613E08A6">
      <w:numFmt w:val="bullet"/>
      <w:lvlText w:val="•"/>
      <w:lvlJc w:val="left"/>
      <w:pPr>
        <w:ind w:left="1264" w:hanging="360"/>
      </w:pPr>
      <w:rPr>
        <w:rFonts w:hint="default"/>
        <w:lang w:val="en-GB" w:eastAsia="en-GB" w:bidi="en-GB"/>
      </w:rPr>
    </w:lvl>
    <w:lvl w:ilvl="4" w:tplc="4A42514E">
      <w:numFmt w:val="bullet"/>
      <w:lvlText w:val="•"/>
      <w:lvlJc w:val="left"/>
      <w:pPr>
        <w:ind w:left="1532" w:hanging="360"/>
      </w:pPr>
      <w:rPr>
        <w:rFonts w:hint="default"/>
        <w:lang w:val="en-GB" w:eastAsia="en-GB" w:bidi="en-GB"/>
      </w:rPr>
    </w:lvl>
    <w:lvl w:ilvl="5" w:tplc="924E63C0">
      <w:numFmt w:val="bullet"/>
      <w:lvlText w:val="•"/>
      <w:lvlJc w:val="left"/>
      <w:pPr>
        <w:ind w:left="1801" w:hanging="360"/>
      </w:pPr>
      <w:rPr>
        <w:rFonts w:hint="default"/>
        <w:lang w:val="en-GB" w:eastAsia="en-GB" w:bidi="en-GB"/>
      </w:rPr>
    </w:lvl>
    <w:lvl w:ilvl="6" w:tplc="3F562D58">
      <w:numFmt w:val="bullet"/>
      <w:lvlText w:val="•"/>
      <w:lvlJc w:val="left"/>
      <w:pPr>
        <w:ind w:left="2069" w:hanging="360"/>
      </w:pPr>
      <w:rPr>
        <w:rFonts w:hint="default"/>
        <w:lang w:val="en-GB" w:eastAsia="en-GB" w:bidi="en-GB"/>
      </w:rPr>
    </w:lvl>
    <w:lvl w:ilvl="7" w:tplc="0374DFB6">
      <w:numFmt w:val="bullet"/>
      <w:lvlText w:val="•"/>
      <w:lvlJc w:val="left"/>
      <w:pPr>
        <w:ind w:left="2337" w:hanging="360"/>
      </w:pPr>
      <w:rPr>
        <w:rFonts w:hint="default"/>
        <w:lang w:val="en-GB" w:eastAsia="en-GB" w:bidi="en-GB"/>
      </w:rPr>
    </w:lvl>
    <w:lvl w:ilvl="8" w:tplc="F3164A14">
      <w:numFmt w:val="bullet"/>
      <w:lvlText w:val="•"/>
      <w:lvlJc w:val="left"/>
      <w:pPr>
        <w:ind w:left="2605" w:hanging="360"/>
      </w:pPr>
      <w:rPr>
        <w:rFonts w:hint="default"/>
        <w:lang w:val="en-GB" w:eastAsia="en-GB" w:bidi="en-GB"/>
      </w:rPr>
    </w:lvl>
  </w:abstractNum>
  <w:abstractNum w:abstractNumId="32" w15:restartNumberingAfterBreak="0">
    <w:nsid w:val="49574EFD"/>
    <w:multiLevelType w:val="hybridMultilevel"/>
    <w:tmpl w:val="E6F60500"/>
    <w:lvl w:ilvl="0" w:tplc="31641AC2">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C8CCE174">
      <w:numFmt w:val="bullet"/>
      <w:lvlText w:val="•"/>
      <w:lvlJc w:val="left"/>
      <w:pPr>
        <w:ind w:left="500" w:hanging="180"/>
      </w:pPr>
      <w:rPr>
        <w:rFonts w:hint="default"/>
        <w:lang w:val="en-GB" w:eastAsia="en-GB" w:bidi="en-GB"/>
      </w:rPr>
    </w:lvl>
    <w:lvl w:ilvl="2" w:tplc="ABD8F5BC">
      <w:numFmt w:val="bullet"/>
      <w:lvlText w:val="•"/>
      <w:lvlJc w:val="left"/>
      <w:pPr>
        <w:ind w:left="900" w:hanging="180"/>
      </w:pPr>
      <w:rPr>
        <w:rFonts w:hint="default"/>
        <w:lang w:val="en-GB" w:eastAsia="en-GB" w:bidi="en-GB"/>
      </w:rPr>
    </w:lvl>
    <w:lvl w:ilvl="3" w:tplc="DD84B354">
      <w:numFmt w:val="bullet"/>
      <w:lvlText w:val="•"/>
      <w:lvlJc w:val="left"/>
      <w:pPr>
        <w:ind w:left="1301" w:hanging="180"/>
      </w:pPr>
      <w:rPr>
        <w:rFonts w:hint="default"/>
        <w:lang w:val="en-GB" w:eastAsia="en-GB" w:bidi="en-GB"/>
      </w:rPr>
    </w:lvl>
    <w:lvl w:ilvl="4" w:tplc="0EB0BC8C">
      <w:numFmt w:val="bullet"/>
      <w:lvlText w:val="•"/>
      <w:lvlJc w:val="left"/>
      <w:pPr>
        <w:ind w:left="1701" w:hanging="180"/>
      </w:pPr>
      <w:rPr>
        <w:rFonts w:hint="default"/>
        <w:lang w:val="en-GB" w:eastAsia="en-GB" w:bidi="en-GB"/>
      </w:rPr>
    </w:lvl>
    <w:lvl w:ilvl="5" w:tplc="C8F87B42">
      <w:numFmt w:val="bullet"/>
      <w:lvlText w:val="•"/>
      <w:lvlJc w:val="left"/>
      <w:pPr>
        <w:ind w:left="2102" w:hanging="180"/>
      </w:pPr>
      <w:rPr>
        <w:rFonts w:hint="default"/>
        <w:lang w:val="en-GB" w:eastAsia="en-GB" w:bidi="en-GB"/>
      </w:rPr>
    </w:lvl>
    <w:lvl w:ilvl="6" w:tplc="F47E32F2">
      <w:numFmt w:val="bullet"/>
      <w:lvlText w:val="•"/>
      <w:lvlJc w:val="left"/>
      <w:pPr>
        <w:ind w:left="2502" w:hanging="180"/>
      </w:pPr>
      <w:rPr>
        <w:rFonts w:hint="default"/>
        <w:lang w:val="en-GB" w:eastAsia="en-GB" w:bidi="en-GB"/>
      </w:rPr>
    </w:lvl>
    <w:lvl w:ilvl="7" w:tplc="F6BC0BD0">
      <w:numFmt w:val="bullet"/>
      <w:lvlText w:val="•"/>
      <w:lvlJc w:val="left"/>
      <w:pPr>
        <w:ind w:left="2902" w:hanging="180"/>
      </w:pPr>
      <w:rPr>
        <w:rFonts w:hint="default"/>
        <w:lang w:val="en-GB" w:eastAsia="en-GB" w:bidi="en-GB"/>
      </w:rPr>
    </w:lvl>
    <w:lvl w:ilvl="8" w:tplc="66A429DA">
      <w:numFmt w:val="bullet"/>
      <w:lvlText w:val="•"/>
      <w:lvlJc w:val="left"/>
      <w:pPr>
        <w:ind w:left="3303" w:hanging="180"/>
      </w:pPr>
      <w:rPr>
        <w:rFonts w:hint="default"/>
        <w:lang w:val="en-GB" w:eastAsia="en-GB" w:bidi="en-GB"/>
      </w:rPr>
    </w:lvl>
  </w:abstractNum>
  <w:abstractNum w:abstractNumId="33" w15:restartNumberingAfterBreak="0">
    <w:nsid w:val="4F2F0BC6"/>
    <w:multiLevelType w:val="hybridMultilevel"/>
    <w:tmpl w:val="A7DC110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4" w15:restartNumberingAfterBreak="0">
    <w:nsid w:val="4FEF50DC"/>
    <w:multiLevelType w:val="hybridMultilevel"/>
    <w:tmpl w:val="77A6A0B2"/>
    <w:lvl w:ilvl="0" w:tplc="79703C0A">
      <w:numFmt w:val="bullet"/>
      <w:lvlText w:val=""/>
      <w:lvlJc w:val="left"/>
      <w:pPr>
        <w:ind w:left="466" w:hanging="360"/>
      </w:pPr>
      <w:rPr>
        <w:rFonts w:ascii="Symbol" w:eastAsia="Symbol" w:hAnsi="Symbol" w:cs="Symbol" w:hint="default"/>
        <w:w w:val="100"/>
        <w:sz w:val="18"/>
        <w:szCs w:val="18"/>
        <w:lang w:val="en-GB" w:eastAsia="en-GB" w:bidi="en-GB"/>
      </w:rPr>
    </w:lvl>
    <w:lvl w:ilvl="1" w:tplc="9E047686">
      <w:numFmt w:val="bullet"/>
      <w:lvlText w:val="•"/>
      <w:lvlJc w:val="left"/>
      <w:pPr>
        <w:ind w:left="728" w:hanging="360"/>
      </w:pPr>
      <w:rPr>
        <w:rFonts w:hint="default"/>
        <w:lang w:val="en-GB" w:eastAsia="en-GB" w:bidi="en-GB"/>
      </w:rPr>
    </w:lvl>
    <w:lvl w:ilvl="2" w:tplc="7932F9F2">
      <w:numFmt w:val="bullet"/>
      <w:lvlText w:val="•"/>
      <w:lvlJc w:val="left"/>
      <w:pPr>
        <w:ind w:left="997" w:hanging="360"/>
      </w:pPr>
      <w:rPr>
        <w:rFonts w:hint="default"/>
        <w:lang w:val="en-GB" w:eastAsia="en-GB" w:bidi="en-GB"/>
      </w:rPr>
    </w:lvl>
    <w:lvl w:ilvl="3" w:tplc="7F160FFA">
      <w:numFmt w:val="bullet"/>
      <w:lvlText w:val="•"/>
      <w:lvlJc w:val="left"/>
      <w:pPr>
        <w:ind w:left="1266" w:hanging="360"/>
      </w:pPr>
      <w:rPr>
        <w:rFonts w:hint="default"/>
        <w:lang w:val="en-GB" w:eastAsia="en-GB" w:bidi="en-GB"/>
      </w:rPr>
    </w:lvl>
    <w:lvl w:ilvl="4" w:tplc="502E85BE">
      <w:numFmt w:val="bullet"/>
      <w:lvlText w:val="•"/>
      <w:lvlJc w:val="left"/>
      <w:pPr>
        <w:ind w:left="1534" w:hanging="360"/>
      </w:pPr>
      <w:rPr>
        <w:rFonts w:hint="default"/>
        <w:lang w:val="en-GB" w:eastAsia="en-GB" w:bidi="en-GB"/>
      </w:rPr>
    </w:lvl>
    <w:lvl w:ilvl="5" w:tplc="374EF588">
      <w:numFmt w:val="bullet"/>
      <w:lvlText w:val="•"/>
      <w:lvlJc w:val="left"/>
      <w:pPr>
        <w:ind w:left="1803" w:hanging="360"/>
      </w:pPr>
      <w:rPr>
        <w:rFonts w:hint="default"/>
        <w:lang w:val="en-GB" w:eastAsia="en-GB" w:bidi="en-GB"/>
      </w:rPr>
    </w:lvl>
    <w:lvl w:ilvl="6" w:tplc="24F65CA8">
      <w:numFmt w:val="bullet"/>
      <w:lvlText w:val="•"/>
      <w:lvlJc w:val="left"/>
      <w:pPr>
        <w:ind w:left="2072" w:hanging="360"/>
      </w:pPr>
      <w:rPr>
        <w:rFonts w:hint="default"/>
        <w:lang w:val="en-GB" w:eastAsia="en-GB" w:bidi="en-GB"/>
      </w:rPr>
    </w:lvl>
    <w:lvl w:ilvl="7" w:tplc="FD04059E">
      <w:numFmt w:val="bullet"/>
      <w:lvlText w:val="•"/>
      <w:lvlJc w:val="left"/>
      <w:pPr>
        <w:ind w:left="2340" w:hanging="360"/>
      </w:pPr>
      <w:rPr>
        <w:rFonts w:hint="default"/>
        <w:lang w:val="en-GB" w:eastAsia="en-GB" w:bidi="en-GB"/>
      </w:rPr>
    </w:lvl>
    <w:lvl w:ilvl="8" w:tplc="ECC87AEC">
      <w:numFmt w:val="bullet"/>
      <w:lvlText w:val="•"/>
      <w:lvlJc w:val="left"/>
      <w:pPr>
        <w:ind w:left="2609" w:hanging="360"/>
      </w:pPr>
      <w:rPr>
        <w:rFonts w:hint="default"/>
        <w:lang w:val="en-GB" w:eastAsia="en-GB" w:bidi="en-GB"/>
      </w:rPr>
    </w:lvl>
  </w:abstractNum>
  <w:abstractNum w:abstractNumId="35" w15:restartNumberingAfterBreak="0">
    <w:nsid w:val="56E43A51"/>
    <w:multiLevelType w:val="hybridMultilevel"/>
    <w:tmpl w:val="A036CB7E"/>
    <w:lvl w:ilvl="0" w:tplc="B268CDD8">
      <w:numFmt w:val="bullet"/>
      <w:lvlText w:val=""/>
      <w:lvlJc w:val="left"/>
      <w:pPr>
        <w:ind w:left="468" w:hanging="360"/>
      </w:pPr>
      <w:rPr>
        <w:rFonts w:hint="default"/>
        <w:w w:val="100"/>
        <w:lang w:val="en-GB" w:eastAsia="en-GB" w:bidi="en-GB"/>
      </w:rPr>
    </w:lvl>
    <w:lvl w:ilvl="1" w:tplc="5570FDB2">
      <w:numFmt w:val="bullet"/>
      <w:lvlText w:val="•"/>
      <w:lvlJc w:val="left"/>
      <w:pPr>
        <w:ind w:left="710" w:hanging="360"/>
      </w:pPr>
      <w:rPr>
        <w:rFonts w:hint="default"/>
        <w:lang w:val="en-GB" w:eastAsia="en-GB" w:bidi="en-GB"/>
      </w:rPr>
    </w:lvl>
    <w:lvl w:ilvl="2" w:tplc="192E73CC">
      <w:numFmt w:val="bullet"/>
      <w:lvlText w:val="•"/>
      <w:lvlJc w:val="left"/>
      <w:pPr>
        <w:ind w:left="961" w:hanging="360"/>
      </w:pPr>
      <w:rPr>
        <w:rFonts w:hint="default"/>
        <w:lang w:val="en-GB" w:eastAsia="en-GB" w:bidi="en-GB"/>
      </w:rPr>
    </w:lvl>
    <w:lvl w:ilvl="3" w:tplc="FE268E42">
      <w:numFmt w:val="bullet"/>
      <w:lvlText w:val="•"/>
      <w:lvlJc w:val="left"/>
      <w:pPr>
        <w:ind w:left="1212" w:hanging="360"/>
      </w:pPr>
      <w:rPr>
        <w:rFonts w:hint="default"/>
        <w:lang w:val="en-GB" w:eastAsia="en-GB" w:bidi="en-GB"/>
      </w:rPr>
    </w:lvl>
    <w:lvl w:ilvl="4" w:tplc="E4C4C77A">
      <w:numFmt w:val="bullet"/>
      <w:lvlText w:val="•"/>
      <w:lvlJc w:val="left"/>
      <w:pPr>
        <w:ind w:left="1463" w:hanging="360"/>
      </w:pPr>
      <w:rPr>
        <w:rFonts w:hint="default"/>
        <w:lang w:val="en-GB" w:eastAsia="en-GB" w:bidi="en-GB"/>
      </w:rPr>
    </w:lvl>
    <w:lvl w:ilvl="5" w:tplc="3370BBF2">
      <w:numFmt w:val="bullet"/>
      <w:lvlText w:val="•"/>
      <w:lvlJc w:val="left"/>
      <w:pPr>
        <w:ind w:left="1714" w:hanging="360"/>
      </w:pPr>
      <w:rPr>
        <w:rFonts w:hint="default"/>
        <w:lang w:val="en-GB" w:eastAsia="en-GB" w:bidi="en-GB"/>
      </w:rPr>
    </w:lvl>
    <w:lvl w:ilvl="6" w:tplc="C05299FA">
      <w:numFmt w:val="bullet"/>
      <w:lvlText w:val="•"/>
      <w:lvlJc w:val="left"/>
      <w:pPr>
        <w:ind w:left="1965" w:hanging="360"/>
      </w:pPr>
      <w:rPr>
        <w:rFonts w:hint="default"/>
        <w:lang w:val="en-GB" w:eastAsia="en-GB" w:bidi="en-GB"/>
      </w:rPr>
    </w:lvl>
    <w:lvl w:ilvl="7" w:tplc="8242813A">
      <w:numFmt w:val="bullet"/>
      <w:lvlText w:val="•"/>
      <w:lvlJc w:val="left"/>
      <w:pPr>
        <w:ind w:left="2216" w:hanging="360"/>
      </w:pPr>
      <w:rPr>
        <w:rFonts w:hint="default"/>
        <w:lang w:val="en-GB" w:eastAsia="en-GB" w:bidi="en-GB"/>
      </w:rPr>
    </w:lvl>
    <w:lvl w:ilvl="8" w:tplc="12DC0032">
      <w:numFmt w:val="bullet"/>
      <w:lvlText w:val="•"/>
      <w:lvlJc w:val="left"/>
      <w:pPr>
        <w:ind w:left="2467" w:hanging="360"/>
      </w:pPr>
      <w:rPr>
        <w:rFonts w:hint="default"/>
        <w:lang w:val="en-GB" w:eastAsia="en-GB" w:bidi="en-GB"/>
      </w:rPr>
    </w:lvl>
  </w:abstractNum>
  <w:abstractNum w:abstractNumId="36" w15:restartNumberingAfterBreak="0">
    <w:nsid w:val="58C37773"/>
    <w:multiLevelType w:val="hybridMultilevel"/>
    <w:tmpl w:val="F1DE64E0"/>
    <w:lvl w:ilvl="0" w:tplc="707A75CA">
      <w:start w:val="1"/>
      <w:numFmt w:val="decimal"/>
      <w:lvlText w:val="%1."/>
      <w:lvlJc w:val="left"/>
      <w:pPr>
        <w:ind w:left="820" w:hanging="348"/>
      </w:pPr>
      <w:rPr>
        <w:rFonts w:ascii="Arial" w:eastAsia="Arial" w:hAnsi="Arial" w:cs="Arial" w:hint="default"/>
        <w:spacing w:val="-1"/>
        <w:w w:val="100"/>
        <w:sz w:val="22"/>
        <w:szCs w:val="22"/>
        <w:lang w:val="en-GB" w:eastAsia="en-GB" w:bidi="en-GB"/>
      </w:rPr>
    </w:lvl>
    <w:lvl w:ilvl="1" w:tplc="692E88BA">
      <w:start w:val="1"/>
      <w:numFmt w:val="decimal"/>
      <w:lvlText w:val="%2."/>
      <w:lvlJc w:val="left"/>
      <w:pPr>
        <w:ind w:left="1180" w:hanging="360"/>
      </w:pPr>
      <w:rPr>
        <w:rFonts w:ascii="Arial" w:eastAsia="Arial" w:hAnsi="Arial" w:cs="Arial" w:hint="default"/>
        <w:spacing w:val="-1"/>
        <w:w w:val="100"/>
        <w:sz w:val="22"/>
        <w:szCs w:val="22"/>
        <w:lang w:val="en-GB" w:eastAsia="en-GB" w:bidi="en-GB"/>
      </w:rPr>
    </w:lvl>
    <w:lvl w:ilvl="2" w:tplc="A9C21980">
      <w:numFmt w:val="bullet"/>
      <w:lvlText w:val=""/>
      <w:lvlJc w:val="left"/>
      <w:pPr>
        <w:ind w:left="1920" w:hanging="361"/>
      </w:pPr>
      <w:rPr>
        <w:rFonts w:ascii="Symbol" w:eastAsia="Symbol" w:hAnsi="Symbol" w:cs="Symbol" w:hint="default"/>
        <w:w w:val="100"/>
        <w:sz w:val="22"/>
        <w:szCs w:val="22"/>
        <w:lang w:val="en-GB" w:eastAsia="en-GB" w:bidi="en-GB"/>
      </w:rPr>
    </w:lvl>
    <w:lvl w:ilvl="3" w:tplc="A16067F8">
      <w:numFmt w:val="bullet"/>
      <w:lvlText w:val="•"/>
      <w:lvlJc w:val="left"/>
      <w:pPr>
        <w:ind w:left="2835" w:hanging="361"/>
      </w:pPr>
      <w:rPr>
        <w:rFonts w:hint="default"/>
        <w:lang w:val="en-GB" w:eastAsia="en-GB" w:bidi="en-GB"/>
      </w:rPr>
    </w:lvl>
    <w:lvl w:ilvl="4" w:tplc="F9500868">
      <w:numFmt w:val="bullet"/>
      <w:lvlText w:val="•"/>
      <w:lvlJc w:val="left"/>
      <w:pPr>
        <w:ind w:left="3751" w:hanging="361"/>
      </w:pPr>
      <w:rPr>
        <w:rFonts w:hint="default"/>
        <w:lang w:val="en-GB" w:eastAsia="en-GB" w:bidi="en-GB"/>
      </w:rPr>
    </w:lvl>
    <w:lvl w:ilvl="5" w:tplc="DBF6E970">
      <w:numFmt w:val="bullet"/>
      <w:lvlText w:val="•"/>
      <w:lvlJc w:val="left"/>
      <w:pPr>
        <w:ind w:left="4667" w:hanging="361"/>
      </w:pPr>
      <w:rPr>
        <w:rFonts w:hint="default"/>
        <w:lang w:val="en-GB" w:eastAsia="en-GB" w:bidi="en-GB"/>
      </w:rPr>
    </w:lvl>
    <w:lvl w:ilvl="6" w:tplc="36581738">
      <w:numFmt w:val="bullet"/>
      <w:lvlText w:val="•"/>
      <w:lvlJc w:val="left"/>
      <w:pPr>
        <w:ind w:left="5583" w:hanging="361"/>
      </w:pPr>
      <w:rPr>
        <w:rFonts w:hint="default"/>
        <w:lang w:val="en-GB" w:eastAsia="en-GB" w:bidi="en-GB"/>
      </w:rPr>
    </w:lvl>
    <w:lvl w:ilvl="7" w:tplc="0792B86E">
      <w:numFmt w:val="bullet"/>
      <w:lvlText w:val="•"/>
      <w:lvlJc w:val="left"/>
      <w:pPr>
        <w:ind w:left="6499" w:hanging="361"/>
      </w:pPr>
      <w:rPr>
        <w:rFonts w:hint="default"/>
        <w:lang w:val="en-GB" w:eastAsia="en-GB" w:bidi="en-GB"/>
      </w:rPr>
    </w:lvl>
    <w:lvl w:ilvl="8" w:tplc="D132EDD2">
      <w:numFmt w:val="bullet"/>
      <w:lvlText w:val="•"/>
      <w:lvlJc w:val="left"/>
      <w:pPr>
        <w:ind w:left="7414" w:hanging="361"/>
      </w:pPr>
      <w:rPr>
        <w:rFonts w:hint="default"/>
        <w:lang w:val="en-GB" w:eastAsia="en-GB" w:bidi="en-GB"/>
      </w:rPr>
    </w:lvl>
  </w:abstractNum>
  <w:abstractNum w:abstractNumId="37" w15:restartNumberingAfterBreak="0">
    <w:nsid w:val="5DD92754"/>
    <w:multiLevelType w:val="hybridMultilevel"/>
    <w:tmpl w:val="073E5602"/>
    <w:lvl w:ilvl="0" w:tplc="E2741470">
      <w:numFmt w:val="bullet"/>
      <w:lvlText w:val=""/>
      <w:lvlJc w:val="left"/>
      <w:pPr>
        <w:ind w:left="467" w:hanging="360"/>
      </w:pPr>
      <w:rPr>
        <w:rFonts w:ascii="Symbol" w:eastAsia="Symbol" w:hAnsi="Symbol" w:cs="Symbol" w:hint="default"/>
        <w:w w:val="100"/>
        <w:sz w:val="16"/>
        <w:szCs w:val="16"/>
        <w:lang w:val="en-GB" w:eastAsia="en-GB" w:bidi="en-GB"/>
      </w:rPr>
    </w:lvl>
    <w:lvl w:ilvl="1" w:tplc="66D8FA24">
      <w:numFmt w:val="bullet"/>
      <w:lvlText w:val="•"/>
      <w:lvlJc w:val="left"/>
      <w:pPr>
        <w:ind w:left="795" w:hanging="360"/>
      </w:pPr>
      <w:rPr>
        <w:rFonts w:hint="default"/>
        <w:lang w:val="en-GB" w:eastAsia="en-GB" w:bidi="en-GB"/>
      </w:rPr>
    </w:lvl>
    <w:lvl w:ilvl="2" w:tplc="EDA2EF74">
      <w:numFmt w:val="bullet"/>
      <w:lvlText w:val="•"/>
      <w:lvlJc w:val="left"/>
      <w:pPr>
        <w:ind w:left="1131" w:hanging="360"/>
      </w:pPr>
      <w:rPr>
        <w:rFonts w:hint="default"/>
        <w:lang w:val="en-GB" w:eastAsia="en-GB" w:bidi="en-GB"/>
      </w:rPr>
    </w:lvl>
    <w:lvl w:ilvl="3" w:tplc="BA9EEE56">
      <w:numFmt w:val="bullet"/>
      <w:lvlText w:val="•"/>
      <w:lvlJc w:val="left"/>
      <w:pPr>
        <w:ind w:left="1467" w:hanging="360"/>
      </w:pPr>
      <w:rPr>
        <w:rFonts w:hint="default"/>
        <w:lang w:val="en-GB" w:eastAsia="en-GB" w:bidi="en-GB"/>
      </w:rPr>
    </w:lvl>
    <w:lvl w:ilvl="4" w:tplc="DE8A05E0">
      <w:numFmt w:val="bullet"/>
      <w:lvlText w:val="•"/>
      <w:lvlJc w:val="left"/>
      <w:pPr>
        <w:ind w:left="1803" w:hanging="360"/>
      </w:pPr>
      <w:rPr>
        <w:rFonts w:hint="default"/>
        <w:lang w:val="en-GB" w:eastAsia="en-GB" w:bidi="en-GB"/>
      </w:rPr>
    </w:lvl>
    <w:lvl w:ilvl="5" w:tplc="D53A9FFA">
      <w:numFmt w:val="bullet"/>
      <w:lvlText w:val="•"/>
      <w:lvlJc w:val="left"/>
      <w:pPr>
        <w:ind w:left="2139" w:hanging="360"/>
      </w:pPr>
      <w:rPr>
        <w:rFonts w:hint="default"/>
        <w:lang w:val="en-GB" w:eastAsia="en-GB" w:bidi="en-GB"/>
      </w:rPr>
    </w:lvl>
    <w:lvl w:ilvl="6" w:tplc="D37E3BA6">
      <w:numFmt w:val="bullet"/>
      <w:lvlText w:val="•"/>
      <w:lvlJc w:val="left"/>
      <w:pPr>
        <w:ind w:left="2474" w:hanging="360"/>
      </w:pPr>
      <w:rPr>
        <w:rFonts w:hint="default"/>
        <w:lang w:val="en-GB" w:eastAsia="en-GB" w:bidi="en-GB"/>
      </w:rPr>
    </w:lvl>
    <w:lvl w:ilvl="7" w:tplc="A1D63FBE">
      <w:numFmt w:val="bullet"/>
      <w:lvlText w:val="•"/>
      <w:lvlJc w:val="left"/>
      <w:pPr>
        <w:ind w:left="2810" w:hanging="360"/>
      </w:pPr>
      <w:rPr>
        <w:rFonts w:hint="default"/>
        <w:lang w:val="en-GB" w:eastAsia="en-GB" w:bidi="en-GB"/>
      </w:rPr>
    </w:lvl>
    <w:lvl w:ilvl="8" w:tplc="E4AE86AA">
      <w:numFmt w:val="bullet"/>
      <w:lvlText w:val="•"/>
      <w:lvlJc w:val="left"/>
      <w:pPr>
        <w:ind w:left="3146" w:hanging="360"/>
      </w:pPr>
      <w:rPr>
        <w:rFonts w:hint="default"/>
        <w:lang w:val="en-GB" w:eastAsia="en-GB" w:bidi="en-GB"/>
      </w:rPr>
    </w:lvl>
  </w:abstractNum>
  <w:abstractNum w:abstractNumId="38" w15:restartNumberingAfterBreak="0">
    <w:nsid w:val="5EAC42BB"/>
    <w:multiLevelType w:val="hybridMultilevel"/>
    <w:tmpl w:val="9014ED22"/>
    <w:lvl w:ilvl="0" w:tplc="EF82DB32">
      <w:numFmt w:val="bullet"/>
      <w:lvlText w:val=""/>
      <w:lvlJc w:val="left"/>
      <w:pPr>
        <w:ind w:left="466" w:hanging="360"/>
      </w:pPr>
      <w:rPr>
        <w:rFonts w:ascii="Symbol" w:eastAsia="Symbol" w:hAnsi="Symbol" w:cs="Symbol" w:hint="default"/>
        <w:w w:val="100"/>
        <w:sz w:val="16"/>
        <w:szCs w:val="16"/>
        <w:lang w:val="en-GB" w:eastAsia="en-GB" w:bidi="en-GB"/>
      </w:rPr>
    </w:lvl>
    <w:lvl w:ilvl="1" w:tplc="A8EE3410">
      <w:numFmt w:val="bullet"/>
      <w:lvlText w:val="•"/>
      <w:lvlJc w:val="left"/>
      <w:pPr>
        <w:ind w:left="710" w:hanging="360"/>
      </w:pPr>
      <w:rPr>
        <w:rFonts w:hint="default"/>
        <w:lang w:val="en-GB" w:eastAsia="en-GB" w:bidi="en-GB"/>
      </w:rPr>
    </w:lvl>
    <w:lvl w:ilvl="2" w:tplc="CF826EB0">
      <w:numFmt w:val="bullet"/>
      <w:lvlText w:val="•"/>
      <w:lvlJc w:val="left"/>
      <w:pPr>
        <w:ind w:left="961" w:hanging="360"/>
      </w:pPr>
      <w:rPr>
        <w:rFonts w:hint="default"/>
        <w:lang w:val="en-GB" w:eastAsia="en-GB" w:bidi="en-GB"/>
      </w:rPr>
    </w:lvl>
    <w:lvl w:ilvl="3" w:tplc="C098FAF4">
      <w:numFmt w:val="bullet"/>
      <w:lvlText w:val="•"/>
      <w:lvlJc w:val="left"/>
      <w:pPr>
        <w:ind w:left="1212" w:hanging="360"/>
      </w:pPr>
      <w:rPr>
        <w:rFonts w:hint="default"/>
        <w:lang w:val="en-GB" w:eastAsia="en-GB" w:bidi="en-GB"/>
      </w:rPr>
    </w:lvl>
    <w:lvl w:ilvl="4" w:tplc="25325178">
      <w:numFmt w:val="bullet"/>
      <w:lvlText w:val="•"/>
      <w:lvlJc w:val="left"/>
      <w:pPr>
        <w:ind w:left="1462" w:hanging="360"/>
      </w:pPr>
      <w:rPr>
        <w:rFonts w:hint="default"/>
        <w:lang w:val="en-GB" w:eastAsia="en-GB" w:bidi="en-GB"/>
      </w:rPr>
    </w:lvl>
    <w:lvl w:ilvl="5" w:tplc="DC14984E">
      <w:numFmt w:val="bullet"/>
      <w:lvlText w:val="•"/>
      <w:lvlJc w:val="left"/>
      <w:pPr>
        <w:ind w:left="1713" w:hanging="360"/>
      </w:pPr>
      <w:rPr>
        <w:rFonts w:hint="default"/>
        <w:lang w:val="en-GB" w:eastAsia="en-GB" w:bidi="en-GB"/>
      </w:rPr>
    </w:lvl>
    <w:lvl w:ilvl="6" w:tplc="8B2482E6">
      <w:numFmt w:val="bullet"/>
      <w:lvlText w:val="•"/>
      <w:lvlJc w:val="left"/>
      <w:pPr>
        <w:ind w:left="1964" w:hanging="360"/>
      </w:pPr>
      <w:rPr>
        <w:rFonts w:hint="default"/>
        <w:lang w:val="en-GB" w:eastAsia="en-GB" w:bidi="en-GB"/>
      </w:rPr>
    </w:lvl>
    <w:lvl w:ilvl="7" w:tplc="3502EAAE">
      <w:numFmt w:val="bullet"/>
      <w:lvlText w:val="•"/>
      <w:lvlJc w:val="left"/>
      <w:pPr>
        <w:ind w:left="2214" w:hanging="360"/>
      </w:pPr>
      <w:rPr>
        <w:rFonts w:hint="default"/>
        <w:lang w:val="en-GB" w:eastAsia="en-GB" w:bidi="en-GB"/>
      </w:rPr>
    </w:lvl>
    <w:lvl w:ilvl="8" w:tplc="CA98AC06">
      <w:numFmt w:val="bullet"/>
      <w:lvlText w:val="•"/>
      <w:lvlJc w:val="left"/>
      <w:pPr>
        <w:ind w:left="2465" w:hanging="360"/>
      </w:pPr>
      <w:rPr>
        <w:rFonts w:hint="default"/>
        <w:lang w:val="en-GB" w:eastAsia="en-GB" w:bidi="en-GB"/>
      </w:rPr>
    </w:lvl>
  </w:abstractNum>
  <w:abstractNum w:abstractNumId="39" w15:restartNumberingAfterBreak="0">
    <w:nsid w:val="5EAD62F6"/>
    <w:multiLevelType w:val="hybridMultilevel"/>
    <w:tmpl w:val="909C480C"/>
    <w:lvl w:ilvl="0" w:tplc="72E433B4">
      <w:numFmt w:val="bullet"/>
      <w:lvlText w:val=""/>
      <w:lvlJc w:val="left"/>
      <w:pPr>
        <w:ind w:left="468" w:hanging="360"/>
      </w:pPr>
      <w:rPr>
        <w:rFonts w:ascii="Symbol" w:eastAsia="Symbol" w:hAnsi="Symbol" w:cs="Symbol" w:hint="default"/>
        <w:w w:val="100"/>
        <w:sz w:val="16"/>
        <w:szCs w:val="16"/>
        <w:lang w:val="en-GB" w:eastAsia="en-GB" w:bidi="en-GB"/>
      </w:rPr>
    </w:lvl>
    <w:lvl w:ilvl="1" w:tplc="FDB4739A">
      <w:numFmt w:val="bullet"/>
      <w:lvlText w:val="•"/>
      <w:lvlJc w:val="left"/>
      <w:pPr>
        <w:ind w:left="713" w:hanging="360"/>
      </w:pPr>
      <w:rPr>
        <w:rFonts w:hint="default"/>
        <w:lang w:val="en-GB" w:eastAsia="en-GB" w:bidi="en-GB"/>
      </w:rPr>
    </w:lvl>
    <w:lvl w:ilvl="2" w:tplc="703E89F0">
      <w:numFmt w:val="bullet"/>
      <w:lvlText w:val="•"/>
      <w:lvlJc w:val="left"/>
      <w:pPr>
        <w:ind w:left="967" w:hanging="360"/>
      </w:pPr>
      <w:rPr>
        <w:rFonts w:hint="default"/>
        <w:lang w:val="en-GB" w:eastAsia="en-GB" w:bidi="en-GB"/>
      </w:rPr>
    </w:lvl>
    <w:lvl w:ilvl="3" w:tplc="46BCF77E">
      <w:numFmt w:val="bullet"/>
      <w:lvlText w:val="•"/>
      <w:lvlJc w:val="left"/>
      <w:pPr>
        <w:ind w:left="1221" w:hanging="360"/>
      </w:pPr>
      <w:rPr>
        <w:rFonts w:hint="default"/>
        <w:lang w:val="en-GB" w:eastAsia="en-GB" w:bidi="en-GB"/>
      </w:rPr>
    </w:lvl>
    <w:lvl w:ilvl="4" w:tplc="68781F72">
      <w:numFmt w:val="bullet"/>
      <w:lvlText w:val="•"/>
      <w:lvlJc w:val="left"/>
      <w:pPr>
        <w:ind w:left="1474" w:hanging="360"/>
      </w:pPr>
      <w:rPr>
        <w:rFonts w:hint="default"/>
        <w:lang w:val="en-GB" w:eastAsia="en-GB" w:bidi="en-GB"/>
      </w:rPr>
    </w:lvl>
    <w:lvl w:ilvl="5" w:tplc="C0CE32B2">
      <w:numFmt w:val="bullet"/>
      <w:lvlText w:val="•"/>
      <w:lvlJc w:val="left"/>
      <w:pPr>
        <w:ind w:left="1728" w:hanging="360"/>
      </w:pPr>
      <w:rPr>
        <w:rFonts w:hint="default"/>
        <w:lang w:val="en-GB" w:eastAsia="en-GB" w:bidi="en-GB"/>
      </w:rPr>
    </w:lvl>
    <w:lvl w:ilvl="6" w:tplc="3E64D17C">
      <w:numFmt w:val="bullet"/>
      <w:lvlText w:val="•"/>
      <w:lvlJc w:val="left"/>
      <w:pPr>
        <w:ind w:left="1982" w:hanging="360"/>
      </w:pPr>
      <w:rPr>
        <w:rFonts w:hint="default"/>
        <w:lang w:val="en-GB" w:eastAsia="en-GB" w:bidi="en-GB"/>
      </w:rPr>
    </w:lvl>
    <w:lvl w:ilvl="7" w:tplc="36E09EA2">
      <w:numFmt w:val="bullet"/>
      <w:lvlText w:val="•"/>
      <w:lvlJc w:val="left"/>
      <w:pPr>
        <w:ind w:left="2235" w:hanging="360"/>
      </w:pPr>
      <w:rPr>
        <w:rFonts w:hint="default"/>
        <w:lang w:val="en-GB" w:eastAsia="en-GB" w:bidi="en-GB"/>
      </w:rPr>
    </w:lvl>
    <w:lvl w:ilvl="8" w:tplc="22C8C5C2">
      <w:numFmt w:val="bullet"/>
      <w:lvlText w:val="•"/>
      <w:lvlJc w:val="left"/>
      <w:pPr>
        <w:ind w:left="2489" w:hanging="360"/>
      </w:pPr>
      <w:rPr>
        <w:rFonts w:hint="default"/>
        <w:lang w:val="en-GB" w:eastAsia="en-GB" w:bidi="en-GB"/>
      </w:rPr>
    </w:lvl>
  </w:abstractNum>
  <w:abstractNum w:abstractNumId="40" w15:restartNumberingAfterBreak="0">
    <w:nsid w:val="62A177E0"/>
    <w:multiLevelType w:val="hybridMultilevel"/>
    <w:tmpl w:val="1B6A2C04"/>
    <w:lvl w:ilvl="0" w:tplc="EDBA7D9E">
      <w:numFmt w:val="bullet"/>
      <w:lvlText w:val=""/>
      <w:lvlJc w:val="left"/>
      <w:pPr>
        <w:ind w:left="468" w:hanging="360"/>
      </w:pPr>
      <w:rPr>
        <w:rFonts w:ascii="Symbol" w:eastAsia="Symbol" w:hAnsi="Symbol" w:cs="Symbol" w:hint="default"/>
        <w:w w:val="99"/>
        <w:sz w:val="20"/>
        <w:szCs w:val="20"/>
        <w:lang w:val="en-GB" w:eastAsia="en-GB" w:bidi="en-GB"/>
      </w:rPr>
    </w:lvl>
    <w:lvl w:ilvl="1" w:tplc="9604C2AA">
      <w:numFmt w:val="bullet"/>
      <w:lvlText w:val="•"/>
      <w:lvlJc w:val="left"/>
      <w:pPr>
        <w:ind w:left="1604" w:hanging="360"/>
      </w:pPr>
      <w:rPr>
        <w:rFonts w:hint="default"/>
        <w:lang w:val="en-GB" w:eastAsia="en-GB" w:bidi="en-GB"/>
      </w:rPr>
    </w:lvl>
    <w:lvl w:ilvl="2" w:tplc="A58EBE1E">
      <w:numFmt w:val="bullet"/>
      <w:lvlText w:val="•"/>
      <w:lvlJc w:val="left"/>
      <w:pPr>
        <w:ind w:left="2748" w:hanging="360"/>
      </w:pPr>
      <w:rPr>
        <w:rFonts w:hint="default"/>
        <w:lang w:val="en-GB" w:eastAsia="en-GB" w:bidi="en-GB"/>
      </w:rPr>
    </w:lvl>
    <w:lvl w:ilvl="3" w:tplc="129EBFC4">
      <w:numFmt w:val="bullet"/>
      <w:lvlText w:val="•"/>
      <w:lvlJc w:val="left"/>
      <w:pPr>
        <w:ind w:left="3892" w:hanging="360"/>
      </w:pPr>
      <w:rPr>
        <w:rFonts w:hint="default"/>
        <w:lang w:val="en-GB" w:eastAsia="en-GB" w:bidi="en-GB"/>
      </w:rPr>
    </w:lvl>
    <w:lvl w:ilvl="4" w:tplc="69705A6C">
      <w:numFmt w:val="bullet"/>
      <w:lvlText w:val="•"/>
      <w:lvlJc w:val="left"/>
      <w:pPr>
        <w:ind w:left="5037" w:hanging="360"/>
      </w:pPr>
      <w:rPr>
        <w:rFonts w:hint="default"/>
        <w:lang w:val="en-GB" w:eastAsia="en-GB" w:bidi="en-GB"/>
      </w:rPr>
    </w:lvl>
    <w:lvl w:ilvl="5" w:tplc="508A1FA4">
      <w:numFmt w:val="bullet"/>
      <w:lvlText w:val="•"/>
      <w:lvlJc w:val="left"/>
      <w:pPr>
        <w:ind w:left="6181" w:hanging="360"/>
      </w:pPr>
      <w:rPr>
        <w:rFonts w:hint="default"/>
        <w:lang w:val="en-GB" w:eastAsia="en-GB" w:bidi="en-GB"/>
      </w:rPr>
    </w:lvl>
    <w:lvl w:ilvl="6" w:tplc="18166838">
      <w:numFmt w:val="bullet"/>
      <w:lvlText w:val="•"/>
      <w:lvlJc w:val="left"/>
      <w:pPr>
        <w:ind w:left="7325" w:hanging="360"/>
      </w:pPr>
      <w:rPr>
        <w:rFonts w:hint="default"/>
        <w:lang w:val="en-GB" w:eastAsia="en-GB" w:bidi="en-GB"/>
      </w:rPr>
    </w:lvl>
    <w:lvl w:ilvl="7" w:tplc="922ACF7A">
      <w:numFmt w:val="bullet"/>
      <w:lvlText w:val="•"/>
      <w:lvlJc w:val="left"/>
      <w:pPr>
        <w:ind w:left="8470" w:hanging="360"/>
      </w:pPr>
      <w:rPr>
        <w:rFonts w:hint="default"/>
        <w:lang w:val="en-GB" w:eastAsia="en-GB" w:bidi="en-GB"/>
      </w:rPr>
    </w:lvl>
    <w:lvl w:ilvl="8" w:tplc="20BE77D2">
      <w:numFmt w:val="bullet"/>
      <w:lvlText w:val="•"/>
      <w:lvlJc w:val="left"/>
      <w:pPr>
        <w:ind w:left="9614" w:hanging="360"/>
      </w:pPr>
      <w:rPr>
        <w:rFonts w:hint="default"/>
        <w:lang w:val="en-GB" w:eastAsia="en-GB" w:bidi="en-GB"/>
      </w:rPr>
    </w:lvl>
  </w:abstractNum>
  <w:abstractNum w:abstractNumId="41" w15:restartNumberingAfterBreak="0">
    <w:nsid w:val="67D40FEC"/>
    <w:multiLevelType w:val="hybridMultilevel"/>
    <w:tmpl w:val="00A05BF0"/>
    <w:lvl w:ilvl="0" w:tplc="947030F4">
      <w:numFmt w:val="bullet"/>
      <w:lvlText w:val=""/>
      <w:lvlJc w:val="left"/>
      <w:pPr>
        <w:ind w:left="467" w:hanging="360"/>
      </w:pPr>
      <w:rPr>
        <w:rFonts w:ascii="Symbol" w:eastAsia="Symbol" w:hAnsi="Symbol" w:cs="Symbol" w:hint="default"/>
        <w:w w:val="100"/>
        <w:sz w:val="16"/>
        <w:szCs w:val="16"/>
        <w:lang w:val="en-GB" w:eastAsia="en-GB" w:bidi="en-GB"/>
      </w:rPr>
    </w:lvl>
    <w:lvl w:ilvl="1" w:tplc="8FC862F4">
      <w:numFmt w:val="bullet"/>
      <w:lvlText w:val="•"/>
      <w:lvlJc w:val="left"/>
      <w:pPr>
        <w:ind w:left="708" w:hanging="360"/>
      </w:pPr>
      <w:rPr>
        <w:rFonts w:hint="default"/>
        <w:lang w:val="en-GB" w:eastAsia="en-GB" w:bidi="en-GB"/>
      </w:rPr>
    </w:lvl>
    <w:lvl w:ilvl="2" w:tplc="B552B634">
      <w:numFmt w:val="bullet"/>
      <w:lvlText w:val="•"/>
      <w:lvlJc w:val="left"/>
      <w:pPr>
        <w:ind w:left="956" w:hanging="360"/>
      </w:pPr>
      <w:rPr>
        <w:rFonts w:hint="default"/>
        <w:lang w:val="en-GB" w:eastAsia="en-GB" w:bidi="en-GB"/>
      </w:rPr>
    </w:lvl>
    <w:lvl w:ilvl="3" w:tplc="7CDA369E">
      <w:numFmt w:val="bullet"/>
      <w:lvlText w:val="•"/>
      <w:lvlJc w:val="left"/>
      <w:pPr>
        <w:ind w:left="1204" w:hanging="360"/>
      </w:pPr>
      <w:rPr>
        <w:rFonts w:hint="default"/>
        <w:lang w:val="en-GB" w:eastAsia="en-GB" w:bidi="en-GB"/>
      </w:rPr>
    </w:lvl>
    <w:lvl w:ilvl="4" w:tplc="A66038DA">
      <w:numFmt w:val="bullet"/>
      <w:lvlText w:val="•"/>
      <w:lvlJc w:val="left"/>
      <w:pPr>
        <w:ind w:left="1452" w:hanging="360"/>
      </w:pPr>
      <w:rPr>
        <w:rFonts w:hint="default"/>
        <w:lang w:val="en-GB" w:eastAsia="en-GB" w:bidi="en-GB"/>
      </w:rPr>
    </w:lvl>
    <w:lvl w:ilvl="5" w:tplc="5BAC514A">
      <w:numFmt w:val="bullet"/>
      <w:lvlText w:val="•"/>
      <w:lvlJc w:val="left"/>
      <w:pPr>
        <w:ind w:left="1700" w:hanging="360"/>
      </w:pPr>
      <w:rPr>
        <w:rFonts w:hint="default"/>
        <w:lang w:val="en-GB" w:eastAsia="en-GB" w:bidi="en-GB"/>
      </w:rPr>
    </w:lvl>
    <w:lvl w:ilvl="6" w:tplc="F69E9B26">
      <w:numFmt w:val="bullet"/>
      <w:lvlText w:val="•"/>
      <w:lvlJc w:val="left"/>
      <w:pPr>
        <w:ind w:left="1948" w:hanging="360"/>
      </w:pPr>
      <w:rPr>
        <w:rFonts w:hint="default"/>
        <w:lang w:val="en-GB" w:eastAsia="en-GB" w:bidi="en-GB"/>
      </w:rPr>
    </w:lvl>
    <w:lvl w:ilvl="7" w:tplc="854408AC">
      <w:numFmt w:val="bullet"/>
      <w:lvlText w:val="•"/>
      <w:lvlJc w:val="left"/>
      <w:pPr>
        <w:ind w:left="2196" w:hanging="360"/>
      </w:pPr>
      <w:rPr>
        <w:rFonts w:hint="default"/>
        <w:lang w:val="en-GB" w:eastAsia="en-GB" w:bidi="en-GB"/>
      </w:rPr>
    </w:lvl>
    <w:lvl w:ilvl="8" w:tplc="0F98BC7A">
      <w:numFmt w:val="bullet"/>
      <w:lvlText w:val="•"/>
      <w:lvlJc w:val="left"/>
      <w:pPr>
        <w:ind w:left="2444" w:hanging="360"/>
      </w:pPr>
      <w:rPr>
        <w:rFonts w:hint="default"/>
        <w:lang w:val="en-GB" w:eastAsia="en-GB" w:bidi="en-GB"/>
      </w:rPr>
    </w:lvl>
  </w:abstractNum>
  <w:abstractNum w:abstractNumId="42" w15:restartNumberingAfterBreak="0">
    <w:nsid w:val="680A102A"/>
    <w:multiLevelType w:val="hybridMultilevel"/>
    <w:tmpl w:val="7B12C9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6512F5"/>
    <w:multiLevelType w:val="hybridMultilevel"/>
    <w:tmpl w:val="0AA6D8B0"/>
    <w:lvl w:ilvl="0" w:tplc="FFFFFFFF">
      <w:start w:val="1"/>
      <w:numFmt w:val="decimal"/>
      <w:lvlText w:val="%1."/>
      <w:lvlJc w:val="left"/>
      <w:pPr>
        <w:ind w:left="820" w:hanging="348"/>
      </w:pPr>
      <w:rPr>
        <w:rFonts w:ascii="Arial" w:eastAsia="Arial" w:hAnsi="Arial" w:cs="Arial" w:hint="default"/>
        <w:spacing w:val="-1"/>
        <w:w w:val="100"/>
        <w:sz w:val="22"/>
        <w:szCs w:val="22"/>
        <w:lang w:val="en-GB" w:eastAsia="en-GB" w:bidi="en-GB"/>
      </w:rPr>
    </w:lvl>
    <w:lvl w:ilvl="1" w:tplc="AD4256B8">
      <w:start w:val="1"/>
      <w:numFmt w:val="bullet"/>
      <w:lvlText w:val=""/>
      <w:lvlJc w:val="left"/>
      <w:pPr>
        <w:ind w:left="1180" w:hanging="360"/>
      </w:pPr>
      <w:rPr>
        <w:rFonts w:ascii="Symbol" w:hAnsi="Symbol" w:hint="default"/>
        <w:color w:val="auto"/>
        <w:spacing w:val="-1"/>
        <w:w w:val="100"/>
        <w:sz w:val="22"/>
        <w:szCs w:val="22"/>
        <w:lang w:val="en-GB" w:eastAsia="en-GB" w:bidi="en-GB"/>
      </w:rPr>
    </w:lvl>
    <w:lvl w:ilvl="2" w:tplc="FFFFFFFF">
      <w:numFmt w:val="bullet"/>
      <w:lvlText w:val=""/>
      <w:lvlJc w:val="left"/>
      <w:pPr>
        <w:ind w:left="1920" w:hanging="361"/>
      </w:pPr>
      <w:rPr>
        <w:rFonts w:ascii="Symbol" w:eastAsia="Symbol" w:hAnsi="Symbol" w:cs="Symbol" w:hint="default"/>
        <w:w w:val="100"/>
        <w:sz w:val="22"/>
        <w:szCs w:val="22"/>
        <w:lang w:val="en-GB" w:eastAsia="en-GB" w:bidi="en-GB"/>
      </w:rPr>
    </w:lvl>
    <w:lvl w:ilvl="3" w:tplc="FFFFFFFF">
      <w:numFmt w:val="bullet"/>
      <w:lvlText w:val="•"/>
      <w:lvlJc w:val="left"/>
      <w:pPr>
        <w:ind w:left="2835" w:hanging="361"/>
      </w:pPr>
      <w:rPr>
        <w:rFonts w:hint="default"/>
        <w:lang w:val="en-GB" w:eastAsia="en-GB" w:bidi="en-GB"/>
      </w:rPr>
    </w:lvl>
    <w:lvl w:ilvl="4" w:tplc="FFFFFFFF">
      <w:numFmt w:val="bullet"/>
      <w:lvlText w:val="•"/>
      <w:lvlJc w:val="left"/>
      <w:pPr>
        <w:ind w:left="3751" w:hanging="361"/>
      </w:pPr>
      <w:rPr>
        <w:rFonts w:hint="default"/>
        <w:lang w:val="en-GB" w:eastAsia="en-GB" w:bidi="en-GB"/>
      </w:rPr>
    </w:lvl>
    <w:lvl w:ilvl="5" w:tplc="FFFFFFFF">
      <w:numFmt w:val="bullet"/>
      <w:lvlText w:val="•"/>
      <w:lvlJc w:val="left"/>
      <w:pPr>
        <w:ind w:left="4667" w:hanging="361"/>
      </w:pPr>
      <w:rPr>
        <w:rFonts w:hint="default"/>
        <w:lang w:val="en-GB" w:eastAsia="en-GB" w:bidi="en-GB"/>
      </w:rPr>
    </w:lvl>
    <w:lvl w:ilvl="6" w:tplc="FFFFFFFF">
      <w:numFmt w:val="bullet"/>
      <w:lvlText w:val="•"/>
      <w:lvlJc w:val="left"/>
      <w:pPr>
        <w:ind w:left="5583" w:hanging="361"/>
      </w:pPr>
      <w:rPr>
        <w:rFonts w:hint="default"/>
        <w:lang w:val="en-GB" w:eastAsia="en-GB" w:bidi="en-GB"/>
      </w:rPr>
    </w:lvl>
    <w:lvl w:ilvl="7" w:tplc="FFFFFFFF">
      <w:numFmt w:val="bullet"/>
      <w:lvlText w:val="•"/>
      <w:lvlJc w:val="left"/>
      <w:pPr>
        <w:ind w:left="6499" w:hanging="361"/>
      </w:pPr>
      <w:rPr>
        <w:rFonts w:hint="default"/>
        <w:lang w:val="en-GB" w:eastAsia="en-GB" w:bidi="en-GB"/>
      </w:rPr>
    </w:lvl>
    <w:lvl w:ilvl="8" w:tplc="FFFFFFFF">
      <w:numFmt w:val="bullet"/>
      <w:lvlText w:val="•"/>
      <w:lvlJc w:val="left"/>
      <w:pPr>
        <w:ind w:left="7414" w:hanging="361"/>
      </w:pPr>
      <w:rPr>
        <w:rFonts w:hint="default"/>
        <w:lang w:val="en-GB" w:eastAsia="en-GB" w:bidi="en-GB"/>
      </w:rPr>
    </w:lvl>
  </w:abstractNum>
  <w:abstractNum w:abstractNumId="44" w15:restartNumberingAfterBreak="0">
    <w:nsid w:val="6DDD0653"/>
    <w:multiLevelType w:val="hybridMultilevel"/>
    <w:tmpl w:val="AD96E4C8"/>
    <w:lvl w:ilvl="0" w:tplc="6DEC8D7A">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012C6F7E">
      <w:numFmt w:val="bullet"/>
      <w:lvlText w:val="•"/>
      <w:lvlJc w:val="left"/>
      <w:pPr>
        <w:ind w:left="443" w:hanging="180"/>
      </w:pPr>
      <w:rPr>
        <w:rFonts w:hint="default"/>
        <w:lang w:val="en-GB" w:eastAsia="en-GB" w:bidi="en-GB"/>
      </w:rPr>
    </w:lvl>
    <w:lvl w:ilvl="2" w:tplc="A87E52A4">
      <w:numFmt w:val="bullet"/>
      <w:lvlText w:val="•"/>
      <w:lvlJc w:val="left"/>
      <w:pPr>
        <w:ind w:left="787" w:hanging="180"/>
      </w:pPr>
      <w:rPr>
        <w:rFonts w:hint="default"/>
        <w:lang w:val="en-GB" w:eastAsia="en-GB" w:bidi="en-GB"/>
      </w:rPr>
    </w:lvl>
    <w:lvl w:ilvl="3" w:tplc="B76406F4">
      <w:numFmt w:val="bullet"/>
      <w:lvlText w:val="•"/>
      <w:lvlJc w:val="left"/>
      <w:pPr>
        <w:ind w:left="1130" w:hanging="180"/>
      </w:pPr>
      <w:rPr>
        <w:rFonts w:hint="default"/>
        <w:lang w:val="en-GB" w:eastAsia="en-GB" w:bidi="en-GB"/>
      </w:rPr>
    </w:lvl>
    <w:lvl w:ilvl="4" w:tplc="FA7064CC">
      <w:numFmt w:val="bullet"/>
      <w:lvlText w:val="•"/>
      <w:lvlJc w:val="left"/>
      <w:pPr>
        <w:ind w:left="1474" w:hanging="180"/>
      </w:pPr>
      <w:rPr>
        <w:rFonts w:hint="default"/>
        <w:lang w:val="en-GB" w:eastAsia="en-GB" w:bidi="en-GB"/>
      </w:rPr>
    </w:lvl>
    <w:lvl w:ilvl="5" w:tplc="58424462">
      <w:numFmt w:val="bullet"/>
      <w:lvlText w:val="•"/>
      <w:lvlJc w:val="left"/>
      <w:pPr>
        <w:ind w:left="1817" w:hanging="180"/>
      </w:pPr>
      <w:rPr>
        <w:rFonts w:hint="default"/>
        <w:lang w:val="en-GB" w:eastAsia="en-GB" w:bidi="en-GB"/>
      </w:rPr>
    </w:lvl>
    <w:lvl w:ilvl="6" w:tplc="E4F89C96">
      <w:numFmt w:val="bullet"/>
      <w:lvlText w:val="•"/>
      <w:lvlJc w:val="left"/>
      <w:pPr>
        <w:ind w:left="2161" w:hanging="180"/>
      </w:pPr>
      <w:rPr>
        <w:rFonts w:hint="default"/>
        <w:lang w:val="en-GB" w:eastAsia="en-GB" w:bidi="en-GB"/>
      </w:rPr>
    </w:lvl>
    <w:lvl w:ilvl="7" w:tplc="BE72C770">
      <w:numFmt w:val="bullet"/>
      <w:lvlText w:val="•"/>
      <w:lvlJc w:val="left"/>
      <w:pPr>
        <w:ind w:left="2504" w:hanging="180"/>
      </w:pPr>
      <w:rPr>
        <w:rFonts w:hint="default"/>
        <w:lang w:val="en-GB" w:eastAsia="en-GB" w:bidi="en-GB"/>
      </w:rPr>
    </w:lvl>
    <w:lvl w:ilvl="8" w:tplc="8C700626">
      <w:numFmt w:val="bullet"/>
      <w:lvlText w:val="•"/>
      <w:lvlJc w:val="left"/>
      <w:pPr>
        <w:ind w:left="2848" w:hanging="180"/>
      </w:pPr>
      <w:rPr>
        <w:rFonts w:hint="default"/>
        <w:lang w:val="en-GB" w:eastAsia="en-GB" w:bidi="en-GB"/>
      </w:rPr>
    </w:lvl>
  </w:abstractNum>
  <w:abstractNum w:abstractNumId="45" w15:restartNumberingAfterBreak="0">
    <w:nsid w:val="6FA4390E"/>
    <w:multiLevelType w:val="hybridMultilevel"/>
    <w:tmpl w:val="F98C15B8"/>
    <w:lvl w:ilvl="0" w:tplc="91DC2604">
      <w:numFmt w:val="bullet"/>
      <w:lvlText w:val=""/>
      <w:lvlJc w:val="left"/>
      <w:pPr>
        <w:ind w:left="503" w:hanging="360"/>
      </w:pPr>
      <w:rPr>
        <w:rFonts w:ascii="Symbol" w:eastAsia="Symbol" w:hAnsi="Symbol" w:cs="Symbol" w:hint="default"/>
        <w:w w:val="100"/>
        <w:sz w:val="16"/>
        <w:szCs w:val="16"/>
        <w:lang w:val="en-GB" w:eastAsia="en-GB" w:bidi="en-GB"/>
      </w:rPr>
    </w:lvl>
    <w:lvl w:ilvl="1" w:tplc="B5C60BAA">
      <w:numFmt w:val="bullet"/>
      <w:lvlText w:val="•"/>
      <w:lvlJc w:val="left"/>
      <w:pPr>
        <w:ind w:left="664" w:hanging="360"/>
      </w:pPr>
      <w:rPr>
        <w:rFonts w:hint="default"/>
        <w:lang w:val="en-GB" w:eastAsia="en-GB" w:bidi="en-GB"/>
      </w:rPr>
    </w:lvl>
    <w:lvl w:ilvl="2" w:tplc="F5B4AE36">
      <w:numFmt w:val="bullet"/>
      <w:lvlText w:val="•"/>
      <w:lvlJc w:val="left"/>
      <w:pPr>
        <w:ind w:left="829" w:hanging="360"/>
      </w:pPr>
      <w:rPr>
        <w:rFonts w:hint="default"/>
        <w:lang w:val="en-GB" w:eastAsia="en-GB" w:bidi="en-GB"/>
      </w:rPr>
    </w:lvl>
    <w:lvl w:ilvl="3" w:tplc="F3A8F720">
      <w:numFmt w:val="bullet"/>
      <w:lvlText w:val="•"/>
      <w:lvlJc w:val="left"/>
      <w:pPr>
        <w:ind w:left="993" w:hanging="360"/>
      </w:pPr>
      <w:rPr>
        <w:rFonts w:hint="default"/>
        <w:lang w:val="en-GB" w:eastAsia="en-GB" w:bidi="en-GB"/>
      </w:rPr>
    </w:lvl>
    <w:lvl w:ilvl="4" w:tplc="21FC323C">
      <w:numFmt w:val="bullet"/>
      <w:lvlText w:val="•"/>
      <w:lvlJc w:val="left"/>
      <w:pPr>
        <w:ind w:left="1158" w:hanging="360"/>
      </w:pPr>
      <w:rPr>
        <w:rFonts w:hint="default"/>
        <w:lang w:val="en-GB" w:eastAsia="en-GB" w:bidi="en-GB"/>
      </w:rPr>
    </w:lvl>
    <w:lvl w:ilvl="5" w:tplc="8F90FD08">
      <w:numFmt w:val="bullet"/>
      <w:lvlText w:val="•"/>
      <w:lvlJc w:val="left"/>
      <w:pPr>
        <w:ind w:left="1322" w:hanging="360"/>
      </w:pPr>
      <w:rPr>
        <w:rFonts w:hint="default"/>
        <w:lang w:val="en-GB" w:eastAsia="en-GB" w:bidi="en-GB"/>
      </w:rPr>
    </w:lvl>
    <w:lvl w:ilvl="6" w:tplc="AA922CD0">
      <w:numFmt w:val="bullet"/>
      <w:lvlText w:val="•"/>
      <w:lvlJc w:val="left"/>
      <w:pPr>
        <w:ind w:left="1487" w:hanging="360"/>
      </w:pPr>
      <w:rPr>
        <w:rFonts w:hint="default"/>
        <w:lang w:val="en-GB" w:eastAsia="en-GB" w:bidi="en-GB"/>
      </w:rPr>
    </w:lvl>
    <w:lvl w:ilvl="7" w:tplc="951A85E0">
      <w:numFmt w:val="bullet"/>
      <w:lvlText w:val="•"/>
      <w:lvlJc w:val="left"/>
      <w:pPr>
        <w:ind w:left="1651" w:hanging="360"/>
      </w:pPr>
      <w:rPr>
        <w:rFonts w:hint="default"/>
        <w:lang w:val="en-GB" w:eastAsia="en-GB" w:bidi="en-GB"/>
      </w:rPr>
    </w:lvl>
    <w:lvl w:ilvl="8" w:tplc="5F7A2D6C">
      <w:numFmt w:val="bullet"/>
      <w:lvlText w:val="•"/>
      <w:lvlJc w:val="left"/>
      <w:pPr>
        <w:ind w:left="1816" w:hanging="360"/>
      </w:pPr>
      <w:rPr>
        <w:rFonts w:hint="default"/>
        <w:lang w:val="en-GB" w:eastAsia="en-GB" w:bidi="en-GB"/>
      </w:rPr>
    </w:lvl>
  </w:abstractNum>
  <w:abstractNum w:abstractNumId="46" w15:restartNumberingAfterBreak="0">
    <w:nsid w:val="76334313"/>
    <w:multiLevelType w:val="hybridMultilevel"/>
    <w:tmpl w:val="F420FF10"/>
    <w:lvl w:ilvl="0" w:tplc="9346475A">
      <w:numFmt w:val="bullet"/>
      <w:lvlText w:val=""/>
      <w:lvlJc w:val="left"/>
      <w:pPr>
        <w:ind w:left="465" w:hanging="360"/>
      </w:pPr>
      <w:rPr>
        <w:rFonts w:ascii="Symbol" w:eastAsia="Symbol" w:hAnsi="Symbol" w:cs="Symbol" w:hint="default"/>
        <w:w w:val="100"/>
        <w:sz w:val="16"/>
        <w:szCs w:val="16"/>
        <w:lang w:val="en-GB" w:eastAsia="en-GB" w:bidi="en-GB"/>
      </w:rPr>
    </w:lvl>
    <w:lvl w:ilvl="1" w:tplc="BBBCAC40">
      <w:numFmt w:val="bullet"/>
      <w:lvlText w:val="•"/>
      <w:lvlJc w:val="left"/>
      <w:pPr>
        <w:ind w:left="728" w:hanging="360"/>
      </w:pPr>
      <w:rPr>
        <w:rFonts w:hint="default"/>
        <w:lang w:val="en-GB" w:eastAsia="en-GB" w:bidi="en-GB"/>
      </w:rPr>
    </w:lvl>
    <w:lvl w:ilvl="2" w:tplc="BCAA558E">
      <w:numFmt w:val="bullet"/>
      <w:lvlText w:val="•"/>
      <w:lvlJc w:val="left"/>
      <w:pPr>
        <w:ind w:left="997" w:hanging="360"/>
      </w:pPr>
      <w:rPr>
        <w:rFonts w:hint="default"/>
        <w:lang w:val="en-GB" w:eastAsia="en-GB" w:bidi="en-GB"/>
      </w:rPr>
    </w:lvl>
    <w:lvl w:ilvl="3" w:tplc="C0D0A828">
      <w:numFmt w:val="bullet"/>
      <w:lvlText w:val="•"/>
      <w:lvlJc w:val="left"/>
      <w:pPr>
        <w:ind w:left="1266" w:hanging="360"/>
      </w:pPr>
      <w:rPr>
        <w:rFonts w:hint="default"/>
        <w:lang w:val="en-GB" w:eastAsia="en-GB" w:bidi="en-GB"/>
      </w:rPr>
    </w:lvl>
    <w:lvl w:ilvl="4" w:tplc="998C0084">
      <w:numFmt w:val="bullet"/>
      <w:lvlText w:val="•"/>
      <w:lvlJc w:val="left"/>
      <w:pPr>
        <w:ind w:left="1535" w:hanging="360"/>
      </w:pPr>
      <w:rPr>
        <w:rFonts w:hint="default"/>
        <w:lang w:val="en-GB" w:eastAsia="en-GB" w:bidi="en-GB"/>
      </w:rPr>
    </w:lvl>
    <w:lvl w:ilvl="5" w:tplc="43BCEFE4">
      <w:numFmt w:val="bullet"/>
      <w:lvlText w:val="•"/>
      <w:lvlJc w:val="left"/>
      <w:pPr>
        <w:ind w:left="1804" w:hanging="360"/>
      </w:pPr>
      <w:rPr>
        <w:rFonts w:hint="default"/>
        <w:lang w:val="en-GB" w:eastAsia="en-GB" w:bidi="en-GB"/>
      </w:rPr>
    </w:lvl>
    <w:lvl w:ilvl="6" w:tplc="C298E222">
      <w:numFmt w:val="bullet"/>
      <w:lvlText w:val="•"/>
      <w:lvlJc w:val="left"/>
      <w:pPr>
        <w:ind w:left="2072" w:hanging="360"/>
      </w:pPr>
      <w:rPr>
        <w:rFonts w:hint="default"/>
        <w:lang w:val="en-GB" w:eastAsia="en-GB" w:bidi="en-GB"/>
      </w:rPr>
    </w:lvl>
    <w:lvl w:ilvl="7" w:tplc="C352B79A">
      <w:numFmt w:val="bullet"/>
      <w:lvlText w:val="•"/>
      <w:lvlJc w:val="left"/>
      <w:pPr>
        <w:ind w:left="2341" w:hanging="360"/>
      </w:pPr>
      <w:rPr>
        <w:rFonts w:hint="default"/>
        <w:lang w:val="en-GB" w:eastAsia="en-GB" w:bidi="en-GB"/>
      </w:rPr>
    </w:lvl>
    <w:lvl w:ilvl="8" w:tplc="38FC975C">
      <w:numFmt w:val="bullet"/>
      <w:lvlText w:val="•"/>
      <w:lvlJc w:val="left"/>
      <w:pPr>
        <w:ind w:left="2610" w:hanging="360"/>
      </w:pPr>
      <w:rPr>
        <w:rFonts w:hint="default"/>
        <w:lang w:val="en-GB" w:eastAsia="en-GB" w:bidi="en-GB"/>
      </w:rPr>
    </w:lvl>
  </w:abstractNum>
  <w:abstractNum w:abstractNumId="47" w15:restartNumberingAfterBreak="0">
    <w:nsid w:val="7D196E6E"/>
    <w:multiLevelType w:val="hybridMultilevel"/>
    <w:tmpl w:val="839ECB7A"/>
    <w:lvl w:ilvl="0" w:tplc="08090001">
      <w:start w:val="1"/>
      <w:numFmt w:val="bullet"/>
      <w:lvlText w:val=""/>
      <w:lvlJc w:val="left"/>
      <w:pPr>
        <w:ind w:left="468" w:hanging="360"/>
      </w:pPr>
      <w:rPr>
        <w:rFonts w:ascii="Symbol" w:hAnsi="Symbol" w:hint="default"/>
        <w:w w:val="100"/>
        <w:lang w:val="en-GB" w:eastAsia="en-GB" w:bidi="en-GB"/>
      </w:rPr>
    </w:lvl>
    <w:lvl w:ilvl="1" w:tplc="FFFFFFFF">
      <w:numFmt w:val="bullet"/>
      <w:lvlText w:val="•"/>
      <w:lvlJc w:val="left"/>
      <w:pPr>
        <w:ind w:left="710" w:hanging="360"/>
      </w:pPr>
      <w:rPr>
        <w:rFonts w:hint="default"/>
        <w:lang w:val="en-GB" w:eastAsia="en-GB" w:bidi="en-GB"/>
      </w:rPr>
    </w:lvl>
    <w:lvl w:ilvl="2" w:tplc="FFFFFFFF">
      <w:numFmt w:val="bullet"/>
      <w:lvlText w:val="•"/>
      <w:lvlJc w:val="left"/>
      <w:pPr>
        <w:ind w:left="961" w:hanging="360"/>
      </w:pPr>
      <w:rPr>
        <w:rFonts w:hint="default"/>
        <w:lang w:val="en-GB" w:eastAsia="en-GB" w:bidi="en-GB"/>
      </w:rPr>
    </w:lvl>
    <w:lvl w:ilvl="3" w:tplc="FFFFFFFF">
      <w:numFmt w:val="bullet"/>
      <w:lvlText w:val="•"/>
      <w:lvlJc w:val="left"/>
      <w:pPr>
        <w:ind w:left="1212" w:hanging="360"/>
      </w:pPr>
      <w:rPr>
        <w:rFonts w:hint="default"/>
        <w:lang w:val="en-GB" w:eastAsia="en-GB" w:bidi="en-GB"/>
      </w:rPr>
    </w:lvl>
    <w:lvl w:ilvl="4" w:tplc="FFFFFFFF">
      <w:numFmt w:val="bullet"/>
      <w:lvlText w:val="•"/>
      <w:lvlJc w:val="left"/>
      <w:pPr>
        <w:ind w:left="1463" w:hanging="360"/>
      </w:pPr>
      <w:rPr>
        <w:rFonts w:hint="default"/>
        <w:lang w:val="en-GB" w:eastAsia="en-GB" w:bidi="en-GB"/>
      </w:rPr>
    </w:lvl>
    <w:lvl w:ilvl="5" w:tplc="FFFFFFFF">
      <w:numFmt w:val="bullet"/>
      <w:lvlText w:val="•"/>
      <w:lvlJc w:val="left"/>
      <w:pPr>
        <w:ind w:left="1714" w:hanging="360"/>
      </w:pPr>
      <w:rPr>
        <w:rFonts w:hint="default"/>
        <w:lang w:val="en-GB" w:eastAsia="en-GB" w:bidi="en-GB"/>
      </w:rPr>
    </w:lvl>
    <w:lvl w:ilvl="6" w:tplc="FFFFFFFF">
      <w:numFmt w:val="bullet"/>
      <w:lvlText w:val="•"/>
      <w:lvlJc w:val="left"/>
      <w:pPr>
        <w:ind w:left="1965" w:hanging="360"/>
      </w:pPr>
      <w:rPr>
        <w:rFonts w:hint="default"/>
        <w:lang w:val="en-GB" w:eastAsia="en-GB" w:bidi="en-GB"/>
      </w:rPr>
    </w:lvl>
    <w:lvl w:ilvl="7" w:tplc="FFFFFFFF">
      <w:numFmt w:val="bullet"/>
      <w:lvlText w:val="•"/>
      <w:lvlJc w:val="left"/>
      <w:pPr>
        <w:ind w:left="2216" w:hanging="360"/>
      </w:pPr>
      <w:rPr>
        <w:rFonts w:hint="default"/>
        <w:lang w:val="en-GB" w:eastAsia="en-GB" w:bidi="en-GB"/>
      </w:rPr>
    </w:lvl>
    <w:lvl w:ilvl="8" w:tplc="FFFFFFFF">
      <w:numFmt w:val="bullet"/>
      <w:lvlText w:val="•"/>
      <w:lvlJc w:val="left"/>
      <w:pPr>
        <w:ind w:left="2467" w:hanging="360"/>
      </w:pPr>
      <w:rPr>
        <w:rFonts w:hint="default"/>
        <w:lang w:val="en-GB" w:eastAsia="en-GB" w:bidi="en-GB"/>
      </w:rPr>
    </w:lvl>
  </w:abstractNum>
  <w:abstractNum w:abstractNumId="48" w15:restartNumberingAfterBreak="0">
    <w:nsid w:val="7FCA3BC8"/>
    <w:multiLevelType w:val="hybridMultilevel"/>
    <w:tmpl w:val="DB96B210"/>
    <w:lvl w:ilvl="0" w:tplc="A08CB1A6">
      <w:numFmt w:val="bullet"/>
      <w:lvlText w:val=""/>
      <w:lvlJc w:val="left"/>
      <w:pPr>
        <w:ind w:left="468" w:hanging="360"/>
      </w:pPr>
      <w:rPr>
        <w:rFonts w:ascii="Symbol" w:eastAsia="Symbol" w:hAnsi="Symbol" w:cs="Symbol" w:hint="default"/>
        <w:w w:val="99"/>
        <w:sz w:val="20"/>
        <w:szCs w:val="20"/>
        <w:lang w:val="en-GB" w:eastAsia="en-GB" w:bidi="en-GB"/>
      </w:rPr>
    </w:lvl>
    <w:lvl w:ilvl="1" w:tplc="D00A9C1E">
      <w:numFmt w:val="bullet"/>
      <w:lvlText w:val="•"/>
      <w:lvlJc w:val="left"/>
      <w:pPr>
        <w:ind w:left="1604" w:hanging="360"/>
      </w:pPr>
      <w:rPr>
        <w:rFonts w:hint="default"/>
        <w:lang w:val="en-GB" w:eastAsia="en-GB" w:bidi="en-GB"/>
      </w:rPr>
    </w:lvl>
    <w:lvl w:ilvl="2" w:tplc="9710ABF4">
      <w:numFmt w:val="bullet"/>
      <w:lvlText w:val="•"/>
      <w:lvlJc w:val="left"/>
      <w:pPr>
        <w:ind w:left="2748" w:hanging="360"/>
      </w:pPr>
      <w:rPr>
        <w:rFonts w:hint="default"/>
        <w:lang w:val="en-GB" w:eastAsia="en-GB" w:bidi="en-GB"/>
      </w:rPr>
    </w:lvl>
    <w:lvl w:ilvl="3" w:tplc="48184302">
      <w:numFmt w:val="bullet"/>
      <w:lvlText w:val="•"/>
      <w:lvlJc w:val="left"/>
      <w:pPr>
        <w:ind w:left="3892" w:hanging="360"/>
      </w:pPr>
      <w:rPr>
        <w:rFonts w:hint="default"/>
        <w:lang w:val="en-GB" w:eastAsia="en-GB" w:bidi="en-GB"/>
      </w:rPr>
    </w:lvl>
    <w:lvl w:ilvl="4" w:tplc="1A92A5EA">
      <w:numFmt w:val="bullet"/>
      <w:lvlText w:val="•"/>
      <w:lvlJc w:val="left"/>
      <w:pPr>
        <w:ind w:left="5037" w:hanging="360"/>
      </w:pPr>
      <w:rPr>
        <w:rFonts w:hint="default"/>
        <w:lang w:val="en-GB" w:eastAsia="en-GB" w:bidi="en-GB"/>
      </w:rPr>
    </w:lvl>
    <w:lvl w:ilvl="5" w:tplc="7C902B5A">
      <w:numFmt w:val="bullet"/>
      <w:lvlText w:val="•"/>
      <w:lvlJc w:val="left"/>
      <w:pPr>
        <w:ind w:left="6181" w:hanging="360"/>
      </w:pPr>
      <w:rPr>
        <w:rFonts w:hint="default"/>
        <w:lang w:val="en-GB" w:eastAsia="en-GB" w:bidi="en-GB"/>
      </w:rPr>
    </w:lvl>
    <w:lvl w:ilvl="6" w:tplc="7A8A99FA">
      <w:numFmt w:val="bullet"/>
      <w:lvlText w:val="•"/>
      <w:lvlJc w:val="left"/>
      <w:pPr>
        <w:ind w:left="7325" w:hanging="360"/>
      </w:pPr>
      <w:rPr>
        <w:rFonts w:hint="default"/>
        <w:lang w:val="en-GB" w:eastAsia="en-GB" w:bidi="en-GB"/>
      </w:rPr>
    </w:lvl>
    <w:lvl w:ilvl="7" w:tplc="92BCD6DA">
      <w:numFmt w:val="bullet"/>
      <w:lvlText w:val="•"/>
      <w:lvlJc w:val="left"/>
      <w:pPr>
        <w:ind w:left="8470" w:hanging="360"/>
      </w:pPr>
      <w:rPr>
        <w:rFonts w:hint="default"/>
        <w:lang w:val="en-GB" w:eastAsia="en-GB" w:bidi="en-GB"/>
      </w:rPr>
    </w:lvl>
    <w:lvl w:ilvl="8" w:tplc="EDBCF328">
      <w:numFmt w:val="bullet"/>
      <w:lvlText w:val="•"/>
      <w:lvlJc w:val="left"/>
      <w:pPr>
        <w:ind w:left="9614" w:hanging="360"/>
      </w:pPr>
      <w:rPr>
        <w:rFonts w:hint="default"/>
        <w:lang w:val="en-GB" w:eastAsia="en-GB" w:bidi="en-GB"/>
      </w:rPr>
    </w:lvl>
  </w:abstractNum>
  <w:num w:numId="1">
    <w:abstractNumId w:val="36"/>
  </w:num>
  <w:num w:numId="2">
    <w:abstractNumId w:val="22"/>
  </w:num>
  <w:num w:numId="3">
    <w:abstractNumId w:val="48"/>
  </w:num>
  <w:num w:numId="4">
    <w:abstractNumId w:val="25"/>
  </w:num>
  <w:num w:numId="5">
    <w:abstractNumId w:val="40"/>
  </w:num>
  <w:num w:numId="6">
    <w:abstractNumId w:val="5"/>
  </w:num>
  <w:num w:numId="7">
    <w:abstractNumId w:val="29"/>
  </w:num>
  <w:num w:numId="8">
    <w:abstractNumId w:val="1"/>
  </w:num>
  <w:num w:numId="9">
    <w:abstractNumId w:val="19"/>
  </w:num>
  <w:num w:numId="10">
    <w:abstractNumId w:val="0"/>
  </w:num>
  <w:num w:numId="11">
    <w:abstractNumId w:val="35"/>
  </w:num>
  <w:num w:numId="12">
    <w:abstractNumId w:val="44"/>
  </w:num>
  <w:num w:numId="13">
    <w:abstractNumId w:val="21"/>
  </w:num>
  <w:num w:numId="14">
    <w:abstractNumId w:val="30"/>
  </w:num>
  <w:num w:numId="15">
    <w:abstractNumId w:val="39"/>
  </w:num>
  <w:num w:numId="16">
    <w:abstractNumId w:val="18"/>
  </w:num>
  <w:num w:numId="17">
    <w:abstractNumId w:val="13"/>
  </w:num>
  <w:num w:numId="18">
    <w:abstractNumId w:val="2"/>
  </w:num>
  <w:num w:numId="19">
    <w:abstractNumId w:val="27"/>
  </w:num>
  <w:num w:numId="20">
    <w:abstractNumId w:val="14"/>
  </w:num>
  <w:num w:numId="21">
    <w:abstractNumId w:val="15"/>
  </w:num>
  <w:num w:numId="22">
    <w:abstractNumId w:val="20"/>
  </w:num>
  <w:num w:numId="23">
    <w:abstractNumId w:val="46"/>
  </w:num>
  <w:num w:numId="24">
    <w:abstractNumId w:val="11"/>
  </w:num>
  <w:num w:numId="25">
    <w:abstractNumId w:val="10"/>
  </w:num>
  <w:num w:numId="26">
    <w:abstractNumId w:val="24"/>
  </w:num>
  <w:num w:numId="27">
    <w:abstractNumId w:val="32"/>
  </w:num>
  <w:num w:numId="28">
    <w:abstractNumId w:val="34"/>
  </w:num>
  <w:num w:numId="29">
    <w:abstractNumId w:val="6"/>
  </w:num>
  <w:num w:numId="30">
    <w:abstractNumId w:val="31"/>
  </w:num>
  <w:num w:numId="31">
    <w:abstractNumId w:val="23"/>
  </w:num>
  <w:num w:numId="32">
    <w:abstractNumId w:val="3"/>
  </w:num>
  <w:num w:numId="33">
    <w:abstractNumId w:val="28"/>
  </w:num>
  <w:num w:numId="34">
    <w:abstractNumId w:val="26"/>
  </w:num>
  <w:num w:numId="35">
    <w:abstractNumId w:val="38"/>
  </w:num>
  <w:num w:numId="36">
    <w:abstractNumId w:val="41"/>
  </w:num>
  <w:num w:numId="37">
    <w:abstractNumId w:val="17"/>
  </w:num>
  <w:num w:numId="38">
    <w:abstractNumId w:val="33"/>
  </w:num>
  <w:num w:numId="39">
    <w:abstractNumId w:val="7"/>
  </w:num>
  <w:num w:numId="40">
    <w:abstractNumId w:val="8"/>
  </w:num>
  <w:num w:numId="41">
    <w:abstractNumId w:val="12"/>
  </w:num>
  <w:num w:numId="42">
    <w:abstractNumId w:val="45"/>
  </w:num>
  <w:num w:numId="43">
    <w:abstractNumId w:val="9"/>
  </w:num>
  <w:num w:numId="44">
    <w:abstractNumId w:val="37"/>
  </w:num>
  <w:num w:numId="45">
    <w:abstractNumId w:val="47"/>
  </w:num>
  <w:num w:numId="46">
    <w:abstractNumId w:val="42"/>
  </w:num>
  <w:num w:numId="47">
    <w:abstractNumId w:val="4"/>
  </w:num>
  <w:num w:numId="48">
    <w:abstractNumId w:val="43"/>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8"/>
    <w:rsid w:val="00000917"/>
    <w:rsid w:val="0000214E"/>
    <w:rsid w:val="00005C20"/>
    <w:rsid w:val="000238FB"/>
    <w:rsid w:val="00025973"/>
    <w:rsid w:val="000262DA"/>
    <w:rsid w:val="0002727D"/>
    <w:rsid w:val="000346E9"/>
    <w:rsid w:val="00045794"/>
    <w:rsid w:val="00061DF6"/>
    <w:rsid w:val="000862A1"/>
    <w:rsid w:val="0009069E"/>
    <w:rsid w:val="00091709"/>
    <w:rsid w:val="00092A9B"/>
    <w:rsid w:val="000A1FE2"/>
    <w:rsid w:val="000B20DC"/>
    <w:rsid w:val="000B329D"/>
    <w:rsid w:val="000E17CA"/>
    <w:rsid w:val="000F4276"/>
    <w:rsid w:val="000F6FBC"/>
    <w:rsid w:val="0011581E"/>
    <w:rsid w:val="001226D6"/>
    <w:rsid w:val="0013331A"/>
    <w:rsid w:val="0014624C"/>
    <w:rsid w:val="00153F89"/>
    <w:rsid w:val="00172592"/>
    <w:rsid w:val="00174883"/>
    <w:rsid w:val="001752D2"/>
    <w:rsid w:val="0018260A"/>
    <w:rsid w:val="001C1B6E"/>
    <w:rsid w:val="001C5E3F"/>
    <w:rsid w:val="001D07EE"/>
    <w:rsid w:val="001D44DB"/>
    <w:rsid w:val="001E306B"/>
    <w:rsid w:val="001E501F"/>
    <w:rsid w:val="001F18D0"/>
    <w:rsid w:val="001F2651"/>
    <w:rsid w:val="00227D89"/>
    <w:rsid w:val="0023244E"/>
    <w:rsid w:val="002338AF"/>
    <w:rsid w:val="00233B15"/>
    <w:rsid w:val="0024377B"/>
    <w:rsid w:val="002517B8"/>
    <w:rsid w:val="00253BFD"/>
    <w:rsid w:val="00265A83"/>
    <w:rsid w:val="00281BAD"/>
    <w:rsid w:val="00294983"/>
    <w:rsid w:val="002A01A8"/>
    <w:rsid w:val="002D1AEB"/>
    <w:rsid w:val="002D1C5A"/>
    <w:rsid w:val="002E2389"/>
    <w:rsid w:val="003125BE"/>
    <w:rsid w:val="00322991"/>
    <w:rsid w:val="003332C2"/>
    <w:rsid w:val="00340333"/>
    <w:rsid w:val="00343CE9"/>
    <w:rsid w:val="00360B08"/>
    <w:rsid w:val="00371BB4"/>
    <w:rsid w:val="00374098"/>
    <w:rsid w:val="003865AB"/>
    <w:rsid w:val="00395456"/>
    <w:rsid w:val="00397BCB"/>
    <w:rsid w:val="003A4351"/>
    <w:rsid w:val="003B13E5"/>
    <w:rsid w:val="003E0FC7"/>
    <w:rsid w:val="003E3988"/>
    <w:rsid w:val="003F7031"/>
    <w:rsid w:val="00405EE4"/>
    <w:rsid w:val="00426D8A"/>
    <w:rsid w:val="00442109"/>
    <w:rsid w:val="00447B91"/>
    <w:rsid w:val="00464C8C"/>
    <w:rsid w:val="0046677E"/>
    <w:rsid w:val="00486137"/>
    <w:rsid w:val="004A07AC"/>
    <w:rsid w:val="004A2ACE"/>
    <w:rsid w:val="004A7502"/>
    <w:rsid w:val="004B222D"/>
    <w:rsid w:val="004E27D1"/>
    <w:rsid w:val="004E59AD"/>
    <w:rsid w:val="004F7381"/>
    <w:rsid w:val="005238E9"/>
    <w:rsid w:val="00537108"/>
    <w:rsid w:val="00542CE0"/>
    <w:rsid w:val="00544A5B"/>
    <w:rsid w:val="00550524"/>
    <w:rsid w:val="00584EEB"/>
    <w:rsid w:val="00597B7A"/>
    <w:rsid w:val="00597ECD"/>
    <w:rsid w:val="005D734D"/>
    <w:rsid w:val="005E45FD"/>
    <w:rsid w:val="005E4B23"/>
    <w:rsid w:val="005F2B28"/>
    <w:rsid w:val="00603B98"/>
    <w:rsid w:val="00604BF0"/>
    <w:rsid w:val="00610DAC"/>
    <w:rsid w:val="00623A73"/>
    <w:rsid w:val="0064216F"/>
    <w:rsid w:val="00670A73"/>
    <w:rsid w:val="006939A3"/>
    <w:rsid w:val="006A08E2"/>
    <w:rsid w:val="006B0445"/>
    <w:rsid w:val="006C67FD"/>
    <w:rsid w:val="006E6C6C"/>
    <w:rsid w:val="006F321E"/>
    <w:rsid w:val="006F4947"/>
    <w:rsid w:val="006F5779"/>
    <w:rsid w:val="006F608C"/>
    <w:rsid w:val="00705FB6"/>
    <w:rsid w:val="00707F41"/>
    <w:rsid w:val="007169DF"/>
    <w:rsid w:val="0072015F"/>
    <w:rsid w:val="00725E6C"/>
    <w:rsid w:val="00733807"/>
    <w:rsid w:val="00735E11"/>
    <w:rsid w:val="007509CB"/>
    <w:rsid w:val="00756595"/>
    <w:rsid w:val="00766A2D"/>
    <w:rsid w:val="00775277"/>
    <w:rsid w:val="0077622F"/>
    <w:rsid w:val="00784BED"/>
    <w:rsid w:val="007A1296"/>
    <w:rsid w:val="007A7518"/>
    <w:rsid w:val="007A78DF"/>
    <w:rsid w:val="007B65FC"/>
    <w:rsid w:val="00800DBD"/>
    <w:rsid w:val="00810F46"/>
    <w:rsid w:val="0081354D"/>
    <w:rsid w:val="0084734E"/>
    <w:rsid w:val="00851E90"/>
    <w:rsid w:val="0085350F"/>
    <w:rsid w:val="00863EC8"/>
    <w:rsid w:val="0086441D"/>
    <w:rsid w:val="00887D97"/>
    <w:rsid w:val="008A408A"/>
    <w:rsid w:val="008B6A06"/>
    <w:rsid w:val="008B733E"/>
    <w:rsid w:val="008B74EB"/>
    <w:rsid w:val="008C60CC"/>
    <w:rsid w:val="008D4D9F"/>
    <w:rsid w:val="008D7468"/>
    <w:rsid w:val="008E111E"/>
    <w:rsid w:val="008F1C98"/>
    <w:rsid w:val="00900070"/>
    <w:rsid w:val="00911D4D"/>
    <w:rsid w:val="00915DF3"/>
    <w:rsid w:val="00917816"/>
    <w:rsid w:val="009238F1"/>
    <w:rsid w:val="009279CF"/>
    <w:rsid w:val="00931FCD"/>
    <w:rsid w:val="009340C9"/>
    <w:rsid w:val="009376D3"/>
    <w:rsid w:val="009566C5"/>
    <w:rsid w:val="0096141F"/>
    <w:rsid w:val="00962EAE"/>
    <w:rsid w:val="00965F56"/>
    <w:rsid w:val="00966775"/>
    <w:rsid w:val="0097165B"/>
    <w:rsid w:val="009974C6"/>
    <w:rsid w:val="009A1653"/>
    <w:rsid w:val="009C1A19"/>
    <w:rsid w:val="009F246E"/>
    <w:rsid w:val="00A12FB7"/>
    <w:rsid w:val="00A17803"/>
    <w:rsid w:val="00A21A22"/>
    <w:rsid w:val="00A34742"/>
    <w:rsid w:val="00A70890"/>
    <w:rsid w:val="00AA5CD1"/>
    <w:rsid w:val="00AA677C"/>
    <w:rsid w:val="00AB76CA"/>
    <w:rsid w:val="00AD1C2D"/>
    <w:rsid w:val="00AD752B"/>
    <w:rsid w:val="00B14A63"/>
    <w:rsid w:val="00B26D90"/>
    <w:rsid w:val="00B51401"/>
    <w:rsid w:val="00B6200F"/>
    <w:rsid w:val="00B85334"/>
    <w:rsid w:val="00B90F3E"/>
    <w:rsid w:val="00BA267C"/>
    <w:rsid w:val="00BA4ABE"/>
    <w:rsid w:val="00BB1035"/>
    <w:rsid w:val="00BC4B08"/>
    <w:rsid w:val="00BF6E44"/>
    <w:rsid w:val="00C03CF0"/>
    <w:rsid w:val="00C23BB2"/>
    <w:rsid w:val="00C24C68"/>
    <w:rsid w:val="00C32B89"/>
    <w:rsid w:val="00C378F3"/>
    <w:rsid w:val="00C43ACA"/>
    <w:rsid w:val="00C72336"/>
    <w:rsid w:val="00C86834"/>
    <w:rsid w:val="00C87704"/>
    <w:rsid w:val="00C90C10"/>
    <w:rsid w:val="00CA5F4F"/>
    <w:rsid w:val="00CE16DA"/>
    <w:rsid w:val="00CE660D"/>
    <w:rsid w:val="00CF7DCE"/>
    <w:rsid w:val="00D01F91"/>
    <w:rsid w:val="00D04B57"/>
    <w:rsid w:val="00D27CA0"/>
    <w:rsid w:val="00D30F61"/>
    <w:rsid w:val="00D4013B"/>
    <w:rsid w:val="00D57DB1"/>
    <w:rsid w:val="00D630A7"/>
    <w:rsid w:val="00D83BEF"/>
    <w:rsid w:val="00D902C3"/>
    <w:rsid w:val="00D96D98"/>
    <w:rsid w:val="00DB7C68"/>
    <w:rsid w:val="00DC06F9"/>
    <w:rsid w:val="00DC5AD7"/>
    <w:rsid w:val="00DE0DCD"/>
    <w:rsid w:val="00DE6A90"/>
    <w:rsid w:val="00E004DA"/>
    <w:rsid w:val="00E2035B"/>
    <w:rsid w:val="00E24F12"/>
    <w:rsid w:val="00E32E8B"/>
    <w:rsid w:val="00E46573"/>
    <w:rsid w:val="00E51784"/>
    <w:rsid w:val="00E85B6E"/>
    <w:rsid w:val="00E86084"/>
    <w:rsid w:val="00E87EAF"/>
    <w:rsid w:val="00E93F69"/>
    <w:rsid w:val="00E95E96"/>
    <w:rsid w:val="00EB0149"/>
    <w:rsid w:val="00EC6229"/>
    <w:rsid w:val="00EE3CE3"/>
    <w:rsid w:val="00EF0F2D"/>
    <w:rsid w:val="00EF12BB"/>
    <w:rsid w:val="00EF277F"/>
    <w:rsid w:val="00F00341"/>
    <w:rsid w:val="00F12C09"/>
    <w:rsid w:val="00F172A0"/>
    <w:rsid w:val="00F35DAA"/>
    <w:rsid w:val="00F40FE6"/>
    <w:rsid w:val="00F41C55"/>
    <w:rsid w:val="00F453B0"/>
    <w:rsid w:val="00F54E17"/>
    <w:rsid w:val="00F54F38"/>
    <w:rsid w:val="00F61836"/>
    <w:rsid w:val="00F656AB"/>
    <w:rsid w:val="00F73F9F"/>
    <w:rsid w:val="00F821C6"/>
    <w:rsid w:val="00F8390F"/>
    <w:rsid w:val="00FC2D40"/>
    <w:rsid w:val="00FD4E0B"/>
    <w:rsid w:val="00FD705E"/>
    <w:rsid w:val="00FF0DD9"/>
    <w:rsid w:val="0AA424FA"/>
    <w:rsid w:val="12F2BA45"/>
    <w:rsid w:val="1696B19A"/>
    <w:rsid w:val="245C195D"/>
    <w:rsid w:val="256673FC"/>
    <w:rsid w:val="26B193D8"/>
    <w:rsid w:val="308794BD"/>
    <w:rsid w:val="3BEF58BB"/>
    <w:rsid w:val="417053D1"/>
    <w:rsid w:val="4A20BDEA"/>
    <w:rsid w:val="780CA194"/>
    <w:rsid w:val="7A43F3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6C1E"/>
  <w15:chartTrackingRefBased/>
  <w15:docId w15:val="{6E74FBF7-DB04-42FD-BD7D-E540B038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08"/>
  </w:style>
  <w:style w:type="paragraph" w:styleId="Heading1">
    <w:name w:val="heading 1"/>
    <w:basedOn w:val="Normal"/>
    <w:next w:val="Normal"/>
    <w:link w:val="Heading1Char"/>
    <w:uiPriority w:val="9"/>
    <w:qFormat/>
    <w:rsid w:val="00092A9B"/>
    <w:pPr>
      <w:keepNext/>
      <w:keepLines/>
      <w:spacing w:before="240" w:after="0"/>
      <w:outlineLvl w:val="0"/>
    </w:pPr>
    <w:rPr>
      <w:rFonts w:ascii="Arial" w:eastAsiaTheme="majorEastAsia" w:hAnsi="Arial" w:cstheme="majorBidi"/>
      <w:b/>
      <w:color w:val="107DC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17816"/>
    <w:pPr>
      <w:spacing w:after="120"/>
    </w:pPr>
  </w:style>
  <w:style w:type="character" w:customStyle="1" w:styleId="BodyTextChar">
    <w:name w:val="Body Text Char"/>
    <w:basedOn w:val="DefaultParagraphFont"/>
    <w:link w:val="BodyText"/>
    <w:uiPriority w:val="99"/>
    <w:semiHidden/>
    <w:rsid w:val="00917816"/>
  </w:style>
  <w:style w:type="paragraph" w:styleId="Header">
    <w:name w:val="header"/>
    <w:basedOn w:val="Normal"/>
    <w:link w:val="HeaderChar"/>
    <w:uiPriority w:val="99"/>
    <w:unhideWhenUsed/>
    <w:rsid w:val="00917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816"/>
  </w:style>
  <w:style w:type="paragraph" w:styleId="Footer">
    <w:name w:val="footer"/>
    <w:basedOn w:val="Normal"/>
    <w:link w:val="FooterChar"/>
    <w:uiPriority w:val="99"/>
    <w:unhideWhenUsed/>
    <w:rsid w:val="00917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816"/>
  </w:style>
  <w:style w:type="paragraph" w:styleId="ListParagraph">
    <w:name w:val="List Paragraph"/>
    <w:basedOn w:val="Normal"/>
    <w:uiPriority w:val="34"/>
    <w:qFormat/>
    <w:rsid w:val="00CF7DCE"/>
    <w:pPr>
      <w:ind w:left="720"/>
      <w:contextualSpacing/>
    </w:pPr>
  </w:style>
  <w:style w:type="paragraph" w:customStyle="1" w:styleId="TableParagraph">
    <w:name w:val="Table Paragraph"/>
    <w:basedOn w:val="Normal"/>
    <w:uiPriority w:val="1"/>
    <w:qFormat/>
    <w:rsid w:val="0024377B"/>
    <w:pPr>
      <w:widowControl w:val="0"/>
      <w:autoSpaceDE w:val="0"/>
      <w:autoSpaceDN w:val="0"/>
      <w:spacing w:after="0" w:line="240" w:lineRule="auto"/>
    </w:pPr>
    <w:rPr>
      <w:rFonts w:ascii="Arial" w:eastAsia="Arial" w:hAnsi="Arial" w:cs="Arial"/>
      <w:sz w:val="24"/>
      <w:lang w:eastAsia="en-GB" w:bidi="en-GB"/>
    </w:rPr>
  </w:style>
  <w:style w:type="character" w:styleId="Hyperlink">
    <w:name w:val="Hyperlink"/>
    <w:basedOn w:val="DefaultParagraphFont"/>
    <w:uiPriority w:val="99"/>
    <w:unhideWhenUsed/>
    <w:rsid w:val="006B0445"/>
    <w:rPr>
      <w:color w:val="56BCFE" w:themeColor="hyperlink"/>
      <w:u w:val="single"/>
    </w:rPr>
  </w:style>
  <w:style w:type="character" w:styleId="UnresolvedMention">
    <w:name w:val="Unresolved Mention"/>
    <w:basedOn w:val="DefaultParagraphFont"/>
    <w:uiPriority w:val="99"/>
    <w:semiHidden/>
    <w:unhideWhenUsed/>
    <w:rsid w:val="006B0445"/>
    <w:rPr>
      <w:color w:val="605E5C"/>
      <w:shd w:val="clear" w:color="auto" w:fill="E1DFDD"/>
    </w:rPr>
  </w:style>
  <w:style w:type="character" w:styleId="CommentReference">
    <w:name w:val="annotation reference"/>
    <w:basedOn w:val="DefaultParagraphFont"/>
    <w:uiPriority w:val="99"/>
    <w:semiHidden/>
    <w:unhideWhenUsed/>
    <w:rsid w:val="00E46573"/>
    <w:rPr>
      <w:sz w:val="16"/>
      <w:szCs w:val="16"/>
    </w:rPr>
  </w:style>
  <w:style w:type="paragraph" w:styleId="CommentText">
    <w:name w:val="annotation text"/>
    <w:basedOn w:val="Normal"/>
    <w:link w:val="CommentTextChar"/>
    <w:uiPriority w:val="99"/>
    <w:semiHidden/>
    <w:unhideWhenUsed/>
    <w:rsid w:val="00E46573"/>
    <w:pPr>
      <w:spacing w:line="240" w:lineRule="auto"/>
    </w:pPr>
    <w:rPr>
      <w:sz w:val="20"/>
      <w:szCs w:val="20"/>
    </w:rPr>
  </w:style>
  <w:style w:type="character" w:customStyle="1" w:styleId="CommentTextChar">
    <w:name w:val="Comment Text Char"/>
    <w:basedOn w:val="DefaultParagraphFont"/>
    <w:link w:val="CommentText"/>
    <w:uiPriority w:val="99"/>
    <w:semiHidden/>
    <w:rsid w:val="00E46573"/>
    <w:rPr>
      <w:sz w:val="20"/>
      <w:szCs w:val="20"/>
    </w:rPr>
  </w:style>
  <w:style w:type="paragraph" w:styleId="CommentSubject">
    <w:name w:val="annotation subject"/>
    <w:basedOn w:val="CommentText"/>
    <w:next w:val="CommentText"/>
    <w:link w:val="CommentSubjectChar"/>
    <w:uiPriority w:val="99"/>
    <w:semiHidden/>
    <w:unhideWhenUsed/>
    <w:rsid w:val="00E46573"/>
    <w:rPr>
      <w:b/>
      <w:bCs/>
    </w:rPr>
  </w:style>
  <w:style w:type="character" w:customStyle="1" w:styleId="CommentSubjectChar">
    <w:name w:val="Comment Subject Char"/>
    <w:basedOn w:val="CommentTextChar"/>
    <w:link w:val="CommentSubject"/>
    <w:uiPriority w:val="99"/>
    <w:semiHidden/>
    <w:rsid w:val="00E46573"/>
    <w:rPr>
      <w:b/>
      <w:bCs/>
      <w:sz w:val="20"/>
      <w:szCs w:val="20"/>
    </w:rPr>
  </w:style>
  <w:style w:type="table" w:styleId="TableGrid">
    <w:name w:val="Table Grid"/>
    <w:basedOn w:val="TableNormal"/>
    <w:uiPriority w:val="39"/>
    <w:rsid w:val="00F4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2A9B"/>
    <w:rPr>
      <w:rFonts w:ascii="Arial" w:eastAsiaTheme="majorEastAsia" w:hAnsi="Arial" w:cstheme="majorBidi"/>
      <w:b/>
      <w:color w:val="107DC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5638">
      <w:bodyDiv w:val="1"/>
      <w:marLeft w:val="0"/>
      <w:marRight w:val="0"/>
      <w:marTop w:val="0"/>
      <w:marBottom w:val="0"/>
      <w:divBdr>
        <w:top w:val="none" w:sz="0" w:space="0" w:color="auto"/>
        <w:left w:val="none" w:sz="0" w:space="0" w:color="auto"/>
        <w:bottom w:val="none" w:sz="0" w:space="0" w:color="auto"/>
        <w:right w:val="none" w:sz="0" w:space="0" w:color="auto"/>
      </w:divBdr>
    </w:div>
    <w:div w:id="1119689472">
      <w:bodyDiv w:val="1"/>
      <w:marLeft w:val="0"/>
      <w:marRight w:val="0"/>
      <w:marTop w:val="0"/>
      <w:marBottom w:val="0"/>
      <w:divBdr>
        <w:top w:val="none" w:sz="0" w:space="0" w:color="auto"/>
        <w:left w:val="none" w:sz="0" w:space="0" w:color="auto"/>
        <w:bottom w:val="none" w:sz="0" w:space="0" w:color="auto"/>
        <w:right w:val="none" w:sz="0" w:space="0" w:color="auto"/>
      </w:divBdr>
    </w:div>
    <w:div w:id="1339506754">
      <w:bodyDiv w:val="1"/>
      <w:marLeft w:val="0"/>
      <w:marRight w:val="0"/>
      <w:marTop w:val="0"/>
      <w:marBottom w:val="0"/>
      <w:divBdr>
        <w:top w:val="none" w:sz="0" w:space="0" w:color="auto"/>
        <w:left w:val="none" w:sz="0" w:space="0" w:color="auto"/>
        <w:bottom w:val="none" w:sz="0" w:space="0" w:color="auto"/>
        <w:right w:val="none" w:sz="0" w:space="0" w:color="auto"/>
      </w:divBdr>
    </w:div>
    <w:div w:id="15722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BB80-2D63-451F-B91A-021B1271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33D3-0D4C-4C51-B0F7-F8BE66BC1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E11E6-AD62-478B-9589-6663DA96F2AB}">
  <ds:schemaRefs>
    <ds:schemaRef ds:uri="http://schemas.microsoft.com/sharepoint/v3/contenttype/forms"/>
  </ds:schemaRefs>
</ds:datastoreItem>
</file>

<file path=customXml/itemProps4.xml><?xml version="1.0" encoding="utf-8"?>
<ds:datastoreItem xmlns:ds="http://schemas.openxmlformats.org/officeDocument/2006/customXml" ds:itemID="{1AC62317-2456-4173-8469-9E6648986539}">
  <ds:schemaRefs>
    <ds:schemaRef ds:uri="http://schemas.openxmlformats.org/officeDocument/2006/bibliography"/>
  </ds:schemaRefs>
</ds:datastoreItem>
</file>

<file path=docMetadata/LabelInfo.xml><?xml version="1.0" encoding="utf-8"?>
<clbl:labelList xmlns:clbl="http://schemas.microsoft.com/office/2020/mipLabelMetadata">
  <clbl:label id="{1bf6aca8-a464-4b57-b11f-393e67a9a053}" enabled="1" method="Privileged" siteId="{a3007599-59be-4aa8-a207-65a9a7d7193b}" removed="0"/>
</clbl:labelList>
</file>

<file path=docProps/app.xml><?xml version="1.0" encoding="utf-8"?>
<Properties xmlns="http://schemas.openxmlformats.org/officeDocument/2006/extended-properties" xmlns:vt="http://schemas.openxmlformats.org/officeDocument/2006/docPropsVTypes">
  <Template>Normal.dotm</Template>
  <TotalTime>185</TotalTime>
  <Pages>24</Pages>
  <Words>6218</Words>
  <Characters>35446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Prested, Ruth</dc:creator>
  <cp:keywords/>
  <dc:description/>
  <cp:lastModifiedBy>Melling, Louise</cp:lastModifiedBy>
  <cp:revision>9</cp:revision>
  <dcterms:created xsi:type="dcterms:W3CDTF">2022-11-29T12:14:00Z</dcterms:created>
  <dcterms:modified xsi:type="dcterms:W3CDTF">2023-02-21T14:45:00Z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y fmtid="{D5CDD505-2E9C-101B-9397-08002B2CF9AE}" pid="3" name="ClassificationContentMarkingFooterShapeIds">
    <vt:lpwstr>4,6,7,8,9,a</vt:lpwstr>
  </property>
  <property fmtid="{D5CDD505-2E9C-101B-9397-08002B2CF9AE}" pid="4" name="ClassificationContentMarkingFooterFontProps">
    <vt:lpwstr>#000000,10,Calibri</vt:lpwstr>
  </property>
  <property fmtid="{D5CDD505-2E9C-101B-9397-08002B2CF9AE}" pid="5" name="ClassificationContentMarkingFooterText">
    <vt:lpwstr>NON-CONFIDENTIAL</vt:lpwstr>
  </property>
</Properties>
</file>