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52D1" w14:textId="4B86729E" w:rsidR="00445C1A" w:rsidRDefault="00445C1A" w:rsidP="00445C1A">
      <w:pPr>
        <w:spacing w:after="0"/>
        <w:jc w:val="center"/>
        <w:rPr>
          <w:rFonts w:ascii="Arial" w:hAnsi="Arial"/>
          <w:b/>
          <w:bCs/>
          <w:sz w:val="28"/>
          <w:szCs w:val="24"/>
        </w:rPr>
      </w:pPr>
      <w:r>
        <w:rPr>
          <w:rFonts w:ascii="Arial" w:hAnsi="Arial"/>
          <w:noProof/>
          <w:sz w:val="24"/>
        </w:rPr>
        <w:drawing>
          <wp:inline distT="0" distB="0" distL="0" distR="0" wp14:anchorId="3E112FE7" wp14:editId="6EC1102F">
            <wp:extent cx="189547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a:ln>
                      <a:noFill/>
                    </a:ln>
                  </pic:spPr>
                </pic:pic>
              </a:graphicData>
            </a:graphic>
          </wp:inline>
        </w:drawing>
      </w:r>
    </w:p>
    <w:p w14:paraId="1444EF8D" w14:textId="77777777" w:rsidR="00445C1A" w:rsidRDefault="00445C1A" w:rsidP="00445C1A">
      <w:pPr>
        <w:spacing w:after="0"/>
        <w:rPr>
          <w:rFonts w:ascii="Arial" w:hAnsi="Arial"/>
          <w:b/>
          <w:bCs/>
          <w:sz w:val="28"/>
          <w:szCs w:val="24"/>
        </w:rPr>
      </w:pPr>
    </w:p>
    <w:p w14:paraId="33A6B39D" w14:textId="77777777" w:rsidR="00445C1A" w:rsidRDefault="00445C1A" w:rsidP="00445C1A">
      <w:pPr>
        <w:spacing w:after="0"/>
        <w:rPr>
          <w:rFonts w:ascii="Arial" w:hAnsi="Arial"/>
          <w:b/>
          <w:bCs/>
          <w:sz w:val="28"/>
          <w:szCs w:val="24"/>
        </w:rPr>
      </w:pPr>
    </w:p>
    <w:p w14:paraId="1D455B24" w14:textId="3BBF6397" w:rsidR="00445C1A" w:rsidRDefault="00445C1A" w:rsidP="00445C1A">
      <w:pPr>
        <w:spacing w:after="0"/>
        <w:jc w:val="center"/>
        <w:rPr>
          <w:rFonts w:ascii="Arial" w:hAnsi="Arial"/>
          <w:b/>
          <w:bCs/>
          <w:sz w:val="28"/>
          <w:szCs w:val="24"/>
        </w:rPr>
      </w:pPr>
      <w:r>
        <w:rPr>
          <w:rFonts w:ascii="Arial" w:hAnsi="Arial" w:cs="Arial"/>
          <w:b/>
          <w:noProof/>
          <w:color w:val="002060"/>
          <w:sz w:val="44"/>
          <w:szCs w:val="44"/>
        </w:rPr>
        <w:drawing>
          <wp:inline distT="0" distB="0" distL="0" distR="0" wp14:anchorId="3467842A" wp14:editId="66649545">
            <wp:extent cx="5543550" cy="752475"/>
            <wp:effectExtent l="0" t="0" r="0" b="9525"/>
            <wp:docPr id="2" name="Picture 2"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752475"/>
                    </a:xfrm>
                    <a:prstGeom prst="rect">
                      <a:avLst/>
                    </a:prstGeom>
                    <a:noFill/>
                    <a:ln>
                      <a:noFill/>
                    </a:ln>
                  </pic:spPr>
                </pic:pic>
              </a:graphicData>
            </a:graphic>
          </wp:inline>
        </w:drawing>
      </w:r>
    </w:p>
    <w:p w14:paraId="08C62409" w14:textId="77777777" w:rsidR="00445C1A" w:rsidRDefault="00445C1A" w:rsidP="00445C1A">
      <w:pPr>
        <w:spacing w:after="0"/>
        <w:rPr>
          <w:rFonts w:ascii="Arial" w:hAnsi="Arial"/>
          <w:b/>
          <w:bCs/>
          <w:sz w:val="28"/>
          <w:szCs w:val="24"/>
        </w:rPr>
      </w:pPr>
    </w:p>
    <w:p w14:paraId="34612A56" w14:textId="77777777" w:rsidR="00445C1A" w:rsidRDefault="00445C1A" w:rsidP="00445C1A">
      <w:pPr>
        <w:jc w:val="center"/>
        <w:rPr>
          <w:rFonts w:ascii="Arial" w:hAnsi="Arial" w:cs="Arial"/>
          <w:b/>
          <w:color w:val="002060"/>
          <w:sz w:val="52"/>
          <w:szCs w:val="52"/>
        </w:rPr>
      </w:pPr>
      <w:r>
        <w:rPr>
          <w:rFonts w:ascii="Arial" w:hAnsi="Arial" w:cs="Arial"/>
          <w:b/>
          <w:color w:val="002060"/>
          <w:sz w:val="52"/>
          <w:szCs w:val="52"/>
        </w:rPr>
        <w:t xml:space="preserve">Newcastle SEND Descriptors of Need </w:t>
      </w:r>
    </w:p>
    <w:p w14:paraId="0EA20082" w14:textId="77777777" w:rsidR="00445C1A" w:rsidRDefault="00445C1A" w:rsidP="00445C1A">
      <w:pPr>
        <w:jc w:val="center"/>
        <w:rPr>
          <w:rFonts w:ascii="Arial" w:hAnsi="Arial" w:cs="Arial"/>
          <w:b/>
          <w:color w:val="002060"/>
          <w:sz w:val="52"/>
          <w:szCs w:val="52"/>
        </w:rPr>
      </w:pPr>
    </w:p>
    <w:p w14:paraId="77FA37D7" w14:textId="77777777" w:rsidR="00445C1A" w:rsidRDefault="00445C1A" w:rsidP="00445C1A">
      <w:pPr>
        <w:jc w:val="center"/>
        <w:rPr>
          <w:rFonts w:ascii="Arial" w:hAnsi="Arial" w:cs="Arial"/>
          <w:b/>
          <w:color w:val="002060"/>
          <w:sz w:val="52"/>
          <w:szCs w:val="52"/>
        </w:rPr>
      </w:pPr>
      <w:r>
        <w:rPr>
          <w:rFonts w:ascii="Arial" w:hAnsi="Arial" w:cs="Arial"/>
          <w:b/>
          <w:color w:val="002060"/>
          <w:sz w:val="52"/>
          <w:szCs w:val="52"/>
        </w:rPr>
        <w:t xml:space="preserve">Part 3 </w:t>
      </w:r>
    </w:p>
    <w:p w14:paraId="553D3149" w14:textId="6B71AF10" w:rsidR="00445C1A" w:rsidRDefault="00445C1A" w:rsidP="00445C1A">
      <w:pPr>
        <w:jc w:val="center"/>
        <w:rPr>
          <w:rFonts w:ascii="Arial" w:hAnsi="Arial" w:cs="Arial"/>
          <w:b/>
          <w:bCs/>
          <w:color w:val="002060"/>
          <w:sz w:val="52"/>
          <w:szCs w:val="52"/>
        </w:rPr>
      </w:pPr>
      <w:r>
        <w:rPr>
          <w:rFonts w:ascii="Arial" w:hAnsi="Arial" w:cs="Arial"/>
          <w:b/>
          <w:color w:val="002060"/>
          <w:sz w:val="52"/>
          <w:szCs w:val="52"/>
        </w:rPr>
        <w:t xml:space="preserve">Guidance for Children and Young People with </w:t>
      </w:r>
      <w:bookmarkStart w:id="0" w:name="_Hlk113268085"/>
      <w:r w:rsidR="00C71E86">
        <w:rPr>
          <w:rFonts w:ascii="Arial" w:hAnsi="Arial" w:cs="Arial"/>
          <w:b/>
          <w:bCs/>
          <w:color w:val="002060"/>
          <w:sz w:val="52"/>
          <w:szCs w:val="52"/>
        </w:rPr>
        <w:t>Sensory</w:t>
      </w:r>
      <w:r w:rsidR="00A63D85">
        <w:rPr>
          <w:rFonts w:ascii="Arial" w:hAnsi="Arial" w:cs="Arial"/>
          <w:b/>
          <w:bCs/>
          <w:color w:val="002060"/>
          <w:sz w:val="52"/>
          <w:szCs w:val="52"/>
        </w:rPr>
        <w:t xml:space="preserve"> Needs</w:t>
      </w:r>
      <w:bookmarkEnd w:id="0"/>
      <w:r>
        <w:rPr>
          <w:rFonts w:ascii="Arial" w:hAnsi="Arial" w:cs="Arial"/>
          <w:b/>
          <w:bCs/>
          <w:color w:val="002060"/>
          <w:sz w:val="52"/>
          <w:szCs w:val="52"/>
        </w:rPr>
        <w:t>:</w:t>
      </w:r>
    </w:p>
    <w:p w14:paraId="279892DD" w14:textId="3C0D00A9" w:rsidR="00445C1A" w:rsidRDefault="00F3246E" w:rsidP="00445C1A">
      <w:pPr>
        <w:jc w:val="center"/>
        <w:rPr>
          <w:rFonts w:ascii="Arial" w:hAnsi="Arial" w:cs="Arial"/>
          <w:bCs/>
          <w:color w:val="002060"/>
          <w:sz w:val="36"/>
          <w:szCs w:val="36"/>
        </w:rPr>
      </w:pPr>
      <w:r>
        <w:rPr>
          <w:rFonts w:ascii="Arial" w:hAnsi="Arial" w:cs="Arial"/>
          <w:b/>
          <w:color w:val="002060"/>
          <w:sz w:val="52"/>
          <w:szCs w:val="52"/>
        </w:rPr>
        <w:t>Age 0-25</w:t>
      </w:r>
      <w:r w:rsidR="00445C1A">
        <w:rPr>
          <w:rFonts w:ascii="Arial" w:hAnsi="Arial" w:cs="Arial"/>
          <w:b/>
          <w:color w:val="002060"/>
          <w:sz w:val="52"/>
          <w:szCs w:val="52"/>
        </w:rPr>
        <w:t xml:space="preserve">  </w:t>
      </w:r>
      <w:r w:rsidR="00445C1A">
        <w:rPr>
          <w:rFonts w:ascii="Arial" w:hAnsi="Arial"/>
          <w:b/>
          <w:noProof/>
          <w:sz w:val="28"/>
          <w:szCs w:val="24"/>
        </w:rPr>
        <w:drawing>
          <wp:inline distT="0" distB="0" distL="0" distR="0" wp14:anchorId="02461188" wp14:editId="37EEF014">
            <wp:extent cx="5810250" cy="2581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0" cy="2581275"/>
                    </a:xfrm>
                    <a:prstGeom prst="rect">
                      <a:avLst/>
                    </a:prstGeom>
                    <a:noFill/>
                    <a:ln>
                      <a:noFill/>
                    </a:ln>
                  </pic:spPr>
                </pic:pic>
              </a:graphicData>
            </a:graphic>
          </wp:inline>
        </w:drawing>
      </w:r>
    </w:p>
    <w:p w14:paraId="2346FDDB" w14:textId="16D6F349" w:rsidR="00445C1A" w:rsidRDefault="00445C1A" w:rsidP="00445C1A">
      <w:pPr>
        <w:jc w:val="center"/>
        <w:rPr>
          <w:rFonts w:ascii="Arial" w:hAnsi="Arial" w:cs="Arial"/>
          <w:bCs/>
          <w:color w:val="002060"/>
          <w:sz w:val="36"/>
          <w:szCs w:val="36"/>
        </w:rPr>
      </w:pPr>
      <w:r>
        <w:rPr>
          <w:rFonts w:ascii="Arial" w:hAnsi="Arial" w:cs="Arial"/>
          <w:bCs/>
          <w:color w:val="002060"/>
          <w:sz w:val="36"/>
          <w:szCs w:val="36"/>
        </w:rPr>
        <w:t xml:space="preserve">Version 1 </w:t>
      </w:r>
      <w:r w:rsidR="00C71E86">
        <w:rPr>
          <w:rFonts w:ascii="Arial" w:hAnsi="Arial" w:cs="Arial"/>
          <w:bCs/>
          <w:color w:val="002060"/>
          <w:sz w:val="36"/>
          <w:szCs w:val="36"/>
        </w:rPr>
        <w:t>November 2023</w:t>
      </w:r>
      <w:r>
        <w:rPr>
          <w:rFonts w:ascii="Arial" w:hAnsi="Arial"/>
          <w:b/>
          <w:bCs/>
          <w:sz w:val="28"/>
          <w:szCs w:val="24"/>
        </w:rPr>
        <w:br w:type="page"/>
      </w:r>
    </w:p>
    <w:p w14:paraId="75857EAA" w14:textId="77777777" w:rsidR="00445C1A" w:rsidRDefault="00445C1A" w:rsidP="00445C1A">
      <w:pPr>
        <w:spacing w:after="0"/>
        <w:rPr>
          <w:rFonts w:ascii="Arial" w:hAnsi="Arial"/>
          <w:b/>
          <w:bCs/>
          <w:sz w:val="28"/>
          <w:szCs w:val="24"/>
        </w:rPr>
        <w:sectPr w:rsidR="00445C1A">
          <w:footerReference w:type="default" r:id="rId14"/>
          <w:pgSz w:w="11906" w:h="16838"/>
          <w:pgMar w:top="567" w:right="1134" w:bottom="567" w:left="1134" w:header="708" w:footer="708" w:gutter="0"/>
          <w:cols w:space="720"/>
        </w:sectPr>
      </w:pPr>
    </w:p>
    <w:p w14:paraId="188D804B" w14:textId="7092AE69" w:rsidR="00445C1A" w:rsidRDefault="00A63D85" w:rsidP="00A63D85">
      <w:pPr>
        <w:tabs>
          <w:tab w:val="left" w:pos="6435"/>
        </w:tabs>
        <w:jc w:val="center"/>
        <w:rPr>
          <w:rFonts w:ascii="Arial" w:hAnsi="Arial" w:cs="Arial"/>
          <w:b/>
          <w:color w:val="002060"/>
          <w:sz w:val="28"/>
          <w:szCs w:val="28"/>
        </w:rPr>
      </w:pPr>
      <w:r>
        <w:rPr>
          <w:rFonts w:ascii="Arial" w:hAnsi="Arial" w:cs="Arial"/>
          <w:b/>
          <w:color w:val="002060"/>
          <w:sz w:val="28"/>
          <w:szCs w:val="28"/>
        </w:rPr>
        <w:lastRenderedPageBreak/>
        <w:t xml:space="preserve">Descriptors of need </w:t>
      </w:r>
      <w:r w:rsidRPr="00A63D85">
        <w:rPr>
          <w:rFonts w:ascii="Arial" w:hAnsi="Arial" w:cs="Arial"/>
          <w:b/>
          <w:color w:val="002060"/>
          <w:sz w:val="28"/>
          <w:szCs w:val="28"/>
        </w:rPr>
        <w:t xml:space="preserve">for Children and Young People with </w:t>
      </w:r>
      <w:r w:rsidR="00D6538F">
        <w:rPr>
          <w:rFonts w:ascii="Arial" w:hAnsi="Arial" w:cs="Arial"/>
          <w:b/>
          <w:bCs/>
          <w:color w:val="002060"/>
          <w:sz w:val="28"/>
          <w:szCs w:val="28"/>
        </w:rPr>
        <w:t>Sensory Needs</w:t>
      </w:r>
    </w:p>
    <w:tbl>
      <w:tblPr>
        <w:tblStyle w:val="TableGrid"/>
        <w:tblW w:w="15309" w:type="dxa"/>
        <w:tblInd w:w="704" w:type="dxa"/>
        <w:tblLayout w:type="fixed"/>
        <w:tblLook w:val="04A0" w:firstRow="1" w:lastRow="0" w:firstColumn="1" w:lastColumn="0" w:noHBand="0" w:noVBand="1"/>
      </w:tblPr>
      <w:tblGrid>
        <w:gridCol w:w="3061"/>
        <w:gridCol w:w="3062"/>
        <w:gridCol w:w="3062"/>
        <w:gridCol w:w="2722"/>
        <w:gridCol w:w="3402"/>
      </w:tblGrid>
      <w:tr w:rsidR="00AD4449" w14:paraId="3D0C3DF2" w14:textId="77777777" w:rsidTr="00C71E86">
        <w:tc>
          <w:tcPr>
            <w:tcW w:w="3061" w:type="dxa"/>
            <w:tcBorders>
              <w:top w:val="single" w:sz="4" w:space="0" w:color="auto"/>
              <w:left w:val="single" w:sz="4" w:space="0" w:color="auto"/>
              <w:bottom w:val="single" w:sz="4" w:space="0" w:color="auto"/>
              <w:right w:val="single" w:sz="4" w:space="0" w:color="auto"/>
            </w:tcBorders>
            <w:shd w:val="clear" w:color="auto" w:fill="FF7C80"/>
          </w:tcPr>
          <w:p w14:paraId="7DCB1AA3" w14:textId="77777777" w:rsidR="00AD4449" w:rsidRDefault="00A57D90">
            <w:pPr>
              <w:jc w:val="center"/>
              <w:rPr>
                <w:rFonts w:ascii="Arial" w:hAnsi="Arial" w:cs="Arial"/>
                <w:b/>
                <w:bCs/>
                <w:sz w:val="24"/>
                <w:szCs w:val="24"/>
              </w:rPr>
            </w:pPr>
            <w:bookmarkStart w:id="1" w:name="_Hlk114060074"/>
            <w:r>
              <w:rPr>
                <w:rFonts w:ascii="Arial" w:hAnsi="Arial" w:cs="Arial"/>
                <w:b/>
                <w:bCs/>
                <w:sz w:val="24"/>
                <w:szCs w:val="24"/>
              </w:rPr>
              <w:t>Range 1</w:t>
            </w:r>
          </w:p>
          <w:p w14:paraId="23522CED" w14:textId="72FC289A" w:rsidR="00A57D90" w:rsidRDefault="00A57D90">
            <w:pPr>
              <w:jc w:val="center"/>
              <w:rPr>
                <w:rFonts w:ascii="Arial" w:hAnsi="Arial" w:cs="Arial"/>
                <w:b/>
                <w:bCs/>
                <w:sz w:val="24"/>
                <w:szCs w:val="24"/>
              </w:rPr>
            </w:pPr>
            <w:r>
              <w:rPr>
                <w:rFonts w:ascii="Arial" w:hAnsi="Arial" w:cs="Arial"/>
                <w:b/>
                <w:bCs/>
                <w:sz w:val="24"/>
                <w:szCs w:val="24"/>
              </w:rPr>
              <w:t>Summary of Needs</w:t>
            </w:r>
          </w:p>
        </w:tc>
        <w:tc>
          <w:tcPr>
            <w:tcW w:w="3062" w:type="dxa"/>
            <w:tcBorders>
              <w:top w:val="single" w:sz="4" w:space="0" w:color="auto"/>
              <w:left w:val="single" w:sz="4" w:space="0" w:color="auto"/>
              <w:bottom w:val="single" w:sz="4" w:space="0" w:color="auto"/>
              <w:right w:val="single" w:sz="4" w:space="0" w:color="auto"/>
            </w:tcBorders>
            <w:shd w:val="clear" w:color="auto" w:fill="FF7C80"/>
            <w:hideMark/>
          </w:tcPr>
          <w:p w14:paraId="45D16FA2" w14:textId="7712B261" w:rsidR="00AD4449" w:rsidRDefault="00AD4449">
            <w:pPr>
              <w:jc w:val="center"/>
              <w:rPr>
                <w:rFonts w:ascii="Arial" w:hAnsi="Arial" w:cs="Arial"/>
                <w:b/>
                <w:bCs/>
                <w:sz w:val="24"/>
                <w:szCs w:val="24"/>
              </w:rPr>
            </w:pPr>
            <w:r>
              <w:rPr>
                <w:rFonts w:ascii="Arial" w:hAnsi="Arial" w:cs="Arial"/>
                <w:b/>
                <w:bCs/>
                <w:sz w:val="24"/>
                <w:szCs w:val="24"/>
              </w:rPr>
              <w:t>Assessment and Planning</w:t>
            </w:r>
          </w:p>
        </w:tc>
        <w:tc>
          <w:tcPr>
            <w:tcW w:w="3062" w:type="dxa"/>
            <w:tcBorders>
              <w:top w:val="single" w:sz="4" w:space="0" w:color="auto"/>
              <w:left w:val="single" w:sz="4" w:space="0" w:color="auto"/>
              <w:bottom w:val="single" w:sz="4" w:space="0" w:color="auto"/>
              <w:right w:val="single" w:sz="4" w:space="0" w:color="auto"/>
            </w:tcBorders>
            <w:shd w:val="clear" w:color="auto" w:fill="FF7C80"/>
            <w:hideMark/>
          </w:tcPr>
          <w:p w14:paraId="0EB470B2" w14:textId="77777777" w:rsidR="00AD4449" w:rsidRDefault="00AD4449">
            <w:pPr>
              <w:jc w:val="center"/>
              <w:rPr>
                <w:rFonts w:ascii="Arial" w:hAnsi="Arial" w:cs="Arial"/>
                <w:b/>
                <w:bCs/>
                <w:sz w:val="24"/>
                <w:szCs w:val="24"/>
              </w:rPr>
            </w:pPr>
            <w:r>
              <w:rPr>
                <w:rFonts w:ascii="Arial" w:hAnsi="Arial" w:cs="Arial"/>
                <w:b/>
                <w:bCs/>
                <w:sz w:val="24"/>
                <w:szCs w:val="24"/>
              </w:rPr>
              <w:t>Teaching and Learning Strategies</w:t>
            </w:r>
          </w:p>
        </w:tc>
        <w:tc>
          <w:tcPr>
            <w:tcW w:w="2722" w:type="dxa"/>
            <w:tcBorders>
              <w:top w:val="single" w:sz="4" w:space="0" w:color="auto"/>
              <w:left w:val="single" w:sz="4" w:space="0" w:color="auto"/>
              <w:bottom w:val="single" w:sz="4" w:space="0" w:color="auto"/>
              <w:right w:val="single" w:sz="4" w:space="0" w:color="auto"/>
            </w:tcBorders>
            <w:shd w:val="clear" w:color="auto" w:fill="FF7C80"/>
            <w:hideMark/>
          </w:tcPr>
          <w:p w14:paraId="221B7ACF" w14:textId="77777777" w:rsidR="00AD4449" w:rsidRDefault="00AD4449">
            <w:pPr>
              <w:jc w:val="center"/>
              <w:rPr>
                <w:rFonts w:ascii="Arial" w:hAnsi="Arial" w:cs="Arial"/>
                <w:b/>
                <w:bCs/>
                <w:sz w:val="24"/>
                <w:szCs w:val="24"/>
              </w:rPr>
            </w:pPr>
            <w:r>
              <w:rPr>
                <w:rFonts w:ascii="Arial" w:hAnsi="Arial" w:cs="Arial"/>
                <w:b/>
                <w:bCs/>
                <w:sz w:val="24"/>
                <w:szCs w:val="24"/>
              </w:rPr>
              <w:t>Curriculum/</w:t>
            </w:r>
          </w:p>
          <w:p w14:paraId="3B542425" w14:textId="46BB7F9D" w:rsidR="00AD4449" w:rsidRDefault="00AD4449">
            <w:pPr>
              <w:jc w:val="center"/>
              <w:rPr>
                <w:rFonts w:ascii="Arial" w:hAnsi="Arial" w:cs="Arial"/>
                <w:b/>
                <w:bCs/>
                <w:sz w:val="24"/>
                <w:szCs w:val="24"/>
              </w:rPr>
            </w:pPr>
            <w:r>
              <w:rPr>
                <w:rFonts w:ascii="Arial" w:hAnsi="Arial" w:cs="Arial"/>
                <w:b/>
                <w:bCs/>
                <w:sz w:val="24"/>
                <w:szCs w:val="24"/>
              </w:rPr>
              <w:t>Intervention</w:t>
            </w:r>
          </w:p>
        </w:tc>
        <w:tc>
          <w:tcPr>
            <w:tcW w:w="3402" w:type="dxa"/>
            <w:tcBorders>
              <w:top w:val="single" w:sz="4" w:space="0" w:color="auto"/>
              <w:left w:val="single" w:sz="4" w:space="0" w:color="auto"/>
              <w:bottom w:val="single" w:sz="4" w:space="0" w:color="auto"/>
              <w:right w:val="single" w:sz="4" w:space="0" w:color="auto"/>
            </w:tcBorders>
            <w:shd w:val="clear" w:color="auto" w:fill="FF7C80"/>
            <w:hideMark/>
          </w:tcPr>
          <w:p w14:paraId="25FB8439" w14:textId="77777777" w:rsidR="00AD4449" w:rsidRDefault="00AD444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2"/>
        <w:gridCol w:w="3062"/>
        <w:gridCol w:w="2722"/>
        <w:gridCol w:w="3402"/>
      </w:tblGrid>
      <w:tr w:rsidR="00AD4449" w14:paraId="0ABF7F19" w14:textId="77777777" w:rsidTr="00C71E86">
        <w:trPr>
          <w:trHeight w:val="2400"/>
        </w:trPr>
        <w:tc>
          <w:tcPr>
            <w:tcW w:w="3061" w:type="dxa"/>
          </w:tcPr>
          <w:bookmarkEnd w:id="1"/>
          <w:p w14:paraId="78D05940" w14:textId="4DD1C8F1" w:rsidR="00AD4449" w:rsidRPr="00CA1A01" w:rsidRDefault="00AD4449" w:rsidP="00F17464">
            <w:pPr>
              <w:pStyle w:val="TableParagraph"/>
              <w:ind w:left="107"/>
              <w:rPr>
                <w:sz w:val="20"/>
                <w:szCs w:val="20"/>
              </w:rPr>
            </w:pPr>
            <w:r w:rsidRPr="00CA1A01">
              <w:rPr>
                <w:sz w:val="20"/>
                <w:szCs w:val="20"/>
              </w:rPr>
              <w:t xml:space="preserve">A mild </w:t>
            </w:r>
            <w:r w:rsidR="001B0562" w:rsidRPr="00CA1A01">
              <w:rPr>
                <w:sz w:val="20"/>
                <w:szCs w:val="20"/>
              </w:rPr>
              <w:t xml:space="preserve">sensory processing difference. </w:t>
            </w:r>
            <w:r w:rsidRPr="00CA1A01">
              <w:rPr>
                <w:sz w:val="20"/>
                <w:szCs w:val="20"/>
              </w:rPr>
              <w:t>The child/young person may pre</w:t>
            </w:r>
            <w:r w:rsidR="001B0562" w:rsidRPr="00CA1A01">
              <w:rPr>
                <w:sz w:val="20"/>
                <w:szCs w:val="20"/>
              </w:rPr>
              <w:t>s</w:t>
            </w:r>
            <w:r w:rsidRPr="00CA1A01">
              <w:rPr>
                <w:sz w:val="20"/>
                <w:szCs w:val="20"/>
              </w:rPr>
              <w:t>ent with some of:</w:t>
            </w:r>
          </w:p>
          <w:p w14:paraId="6BFCD958" w14:textId="77777777" w:rsidR="00AD4449" w:rsidRPr="00CA1A01" w:rsidRDefault="00AD4449" w:rsidP="00F17464">
            <w:pPr>
              <w:pStyle w:val="TableParagraph"/>
              <w:ind w:left="107"/>
              <w:rPr>
                <w:sz w:val="20"/>
                <w:szCs w:val="20"/>
              </w:rPr>
            </w:pPr>
          </w:p>
          <w:p w14:paraId="5E2AF0CA" w14:textId="3D171AAD" w:rsidR="00AD4449" w:rsidRPr="00CA1A01" w:rsidRDefault="00AD4449" w:rsidP="00F17464">
            <w:pPr>
              <w:pStyle w:val="TableParagraph"/>
              <w:numPr>
                <w:ilvl w:val="0"/>
                <w:numId w:val="39"/>
              </w:numPr>
              <w:ind w:left="567"/>
              <w:rPr>
                <w:sz w:val="20"/>
                <w:szCs w:val="20"/>
              </w:rPr>
            </w:pPr>
            <w:r w:rsidRPr="00CA1A01">
              <w:rPr>
                <w:sz w:val="20"/>
                <w:szCs w:val="20"/>
              </w:rPr>
              <w:t>Mild</w:t>
            </w:r>
            <w:r w:rsidR="001B0562" w:rsidRPr="00CA1A01">
              <w:rPr>
                <w:sz w:val="20"/>
                <w:szCs w:val="20"/>
              </w:rPr>
              <w:t xml:space="preserve"> </w:t>
            </w:r>
            <w:r w:rsidR="00C71E86" w:rsidRPr="00CA1A01">
              <w:rPr>
                <w:sz w:val="20"/>
                <w:szCs w:val="20"/>
              </w:rPr>
              <w:t>differences identified</w:t>
            </w:r>
            <w:r w:rsidR="001B0562" w:rsidRPr="00CA1A01">
              <w:rPr>
                <w:sz w:val="20"/>
                <w:szCs w:val="20"/>
              </w:rPr>
              <w:t xml:space="preserve"> by either home or school.</w:t>
            </w:r>
          </w:p>
          <w:p w14:paraId="30645DE9" w14:textId="24ABCCF9" w:rsidR="00AD4449" w:rsidRPr="00CA1A01" w:rsidRDefault="00AD4449" w:rsidP="00F17464">
            <w:pPr>
              <w:pStyle w:val="TableParagraph"/>
              <w:numPr>
                <w:ilvl w:val="0"/>
                <w:numId w:val="39"/>
              </w:numPr>
              <w:ind w:left="567"/>
              <w:rPr>
                <w:sz w:val="20"/>
                <w:szCs w:val="20"/>
              </w:rPr>
            </w:pPr>
            <w:r w:rsidRPr="00CA1A01">
              <w:rPr>
                <w:sz w:val="20"/>
                <w:szCs w:val="20"/>
              </w:rPr>
              <w:t xml:space="preserve">Mild </w:t>
            </w:r>
            <w:r w:rsidR="001B0562" w:rsidRPr="00CA1A01">
              <w:rPr>
                <w:sz w:val="20"/>
                <w:szCs w:val="20"/>
              </w:rPr>
              <w:t>difference</w:t>
            </w:r>
            <w:r w:rsidR="007F47DE" w:rsidRPr="00CA1A01">
              <w:rPr>
                <w:sz w:val="20"/>
                <w:szCs w:val="20"/>
              </w:rPr>
              <w:t>s</w:t>
            </w:r>
            <w:r w:rsidR="001B0562" w:rsidRPr="00CA1A01">
              <w:rPr>
                <w:sz w:val="20"/>
                <w:szCs w:val="20"/>
              </w:rPr>
              <w:t xml:space="preserve"> </w:t>
            </w:r>
            <w:r w:rsidRPr="00CA1A01">
              <w:rPr>
                <w:sz w:val="20"/>
                <w:szCs w:val="20"/>
              </w:rPr>
              <w:t>with self-help and independence</w:t>
            </w:r>
            <w:r w:rsidR="00C71E86" w:rsidRPr="00CA1A01">
              <w:rPr>
                <w:sz w:val="20"/>
                <w:szCs w:val="20"/>
              </w:rPr>
              <w:t>.</w:t>
            </w:r>
          </w:p>
          <w:p w14:paraId="0983E834" w14:textId="3A6736BD" w:rsidR="00AD4449" w:rsidRPr="00CA1A01" w:rsidRDefault="00AD4449" w:rsidP="00F17464">
            <w:pPr>
              <w:pStyle w:val="TableParagraph"/>
              <w:numPr>
                <w:ilvl w:val="0"/>
                <w:numId w:val="39"/>
              </w:numPr>
              <w:ind w:left="567"/>
              <w:rPr>
                <w:sz w:val="20"/>
                <w:szCs w:val="20"/>
              </w:rPr>
            </w:pPr>
            <w:r w:rsidRPr="00CA1A01">
              <w:rPr>
                <w:sz w:val="20"/>
                <w:szCs w:val="20"/>
              </w:rPr>
              <w:t xml:space="preserve">Mild </w:t>
            </w:r>
            <w:r w:rsidR="001B0562" w:rsidRPr="00CA1A01">
              <w:rPr>
                <w:sz w:val="20"/>
                <w:szCs w:val="20"/>
              </w:rPr>
              <w:t>differences in</w:t>
            </w:r>
            <w:r w:rsidRPr="00CA1A01">
              <w:rPr>
                <w:sz w:val="20"/>
                <w:szCs w:val="20"/>
              </w:rPr>
              <w:t xml:space="preserve"> gross motor skills and coordination</w:t>
            </w:r>
            <w:r w:rsidR="00C71E86" w:rsidRPr="00CA1A01">
              <w:rPr>
                <w:sz w:val="20"/>
                <w:szCs w:val="20"/>
              </w:rPr>
              <w:t>.</w:t>
            </w:r>
          </w:p>
          <w:p w14:paraId="246FB775" w14:textId="64C39390" w:rsidR="00AD4449" w:rsidRPr="00CA1A01" w:rsidRDefault="00AD4449" w:rsidP="00F17464">
            <w:pPr>
              <w:pStyle w:val="TableParagraph"/>
              <w:ind w:left="567"/>
              <w:rPr>
                <w:sz w:val="20"/>
                <w:szCs w:val="20"/>
              </w:rPr>
            </w:pPr>
          </w:p>
        </w:tc>
        <w:tc>
          <w:tcPr>
            <w:tcW w:w="3062" w:type="dxa"/>
          </w:tcPr>
          <w:p w14:paraId="6CDDCF8E" w14:textId="77777777" w:rsidR="00AD4449" w:rsidRPr="00CA1A01" w:rsidRDefault="00AD4449" w:rsidP="00F17464">
            <w:pPr>
              <w:pStyle w:val="TableParagraph"/>
              <w:ind w:left="107"/>
              <w:rPr>
                <w:b/>
                <w:sz w:val="20"/>
                <w:szCs w:val="20"/>
              </w:rPr>
            </w:pPr>
            <w:r w:rsidRPr="00CA1A01">
              <w:rPr>
                <w:b/>
                <w:sz w:val="20"/>
                <w:szCs w:val="20"/>
              </w:rPr>
              <w:t>Assessment</w:t>
            </w:r>
          </w:p>
          <w:p w14:paraId="14706271" w14:textId="6DE33DE7" w:rsidR="00AD4449" w:rsidRPr="00CA1A01" w:rsidRDefault="00AD4449" w:rsidP="00F17464">
            <w:pPr>
              <w:pStyle w:val="TableParagraph"/>
              <w:numPr>
                <w:ilvl w:val="0"/>
                <w:numId w:val="5"/>
              </w:numPr>
              <w:tabs>
                <w:tab w:val="left" w:pos="468"/>
              </w:tabs>
              <w:ind w:right="239" w:hanging="286"/>
              <w:rPr>
                <w:sz w:val="20"/>
                <w:szCs w:val="20"/>
              </w:rPr>
            </w:pPr>
            <w:r w:rsidRPr="00CA1A01">
              <w:rPr>
                <w:sz w:val="20"/>
                <w:szCs w:val="20"/>
              </w:rPr>
              <w:t>Part of continual school and class assessment</w:t>
            </w:r>
            <w:r w:rsidR="00C71E86" w:rsidRPr="00CA1A01">
              <w:rPr>
                <w:sz w:val="20"/>
                <w:szCs w:val="20"/>
              </w:rPr>
              <w:t>.</w:t>
            </w:r>
          </w:p>
          <w:p w14:paraId="367D333C" w14:textId="41CAB1C4" w:rsidR="00AD4449" w:rsidRPr="00CA1A01" w:rsidRDefault="00AD4449" w:rsidP="00F17464">
            <w:pPr>
              <w:pStyle w:val="TableParagraph"/>
              <w:numPr>
                <w:ilvl w:val="0"/>
                <w:numId w:val="5"/>
              </w:numPr>
              <w:tabs>
                <w:tab w:val="left" w:pos="468"/>
              </w:tabs>
              <w:ind w:right="184" w:hanging="286"/>
              <w:rPr>
                <w:sz w:val="20"/>
                <w:szCs w:val="20"/>
              </w:rPr>
            </w:pPr>
            <w:r w:rsidRPr="00CA1A01">
              <w:rPr>
                <w:sz w:val="20"/>
                <w:szCs w:val="20"/>
              </w:rPr>
              <w:t>Monitoring of developmental goals in line with National</w:t>
            </w:r>
            <w:r w:rsidRPr="00CA1A01">
              <w:rPr>
                <w:spacing w:val="-3"/>
                <w:sz w:val="20"/>
                <w:szCs w:val="20"/>
              </w:rPr>
              <w:t xml:space="preserve"> </w:t>
            </w:r>
            <w:r w:rsidRPr="00CA1A01">
              <w:rPr>
                <w:sz w:val="20"/>
                <w:szCs w:val="20"/>
              </w:rPr>
              <w:t>Curriculum</w:t>
            </w:r>
            <w:r w:rsidR="00C71E86" w:rsidRPr="00CA1A01">
              <w:rPr>
                <w:sz w:val="20"/>
                <w:szCs w:val="20"/>
              </w:rPr>
              <w:t>.</w:t>
            </w:r>
          </w:p>
          <w:p w14:paraId="7C2368BF" w14:textId="181286F2" w:rsidR="00AD4449" w:rsidRPr="00CA1A01" w:rsidRDefault="00AD4449" w:rsidP="00F17464">
            <w:pPr>
              <w:pStyle w:val="TableParagraph"/>
              <w:numPr>
                <w:ilvl w:val="0"/>
                <w:numId w:val="5"/>
              </w:numPr>
              <w:tabs>
                <w:tab w:val="left" w:pos="468"/>
              </w:tabs>
              <w:ind w:right="107" w:hanging="286"/>
              <w:rPr>
                <w:sz w:val="20"/>
                <w:szCs w:val="20"/>
              </w:rPr>
            </w:pPr>
            <w:r w:rsidRPr="00CA1A01">
              <w:rPr>
                <w:sz w:val="20"/>
                <w:szCs w:val="20"/>
              </w:rPr>
              <w:t>SENCO aware</w:t>
            </w:r>
            <w:r w:rsidR="00C71E86" w:rsidRPr="00CA1A01">
              <w:rPr>
                <w:sz w:val="20"/>
                <w:szCs w:val="20"/>
              </w:rPr>
              <w:t>.</w:t>
            </w:r>
          </w:p>
          <w:p w14:paraId="7576736D" w14:textId="19F2A32E" w:rsidR="00AD4449" w:rsidRPr="00CA1A01" w:rsidRDefault="00AD4449" w:rsidP="00F17464">
            <w:pPr>
              <w:pStyle w:val="TableParagraph"/>
              <w:numPr>
                <w:ilvl w:val="0"/>
                <w:numId w:val="5"/>
              </w:numPr>
              <w:tabs>
                <w:tab w:val="left" w:pos="468"/>
              </w:tabs>
              <w:ind w:right="231" w:hanging="286"/>
              <w:rPr>
                <w:sz w:val="20"/>
                <w:szCs w:val="20"/>
              </w:rPr>
            </w:pPr>
            <w:r w:rsidRPr="00CA1A01">
              <w:rPr>
                <w:sz w:val="20"/>
                <w:szCs w:val="20"/>
              </w:rPr>
              <w:t xml:space="preserve">Risk assessment carried out </w:t>
            </w:r>
            <w:r w:rsidR="001B0562" w:rsidRPr="00CA1A01">
              <w:rPr>
                <w:sz w:val="20"/>
                <w:szCs w:val="20"/>
              </w:rPr>
              <w:t xml:space="preserve">relating to one </w:t>
            </w:r>
            <w:proofErr w:type="gramStart"/>
            <w:r w:rsidR="001B0562" w:rsidRPr="00CA1A01">
              <w:rPr>
                <w:sz w:val="20"/>
                <w:szCs w:val="20"/>
              </w:rPr>
              <w:t>particular sensory</w:t>
            </w:r>
            <w:proofErr w:type="gramEnd"/>
            <w:r w:rsidR="001B0562" w:rsidRPr="00CA1A01">
              <w:rPr>
                <w:sz w:val="20"/>
                <w:szCs w:val="20"/>
              </w:rPr>
              <w:t xml:space="preserve"> difference.</w:t>
            </w:r>
          </w:p>
          <w:p w14:paraId="4667981A" w14:textId="77777777" w:rsidR="00AD4449" w:rsidRPr="00CA1A01" w:rsidRDefault="00AD4449" w:rsidP="00F17464">
            <w:pPr>
              <w:pStyle w:val="TableParagraph"/>
              <w:rPr>
                <w:b/>
                <w:sz w:val="20"/>
                <w:szCs w:val="20"/>
              </w:rPr>
            </w:pPr>
          </w:p>
          <w:p w14:paraId="0F43035A" w14:textId="77777777" w:rsidR="00AD4449" w:rsidRPr="00CA1A01" w:rsidRDefault="00AD4449" w:rsidP="00F17464">
            <w:pPr>
              <w:pStyle w:val="TableParagraph"/>
              <w:ind w:left="107"/>
              <w:rPr>
                <w:b/>
                <w:sz w:val="20"/>
                <w:szCs w:val="20"/>
              </w:rPr>
            </w:pPr>
            <w:r w:rsidRPr="00CA1A01">
              <w:rPr>
                <w:b/>
                <w:sz w:val="20"/>
                <w:szCs w:val="20"/>
              </w:rPr>
              <w:t>Planning</w:t>
            </w:r>
          </w:p>
          <w:p w14:paraId="18E4485F" w14:textId="4C7B8FCA" w:rsidR="00AD4449" w:rsidRPr="00CA1A01" w:rsidRDefault="00734664" w:rsidP="00F17464">
            <w:pPr>
              <w:pStyle w:val="TableParagraph"/>
              <w:numPr>
                <w:ilvl w:val="0"/>
                <w:numId w:val="5"/>
              </w:numPr>
              <w:tabs>
                <w:tab w:val="left" w:pos="468"/>
              </w:tabs>
              <w:ind w:left="467" w:hanging="270"/>
              <w:rPr>
                <w:sz w:val="20"/>
                <w:szCs w:val="20"/>
              </w:rPr>
            </w:pPr>
            <w:r w:rsidRPr="00CA1A01">
              <w:rPr>
                <w:sz w:val="20"/>
                <w:szCs w:val="20"/>
              </w:rPr>
              <w:t xml:space="preserve">Use of Newcastle Universally Available </w:t>
            </w:r>
            <w:r w:rsidR="00C71E86" w:rsidRPr="00CA1A01">
              <w:rPr>
                <w:sz w:val="20"/>
                <w:szCs w:val="20"/>
              </w:rPr>
              <w:t>Provision.</w:t>
            </w:r>
          </w:p>
          <w:p w14:paraId="08B93297" w14:textId="19CFA41E" w:rsidR="00AD4449" w:rsidRPr="00CA1A01" w:rsidRDefault="00AD4449" w:rsidP="00F17464">
            <w:pPr>
              <w:pStyle w:val="TableParagraph"/>
              <w:numPr>
                <w:ilvl w:val="0"/>
                <w:numId w:val="5"/>
              </w:numPr>
              <w:tabs>
                <w:tab w:val="left" w:pos="468"/>
              </w:tabs>
              <w:ind w:right="622" w:hanging="286"/>
              <w:rPr>
                <w:sz w:val="20"/>
                <w:szCs w:val="20"/>
              </w:rPr>
            </w:pPr>
            <w:r w:rsidRPr="00CA1A01">
              <w:rPr>
                <w:sz w:val="20"/>
                <w:szCs w:val="20"/>
              </w:rPr>
              <w:t xml:space="preserve">Normal curriculum planning including group or </w:t>
            </w:r>
            <w:r w:rsidRPr="00CA1A01">
              <w:rPr>
                <w:spacing w:val="-3"/>
                <w:sz w:val="20"/>
                <w:szCs w:val="20"/>
              </w:rPr>
              <w:t xml:space="preserve">individual </w:t>
            </w:r>
            <w:r w:rsidRPr="00CA1A01">
              <w:rPr>
                <w:sz w:val="20"/>
                <w:szCs w:val="20"/>
              </w:rPr>
              <w:t>targets</w:t>
            </w:r>
            <w:r w:rsidR="00C71E86" w:rsidRPr="00CA1A01">
              <w:rPr>
                <w:sz w:val="20"/>
                <w:szCs w:val="20"/>
              </w:rPr>
              <w:t>.</w:t>
            </w:r>
          </w:p>
          <w:p w14:paraId="43D688AC" w14:textId="4DD7E133" w:rsidR="00AD4449" w:rsidRPr="00CA1A01" w:rsidRDefault="00AD4449" w:rsidP="00F17464">
            <w:pPr>
              <w:pStyle w:val="TableParagraph"/>
              <w:numPr>
                <w:ilvl w:val="0"/>
                <w:numId w:val="5"/>
              </w:numPr>
              <w:tabs>
                <w:tab w:val="left" w:pos="468"/>
              </w:tabs>
              <w:ind w:right="110" w:hanging="286"/>
              <w:rPr>
                <w:sz w:val="20"/>
                <w:szCs w:val="20"/>
              </w:rPr>
            </w:pPr>
            <w:r w:rsidRPr="00CA1A01">
              <w:rPr>
                <w:sz w:val="20"/>
                <w:szCs w:val="20"/>
              </w:rPr>
              <w:t>Care plan in place, if appropriate, written with specialist nurse/</w:t>
            </w:r>
            <w:r w:rsidRPr="00CA1A01">
              <w:rPr>
                <w:spacing w:val="-18"/>
                <w:sz w:val="20"/>
                <w:szCs w:val="20"/>
              </w:rPr>
              <w:t xml:space="preserve"> </w:t>
            </w:r>
            <w:r w:rsidRPr="00CA1A01">
              <w:rPr>
                <w:sz w:val="20"/>
                <w:szCs w:val="20"/>
              </w:rPr>
              <w:t>school nurse</w:t>
            </w:r>
            <w:r w:rsidR="00C71E86" w:rsidRPr="00CA1A01">
              <w:rPr>
                <w:sz w:val="20"/>
                <w:szCs w:val="20"/>
              </w:rPr>
              <w:t>.</w:t>
            </w:r>
          </w:p>
          <w:p w14:paraId="184602B5" w14:textId="6DE7343F" w:rsidR="00AD4449" w:rsidRPr="00CA1A01" w:rsidRDefault="00AD4449" w:rsidP="00F17464">
            <w:pPr>
              <w:pStyle w:val="TableParagraph"/>
              <w:numPr>
                <w:ilvl w:val="0"/>
                <w:numId w:val="5"/>
              </w:numPr>
              <w:tabs>
                <w:tab w:val="left" w:pos="468"/>
              </w:tabs>
              <w:ind w:right="124" w:hanging="286"/>
              <w:rPr>
                <w:sz w:val="20"/>
                <w:szCs w:val="20"/>
              </w:rPr>
            </w:pPr>
            <w:r w:rsidRPr="00CA1A01">
              <w:rPr>
                <w:sz w:val="20"/>
                <w:szCs w:val="20"/>
              </w:rPr>
              <w:t>Involve parents regularly to</w:t>
            </w:r>
            <w:r w:rsidRPr="00CA1A01">
              <w:rPr>
                <w:spacing w:val="-15"/>
                <w:sz w:val="20"/>
                <w:szCs w:val="20"/>
              </w:rPr>
              <w:t xml:space="preserve"> </w:t>
            </w:r>
            <w:r w:rsidRPr="00CA1A01">
              <w:rPr>
                <w:sz w:val="20"/>
                <w:szCs w:val="20"/>
              </w:rPr>
              <w:t>support targets at</w:t>
            </w:r>
            <w:r w:rsidRPr="00CA1A01">
              <w:rPr>
                <w:spacing w:val="-3"/>
                <w:sz w:val="20"/>
                <w:szCs w:val="20"/>
              </w:rPr>
              <w:t xml:space="preserve"> </w:t>
            </w:r>
            <w:r w:rsidRPr="00CA1A01">
              <w:rPr>
                <w:sz w:val="20"/>
                <w:szCs w:val="20"/>
              </w:rPr>
              <w:t>home</w:t>
            </w:r>
            <w:r w:rsidR="00C71E86" w:rsidRPr="00CA1A01">
              <w:rPr>
                <w:sz w:val="20"/>
                <w:szCs w:val="20"/>
              </w:rPr>
              <w:t>.</w:t>
            </w:r>
          </w:p>
          <w:p w14:paraId="50E29386" w14:textId="59CC431B" w:rsidR="00AD4449" w:rsidRPr="00CA1A01" w:rsidRDefault="00AD4449" w:rsidP="00F17464">
            <w:pPr>
              <w:pStyle w:val="TableParagraph"/>
              <w:numPr>
                <w:ilvl w:val="0"/>
                <w:numId w:val="5"/>
              </w:numPr>
              <w:tabs>
                <w:tab w:val="left" w:pos="468"/>
              </w:tabs>
              <w:ind w:right="283" w:hanging="286"/>
              <w:rPr>
                <w:sz w:val="20"/>
                <w:szCs w:val="20"/>
              </w:rPr>
            </w:pPr>
            <w:r w:rsidRPr="00CA1A01">
              <w:rPr>
                <w:sz w:val="20"/>
                <w:szCs w:val="20"/>
              </w:rPr>
              <w:t>Pupils involved in monitoring and setting</w:t>
            </w:r>
            <w:r w:rsidRPr="00CA1A01">
              <w:rPr>
                <w:spacing w:val="-4"/>
                <w:sz w:val="20"/>
                <w:szCs w:val="20"/>
              </w:rPr>
              <w:t xml:space="preserve"> </w:t>
            </w:r>
            <w:r w:rsidRPr="00CA1A01">
              <w:rPr>
                <w:sz w:val="20"/>
                <w:szCs w:val="20"/>
              </w:rPr>
              <w:t>targets</w:t>
            </w:r>
            <w:r w:rsidR="00C71E86" w:rsidRPr="00CA1A01">
              <w:rPr>
                <w:sz w:val="20"/>
                <w:szCs w:val="20"/>
              </w:rPr>
              <w:t>.</w:t>
            </w:r>
          </w:p>
        </w:tc>
        <w:tc>
          <w:tcPr>
            <w:tcW w:w="3062" w:type="dxa"/>
          </w:tcPr>
          <w:p w14:paraId="1F42573F" w14:textId="0C374425" w:rsidR="00AD4449" w:rsidRPr="00CA1A01" w:rsidRDefault="00AD4449" w:rsidP="00F17464">
            <w:pPr>
              <w:pStyle w:val="TableParagraph"/>
              <w:numPr>
                <w:ilvl w:val="0"/>
                <w:numId w:val="4"/>
              </w:numPr>
              <w:tabs>
                <w:tab w:val="left" w:pos="466"/>
                <w:tab w:val="left" w:pos="467"/>
              </w:tabs>
              <w:ind w:right="270"/>
              <w:rPr>
                <w:sz w:val="20"/>
                <w:szCs w:val="20"/>
              </w:rPr>
            </w:pPr>
            <w:r w:rsidRPr="00CA1A01">
              <w:rPr>
                <w:sz w:val="20"/>
                <w:szCs w:val="20"/>
              </w:rPr>
              <w:t>Mainstream class with occasional additional individual or small group</w:t>
            </w:r>
            <w:r w:rsidRPr="00CA1A01">
              <w:rPr>
                <w:spacing w:val="-3"/>
                <w:sz w:val="20"/>
                <w:szCs w:val="20"/>
              </w:rPr>
              <w:t xml:space="preserve"> </w:t>
            </w:r>
            <w:r w:rsidRPr="00CA1A01">
              <w:rPr>
                <w:sz w:val="20"/>
                <w:szCs w:val="20"/>
              </w:rPr>
              <w:t>support</w:t>
            </w:r>
            <w:r w:rsidR="00C71E86" w:rsidRPr="00CA1A01">
              <w:rPr>
                <w:sz w:val="20"/>
                <w:szCs w:val="20"/>
              </w:rPr>
              <w:t>.</w:t>
            </w:r>
          </w:p>
          <w:p w14:paraId="4F19BE03" w14:textId="3F3DF10B" w:rsidR="00AD4449" w:rsidRPr="00CA1A01" w:rsidRDefault="00AD4449" w:rsidP="00F17464">
            <w:pPr>
              <w:pStyle w:val="TableParagraph"/>
              <w:numPr>
                <w:ilvl w:val="0"/>
                <w:numId w:val="4"/>
              </w:numPr>
              <w:tabs>
                <w:tab w:val="left" w:pos="466"/>
                <w:tab w:val="left" w:pos="467"/>
              </w:tabs>
              <w:ind w:right="677"/>
              <w:rPr>
                <w:sz w:val="20"/>
                <w:szCs w:val="20"/>
              </w:rPr>
            </w:pPr>
            <w:r w:rsidRPr="00CA1A01">
              <w:rPr>
                <w:sz w:val="20"/>
                <w:szCs w:val="20"/>
              </w:rPr>
              <w:t>Attention to positioning in classroom</w:t>
            </w:r>
            <w:r w:rsidR="00C71E86" w:rsidRPr="00CA1A01">
              <w:rPr>
                <w:sz w:val="20"/>
                <w:szCs w:val="20"/>
              </w:rPr>
              <w:t>.</w:t>
            </w:r>
          </w:p>
          <w:p w14:paraId="299B66C9" w14:textId="46551647" w:rsidR="00AD4449" w:rsidRPr="00CA1A01" w:rsidRDefault="00AD4449" w:rsidP="00F17464">
            <w:pPr>
              <w:pStyle w:val="TableParagraph"/>
              <w:numPr>
                <w:ilvl w:val="0"/>
                <w:numId w:val="4"/>
              </w:numPr>
              <w:tabs>
                <w:tab w:val="left" w:pos="466"/>
                <w:tab w:val="left" w:pos="467"/>
              </w:tabs>
              <w:ind w:right="304"/>
              <w:rPr>
                <w:sz w:val="20"/>
                <w:szCs w:val="20"/>
              </w:rPr>
            </w:pPr>
            <w:r w:rsidRPr="00CA1A01">
              <w:rPr>
                <w:sz w:val="20"/>
                <w:szCs w:val="20"/>
              </w:rPr>
              <w:t>First line strategies, based on advice and strategies given in training packages delivered by OT</w:t>
            </w:r>
            <w:r w:rsidR="00C71E86" w:rsidRPr="00CA1A01">
              <w:rPr>
                <w:sz w:val="20"/>
                <w:szCs w:val="20"/>
              </w:rPr>
              <w:t>.</w:t>
            </w:r>
          </w:p>
        </w:tc>
        <w:tc>
          <w:tcPr>
            <w:tcW w:w="2722" w:type="dxa"/>
          </w:tcPr>
          <w:p w14:paraId="49C303DC" w14:textId="77777777" w:rsidR="00AD4449" w:rsidRPr="00CA1A01" w:rsidRDefault="00AD4449" w:rsidP="00F17464">
            <w:pPr>
              <w:pStyle w:val="TableParagraph"/>
              <w:numPr>
                <w:ilvl w:val="0"/>
                <w:numId w:val="3"/>
              </w:numPr>
              <w:tabs>
                <w:tab w:val="left" w:pos="466"/>
              </w:tabs>
              <w:ind w:left="466"/>
              <w:rPr>
                <w:sz w:val="20"/>
                <w:szCs w:val="20"/>
              </w:rPr>
            </w:pPr>
            <w:r w:rsidRPr="00CA1A01">
              <w:rPr>
                <w:sz w:val="20"/>
                <w:szCs w:val="20"/>
              </w:rPr>
              <w:t>Quality First</w:t>
            </w:r>
            <w:r w:rsidRPr="00CA1A01">
              <w:rPr>
                <w:spacing w:val="-3"/>
                <w:sz w:val="20"/>
                <w:szCs w:val="20"/>
              </w:rPr>
              <w:t xml:space="preserve"> </w:t>
            </w:r>
            <w:r w:rsidRPr="00CA1A01">
              <w:rPr>
                <w:sz w:val="20"/>
                <w:szCs w:val="20"/>
              </w:rPr>
              <w:t>Teaching</w:t>
            </w:r>
          </w:p>
          <w:p w14:paraId="5977FCC4" w14:textId="49446F1E" w:rsidR="00AD4449" w:rsidRPr="00CA1A01" w:rsidRDefault="00AD4449" w:rsidP="00F17464">
            <w:pPr>
              <w:pStyle w:val="TableParagraph"/>
              <w:numPr>
                <w:ilvl w:val="0"/>
                <w:numId w:val="3"/>
              </w:numPr>
              <w:tabs>
                <w:tab w:val="left" w:pos="466"/>
              </w:tabs>
              <w:ind w:right="202" w:hanging="286"/>
              <w:rPr>
                <w:sz w:val="20"/>
                <w:szCs w:val="20"/>
              </w:rPr>
            </w:pPr>
            <w:r w:rsidRPr="00CA1A01">
              <w:rPr>
                <w:sz w:val="20"/>
                <w:szCs w:val="20"/>
              </w:rPr>
              <w:t>Follow school handwriting scheme with slight</w:t>
            </w:r>
            <w:r w:rsidRPr="00CA1A01">
              <w:rPr>
                <w:spacing w:val="-4"/>
                <w:sz w:val="20"/>
                <w:szCs w:val="20"/>
              </w:rPr>
              <w:t xml:space="preserve"> </w:t>
            </w:r>
            <w:r w:rsidRPr="00CA1A01">
              <w:rPr>
                <w:sz w:val="20"/>
                <w:szCs w:val="20"/>
              </w:rPr>
              <w:t>modifications</w:t>
            </w:r>
            <w:r w:rsidR="00C71E86" w:rsidRPr="00CA1A01">
              <w:rPr>
                <w:sz w:val="20"/>
                <w:szCs w:val="20"/>
              </w:rPr>
              <w:t>.</w:t>
            </w:r>
          </w:p>
          <w:p w14:paraId="17BFB5CA" w14:textId="6167BD1E" w:rsidR="00AD4449" w:rsidRPr="00CA1A01" w:rsidRDefault="00AD4449" w:rsidP="00F17464">
            <w:pPr>
              <w:pStyle w:val="TableParagraph"/>
              <w:numPr>
                <w:ilvl w:val="0"/>
                <w:numId w:val="3"/>
              </w:numPr>
              <w:tabs>
                <w:tab w:val="left" w:pos="466"/>
              </w:tabs>
              <w:ind w:right="779" w:hanging="286"/>
              <w:rPr>
                <w:sz w:val="20"/>
                <w:szCs w:val="20"/>
              </w:rPr>
            </w:pPr>
            <w:r w:rsidRPr="00CA1A01">
              <w:rPr>
                <w:sz w:val="20"/>
                <w:szCs w:val="20"/>
              </w:rPr>
              <w:t>Some differentiation to PE curriculum if</w:t>
            </w:r>
            <w:r w:rsidR="001B0562" w:rsidRPr="00CA1A01">
              <w:rPr>
                <w:spacing w:val="-2"/>
                <w:sz w:val="20"/>
                <w:szCs w:val="20"/>
              </w:rPr>
              <w:t xml:space="preserve"> </w:t>
            </w:r>
            <w:r w:rsidRPr="00CA1A01">
              <w:rPr>
                <w:sz w:val="20"/>
                <w:szCs w:val="20"/>
              </w:rPr>
              <w:t>appropriate</w:t>
            </w:r>
            <w:r w:rsidR="00C71E86" w:rsidRPr="00CA1A01">
              <w:rPr>
                <w:sz w:val="20"/>
                <w:szCs w:val="20"/>
              </w:rPr>
              <w:t>.</w:t>
            </w:r>
          </w:p>
          <w:p w14:paraId="30ADC58C" w14:textId="77777777" w:rsidR="00AD4449" w:rsidRPr="00CA1A01" w:rsidRDefault="00AD4449" w:rsidP="00F17464">
            <w:pPr>
              <w:pStyle w:val="TableParagraph"/>
              <w:numPr>
                <w:ilvl w:val="0"/>
                <w:numId w:val="3"/>
              </w:numPr>
              <w:tabs>
                <w:tab w:val="left" w:pos="466"/>
              </w:tabs>
              <w:ind w:left="466"/>
              <w:rPr>
                <w:sz w:val="20"/>
                <w:szCs w:val="20"/>
              </w:rPr>
            </w:pPr>
            <w:r w:rsidRPr="00CA1A01">
              <w:rPr>
                <w:sz w:val="20"/>
                <w:szCs w:val="20"/>
              </w:rPr>
              <w:t>Access to appropriate ICT</w:t>
            </w:r>
            <w:r w:rsidRPr="00CA1A01">
              <w:rPr>
                <w:spacing w:val="-16"/>
                <w:sz w:val="20"/>
                <w:szCs w:val="20"/>
              </w:rPr>
              <w:t xml:space="preserve"> </w:t>
            </w:r>
            <w:r w:rsidRPr="00CA1A01">
              <w:rPr>
                <w:sz w:val="20"/>
                <w:szCs w:val="20"/>
              </w:rPr>
              <w:t>provision</w:t>
            </w:r>
          </w:p>
          <w:p w14:paraId="15806A6C" w14:textId="63CF2554" w:rsidR="00AD4449" w:rsidRPr="00CA1A01" w:rsidRDefault="00AD4449" w:rsidP="00F17464">
            <w:pPr>
              <w:pStyle w:val="TableParagraph"/>
              <w:ind w:left="482" w:right="352"/>
              <w:rPr>
                <w:sz w:val="20"/>
                <w:szCs w:val="20"/>
              </w:rPr>
            </w:pPr>
            <w:r w:rsidRPr="00CA1A01">
              <w:rPr>
                <w:sz w:val="20"/>
                <w:szCs w:val="20"/>
              </w:rPr>
              <w:t>i.e., accessibility options on Windows</w:t>
            </w:r>
            <w:r w:rsidR="00C71E86" w:rsidRPr="00CA1A01">
              <w:rPr>
                <w:sz w:val="20"/>
                <w:szCs w:val="20"/>
              </w:rPr>
              <w:t>.</w:t>
            </w:r>
          </w:p>
          <w:p w14:paraId="7A7F6D8C" w14:textId="1CD7E3E8" w:rsidR="00AD4449" w:rsidRPr="00CA1A01" w:rsidRDefault="00AD4449" w:rsidP="00F17464">
            <w:pPr>
              <w:pStyle w:val="TableParagraph"/>
              <w:numPr>
                <w:ilvl w:val="0"/>
                <w:numId w:val="2"/>
              </w:numPr>
              <w:tabs>
                <w:tab w:val="left" w:pos="466"/>
              </w:tabs>
              <w:ind w:right="134" w:hanging="286"/>
              <w:rPr>
                <w:sz w:val="20"/>
                <w:szCs w:val="20"/>
              </w:rPr>
            </w:pPr>
            <w:r w:rsidRPr="00CA1A01">
              <w:rPr>
                <w:sz w:val="20"/>
                <w:szCs w:val="20"/>
              </w:rPr>
              <w:t>Staff awareness training of</w:t>
            </w:r>
            <w:r w:rsidRPr="00CA1A01">
              <w:rPr>
                <w:spacing w:val="-16"/>
                <w:sz w:val="20"/>
                <w:szCs w:val="20"/>
              </w:rPr>
              <w:t xml:space="preserve"> </w:t>
            </w:r>
            <w:r w:rsidRPr="00CA1A01">
              <w:rPr>
                <w:sz w:val="20"/>
                <w:szCs w:val="20"/>
              </w:rPr>
              <w:t>relevant medical conditions on a ‘need to know’ basis</w:t>
            </w:r>
            <w:r w:rsidR="00C71E86" w:rsidRPr="00CA1A01">
              <w:rPr>
                <w:sz w:val="20"/>
                <w:szCs w:val="20"/>
              </w:rPr>
              <w:t>.</w:t>
            </w:r>
          </w:p>
        </w:tc>
        <w:tc>
          <w:tcPr>
            <w:tcW w:w="3402" w:type="dxa"/>
          </w:tcPr>
          <w:p w14:paraId="181A5BD6" w14:textId="0501E9D8" w:rsidR="00285F67" w:rsidRPr="00CA1A01" w:rsidRDefault="00285F67" w:rsidP="00F17464">
            <w:pPr>
              <w:pStyle w:val="TableParagraph"/>
              <w:numPr>
                <w:ilvl w:val="0"/>
                <w:numId w:val="2"/>
              </w:numPr>
              <w:tabs>
                <w:tab w:val="left" w:pos="468"/>
              </w:tabs>
              <w:rPr>
                <w:sz w:val="20"/>
                <w:szCs w:val="20"/>
              </w:rPr>
            </w:pPr>
            <w:r w:rsidRPr="00CA1A01">
              <w:rPr>
                <w:sz w:val="20"/>
                <w:szCs w:val="20"/>
              </w:rPr>
              <w:t xml:space="preserve">Refer to Newcastle Universally Available </w:t>
            </w:r>
            <w:r w:rsidR="00C71E86" w:rsidRPr="00CA1A01">
              <w:rPr>
                <w:sz w:val="20"/>
                <w:szCs w:val="20"/>
              </w:rPr>
              <w:t>Provision.</w:t>
            </w:r>
          </w:p>
          <w:p w14:paraId="059A9C88" w14:textId="214EED56" w:rsidR="00AD4449" w:rsidRPr="00CA1A01" w:rsidRDefault="00AD4449" w:rsidP="00F17464">
            <w:pPr>
              <w:pStyle w:val="TableParagraph"/>
              <w:numPr>
                <w:ilvl w:val="0"/>
                <w:numId w:val="2"/>
              </w:numPr>
              <w:tabs>
                <w:tab w:val="left" w:pos="466"/>
                <w:tab w:val="left" w:pos="467"/>
              </w:tabs>
              <w:ind w:right="234"/>
              <w:rPr>
                <w:sz w:val="20"/>
                <w:szCs w:val="20"/>
              </w:rPr>
            </w:pPr>
            <w:r w:rsidRPr="00CA1A01">
              <w:rPr>
                <w:sz w:val="20"/>
                <w:szCs w:val="20"/>
              </w:rPr>
              <w:t>Flexible use of resources and staffing available in the classroom to assist with recording work, accessing text, pre- teaching vocabulary, modifying teacher talk, modelling responses, focusing listening and</w:t>
            </w:r>
            <w:r w:rsidRPr="00CA1A01">
              <w:rPr>
                <w:spacing w:val="-1"/>
                <w:sz w:val="20"/>
                <w:szCs w:val="20"/>
              </w:rPr>
              <w:t xml:space="preserve"> </w:t>
            </w:r>
            <w:r w:rsidRPr="00CA1A01">
              <w:rPr>
                <w:sz w:val="20"/>
                <w:szCs w:val="20"/>
              </w:rPr>
              <w:t>attention</w:t>
            </w:r>
            <w:r w:rsidR="00C71E86" w:rsidRPr="00CA1A01">
              <w:rPr>
                <w:sz w:val="20"/>
                <w:szCs w:val="20"/>
              </w:rPr>
              <w:t>.</w:t>
            </w:r>
          </w:p>
          <w:p w14:paraId="1773CCE0" w14:textId="6BF3BC9A" w:rsidR="00AD4449" w:rsidRPr="00CA1A01" w:rsidRDefault="00AD4449" w:rsidP="00F17464">
            <w:pPr>
              <w:pStyle w:val="TableParagraph"/>
              <w:numPr>
                <w:ilvl w:val="0"/>
                <w:numId w:val="2"/>
              </w:numPr>
              <w:tabs>
                <w:tab w:val="left" w:pos="467"/>
              </w:tabs>
              <w:ind w:right="212"/>
              <w:rPr>
                <w:sz w:val="20"/>
                <w:szCs w:val="20"/>
              </w:rPr>
            </w:pPr>
            <w:r w:rsidRPr="00CA1A01">
              <w:rPr>
                <w:sz w:val="20"/>
                <w:szCs w:val="20"/>
              </w:rPr>
              <w:t>Main provision by class subject teacher with some age-appropriate</w:t>
            </w:r>
            <w:r w:rsidRPr="00CA1A01">
              <w:rPr>
                <w:spacing w:val="-12"/>
                <w:sz w:val="20"/>
                <w:szCs w:val="20"/>
              </w:rPr>
              <w:t xml:space="preserve"> </w:t>
            </w:r>
            <w:r w:rsidRPr="00CA1A01">
              <w:rPr>
                <w:sz w:val="20"/>
                <w:szCs w:val="20"/>
              </w:rPr>
              <w:t>programmes delivered one to one or in small</w:t>
            </w:r>
            <w:r w:rsidRPr="00CA1A01">
              <w:rPr>
                <w:spacing w:val="-12"/>
                <w:sz w:val="20"/>
                <w:szCs w:val="20"/>
              </w:rPr>
              <w:t xml:space="preserve"> </w:t>
            </w:r>
            <w:r w:rsidRPr="00CA1A01">
              <w:rPr>
                <w:sz w:val="20"/>
                <w:szCs w:val="20"/>
              </w:rPr>
              <w:t>groups</w:t>
            </w:r>
            <w:r w:rsidR="00C71E86" w:rsidRPr="00CA1A01">
              <w:rPr>
                <w:sz w:val="20"/>
                <w:szCs w:val="20"/>
              </w:rPr>
              <w:t>.</w:t>
            </w:r>
          </w:p>
          <w:p w14:paraId="50875B15" w14:textId="00976147" w:rsidR="00AD4449" w:rsidRPr="00CA1A01" w:rsidRDefault="00AD4449" w:rsidP="00F17464">
            <w:pPr>
              <w:pStyle w:val="TableParagraph"/>
              <w:numPr>
                <w:ilvl w:val="0"/>
                <w:numId w:val="2"/>
              </w:numPr>
              <w:tabs>
                <w:tab w:val="left" w:pos="466"/>
                <w:tab w:val="left" w:pos="467"/>
              </w:tabs>
              <w:ind w:right="274"/>
              <w:rPr>
                <w:sz w:val="20"/>
                <w:szCs w:val="20"/>
              </w:rPr>
            </w:pPr>
            <w:r w:rsidRPr="00CA1A01">
              <w:rPr>
                <w:sz w:val="20"/>
                <w:szCs w:val="20"/>
              </w:rPr>
              <w:t>Input needed from health</w:t>
            </w:r>
            <w:r w:rsidRPr="00CA1A01">
              <w:rPr>
                <w:spacing w:val="-17"/>
                <w:sz w:val="20"/>
                <w:szCs w:val="20"/>
              </w:rPr>
              <w:t xml:space="preserve"> </w:t>
            </w:r>
            <w:r w:rsidRPr="00CA1A01">
              <w:rPr>
                <w:sz w:val="20"/>
                <w:szCs w:val="20"/>
              </w:rPr>
              <w:t>professionals via SENCO e.g., specialist nurse/ school</w:t>
            </w:r>
            <w:r w:rsidRPr="00CA1A01">
              <w:rPr>
                <w:spacing w:val="-3"/>
                <w:sz w:val="20"/>
                <w:szCs w:val="20"/>
              </w:rPr>
              <w:t xml:space="preserve"> </w:t>
            </w:r>
            <w:r w:rsidRPr="00CA1A01">
              <w:rPr>
                <w:sz w:val="20"/>
                <w:szCs w:val="20"/>
              </w:rPr>
              <w:t>nurse</w:t>
            </w:r>
            <w:r w:rsidR="00C71E86" w:rsidRPr="00CA1A01">
              <w:rPr>
                <w:sz w:val="20"/>
                <w:szCs w:val="20"/>
              </w:rPr>
              <w:t>.</w:t>
            </w:r>
          </w:p>
          <w:p w14:paraId="73BE06D3" w14:textId="4A7B81B0" w:rsidR="00AD4449" w:rsidRPr="00CA1A01" w:rsidRDefault="00AD4449" w:rsidP="00F17464">
            <w:pPr>
              <w:pStyle w:val="TableParagraph"/>
              <w:numPr>
                <w:ilvl w:val="0"/>
                <w:numId w:val="2"/>
              </w:numPr>
              <w:tabs>
                <w:tab w:val="left" w:pos="466"/>
                <w:tab w:val="left" w:pos="467"/>
              </w:tabs>
              <w:ind w:right="138"/>
              <w:rPr>
                <w:sz w:val="20"/>
                <w:szCs w:val="20"/>
              </w:rPr>
            </w:pPr>
            <w:r w:rsidRPr="00CA1A01">
              <w:rPr>
                <w:sz w:val="20"/>
                <w:szCs w:val="20"/>
              </w:rPr>
              <w:t>OT may see children at any range due to open referral system</w:t>
            </w:r>
            <w:r w:rsidR="00C71E86" w:rsidRPr="00CA1A01">
              <w:rPr>
                <w:sz w:val="20"/>
                <w:szCs w:val="20"/>
              </w:rPr>
              <w:t>.</w:t>
            </w:r>
          </w:p>
          <w:p w14:paraId="5C18B075" w14:textId="31975EA1" w:rsidR="00AD4449" w:rsidRPr="00CA1A01" w:rsidRDefault="00AD4449" w:rsidP="00F17464">
            <w:pPr>
              <w:pStyle w:val="TableParagraph"/>
              <w:numPr>
                <w:ilvl w:val="0"/>
                <w:numId w:val="2"/>
              </w:numPr>
              <w:tabs>
                <w:tab w:val="left" w:pos="466"/>
                <w:tab w:val="left" w:pos="467"/>
              </w:tabs>
              <w:ind w:right="239"/>
              <w:rPr>
                <w:sz w:val="20"/>
                <w:szCs w:val="20"/>
              </w:rPr>
            </w:pPr>
            <w:r w:rsidRPr="00CA1A01">
              <w:rPr>
                <w:sz w:val="20"/>
                <w:szCs w:val="20"/>
              </w:rPr>
              <w:t>Physio may intervene with children</w:t>
            </w:r>
            <w:r w:rsidRPr="00CA1A01">
              <w:rPr>
                <w:spacing w:val="-15"/>
                <w:sz w:val="20"/>
                <w:szCs w:val="20"/>
              </w:rPr>
              <w:t xml:space="preserve"> </w:t>
            </w:r>
            <w:r w:rsidRPr="00CA1A01">
              <w:rPr>
                <w:sz w:val="20"/>
                <w:szCs w:val="20"/>
              </w:rPr>
              <w:t>who have mild physical issues to prevent further</w:t>
            </w:r>
            <w:r w:rsidR="00C71E86" w:rsidRPr="00CA1A01">
              <w:rPr>
                <w:sz w:val="20"/>
                <w:szCs w:val="20"/>
              </w:rPr>
              <w:t>.</w:t>
            </w:r>
            <w:r w:rsidRPr="00CA1A01">
              <w:rPr>
                <w:sz w:val="20"/>
                <w:szCs w:val="20"/>
              </w:rPr>
              <w:t xml:space="preserve"> deterioration/reduce impact of condition / early intervention to achieve more successful</w:t>
            </w:r>
            <w:r w:rsidRPr="00CA1A01">
              <w:rPr>
                <w:spacing w:val="-3"/>
                <w:sz w:val="20"/>
                <w:szCs w:val="20"/>
              </w:rPr>
              <w:t xml:space="preserve"> </w:t>
            </w:r>
            <w:r w:rsidRPr="00CA1A01">
              <w:rPr>
                <w:sz w:val="20"/>
                <w:szCs w:val="20"/>
              </w:rPr>
              <w:t>outcomes</w:t>
            </w:r>
            <w:r w:rsidR="00C71E86" w:rsidRPr="00CA1A01">
              <w:rPr>
                <w:sz w:val="20"/>
                <w:szCs w:val="20"/>
              </w:rPr>
              <w:t>.</w:t>
            </w:r>
          </w:p>
          <w:p w14:paraId="0DB27215" w14:textId="77777777" w:rsidR="00AD4449" w:rsidRPr="00CA1A01" w:rsidRDefault="00AD4449" w:rsidP="00F17464">
            <w:pPr>
              <w:pStyle w:val="TableParagraph"/>
              <w:ind w:left="105"/>
              <w:rPr>
                <w:b/>
                <w:sz w:val="20"/>
                <w:szCs w:val="20"/>
              </w:rPr>
            </w:pPr>
            <w:r w:rsidRPr="00CA1A01">
              <w:rPr>
                <w:b/>
                <w:sz w:val="20"/>
                <w:szCs w:val="20"/>
              </w:rPr>
              <w:t>Resources/</w:t>
            </w:r>
          </w:p>
          <w:p w14:paraId="3A36503F" w14:textId="4862B479" w:rsidR="00AD4449" w:rsidRPr="00CA1A01" w:rsidRDefault="00AD4449" w:rsidP="00F17464">
            <w:pPr>
              <w:pStyle w:val="TableParagraph"/>
              <w:ind w:left="105"/>
              <w:rPr>
                <w:b/>
                <w:sz w:val="20"/>
                <w:szCs w:val="20"/>
              </w:rPr>
            </w:pPr>
            <w:r w:rsidRPr="00CA1A01">
              <w:rPr>
                <w:b/>
                <w:sz w:val="20"/>
                <w:szCs w:val="20"/>
              </w:rPr>
              <w:t>Provision</w:t>
            </w:r>
          </w:p>
          <w:p w14:paraId="50B14F43" w14:textId="17162307" w:rsidR="00AD4449" w:rsidRPr="00CA1A01" w:rsidRDefault="00AD4449" w:rsidP="00F17464">
            <w:pPr>
              <w:pStyle w:val="TableParagraph"/>
              <w:numPr>
                <w:ilvl w:val="0"/>
                <w:numId w:val="2"/>
              </w:numPr>
              <w:tabs>
                <w:tab w:val="left" w:pos="466"/>
                <w:tab w:val="left" w:pos="467"/>
              </w:tabs>
              <w:ind w:right="577"/>
              <w:rPr>
                <w:sz w:val="20"/>
                <w:szCs w:val="20"/>
              </w:rPr>
            </w:pPr>
            <w:r w:rsidRPr="00CA1A01">
              <w:rPr>
                <w:sz w:val="20"/>
                <w:szCs w:val="20"/>
              </w:rPr>
              <w:t>Differentiated writing materials</w:t>
            </w:r>
            <w:r w:rsidRPr="00CA1A01">
              <w:rPr>
                <w:spacing w:val="-13"/>
                <w:sz w:val="20"/>
                <w:szCs w:val="20"/>
              </w:rPr>
              <w:t xml:space="preserve"> </w:t>
            </w:r>
            <w:r w:rsidRPr="00CA1A01">
              <w:rPr>
                <w:sz w:val="20"/>
                <w:szCs w:val="20"/>
              </w:rPr>
              <w:t>and equipment</w:t>
            </w:r>
            <w:r w:rsidR="00C71E86" w:rsidRPr="00CA1A01">
              <w:rPr>
                <w:sz w:val="20"/>
                <w:szCs w:val="20"/>
              </w:rPr>
              <w:t>.</w:t>
            </w:r>
          </w:p>
          <w:p w14:paraId="3D3A9708" w14:textId="474A8388" w:rsidR="00AD4449" w:rsidRPr="00CA1A01" w:rsidRDefault="00AD4449" w:rsidP="00F17464">
            <w:pPr>
              <w:pStyle w:val="TableParagraph"/>
              <w:numPr>
                <w:ilvl w:val="0"/>
                <w:numId w:val="2"/>
              </w:numPr>
              <w:tabs>
                <w:tab w:val="left" w:pos="467"/>
              </w:tabs>
              <w:ind w:right="560"/>
              <w:rPr>
                <w:sz w:val="20"/>
                <w:szCs w:val="20"/>
              </w:rPr>
            </w:pPr>
            <w:r w:rsidRPr="00CA1A01">
              <w:rPr>
                <w:sz w:val="20"/>
                <w:szCs w:val="20"/>
              </w:rPr>
              <w:lastRenderedPageBreak/>
              <w:t>Non-slip mat (</w:t>
            </w:r>
            <w:proofErr w:type="spellStart"/>
            <w:r w:rsidRPr="00CA1A01">
              <w:rPr>
                <w:sz w:val="20"/>
                <w:szCs w:val="20"/>
              </w:rPr>
              <w:t>Dycem</w:t>
            </w:r>
            <w:proofErr w:type="spellEnd"/>
            <w:r w:rsidRPr="00CA1A01">
              <w:rPr>
                <w:sz w:val="20"/>
                <w:szCs w:val="20"/>
              </w:rPr>
              <w:t>), adapted</w:t>
            </w:r>
            <w:r w:rsidRPr="00CA1A01">
              <w:rPr>
                <w:spacing w:val="-16"/>
                <w:sz w:val="20"/>
                <w:szCs w:val="20"/>
              </w:rPr>
              <w:t xml:space="preserve"> </w:t>
            </w:r>
            <w:r w:rsidRPr="00CA1A01">
              <w:rPr>
                <w:sz w:val="20"/>
                <w:szCs w:val="20"/>
              </w:rPr>
              <w:t>pencils, pens, scissors, foot stool, writing slope, cutlery</w:t>
            </w:r>
            <w:r w:rsidR="00C71E86" w:rsidRPr="00CA1A01">
              <w:rPr>
                <w:sz w:val="20"/>
                <w:szCs w:val="20"/>
              </w:rPr>
              <w:t>.</w:t>
            </w:r>
          </w:p>
          <w:p w14:paraId="0BC0D1A5" w14:textId="10A4D6E5" w:rsidR="00AD4449" w:rsidRPr="00CA1A01" w:rsidRDefault="00AD4449" w:rsidP="00F17464">
            <w:pPr>
              <w:pStyle w:val="TableParagraph"/>
              <w:numPr>
                <w:ilvl w:val="0"/>
                <w:numId w:val="2"/>
              </w:numPr>
              <w:tabs>
                <w:tab w:val="left" w:pos="466"/>
                <w:tab w:val="left" w:pos="467"/>
              </w:tabs>
              <w:ind w:right="119"/>
              <w:rPr>
                <w:sz w:val="20"/>
                <w:szCs w:val="20"/>
              </w:rPr>
            </w:pPr>
            <w:r w:rsidRPr="00CA1A01">
              <w:rPr>
                <w:sz w:val="20"/>
                <w:szCs w:val="20"/>
              </w:rPr>
              <w:t>Provide supportive / correctly sized standard school chair &amp; table - this should be available to children in range 1 to support their postural stability i.e., a chair and table surface that fit the child – feet supported, table at the correct</w:t>
            </w:r>
            <w:r w:rsidRPr="00CA1A01">
              <w:rPr>
                <w:spacing w:val="-13"/>
                <w:sz w:val="20"/>
                <w:szCs w:val="20"/>
              </w:rPr>
              <w:t xml:space="preserve"> </w:t>
            </w:r>
            <w:r w:rsidRPr="00CA1A01">
              <w:rPr>
                <w:sz w:val="20"/>
                <w:szCs w:val="20"/>
              </w:rPr>
              <w:t>height</w:t>
            </w:r>
            <w:r w:rsidR="00C71E86" w:rsidRPr="00CA1A01">
              <w:rPr>
                <w:sz w:val="20"/>
                <w:szCs w:val="20"/>
              </w:rPr>
              <w:t>.</w:t>
            </w:r>
          </w:p>
          <w:p w14:paraId="712F8953" w14:textId="77777777" w:rsidR="00D207CD" w:rsidRPr="00CA1A01" w:rsidRDefault="00AD4449" w:rsidP="00F17464">
            <w:pPr>
              <w:pStyle w:val="TableParagraph"/>
              <w:ind w:left="466"/>
              <w:rPr>
                <w:sz w:val="20"/>
                <w:szCs w:val="20"/>
              </w:rPr>
            </w:pPr>
            <w:r w:rsidRPr="00CA1A01">
              <w:rPr>
                <w:sz w:val="20"/>
                <w:szCs w:val="20"/>
              </w:rPr>
              <w:t>etc.</w:t>
            </w:r>
          </w:p>
          <w:p w14:paraId="7F376235" w14:textId="1ED4C48B" w:rsidR="00D207CD" w:rsidRPr="00CA1A01" w:rsidRDefault="0065309A" w:rsidP="00F17464">
            <w:pPr>
              <w:pStyle w:val="TableParagraph"/>
              <w:numPr>
                <w:ilvl w:val="0"/>
                <w:numId w:val="50"/>
              </w:numPr>
              <w:rPr>
                <w:sz w:val="20"/>
                <w:szCs w:val="20"/>
              </w:rPr>
            </w:pPr>
            <w:r w:rsidRPr="00CA1A01">
              <w:rPr>
                <w:sz w:val="20"/>
                <w:szCs w:val="20"/>
              </w:rPr>
              <w:t>Reference made to Sensational Schools’ training and guidance</w:t>
            </w:r>
            <w:r w:rsidR="00C71E86" w:rsidRPr="00CA1A01">
              <w:rPr>
                <w:sz w:val="20"/>
                <w:szCs w:val="20"/>
              </w:rPr>
              <w:t>.</w:t>
            </w:r>
          </w:p>
        </w:tc>
      </w:tr>
    </w:tbl>
    <w:p w14:paraId="7DF48EF8" w14:textId="77777777" w:rsidR="00BC005D" w:rsidRDefault="00BC005D">
      <w:r>
        <w:lastRenderedPageBreak/>
        <w:br w:type="page"/>
      </w:r>
    </w:p>
    <w:tbl>
      <w:tblPr>
        <w:tblStyle w:val="TableGrid"/>
        <w:tblW w:w="15309" w:type="dxa"/>
        <w:tblInd w:w="704" w:type="dxa"/>
        <w:shd w:val="clear" w:color="auto" w:fill="FFC000"/>
        <w:tblLayout w:type="fixed"/>
        <w:tblLook w:val="04A0" w:firstRow="1" w:lastRow="0" w:firstColumn="1" w:lastColumn="0" w:noHBand="0" w:noVBand="1"/>
      </w:tblPr>
      <w:tblGrid>
        <w:gridCol w:w="2693"/>
        <w:gridCol w:w="3828"/>
        <w:gridCol w:w="2664"/>
        <w:gridCol w:w="2864"/>
        <w:gridCol w:w="3260"/>
      </w:tblGrid>
      <w:tr w:rsidR="00A57D90" w14:paraId="3084201B" w14:textId="77777777" w:rsidTr="00C71E86">
        <w:tc>
          <w:tcPr>
            <w:tcW w:w="2693" w:type="dxa"/>
            <w:tcBorders>
              <w:top w:val="single" w:sz="4" w:space="0" w:color="auto"/>
              <w:left w:val="single" w:sz="4" w:space="0" w:color="auto"/>
              <w:bottom w:val="single" w:sz="4" w:space="0" w:color="auto"/>
              <w:right w:val="single" w:sz="4" w:space="0" w:color="auto"/>
            </w:tcBorders>
            <w:shd w:val="clear" w:color="auto" w:fill="FFC000"/>
          </w:tcPr>
          <w:p w14:paraId="6BF59CC1" w14:textId="33DD2A94" w:rsidR="00A57D90" w:rsidRDefault="00A57D90" w:rsidP="00A57D90">
            <w:pPr>
              <w:jc w:val="center"/>
              <w:rPr>
                <w:rFonts w:ascii="Arial" w:hAnsi="Arial" w:cs="Arial"/>
                <w:b/>
                <w:bCs/>
                <w:sz w:val="24"/>
                <w:szCs w:val="24"/>
              </w:rPr>
            </w:pPr>
            <w:r>
              <w:rPr>
                <w:rFonts w:ascii="Arial" w:hAnsi="Arial" w:cs="Arial"/>
                <w:b/>
                <w:bCs/>
                <w:sz w:val="24"/>
                <w:szCs w:val="24"/>
              </w:rPr>
              <w:lastRenderedPageBreak/>
              <w:t>Range 2</w:t>
            </w:r>
          </w:p>
          <w:p w14:paraId="7031726D" w14:textId="488B9ADD"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3828" w:type="dxa"/>
            <w:tcBorders>
              <w:top w:val="single" w:sz="4" w:space="0" w:color="auto"/>
              <w:left w:val="single" w:sz="4" w:space="0" w:color="auto"/>
              <w:bottom w:val="single" w:sz="4" w:space="0" w:color="auto"/>
              <w:right w:val="single" w:sz="4" w:space="0" w:color="auto"/>
            </w:tcBorders>
            <w:shd w:val="clear" w:color="auto" w:fill="FFC000"/>
            <w:hideMark/>
          </w:tcPr>
          <w:p w14:paraId="33FFC559"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664" w:type="dxa"/>
            <w:tcBorders>
              <w:top w:val="single" w:sz="4" w:space="0" w:color="auto"/>
              <w:left w:val="single" w:sz="4" w:space="0" w:color="auto"/>
              <w:bottom w:val="single" w:sz="4" w:space="0" w:color="auto"/>
              <w:right w:val="single" w:sz="4" w:space="0" w:color="auto"/>
            </w:tcBorders>
            <w:shd w:val="clear" w:color="auto" w:fill="FFC000"/>
            <w:hideMark/>
          </w:tcPr>
          <w:p w14:paraId="7642A3A5"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864" w:type="dxa"/>
            <w:tcBorders>
              <w:top w:val="single" w:sz="4" w:space="0" w:color="auto"/>
              <w:left w:val="single" w:sz="4" w:space="0" w:color="auto"/>
              <w:bottom w:val="single" w:sz="4" w:space="0" w:color="auto"/>
              <w:right w:val="single" w:sz="4" w:space="0" w:color="auto"/>
            </w:tcBorders>
            <w:shd w:val="clear" w:color="auto" w:fill="FFC000"/>
            <w:hideMark/>
          </w:tcPr>
          <w:p w14:paraId="758CF99C"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3C50BB80"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3260" w:type="dxa"/>
            <w:tcBorders>
              <w:top w:val="single" w:sz="4" w:space="0" w:color="auto"/>
              <w:left w:val="single" w:sz="4" w:space="0" w:color="auto"/>
              <w:bottom w:val="single" w:sz="4" w:space="0" w:color="auto"/>
              <w:right w:val="single" w:sz="4" w:space="0" w:color="auto"/>
            </w:tcBorders>
            <w:shd w:val="clear" w:color="auto" w:fill="FFC000"/>
            <w:hideMark/>
          </w:tcPr>
          <w:p w14:paraId="0035F1A6"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828"/>
        <w:gridCol w:w="2664"/>
        <w:gridCol w:w="2864"/>
        <w:gridCol w:w="3260"/>
      </w:tblGrid>
      <w:tr w:rsidR="00A57D90" w14:paraId="076B6AD6" w14:textId="77777777" w:rsidTr="00C71E86">
        <w:trPr>
          <w:trHeight w:val="1833"/>
        </w:trPr>
        <w:tc>
          <w:tcPr>
            <w:tcW w:w="2693" w:type="dxa"/>
          </w:tcPr>
          <w:p w14:paraId="372CD121" w14:textId="7D6B8D92" w:rsidR="00A57D90" w:rsidRPr="00CA1A01" w:rsidRDefault="00A57D90" w:rsidP="00CD07BB">
            <w:pPr>
              <w:pStyle w:val="TableParagraph"/>
              <w:spacing w:before="1"/>
              <w:ind w:left="107"/>
              <w:rPr>
                <w:sz w:val="20"/>
                <w:szCs w:val="20"/>
              </w:rPr>
            </w:pPr>
            <w:r w:rsidRPr="00CA1A01">
              <w:rPr>
                <w:sz w:val="20"/>
                <w:szCs w:val="20"/>
              </w:rPr>
              <w:t xml:space="preserve">A mild – moderate </w:t>
            </w:r>
            <w:r w:rsidR="001B0562" w:rsidRPr="00CA1A01">
              <w:rPr>
                <w:sz w:val="20"/>
                <w:szCs w:val="20"/>
              </w:rPr>
              <w:t xml:space="preserve">sensory processing difference. </w:t>
            </w:r>
            <w:r w:rsidRPr="00CA1A01">
              <w:rPr>
                <w:sz w:val="20"/>
                <w:szCs w:val="20"/>
              </w:rPr>
              <w:t>The child/young person may present with some of:</w:t>
            </w:r>
          </w:p>
          <w:p w14:paraId="4D5FAC3D" w14:textId="77777777" w:rsidR="00A57D90" w:rsidRPr="00CA1A01" w:rsidRDefault="00A57D90" w:rsidP="00CD07BB">
            <w:pPr>
              <w:pStyle w:val="TableParagraph"/>
              <w:spacing w:before="1"/>
              <w:ind w:left="107"/>
              <w:rPr>
                <w:sz w:val="20"/>
                <w:szCs w:val="20"/>
              </w:rPr>
            </w:pPr>
          </w:p>
          <w:p w14:paraId="6A5F8469" w14:textId="4827FC34" w:rsidR="00A57D90" w:rsidRPr="00CA1A01" w:rsidRDefault="00A57D90" w:rsidP="00CD07BB">
            <w:pPr>
              <w:pStyle w:val="TableParagraph"/>
              <w:numPr>
                <w:ilvl w:val="0"/>
                <w:numId w:val="40"/>
              </w:numPr>
              <w:spacing w:before="1"/>
              <w:ind w:left="621"/>
              <w:rPr>
                <w:sz w:val="20"/>
                <w:szCs w:val="20"/>
              </w:rPr>
            </w:pPr>
            <w:r w:rsidRPr="00CA1A01">
              <w:rPr>
                <w:sz w:val="20"/>
                <w:szCs w:val="20"/>
              </w:rPr>
              <w:t xml:space="preserve">Need for support </w:t>
            </w:r>
            <w:r w:rsidR="001B0562" w:rsidRPr="00CA1A01">
              <w:rPr>
                <w:sz w:val="20"/>
                <w:szCs w:val="20"/>
              </w:rPr>
              <w:t xml:space="preserve">to </w:t>
            </w:r>
            <w:r w:rsidRPr="00CA1A01">
              <w:rPr>
                <w:sz w:val="20"/>
                <w:szCs w:val="20"/>
              </w:rPr>
              <w:t xml:space="preserve">manage </w:t>
            </w:r>
            <w:r w:rsidR="001B0562" w:rsidRPr="00CA1A01">
              <w:rPr>
                <w:sz w:val="20"/>
                <w:szCs w:val="20"/>
              </w:rPr>
              <w:t>sensory differences with</w:t>
            </w:r>
            <w:r w:rsidRPr="00CA1A01">
              <w:rPr>
                <w:sz w:val="20"/>
                <w:szCs w:val="20"/>
              </w:rPr>
              <w:t>in school</w:t>
            </w:r>
            <w:r w:rsidR="00C71E86" w:rsidRPr="00CA1A01">
              <w:rPr>
                <w:sz w:val="20"/>
                <w:szCs w:val="20"/>
              </w:rPr>
              <w:t>.</w:t>
            </w:r>
          </w:p>
          <w:p w14:paraId="6D67B1B1" w14:textId="03B090C6" w:rsidR="00A57D90" w:rsidRPr="00CA1A01" w:rsidRDefault="00A57D90" w:rsidP="00CD07BB">
            <w:pPr>
              <w:pStyle w:val="TableParagraph"/>
              <w:numPr>
                <w:ilvl w:val="0"/>
                <w:numId w:val="40"/>
              </w:numPr>
              <w:spacing w:before="1"/>
              <w:ind w:left="621"/>
              <w:rPr>
                <w:sz w:val="20"/>
                <w:szCs w:val="20"/>
              </w:rPr>
            </w:pPr>
            <w:r w:rsidRPr="00CA1A01">
              <w:rPr>
                <w:sz w:val="20"/>
                <w:szCs w:val="20"/>
              </w:rPr>
              <w:t xml:space="preserve">Mild </w:t>
            </w:r>
            <w:r w:rsidR="001B0562" w:rsidRPr="00CA1A01">
              <w:rPr>
                <w:sz w:val="20"/>
                <w:szCs w:val="20"/>
              </w:rPr>
              <w:t>issues with sitting still and attention.</w:t>
            </w:r>
          </w:p>
          <w:p w14:paraId="59CA29C9" w14:textId="10D63ADC" w:rsidR="00A57D90" w:rsidRPr="00CA1A01" w:rsidRDefault="001B0562" w:rsidP="00CD07BB">
            <w:pPr>
              <w:pStyle w:val="TableParagraph"/>
              <w:numPr>
                <w:ilvl w:val="0"/>
                <w:numId w:val="40"/>
              </w:numPr>
              <w:spacing w:before="1"/>
              <w:ind w:left="621"/>
              <w:rPr>
                <w:sz w:val="20"/>
                <w:szCs w:val="20"/>
              </w:rPr>
            </w:pPr>
            <w:r w:rsidRPr="00CA1A01">
              <w:rPr>
                <w:sz w:val="20"/>
                <w:szCs w:val="20"/>
              </w:rPr>
              <w:t xml:space="preserve">Mild issues with </w:t>
            </w:r>
            <w:r w:rsidR="00A57D90" w:rsidRPr="00CA1A01">
              <w:rPr>
                <w:sz w:val="20"/>
                <w:szCs w:val="20"/>
              </w:rPr>
              <w:t>coordination</w:t>
            </w:r>
            <w:r w:rsidRPr="00CA1A01">
              <w:rPr>
                <w:sz w:val="20"/>
                <w:szCs w:val="20"/>
              </w:rPr>
              <w:t>, gross and/or fine motor.</w:t>
            </w:r>
          </w:p>
          <w:p w14:paraId="30DE3B00" w14:textId="41033C58" w:rsidR="00A57D90" w:rsidRPr="00CA1A01" w:rsidRDefault="00A57D90" w:rsidP="00CD07BB">
            <w:pPr>
              <w:pStyle w:val="TableParagraph"/>
              <w:numPr>
                <w:ilvl w:val="0"/>
                <w:numId w:val="40"/>
              </w:numPr>
              <w:spacing w:before="1"/>
              <w:ind w:left="621"/>
              <w:rPr>
                <w:sz w:val="20"/>
                <w:szCs w:val="20"/>
              </w:rPr>
            </w:pPr>
            <w:r w:rsidRPr="00CA1A01">
              <w:rPr>
                <w:sz w:val="20"/>
                <w:szCs w:val="20"/>
              </w:rPr>
              <w:t>Lack of independence, at an age-appropriate level, with many areas of self-care</w:t>
            </w:r>
            <w:r w:rsidR="00C71E86" w:rsidRPr="00CA1A01">
              <w:rPr>
                <w:sz w:val="20"/>
                <w:szCs w:val="20"/>
              </w:rPr>
              <w:t>.</w:t>
            </w:r>
          </w:p>
          <w:p w14:paraId="588A47B7" w14:textId="342ED390" w:rsidR="00A57D90" w:rsidRPr="00CA1A01" w:rsidRDefault="00A57D90" w:rsidP="00CD07BB">
            <w:pPr>
              <w:pStyle w:val="TableParagraph"/>
              <w:numPr>
                <w:ilvl w:val="0"/>
                <w:numId w:val="40"/>
              </w:numPr>
              <w:spacing w:before="1"/>
              <w:ind w:left="621"/>
              <w:rPr>
                <w:sz w:val="20"/>
                <w:szCs w:val="20"/>
              </w:rPr>
            </w:pPr>
            <w:r w:rsidRPr="00CA1A01">
              <w:rPr>
                <w:sz w:val="20"/>
                <w:szCs w:val="20"/>
              </w:rPr>
              <w:t>Mild hypo/hyper-activity to sensory input and mildly atypical interests in sensory aspects of the environment</w:t>
            </w:r>
            <w:r w:rsidR="00C71E86" w:rsidRPr="00CA1A01">
              <w:rPr>
                <w:sz w:val="20"/>
                <w:szCs w:val="20"/>
              </w:rPr>
              <w:t>.</w:t>
            </w:r>
          </w:p>
        </w:tc>
        <w:tc>
          <w:tcPr>
            <w:tcW w:w="3828" w:type="dxa"/>
          </w:tcPr>
          <w:p w14:paraId="4BEE13B7" w14:textId="77777777" w:rsidR="00A57D90" w:rsidRPr="00CA1A01" w:rsidRDefault="00A57D90" w:rsidP="00CD07BB">
            <w:pPr>
              <w:pStyle w:val="TableParagraph"/>
              <w:ind w:left="199"/>
              <w:rPr>
                <w:b/>
                <w:sz w:val="20"/>
                <w:szCs w:val="20"/>
              </w:rPr>
            </w:pPr>
            <w:r w:rsidRPr="00CA1A01">
              <w:rPr>
                <w:b/>
                <w:sz w:val="20"/>
                <w:szCs w:val="20"/>
              </w:rPr>
              <w:t>Assessment</w:t>
            </w:r>
          </w:p>
          <w:p w14:paraId="07774454" w14:textId="0376FBC1" w:rsidR="00A57D90" w:rsidRPr="00CA1A01" w:rsidRDefault="00A57D90" w:rsidP="00CD07BB">
            <w:pPr>
              <w:pStyle w:val="TableParagraph"/>
              <w:numPr>
                <w:ilvl w:val="0"/>
                <w:numId w:val="10"/>
              </w:numPr>
              <w:tabs>
                <w:tab w:val="left" w:pos="467"/>
                <w:tab w:val="left" w:pos="468"/>
              </w:tabs>
              <w:spacing w:before="4"/>
              <w:ind w:left="467" w:right="128"/>
              <w:rPr>
                <w:sz w:val="20"/>
                <w:szCs w:val="20"/>
              </w:rPr>
            </w:pPr>
            <w:r w:rsidRPr="00CA1A01">
              <w:rPr>
                <w:sz w:val="20"/>
                <w:szCs w:val="20"/>
              </w:rPr>
              <w:t xml:space="preserve">As for range </w:t>
            </w:r>
            <w:r w:rsidR="007F47DE" w:rsidRPr="00CA1A01">
              <w:rPr>
                <w:sz w:val="20"/>
                <w:szCs w:val="20"/>
              </w:rPr>
              <w:t>1</w:t>
            </w:r>
            <w:r w:rsidRPr="00CA1A01">
              <w:rPr>
                <w:sz w:val="20"/>
                <w:szCs w:val="20"/>
              </w:rPr>
              <w:t xml:space="preserve"> but SENCO to be involved in more specific assessments and</w:t>
            </w:r>
            <w:r w:rsidRPr="00CA1A01">
              <w:rPr>
                <w:spacing w:val="-3"/>
                <w:sz w:val="20"/>
                <w:szCs w:val="20"/>
              </w:rPr>
              <w:t xml:space="preserve"> </w:t>
            </w:r>
            <w:r w:rsidRPr="00CA1A01">
              <w:rPr>
                <w:sz w:val="20"/>
                <w:szCs w:val="20"/>
              </w:rPr>
              <w:t>observations</w:t>
            </w:r>
            <w:r w:rsidR="00C71E86" w:rsidRPr="00CA1A01">
              <w:rPr>
                <w:sz w:val="20"/>
                <w:szCs w:val="20"/>
              </w:rPr>
              <w:t>.</w:t>
            </w:r>
          </w:p>
          <w:p w14:paraId="0584ECC3" w14:textId="06A4D6AF" w:rsidR="00A57D90" w:rsidRPr="00CA1A01" w:rsidRDefault="00A57D90" w:rsidP="00CD07BB">
            <w:pPr>
              <w:pStyle w:val="TableParagraph"/>
              <w:numPr>
                <w:ilvl w:val="0"/>
                <w:numId w:val="10"/>
              </w:numPr>
              <w:tabs>
                <w:tab w:val="left" w:pos="467"/>
                <w:tab w:val="left" w:pos="468"/>
              </w:tabs>
              <w:spacing w:before="9"/>
              <w:ind w:left="467" w:right="424"/>
              <w:rPr>
                <w:sz w:val="20"/>
                <w:szCs w:val="20"/>
              </w:rPr>
            </w:pPr>
            <w:r w:rsidRPr="00CA1A01">
              <w:rPr>
                <w:sz w:val="20"/>
                <w:szCs w:val="20"/>
              </w:rPr>
              <w:t>SENCO may seek advice from health</w:t>
            </w:r>
            <w:r w:rsidRPr="00CA1A01">
              <w:rPr>
                <w:spacing w:val="-1"/>
                <w:sz w:val="20"/>
                <w:szCs w:val="20"/>
              </w:rPr>
              <w:t xml:space="preserve"> </w:t>
            </w:r>
            <w:r w:rsidRPr="00CA1A01">
              <w:rPr>
                <w:sz w:val="20"/>
                <w:szCs w:val="20"/>
              </w:rPr>
              <w:t>professionals</w:t>
            </w:r>
            <w:r w:rsidR="00C71E86" w:rsidRPr="00CA1A01">
              <w:rPr>
                <w:sz w:val="20"/>
                <w:szCs w:val="20"/>
              </w:rPr>
              <w:t>.</w:t>
            </w:r>
          </w:p>
          <w:p w14:paraId="577BA8B0" w14:textId="7CCCBA8F" w:rsidR="00A57D90" w:rsidRPr="00CA1A01" w:rsidRDefault="00A57D90" w:rsidP="00CD07BB">
            <w:pPr>
              <w:pStyle w:val="TableParagraph"/>
              <w:numPr>
                <w:ilvl w:val="0"/>
                <w:numId w:val="10"/>
              </w:numPr>
              <w:tabs>
                <w:tab w:val="left" w:pos="467"/>
                <w:tab w:val="left" w:pos="468"/>
              </w:tabs>
              <w:spacing w:before="4"/>
              <w:ind w:left="467" w:right="113"/>
              <w:rPr>
                <w:sz w:val="20"/>
                <w:szCs w:val="20"/>
              </w:rPr>
            </w:pPr>
            <w:r w:rsidRPr="00CA1A01">
              <w:rPr>
                <w:sz w:val="20"/>
                <w:szCs w:val="20"/>
              </w:rPr>
              <w:t>SENCO involvement if no progress apparent after targeted teaching approach</w:t>
            </w:r>
            <w:r w:rsidR="00C71E86" w:rsidRPr="00CA1A01">
              <w:rPr>
                <w:sz w:val="20"/>
                <w:szCs w:val="20"/>
              </w:rPr>
              <w:t>.</w:t>
            </w:r>
          </w:p>
          <w:p w14:paraId="3E035C74" w14:textId="77777777" w:rsidR="00A57D90" w:rsidRPr="00CA1A01" w:rsidRDefault="00A57D90" w:rsidP="00CD07BB">
            <w:pPr>
              <w:pStyle w:val="TableParagraph"/>
              <w:spacing w:before="4"/>
              <w:rPr>
                <w:b/>
                <w:sz w:val="20"/>
                <w:szCs w:val="20"/>
              </w:rPr>
            </w:pPr>
          </w:p>
          <w:p w14:paraId="21FE92ED" w14:textId="77777777" w:rsidR="00A57D90" w:rsidRPr="00CA1A01" w:rsidRDefault="00A57D90" w:rsidP="00CD07BB">
            <w:pPr>
              <w:pStyle w:val="TableParagraph"/>
              <w:ind w:left="199"/>
              <w:rPr>
                <w:b/>
                <w:sz w:val="20"/>
                <w:szCs w:val="20"/>
              </w:rPr>
            </w:pPr>
            <w:r w:rsidRPr="00CA1A01">
              <w:rPr>
                <w:b/>
                <w:sz w:val="20"/>
                <w:szCs w:val="20"/>
              </w:rPr>
              <w:t>Planning</w:t>
            </w:r>
          </w:p>
          <w:p w14:paraId="3E575E32" w14:textId="061DC2ED" w:rsidR="00A57D90" w:rsidRPr="00CA1A01" w:rsidRDefault="00F71C60" w:rsidP="00CD07BB">
            <w:pPr>
              <w:pStyle w:val="TableParagraph"/>
              <w:numPr>
                <w:ilvl w:val="0"/>
                <w:numId w:val="10"/>
              </w:numPr>
              <w:tabs>
                <w:tab w:val="left" w:pos="467"/>
                <w:tab w:val="left" w:pos="468"/>
              </w:tabs>
              <w:ind w:hanging="361"/>
              <w:rPr>
                <w:sz w:val="20"/>
                <w:szCs w:val="20"/>
              </w:rPr>
            </w:pPr>
            <w:r w:rsidRPr="00CA1A01">
              <w:rPr>
                <w:sz w:val="20"/>
                <w:szCs w:val="20"/>
              </w:rPr>
              <w:t xml:space="preserve">Newcastle </w:t>
            </w:r>
            <w:r w:rsidR="00F33591" w:rsidRPr="00CA1A01">
              <w:rPr>
                <w:sz w:val="20"/>
                <w:szCs w:val="20"/>
              </w:rPr>
              <w:t>Universally Ava</w:t>
            </w:r>
            <w:r w:rsidRPr="00CA1A01">
              <w:rPr>
                <w:sz w:val="20"/>
                <w:szCs w:val="20"/>
              </w:rPr>
              <w:t xml:space="preserve">ilable </w:t>
            </w:r>
            <w:r w:rsidR="00C71E86" w:rsidRPr="00CA1A01">
              <w:rPr>
                <w:sz w:val="20"/>
                <w:szCs w:val="20"/>
              </w:rPr>
              <w:t>Provision.</w:t>
            </w:r>
          </w:p>
          <w:p w14:paraId="38C584AC" w14:textId="551DE8A0" w:rsidR="00A57D90" w:rsidRPr="00CA1A01" w:rsidRDefault="00A57D90" w:rsidP="00CD07BB">
            <w:pPr>
              <w:pStyle w:val="TableParagraph"/>
              <w:numPr>
                <w:ilvl w:val="0"/>
                <w:numId w:val="10"/>
              </w:numPr>
              <w:tabs>
                <w:tab w:val="left" w:pos="467"/>
                <w:tab w:val="left" w:pos="468"/>
              </w:tabs>
              <w:spacing w:before="5"/>
              <w:ind w:left="467" w:right="192"/>
              <w:rPr>
                <w:sz w:val="20"/>
                <w:szCs w:val="20"/>
              </w:rPr>
            </w:pPr>
            <w:r w:rsidRPr="00CA1A01">
              <w:rPr>
                <w:sz w:val="20"/>
                <w:szCs w:val="20"/>
              </w:rPr>
              <w:t>Normal curriculum planning including group or individual</w:t>
            </w:r>
            <w:r w:rsidRPr="00CA1A01">
              <w:rPr>
                <w:spacing w:val="4"/>
                <w:sz w:val="20"/>
                <w:szCs w:val="20"/>
              </w:rPr>
              <w:t xml:space="preserve"> </w:t>
            </w:r>
            <w:r w:rsidRPr="00CA1A01">
              <w:rPr>
                <w:spacing w:val="-3"/>
                <w:sz w:val="20"/>
                <w:szCs w:val="20"/>
              </w:rPr>
              <w:t>targets</w:t>
            </w:r>
            <w:r w:rsidR="00C71E86" w:rsidRPr="00CA1A01">
              <w:rPr>
                <w:spacing w:val="-3"/>
                <w:sz w:val="20"/>
                <w:szCs w:val="20"/>
              </w:rPr>
              <w:t>.</w:t>
            </w:r>
          </w:p>
          <w:p w14:paraId="0C7F9287" w14:textId="1BEB9F2B" w:rsidR="00A57D90" w:rsidRPr="00CA1A01" w:rsidRDefault="00A57D90" w:rsidP="00CD07BB">
            <w:pPr>
              <w:pStyle w:val="TableParagraph"/>
              <w:numPr>
                <w:ilvl w:val="0"/>
                <w:numId w:val="10"/>
              </w:numPr>
              <w:tabs>
                <w:tab w:val="left" w:pos="467"/>
                <w:tab w:val="left" w:pos="468"/>
              </w:tabs>
              <w:spacing w:before="6"/>
              <w:ind w:left="467" w:right="214"/>
              <w:rPr>
                <w:sz w:val="20"/>
                <w:szCs w:val="20"/>
              </w:rPr>
            </w:pPr>
            <w:r w:rsidRPr="00CA1A01">
              <w:rPr>
                <w:sz w:val="20"/>
                <w:szCs w:val="20"/>
              </w:rPr>
              <w:t>Care plan in place, if appropriate, written with specialist nurse/</w:t>
            </w:r>
            <w:r w:rsidRPr="00CA1A01">
              <w:rPr>
                <w:spacing w:val="-18"/>
                <w:sz w:val="20"/>
                <w:szCs w:val="20"/>
              </w:rPr>
              <w:t xml:space="preserve"> </w:t>
            </w:r>
            <w:r w:rsidRPr="00CA1A01">
              <w:rPr>
                <w:sz w:val="20"/>
                <w:szCs w:val="20"/>
              </w:rPr>
              <w:t>school nurse</w:t>
            </w:r>
            <w:r w:rsidR="00C71E86" w:rsidRPr="00CA1A01">
              <w:rPr>
                <w:sz w:val="20"/>
                <w:szCs w:val="20"/>
              </w:rPr>
              <w:t>.</w:t>
            </w:r>
          </w:p>
          <w:p w14:paraId="152508EE" w14:textId="77721285" w:rsidR="00A57D90" w:rsidRPr="00CA1A01" w:rsidRDefault="00A57D90" w:rsidP="00CD07BB">
            <w:pPr>
              <w:pStyle w:val="TableParagraph"/>
              <w:numPr>
                <w:ilvl w:val="0"/>
                <w:numId w:val="10"/>
              </w:numPr>
              <w:tabs>
                <w:tab w:val="left" w:pos="467"/>
                <w:tab w:val="left" w:pos="468"/>
              </w:tabs>
              <w:spacing w:before="10"/>
              <w:ind w:left="467" w:right="476"/>
              <w:rPr>
                <w:sz w:val="20"/>
                <w:szCs w:val="20"/>
              </w:rPr>
            </w:pPr>
            <w:r w:rsidRPr="00CA1A01">
              <w:rPr>
                <w:sz w:val="20"/>
                <w:szCs w:val="20"/>
              </w:rPr>
              <w:t xml:space="preserve">Alternative ways of recording </w:t>
            </w:r>
            <w:r w:rsidR="00810AE7" w:rsidRPr="00CA1A01">
              <w:rPr>
                <w:sz w:val="20"/>
                <w:szCs w:val="20"/>
              </w:rPr>
              <w:t xml:space="preserve">work </w:t>
            </w:r>
            <w:r w:rsidRPr="00CA1A01">
              <w:rPr>
                <w:sz w:val="20"/>
                <w:szCs w:val="20"/>
              </w:rPr>
              <w:t>to minimise</w:t>
            </w:r>
            <w:r w:rsidRPr="00CA1A01">
              <w:rPr>
                <w:spacing w:val="-1"/>
                <w:sz w:val="20"/>
                <w:szCs w:val="20"/>
              </w:rPr>
              <w:t xml:space="preserve"> </w:t>
            </w:r>
            <w:r w:rsidR="00F71C60" w:rsidRPr="00CA1A01">
              <w:rPr>
                <w:spacing w:val="-1"/>
                <w:sz w:val="20"/>
                <w:szCs w:val="20"/>
              </w:rPr>
              <w:t xml:space="preserve">need for </w:t>
            </w:r>
            <w:r w:rsidRPr="00CA1A01">
              <w:rPr>
                <w:sz w:val="20"/>
                <w:szCs w:val="20"/>
              </w:rPr>
              <w:t>handwriting</w:t>
            </w:r>
            <w:r w:rsidR="00C71E86" w:rsidRPr="00CA1A01">
              <w:rPr>
                <w:sz w:val="20"/>
                <w:szCs w:val="20"/>
              </w:rPr>
              <w:t>.</w:t>
            </w:r>
          </w:p>
          <w:p w14:paraId="48D45BAA" w14:textId="6E3D74B2" w:rsidR="00A57D90" w:rsidRPr="00CA1A01" w:rsidRDefault="00A57D90" w:rsidP="00CD07BB">
            <w:pPr>
              <w:pStyle w:val="TableParagraph"/>
              <w:numPr>
                <w:ilvl w:val="0"/>
                <w:numId w:val="10"/>
              </w:numPr>
              <w:tabs>
                <w:tab w:val="left" w:pos="467"/>
                <w:tab w:val="left" w:pos="468"/>
              </w:tabs>
              <w:spacing w:before="9"/>
              <w:ind w:left="467" w:right="212"/>
              <w:rPr>
                <w:sz w:val="20"/>
                <w:szCs w:val="20"/>
              </w:rPr>
            </w:pPr>
            <w:r w:rsidRPr="00CA1A01">
              <w:rPr>
                <w:sz w:val="20"/>
                <w:szCs w:val="20"/>
              </w:rPr>
              <w:t>Involve parents regularly to</w:t>
            </w:r>
            <w:r w:rsidRPr="00CA1A01">
              <w:rPr>
                <w:spacing w:val="-15"/>
                <w:sz w:val="20"/>
                <w:szCs w:val="20"/>
              </w:rPr>
              <w:t xml:space="preserve"> </w:t>
            </w:r>
            <w:r w:rsidRPr="00CA1A01">
              <w:rPr>
                <w:sz w:val="20"/>
                <w:szCs w:val="20"/>
              </w:rPr>
              <w:t>support targets at</w:t>
            </w:r>
            <w:r w:rsidRPr="00CA1A01">
              <w:rPr>
                <w:spacing w:val="-3"/>
                <w:sz w:val="20"/>
                <w:szCs w:val="20"/>
              </w:rPr>
              <w:t xml:space="preserve"> </w:t>
            </w:r>
            <w:r w:rsidRPr="00CA1A01">
              <w:rPr>
                <w:sz w:val="20"/>
                <w:szCs w:val="20"/>
              </w:rPr>
              <w:t>home</w:t>
            </w:r>
            <w:r w:rsidR="00C71E86" w:rsidRPr="00CA1A01">
              <w:rPr>
                <w:sz w:val="20"/>
                <w:szCs w:val="20"/>
              </w:rPr>
              <w:t>.</w:t>
            </w:r>
          </w:p>
          <w:p w14:paraId="15CD745C" w14:textId="46B2BE95" w:rsidR="00A57D90" w:rsidRPr="00CA1A01" w:rsidRDefault="00A57D90" w:rsidP="00CD07BB">
            <w:pPr>
              <w:pStyle w:val="TableParagraph"/>
              <w:numPr>
                <w:ilvl w:val="0"/>
                <w:numId w:val="10"/>
              </w:numPr>
              <w:tabs>
                <w:tab w:val="left" w:pos="467"/>
                <w:tab w:val="left" w:pos="468"/>
              </w:tabs>
              <w:spacing w:before="6"/>
              <w:ind w:left="467" w:right="450"/>
              <w:rPr>
                <w:sz w:val="20"/>
                <w:szCs w:val="20"/>
              </w:rPr>
            </w:pPr>
            <w:r w:rsidRPr="00CA1A01">
              <w:rPr>
                <w:sz w:val="20"/>
                <w:szCs w:val="20"/>
              </w:rPr>
              <w:t>Pupil involved in monitoring and setting</w:t>
            </w:r>
            <w:r w:rsidRPr="00CA1A01">
              <w:rPr>
                <w:spacing w:val="-4"/>
                <w:sz w:val="20"/>
                <w:szCs w:val="20"/>
              </w:rPr>
              <w:t xml:space="preserve"> </w:t>
            </w:r>
            <w:r w:rsidRPr="00CA1A01">
              <w:rPr>
                <w:sz w:val="20"/>
                <w:szCs w:val="20"/>
              </w:rPr>
              <w:t>targets</w:t>
            </w:r>
            <w:r w:rsidR="00C71E86" w:rsidRPr="00CA1A01">
              <w:rPr>
                <w:sz w:val="20"/>
                <w:szCs w:val="20"/>
              </w:rPr>
              <w:t>.</w:t>
            </w:r>
          </w:p>
        </w:tc>
        <w:tc>
          <w:tcPr>
            <w:tcW w:w="2664" w:type="dxa"/>
          </w:tcPr>
          <w:p w14:paraId="05F59A9C" w14:textId="3945EFD1" w:rsidR="00A57D90" w:rsidRPr="00CA1A01" w:rsidRDefault="00A57D90" w:rsidP="00CD07BB">
            <w:pPr>
              <w:pStyle w:val="TableParagraph"/>
              <w:numPr>
                <w:ilvl w:val="0"/>
                <w:numId w:val="9"/>
              </w:numPr>
              <w:tabs>
                <w:tab w:val="left" w:pos="468"/>
                <w:tab w:val="left" w:pos="469"/>
              </w:tabs>
              <w:ind w:right="438"/>
              <w:rPr>
                <w:sz w:val="20"/>
                <w:szCs w:val="20"/>
              </w:rPr>
            </w:pPr>
            <w:r w:rsidRPr="00CA1A01">
              <w:rPr>
                <w:sz w:val="20"/>
                <w:szCs w:val="20"/>
              </w:rPr>
              <w:t>As above but will be working on modified curriculum</w:t>
            </w:r>
            <w:r w:rsidRPr="00CA1A01">
              <w:rPr>
                <w:spacing w:val="-5"/>
                <w:sz w:val="20"/>
                <w:szCs w:val="20"/>
              </w:rPr>
              <w:t xml:space="preserve"> </w:t>
            </w:r>
            <w:r w:rsidRPr="00CA1A01">
              <w:rPr>
                <w:sz w:val="20"/>
                <w:szCs w:val="20"/>
              </w:rPr>
              <w:t>tasks</w:t>
            </w:r>
            <w:r w:rsidR="00C71E86" w:rsidRPr="00CA1A01">
              <w:rPr>
                <w:sz w:val="20"/>
                <w:szCs w:val="20"/>
              </w:rPr>
              <w:t>.</w:t>
            </w:r>
          </w:p>
          <w:p w14:paraId="3A38F417" w14:textId="4B0DEB6F" w:rsidR="00A57D90" w:rsidRPr="00CA1A01" w:rsidRDefault="00A57D90" w:rsidP="00CD07BB">
            <w:pPr>
              <w:pStyle w:val="TableParagraph"/>
              <w:numPr>
                <w:ilvl w:val="0"/>
                <w:numId w:val="9"/>
              </w:numPr>
              <w:tabs>
                <w:tab w:val="left" w:pos="468"/>
                <w:tab w:val="left" w:pos="469"/>
              </w:tabs>
              <w:spacing w:before="2"/>
              <w:ind w:right="448"/>
              <w:rPr>
                <w:sz w:val="20"/>
                <w:szCs w:val="20"/>
              </w:rPr>
            </w:pPr>
            <w:r w:rsidRPr="00CA1A01">
              <w:rPr>
                <w:sz w:val="20"/>
                <w:szCs w:val="20"/>
              </w:rPr>
              <w:t>Small group or one to one adult input to practice</w:t>
            </w:r>
            <w:r w:rsidRPr="00CA1A01">
              <w:rPr>
                <w:spacing w:val="-4"/>
                <w:sz w:val="20"/>
                <w:szCs w:val="20"/>
              </w:rPr>
              <w:t xml:space="preserve"> </w:t>
            </w:r>
            <w:r w:rsidRPr="00CA1A01">
              <w:rPr>
                <w:sz w:val="20"/>
                <w:szCs w:val="20"/>
              </w:rPr>
              <w:t>skills</w:t>
            </w:r>
            <w:r w:rsidR="00C71E86" w:rsidRPr="00CA1A01">
              <w:rPr>
                <w:sz w:val="20"/>
                <w:szCs w:val="20"/>
              </w:rPr>
              <w:t>.</w:t>
            </w:r>
          </w:p>
          <w:p w14:paraId="35F8F0A5" w14:textId="77777777" w:rsidR="00A57D90" w:rsidRPr="00CA1A01" w:rsidRDefault="00A57D90" w:rsidP="00CD07BB">
            <w:pPr>
              <w:pStyle w:val="TableParagraph"/>
              <w:numPr>
                <w:ilvl w:val="0"/>
                <w:numId w:val="9"/>
              </w:numPr>
              <w:tabs>
                <w:tab w:val="left" w:pos="468"/>
                <w:tab w:val="left" w:pos="469"/>
              </w:tabs>
              <w:spacing w:before="1"/>
              <w:ind w:hanging="361"/>
              <w:rPr>
                <w:sz w:val="20"/>
                <w:szCs w:val="20"/>
              </w:rPr>
            </w:pPr>
            <w:r w:rsidRPr="00CA1A01">
              <w:rPr>
                <w:sz w:val="20"/>
                <w:szCs w:val="20"/>
              </w:rPr>
              <w:t>Buddy</w:t>
            </w:r>
            <w:r w:rsidRPr="00CA1A01">
              <w:rPr>
                <w:spacing w:val="-2"/>
                <w:sz w:val="20"/>
                <w:szCs w:val="20"/>
              </w:rPr>
              <w:t xml:space="preserve"> </w:t>
            </w:r>
            <w:r w:rsidRPr="00CA1A01">
              <w:rPr>
                <w:sz w:val="20"/>
                <w:szCs w:val="20"/>
              </w:rPr>
              <w:t>system</w:t>
            </w:r>
          </w:p>
          <w:p w14:paraId="2A34BF10" w14:textId="700DD83D" w:rsidR="00A57D90" w:rsidRPr="00CA1A01" w:rsidRDefault="00A57D90" w:rsidP="00CD07BB">
            <w:pPr>
              <w:pStyle w:val="TableParagraph"/>
              <w:numPr>
                <w:ilvl w:val="0"/>
                <w:numId w:val="9"/>
              </w:numPr>
              <w:tabs>
                <w:tab w:val="left" w:pos="468"/>
                <w:tab w:val="left" w:pos="469"/>
              </w:tabs>
              <w:spacing w:before="1"/>
              <w:ind w:hanging="361"/>
              <w:rPr>
                <w:sz w:val="20"/>
                <w:szCs w:val="20"/>
              </w:rPr>
            </w:pPr>
            <w:r w:rsidRPr="00CA1A01">
              <w:rPr>
                <w:sz w:val="20"/>
                <w:szCs w:val="20"/>
              </w:rPr>
              <w:t>Attention to position in</w:t>
            </w:r>
            <w:r w:rsidRPr="00CA1A01">
              <w:rPr>
                <w:spacing w:val="-9"/>
                <w:sz w:val="20"/>
                <w:szCs w:val="20"/>
              </w:rPr>
              <w:t xml:space="preserve"> </w:t>
            </w:r>
            <w:r w:rsidRPr="00CA1A01">
              <w:rPr>
                <w:sz w:val="20"/>
                <w:szCs w:val="20"/>
              </w:rPr>
              <w:t>classroom</w:t>
            </w:r>
            <w:r w:rsidR="00C71E86" w:rsidRPr="00CA1A01">
              <w:rPr>
                <w:sz w:val="20"/>
                <w:szCs w:val="20"/>
              </w:rPr>
              <w:t>.</w:t>
            </w:r>
          </w:p>
          <w:p w14:paraId="4492897A" w14:textId="5DCF3F15" w:rsidR="00A57D90" w:rsidRPr="00CA1A01" w:rsidRDefault="00A57D90" w:rsidP="00CD07BB">
            <w:pPr>
              <w:pStyle w:val="TableParagraph"/>
              <w:numPr>
                <w:ilvl w:val="0"/>
                <w:numId w:val="9"/>
              </w:numPr>
              <w:tabs>
                <w:tab w:val="left" w:pos="468"/>
                <w:tab w:val="left" w:pos="469"/>
              </w:tabs>
              <w:ind w:right="120"/>
              <w:rPr>
                <w:sz w:val="20"/>
                <w:szCs w:val="20"/>
              </w:rPr>
            </w:pPr>
            <w:r w:rsidRPr="00CA1A01">
              <w:rPr>
                <w:sz w:val="20"/>
                <w:szCs w:val="20"/>
              </w:rPr>
              <w:t>First line strategies, based on advice and strategies given in training packages delivered by OT</w:t>
            </w:r>
            <w:r w:rsidR="00C71E86" w:rsidRPr="00CA1A01">
              <w:rPr>
                <w:sz w:val="20"/>
                <w:szCs w:val="20"/>
              </w:rPr>
              <w:t xml:space="preserve"> </w:t>
            </w:r>
            <w:r w:rsidR="001B0562" w:rsidRPr="00CA1A01">
              <w:rPr>
                <w:sz w:val="20"/>
                <w:szCs w:val="20"/>
              </w:rPr>
              <w:t xml:space="preserve">(Sensational </w:t>
            </w:r>
            <w:proofErr w:type="gramStart"/>
            <w:r w:rsidR="001B0562" w:rsidRPr="00CA1A01">
              <w:rPr>
                <w:sz w:val="20"/>
                <w:szCs w:val="20"/>
              </w:rPr>
              <w:t>Class room</w:t>
            </w:r>
            <w:proofErr w:type="gramEnd"/>
            <w:r w:rsidR="001B0562" w:rsidRPr="00CA1A01">
              <w:rPr>
                <w:sz w:val="20"/>
                <w:szCs w:val="20"/>
              </w:rPr>
              <w:t>)</w:t>
            </w:r>
            <w:r w:rsidRPr="00CA1A01">
              <w:rPr>
                <w:sz w:val="20"/>
                <w:szCs w:val="20"/>
              </w:rPr>
              <w:t xml:space="preserve"> and via drop-in sessions /</w:t>
            </w:r>
            <w:r w:rsidRPr="00CA1A01">
              <w:rPr>
                <w:spacing w:val="-14"/>
                <w:sz w:val="20"/>
                <w:szCs w:val="20"/>
              </w:rPr>
              <w:t xml:space="preserve"> </w:t>
            </w:r>
            <w:r w:rsidRPr="00CA1A01">
              <w:rPr>
                <w:sz w:val="20"/>
                <w:szCs w:val="20"/>
              </w:rPr>
              <w:t>telephone consultations with health professionals</w:t>
            </w:r>
            <w:r w:rsidR="00C71E86" w:rsidRPr="00CA1A01">
              <w:rPr>
                <w:sz w:val="20"/>
                <w:szCs w:val="20"/>
              </w:rPr>
              <w:t>.</w:t>
            </w:r>
          </w:p>
        </w:tc>
        <w:tc>
          <w:tcPr>
            <w:tcW w:w="2864" w:type="dxa"/>
            <w:tcBorders>
              <w:right w:val="single" w:sz="6" w:space="0" w:color="000000"/>
            </w:tcBorders>
          </w:tcPr>
          <w:p w14:paraId="44B0DDCB" w14:textId="151F8131" w:rsidR="00A57D90" w:rsidRPr="00CA1A01" w:rsidRDefault="00A57D90" w:rsidP="00CD07BB">
            <w:pPr>
              <w:pStyle w:val="TableParagraph"/>
              <w:numPr>
                <w:ilvl w:val="0"/>
                <w:numId w:val="8"/>
              </w:numPr>
              <w:tabs>
                <w:tab w:val="left" w:pos="469"/>
              </w:tabs>
              <w:ind w:hanging="361"/>
              <w:rPr>
                <w:sz w:val="20"/>
                <w:szCs w:val="20"/>
              </w:rPr>
            </w:pPr>
            <w:r w:rsidRPr="00CA1A01">
              <w:rPr>
                <w:sz w:val="20"/>
                <w:szCs w:val="20"/>
              </w:rPr>
              <w:t>Quality First</w:t>
            </w:r>
            <w:r w:rsidRPr="00CA1A01">
              <w:rPr>
                <w:spacing w:val="-3"/>
                <w:sz w:val="20"/>
                <w:szCs w:val="20"/>
              </w:rPr>
              <w:t xml:space="preserve"> </w:t>
            </w:r>
            <w:r w:rsidRPr="00CA1A01">
              <w:rPr>
                <w:sz w:val="20"/>
                <w:szCs w:val="20"/>
              </w:rPr>
              <w:t>Teaching</w:t>
            </w:r>
            <w:r w:rsidR="00C71E86" w:rsidRPr="00CA1A01">
              <w:rPr>
                <w:sz w:val="20"/>
                <w:szCs w:val="20"/>
              </w:rPr>
              <w:t>.</w:t>
            </w:r>
          </w:p>
          <w:p w14:paraId="503991BB" w14:textId="74ABFB61" w:rsidR="00A57D90" w:rsidRPr="00CA1A01" w:rsidRDefault="00A57D90" w:rsidP="00CD07BB">
            <w:pPr>
              <w:pStyle w:val="TableParagraph"/>
              <w:numPr>
                <w:ilvl w:val="0"/>
                <w:numId w:val="8"/>
              </w:numPr>
              <w:tabs>
                <w:tab w:val="left" w:pos="469"/>
              </w:tabs>
              <w:ind w:right="236"/>
              <w:rPr>
                <w:sz w:val="20"/>
                <w:szCs w:val="20"/>
              </w:rPr>
            </w:pPr>
            <w:r w:rsidRPr="00CA1A01">
              <w:rPr>
                <w:sz w:val="20"/>
                <w:szCs w:val="20"/>
              </w:rPr>
              <w:t>Follow school handwriting scheme with further modifications and</w:t>
            </w:r>
            <w:r w:rsidRPr="00CA1A01">
              <w:rPr>
                <w:spacing w:val="-16"/>
                <w:sz w:val="20"/>
                <w:szCs w:val="20"/>
              </w:rPr>
              <w:t xml:space="preserve"> </w:t>
            </w:r>
            <w:r w:rsidRPr="00CA1A01">
              <w:rPr>
                <w:sz w:val="20"/>
                <w:szCs w:val="20"/>
              </w:rPr>
              <w:t>extra time for</w:t>
            </w:r>
            <w:r w:rsidRPr="00CA1A01">
              <w:rPr>
                <w:spacing w:val="-3"/>
                <w:sz w:val="20"/>
                <w:szCs w:val="20"/>
              </w:rPr>
              <w:t xml:space="preserve"> </w:t>
            </w:r>
            <w:r w:rsidRPr="00CA1A01">
              <w:rPr>
                <w:sz w:val="20"/>
                <w:szCs w:val="20"/>
              </w:rPr>
              <w:t>reinforcement</w:t>
            </w:r>
            <w:r w:rsidR="00C71E86" w:rsidRPr="00CA1A01">
              <w:rPr>
                <w:sz w:val="20"/>
                <w:szCs w:val="20"/>
              </w:rPr>
              <w:t>.</w:t>
            </w:r>
          </w:p>
          <w:p w14:paraId="4B989CBB" w14:textId="4B116704" w:rsidR="00A57D90" w:rsidRPr="00CA1A01" w:rsidRDefault="00A57D90" w:rsidP="00CD07BB">
            <w:pPr>
              <w:pStyle w:val="TableParagraph"/>
              <w:numPr>
                <w:ilvl w:val="0"/>
                <w:numId w:val="8"/>
              </w:numPr>
              <w:tabs>
                <w:tab w:val="left" w:pos="468"/>
                <w:tab w:val="left" w:pos="469"/>
              </w:tabs>
              <w:ind w:right="855"/>
              <w:rPr>
                <w:sz w:val="20"/>
                <w:szCs w:val="20"/>
              </w:rPr>
            </w:pPr>
            <w:r w:rsidRPr="00CA1A01">
              <w:rPr>
                <w:sz w:val="20"/>
                <w:szCs w:val="20"/>
              </w:rPr>
              <w:t>Some differentia</w:t>
            </w:r>
            <w:r w:rsidR="00C71E86" w:rsidRPr="00CA1A01">
              <w:rPr>
                <w:sz w:val="20"/>
                <w:szCs w:val="20"/>
              </w:rPr>
              <w:t>ti</w:t>
            </w:r>
            <w:r w:rsidRPr="00CA1A01">
              <w:rPr>
                <w:sz w:val="20"/>
                <w:szCs w:val="20"/>
              </w:rPr>
              <w:t>on to PE curriculum</w:t>
            </w:r>
            <w:r w:rsidR="00C71E86" w:rsidRPr="00CA1A01">
              <w:rPr>
                <w:sz w:val="20"/>
                <w:szCs w:val="20"/>
              </w:rPr>
              <w:t>.</w:t>
            </w:r>
          </w:p>
          <w:p w14:paraId="38C19E0E" w14:textId="75A9E5C8" w:rsidR="00A57D90" w:rsidRPr="00CA1A01" w:rsidRDefault="00A57D90" w:rsidP="00CD07BB">
            <w:pPr>
              <w:pStyle w:val="TableParagraph"/>
              <w:numPr>
                <w:ilvl w:val="0"/>
                <w:numId w:val="8"/>
              </w:numPr>
              <w:tabs>
                <w:tab w:val="left" w:pos="468"/>
                <w:tab w:val="left" w:pos="469"/>
              </w:tabs>
              <w:ind w:right="331"/>
              <w:rPr>
                <w:sz w:val="20"/>
                <w:szCs w:val="20"/>
              </w:rPr>
            </w:pPr>
            <w:r w:rsidRPr="00CA1A01">
              <w:rPr>
                <w:sz w:val="20"/>
                <w:szCs w:val="20"/>
              </w:rPr>
              <w:t>Opportunities to practice dressing and undressing</w:t>
            </w:r>
            <w:r w:rsidRPr="00CA1A01">
              <w:rPr>
                <w:spacing w:val="-3"/>
                <w:sz w:val="20"/>
                <w:szCs w:val="20"/>
              </w:rPr>
              <w:t xml:space="preserve"> </w:t>
            </w:r>
            <w:r w:rsidRPr="00CA1A01">
              <w:rPr>
                <w:sz w:val="20"/>
                <w:szCs w:val="20"/>
              </w:rPr>
              <w:t>skills</w:t>
            </w:r>
            <w:r w:rsidR="00C71E86" w:rsidRPr="00CA1A01">
              <w:rPr>
                <w:sz w:val="20"/>
                <w:szCs w:val="20"/>
              </w:rPr>
              <w:t>.</w:t>
            </w:r>
          </w:p>
          <w:p w14:paraId="76D95D0B" w14:textId="11E127FD" w:rsidR="00A57D90" w:rsidRPr="00CA1A01" w:rsidRDefault="00A57D90" w:rsidP="00CD07BB">
            <w:pPr>
              <w:pStyle w:val="TableParagraph"/>
              <w:numPr>
                <w:ilvl w:val="0"/>
                <w:numId w:val="8"/>
              </w:numPr>
              <w:tabs>
                <w:tab w:val="left" w:pos="468"/>
                <w:tab w:val="left" w:pos="469"/>
              </w:tabs>
              <w:ind w:hanging="361"/>
              <w:rPr>
                <w:sz w:val="20"/>
                <w:szCs w:val="20"/>
              </w:rPr>
            </w:pPr>
            <w:r w:rsidRPr="00CA1A01">
              <w:rPr>
                <w:sz w:val="20"/>
                <w:szCs w:val="20"/>
              </w:rPr>
              <w:t>Access to appropriate ICT</w:t>
            </w:r>
            <w:r w:rsidRPr="00CA1A01">
              <w:rPr>
                <w:spacing w:val="-10"/>
                <w:sz w:val="20"/>
                <w:szCs w:val="20"/>
              </w:rPr>
              <w:t xml:space="preserve"> </w:t>
            </w:r>
            <w:r w:rsidRPr="00CA1A01">
              <w:rPr>
                <w:sz w:val="20"/>
                <w:szCs w:val="20"/>
              </w:rPr>
              <w:t>provision</w:t>
            </w:r>
            <w:r w:rsidR="00C71E86" w:rsidRPr="00CA1A01">
              <w:rPr>
                <w:sz w:val="20"/>
                <w:szCs w:val="20"/>
              </w:rPr>
              <w:t>.</w:t>
            </w:r>
          </w:p>
        </w:tc>
        <w:tc>
          <w:tcPr>
            <w:tcW w:w="3260" w:type="dxa"/>
            <w:tcBorders>
              <w:left w:val="single" w:sz="6" w:space="0" w:color="000000"/>
            </w:tcBorders>
          </w:tcPr>
          <w:p w14:paraId="0BD366A9" w14:textId="72B3EB9B" w:rsidR="00A57D90" w:rsidRPr="00CA1A01" w:rsidRDefault="00A57D90" w:rsidP="00CD07BB">
            <w:pPr>
              <w:pStyle w:val="TableParagraph"/>
              <w:numPr>
                <w:ilvl w:val="0"/>
                <w:numId w:val="7"/>
              </w:numPr>
              <w:tabs>
                <w:tab w:val="left" w:pos="466"/>
                <w:tab w:val="left" w:pos="467"/>
              </w:tabs>
              <w:ind w:right="117"/>
              <w:rPr>
                <w:sz w:val="20"/>
                <w:szCs w:val="20"/>
              </w:rPr>
            </w:pPr>
            <w:r w:rsidRPr="00CA1A01">
              <w:rPr>
                <w:sz w:val="20"/>
                <w:szCs w:val="20"/>
              </w:rPr>
              <w:t>Main provision from class teacher or subject specialist with support from SENCO</w:t>
            </w:r>
            <w:r w:rsidR="00C71E86" w:rsidRPr="00CA1A01">
              <w:rPr>
                <w:sz w:val="20"/>
                <w:szCs w:val="20"/>
              </w:rPr>
              <w:t>.</w:t>
            </w:r>
          </w:p>
          <w:p w14:paraId="48161804" w14:textId="623ADD2B" w:rsidR="00A57D90" w:rsidRPr="00CA1A01" w:rsidRDefault="00A57D90" w:rsidP="00CD07BB">
            <w:pPr>
              <w:pStyle w:val="TableParagraph"/>
              <w:numPr>
                <w:ilvl w:val="0"/>
                <w:numId w:val="7"/>
              </w:numPr>
              <w:tabs>
                <w:tab w:val="left" w:pos="467"/>
              </w:tabs>
              <w:ind w:right="383"/>
              <w:rPr>
                <w:sz w:val="20"/>
                <w:szCs w:val="20"/>
              </w:rPr>
            </w:pPr>
            <w:r w:rsidRPr="00CA1A01">
              <w:rPr>
                <w:sz w:val="20"/>
                <w:szCs w:val="20"/>
              </w:rPr>
              <w:t>Occasional input from additional adult to provide targeted support under the direction of</w:t>
            </w:r>
            <w:r w:rsidRPr="00CA1A01">
              <w:rPr>
                <w:spacing w:val="-5"/>
                <w:sz w:val="20"/>
                <w:szCs w:val="20"/>
              </w:rPr>
              <w:t xml:space="preserve"> </w:t>
            </w:r>
            <w:r w:rsidRPr="00CA1A01">
              <w:rPr>
                <w:sz w:val="20"/>
                <w:szCs w:val="20"/>
              </w:rPr>
              <w:t>teacher</w:t>
            </w:r>
            <w:r w:rsidR="00C71E86" w:rsidRPr="00CA1A01">
              <w:rPr>
                <w:sz w:val="20"/>
                <w:szCs w:val="20"/>
              </w:rPr>
              <w:t>.</w:t>
            </w:r>
          </w:p>
          <w:p w14:paraId="12A43B41" w14:textId="0743985C" w:rsidR="00A57D90" w:rsidRPr="00CA1A01" w:rsidRDefault="00A57D90" w:rsidP="00CD07BB">
            <w:pPr>
              <w:pStyle w:val="TableParagraph"/>
              <w:numPr>
                <w:ilvl w:val="0"/>
                <w:numId w:val="7"/>
              </w:numPr>
              <w:tabs>
                <w:tab w:val="left" w:pos="467"/>
              </w:tabs>
              <w:ind w:right="266"/>
              <w:rPr>
                <w:sz w:val="20"/>
                <w:szCs w:val="20"/>
              </w:rPr>
            </w:pPr>
            <w:r w:rsidRPr="00CA1A01">
              <w:rPr>
                <w:sz w:val="20"/>
                <w:szCs w:val="20"/>
              </w:rPr>
              <w:t>Minimal support/ supervision may be needed to meet hygiene needs and/or to support outside play and lunch</w:t>
            </w:r>
            <w:r w:rsidRPr="00CA1A01">
              <w:rPr>
                <w:spacing w:val="-2"/>
                <w:sz w:val="20"/>
                <w:szCs w:val="20"/>
              </w:rPr>
              <w:t xml:space="preserve"> </w:t>
            </w:r>
            <w:r w:rsidRPr="00CA1A01">
              <w:rPr>
                <w:sz w:val="20"/>
                <w:szCs w:val="20"/>
              </w:rPr>
              <w:t>time</w:t>
            </w:r>
            <w:r w:rsidR="00C71E86" w:rsidRPr="00CA1A01">
              <w:rPr>
                <w:sz w:val="20"/>
                <w:szCs w:val="20"/>
              </w:rPr>
              <w:t>.</w:t>
            </w:r>
          </w:p>
          <w:p w14:paraId="4181F25F" w14:textId="4738BDD0" w:rsidR="00A57D90" w:rsidRPr="00CA1A01" w:rsidRDefault="00A57D90" w:rsidP="00CD07BB">
            <w:pPr>
              <w:pStyle w:val="TableParagraph"/>
              <w:numPr>
                <w:ilvl w:val="0"/>
                <w:numId w:val="7"/>
              </w:numPr>
              <w:tabs>
                <w:tab w:val="left" w:pos="466"/>
                <w:tab w:val="left" w:pos="467"/>
              </w:tabs>
              <w:ind w:right="214"/>
              <w:rPr>
                <w:sz w:val="20"/>
                <w:szCs w:val="20"/>
              </w:rPr>
            </w:pPr>
            <w:r w:rsidRPr="00CA1A01">
              <w:rPr>
                <w:sz w:val="20"/>
                <w:szCs w:val="20"/>
              </w:rPr>
              <w:t>Advice to be sought from Health Professionals E.g., Physiotherapist, Occupational</w:t>
            </w:r>
            <w:r w:rsidRPr="00CA1A01">
              <w:rPr>
                <w:spacing w:val="-2"/>
                <w:sz w:val="20"/>
                <w:szCs w:val="20"/>
              </w:rPr>
              <w:t xml:space="preserve"> </w:t>
            </w:r>
            <w:r w:rsidRPr="00CA1A01">
              <w:rPr>
                <w:sz w:val="20"/>
                <w:szCs w:val="20"/>
              </w:rPr>
              <w:t>Therapist</w:t>
            </w:r>
            <w:r w:rsidR="00C71E86" w:rsidRPr="00CA1A01">
              <w:rPr>
                <w:sz w:val="20"/>
                <w:szCs w:val="20"/>
              </w:rPr>
              <w:t>.</w:t>
            </w:r>
          </w:p>
          <w:p w14:paraId="26DE146D" w14:textId="66D6BDD6" w:rsidR="00A57D90" w:rsidRPr="00CA1A01" w:rsidRDefault="00A57D90" w:rsidP="00CD07BB">
            <w:pPr>
              <w:pStyle w:val="TableParagraph"/>
              <w:numPr>
                <w:ilvl w:val="0"/>
                <w:numId w:val="1"/>
              </w:numPr>
              <w:tabs>
                <w:tab w:val="left" w:pos="466"/>
                <w:tab w:val="left" w:pos="467"/>
              </w:tabs>
              <w:ind w:right="138"/>
              <w:rPr>
                <w:sz w:val="20"/>
                <w:szCs w:val="20"/>
              </w:rPr>
            </w:pPr>
            <w:r w:rsidRPr="00CA1A01">
              <w:rPr>
                <w:sz w:val="20"/>
                <w:szCs w:val="20"/>
              </w:rPr>
              <w:t>OT may see children at any range due to open referral</w:t>
            </w:r>
            <w:r w:rsidRPr="00CA1A01">
              <w:rPr>
                <w:spacing w:val="-4"/>
                <w:sz w:val="20"/>
                <w:szCs w:val="20"/>
              </w:rPr>
              <w:t xml:space="preserve"> </w:t>
            </w:r>
            <w:r w:rsidRPr="00CA1A01">
              <w:rPr>
                <w:sz w:val="20"/>
                <w:szCs w:val="20"/>
              </w:rPr>
              <w:t>system (this may change following the therapies redesign)</w:t>
            </w:r>
            <w:r w:rsidR="00C71E86" w:rsidRPr="00CA1A01">
              <w:rPr>
                <w:sz w:val="20"/>
                <w:szCs w:val="20"/>
              </w:rPr>
              <w:t>.</w:t>
            </w:r>
          </w:p>
          <w:p w14:paraId="66846741" w14:textId="573D9C73" w:rsidR="00A57D90" w:rsidRPr="00CA1A01" w:rsidRDefault="00A57D90" w:rsidP="00CD07BB">
            <w:pPr>
              <w:pStyle w:val="TableParagraph"/>
              <w:numPr>
                <w:ilvl w:val="0"/>
                <w:numId w:val="7"/>
              </w:numPr>
              <w:tabs>
                <w:tab w:val="left" w:pos="466"/>
                <w:tab w:val="left" w:pos="467"/>
              </w:tabs>
              <w:ind w:right="198"/>
              <w:rPr>
                <w:sz w:val="20"/>
                <w:szCs w:val="20"/>
              </w:rPr>
            </w:pPr>
            <w:r w:rsidRPr="00CA1A01">
              <w:rPr>
                <w:sz w:val="20"/>
                <w:szCs w:val="20"/>
              </w:rPr>
              <w:t>Physio may intervene with children who have mild - moderate physical issues to prevent further deterioration / reduce impact of condition / early intervention to achieve more successful</w:t>
            </w:r>
            <w:r w:rsidRPr="00CA1A01">
              <w:rPr>
                <w:spacing w:val="-15"/>
                <w:sz w:val="20"/>
                <w:szCs w:val="20"/>
              </w:rPr>
              <w:t xml:space="preserve"> </w:t>
            </w:r>
            <w:r w:rsidRPr="00CA1A01">
              <w:rPr>
                <w:sz w:val="20"/>
                <w:szCs w:val="20"/>
              </w:rPr>
              <w:t>outcomes</w:t>
            </w:r>
            <w:r w:rsidR="00C71E86" w:rsidRPr="00CA1A01">
              <w:rPr>
                <w:sz w:val="20"/>
                <w:szCs w:val="20"/>
              </w:rPr>
              <w:t>.</w:t>
            </w:r>
          </w:p>
          <w:p w14:paraId="007A0587" w14:textId="71A7BC38" w:rsidR="00A57D90" w:rsidRPr="00CA1A01" w:rsidRDefault="00A57D90" w:rsidP="00CD07BB">
            <w:pPr>
              <w:pStyle w:val="TableParagraph"/>
              <w:numPr>
                <w:ilvl w:val="0"/>
                <w:numId w:val="7"/>
              </w:numPr>
              <w:tabs>
                <w:tab w:val="left" w:pos="466"/>
                <w:tab w:val="left" w:pos="467"/>
              </w:tabs>
              <w:ind w:right="181"/>
              <w:rPr>
                <w:sz w:val="20"/>
                <w:szCs w:val="20"/>
              </w:rPr>
            </w:pPr>
            <w:r w:rsidRPr="00CA1A01">
              <w:rPr>
                <w:sz w:val="20"/>
                <w:szCs w:val="20"/>
              </w:rPr>
              <w:t>Staff awareness training of</w:t>
            </w:r>
            <w:r w:rsidRPr="00CA1A01">
              <w:rPr>
                <w:spacing w:val="-16"/>
                <w:sz w:val="20"/>
                <w:szCs w:val="20"/>
              </w:rPr>
              <w:t xml:space="preserve"> </w:t>
            </w:r>
            <w:r w:rsidRPr="00CA1A01">
              <w:rPr>
                <w:sz w:val="20"/>
                <w:szCs w:val="20"/>
              </w:rPr>
              <w:t>relevant medical conditions on a ‘need to know’ basis</w:t>
            </w:r>
            <w:r w:rsidR="00C71E86" w:rsidRPr="00CA1A01">
              <w:rPr>
                <w:sz w:val="20"/>
                <w:szCs w:val="20"/>
              </w:rPr>
              <w:t>.</w:t>
            </w:r>
          </w:p>
          <w:p w14:paraId="6432C882" w14:textId="77777777" w:rsidR="00A57D90" w:rsidRPr="00CA1A01" w:rsidRDefault="00A57D90" w:rsidP="00CD07BB">
            <w:pPr>
              <w:pStyle w:val="TableParagraph"/>
              <w:spacing w:before="2"/>
              <w:rPr>
                <w:b/>
                <w:sz w:val="20"/>
                <w:szCs w:val="20"/>
              </w:rPr>
            </w:pPr>
          </w:p>
          <w:p w14:paraId="2217DFD5" w14:textId="77777777" w:rsidR="00A57D90" w:rsidRPr="00CA1A01" w:rsidRDefault="00A57D90" w:rsidP="00CD07BB">
            <w:pPr>
              <w:pStyle w:val="TableParagraph"/>
              <w:ind w:left="106"/>
              <w:rPr>
                <w:b/>
                <w:sz w:val="20"/>
                <w:szCs w:val="20"/>
              </w:rPr>
            </w:pPr>
            <w:r w:rsidRPr="00CA1A01">
              <w:rPr>
                <w:b/>
                <w:sz w:val="20"/>
                <w:szCs w:val="20"/>
              </w:rPr>
              <w:t>Resources/</w:t>
            </w:r>
          </w:p>
          <w:p w14:paraId="0B431379" w14:textId="4DCBE4DD" w:rsidR="00A57D90" w:rsidRPr="00CA1A01" w:rsidRDefault="00A57D90" w:rsidP="00CD07BB">
            <w:pPr>
              <w:pStyle w:val="TableParagraph"/>
              <w:ind w:left="106"/>
              <w:rPr>
                <w:b/>
                <w:sz w:val="20"/>
                <w:szCs w:val="20"/>
              </w:rPr>
            </w:pPr>
            <w:r w:rsidRPr="00CA1A01">
              <w:rPr>
                <w:b/>
                <w:sz w:val="20"/>
                <w:szCs w:val="20"/>
              </w:rPr>
              <w:t>Provision</w:t>
            </w:r>
          </w:p>
          <w:p w14:paraId="274ECBA5" w14:textId="4AECA562" w:rsidR="00A57D90" w:rsidRPr="00CA1A01" w:rsidRDefault="00A57D90" w:rsidP="00CD07BB">
            <w:pPr>
              <w:pStyle w:val="TableParagraph"/>
              <w:numPr>
                <w:ilvl w:val="0"/>
                <w:numId w:val="7"/>
              </w:numPr>
              <w:tabs>
                <w:tab w:val="left" w:pos="466"/>
                <w:tab w:val="left" w:pos="467"/>
              </w:tabs>
              <w:ind w:right="225"/>
              <w:rPr>
                <w:sz w:val="20"/>
                <w:szCs w:val="20"/>
              </w:rPr>
            </w:pPr>
            <w:r w:rsidRPr="00CA1A01">
              <w:rPr>
                <w:sz w:val="20"/>
                <w:szCs w:val="20"/>
              </w:rPr>
              <w:t>Differentiated writing materials</w:t>
            </w:r>
            <w:r w:rsidRPr="00CA1A01">
              <w:rPr>
                <w:spacing w:val="-13"/>
                <w:sz w:val="20"/>
                <w:szCs w:val="20"/>
              </w:rPr>
              <w:t xml:space="preserve"> </w:t>
            </w:r>
            <w:r w:rsidRPr="00CA1A01">
              <w:rPr>
                <w:sz w:val="20"/>
                <w:szCs w:val="20"/>
              </w:rPr>
              <w:t>and equipment</w:t>
            </w:r>
            <w:r w:rsidR="00C71E86" w:rsidRPr="00CA1A01">
              <w:rPr>
                <w:sz w:val="20"/>
                <w:szCs w:val="20"/>
              </w:rPr>
              <w:t>.</w:t>
            </w:r>
          </w:p>
          <w:p w14:paraId="6AB0117D" w14:textId="77777777" w:rsidR="00A57D90" w:rsidRPr="00CA1A01" w:rsidRDefault="00A57D90" w:rsidP="00CD07BB">
            <w:pPr>
              <w:pStyle w:val="TableParagraph"/>
              <w:numPr>
                <w:ilvl w:val="0"/>
                <w:numId w:val="7"/>
              </w:numPr>
              <w:tabs>
                <w:tab w:val="left" w:pos="466"/>
                <w:tab w:val="left" w:pos="467"/>
              </w:tabs>
              <w:ind w:right="304"/>
              <w:rPr>
                <w:sz w:val="20"/>
                <w:szCs w:val="20"/>
              </w:rPr>
            </w:pPr>
            <w:r w:rsidRPr="00CA1A01">
              <w:rPr>
                <w:sz w:val="20"/>
                <w:szCs w:val="20"/>
              </w:rPr>
              <w:lastRenderedPageBreak/>
              <w:t>Non-slip mat (</w:t>
            </w:r>
            <w:proofErr w:type="spellStart"/>
            <w:r w:rsidRPr="00CA1A01">
              <w:rPr>
                <w:sz w:val="20"/>
                <w:szCs w:val="20"/>
              </w:rPr>
              <w:t>Dycem</w:t>
            </w:r>
            <w:proofErr w:type="spellEnd"/>
            <w:r w:rsidRPr="00CA1A01">
              <w:rPr>
                <w:sz w:val="20"/>
                <w:szCs w:val="20"/>
              </w:rPr>
              <w:t>), adapted pencils, pens, scissors, foot stool, writing slope</w:t>
            </w:r>
            <w:r w:rsidRPr="00CA1A01">
              <w:rPr>
                <w:spacing w:val="-3"/>
                <w:sz w:val="20"/>
                <w:szCs w:val="20"/>
              </w:rPr>
              <w:t xml:space="preserve"> </w:t>
            </w:r>
            <w:r w:rsidRPr="00CA1A01">
              <w:rPr>
                <w:sz w:val="20"/>
                <w:szCs w:val="20"/>
              </w:rPr>
              <w:t>cutlery.</w:t>
            </w:r>
          </w:p>
          <w:p w14:paraId="14E745BF" w14:textId="362ED4A5" w:rsidR="001B0562" w:rsidRPr="00CA1A01" w:rsidRDefault="001B0562" w:rsidP="00CD07BB">
            <w:pPr>
              <w:pStyle w:val="TableParagraph"/>
              <w:numPr>
                <w:ilvl w:val="0"/>
                <w:numId w:val="7"/>
              </w:numPr>
              <w:tabs>
                <w:tab w:val="left" w:pos="466"/>
                <w:tab w:val="left" w:pos="467"/>
              </w:tabs>
              <w:ind w:right="304"/>
              <w:rPr>
                <w:sz w:val="20"/>
                <w:szCs w:val="20"/>
              </w:rPr>
            </w:pPr>
            <w:r w:rsidRPr="00CA1A01">
              <w:rPr>
                <w:sz w:val="20"/>
                <w:szCs w:val="20"/>
              </w:rPr>
              <w:t>Access to sensory equipment as recommended by the Occupational Therapist.</w:t>
            </w:r>
          </w:p>
        </w:tc>
      </w:tr>
    </w:tbl>
    <w:p w14:paraId="686F1CFF" w14:textId="77777777" w:rsidR="00BC005D" w:rsidRDefault="00BC005D" w:rsidP="00CD07BB">
      <w:r>
        <w:lastRenderedPageBreak/>
        <w:br w:type="page"/>
      </w:r>
    </w:p>
    <w:tbl>
      <w:tblPr>
        <w:tblStyle w:val="TableGrid"/>
        <w:tblW w:w="15309" w:type="dxa"/>
        <w:tblInd w:w="704" w:type="dxa"/>
        <w:shd w:val="clear" w:color="auto" w:fill="CCFF99"/>
        <w:tblLayout w:type="fixed"/>
        <w:tblLook w:val="04A0" w:firstRow="1" w:lastRow="0" w:firstColumn="1" w:lastColumn="0" w:noHBand="0" w:noVBand="1"/>
      </w:tblPr>
      <w:tblGrid>
        <w:gridCol w:w="3061"/>
        <w:gridCol w:w="3318"/>
        <w:gridCol w:w="2806"/>
        <w:gridCol w:w="3062"/>
        <w:gridCol w:w="3062"/>
      </w:tblGrid>
      <w:tr w:rsidR="00A57D90" w14:paraId="54CEFD0E" w14:textId="77777777" w:rsidTr="00CA1A01">
        <w:tc>
          <w:tcPr>
            <w:tcW w:w="3061" w:type="dxa"/>
            <w:tcBorders>
              <w:top w:val="single" w:sz="4" w:space="0" w:color="auto"/>
              <w:left w:val="single" w:sz="4" w:space="0" w:color="auto"/>
              <w:bottom w:val="single" w:sz="4" w:space="0" w:color="auto"/>
              <w:right w:val="single" w:sz="4" w:space="0" w:color="auto"/>
            </w:tcBorders>
            <w:shd w:val="clear" w:color="auto" w:fill="CCFF99"/>
          </w:tcPr>
          <w:p w14:paraId="09195CA2" w14:textId="69D8EB9E" w:rsidR="00A57D90" w:rsidRDefault="00A57D90" w:rsidP="00A57D90">
            <w:pPr>
              <w:jc w:val="center"/>
              <w:rPr>
                <w:rFonts w:ascii="Arial" w:hAnsi="Arial" w:cs="Arial"/>
                <w:b/>
                <w:bCs/>
                <w:sz w:val="24"/>
                <w:szCs w:val="24"/>
              </w:rPr>
            </w:pPr>
            <w:r>
              <w:rPr>
                <w:rFonts w:ascii="Arial" w:hAnsi="Arial" w:cs="Arial"/>
                <w:b/>
                <w:bCs/>
                <w:sz w:val="24"/>
                <w:szCs w:val="24"/>
              </w:rPr>
              <w:lastRenderedPageBreak/>
              <w:t>Range 3</w:t>
            </w:r>
          </w:p>
          <w:p w14:paraId="66D5F5AE" w14:textId="2D036FFF"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3318" w:type="dxa"/>
            <w:tcBorders>
              <w:top w:val="single" w:sz="4" w:space="0" w:color="auto"/>
              <w:left w:val="single" w:sz="4" w:space="0" w:color="auto"/>
              <w:bottom w:val="single" w:sz="4" w:space="0" w:color="auto"/>
              <w:right w:val="single" w:sz="4" w:space="0" w:color="auto"/>
            </w:tcBorders>
            <w:shd w:val="clear" w:color="auto" w:fill="CCFF99"/>
            <w:hideMark/>
          </w:tcPr>
          <w:p w14:paraId="393EF6F8"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806" w:type="dxa"/>
            <w:tcBorders>
              <w:top w:val="single" w:sz="4" w:space="0" w:color="auto"/>
              <w:left w:val="single" w:sz="4" w:space="0" w:color="auto"/>
              <w:bottom w:val="single" w:sz="4" w:space="0" w:color="auto"/>
              <w:right w:val="single" w:sz="4" w:space="0" w:color="auto"/>
            </w:tcBorders>
            <w:shd w:val="clear" w:color="auto" w:fill="CCFF99"/>
            <w:hideMark/>
          </w:tcPr>
          <w:p w14:paraId="3F954B01"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3062" w:type="dxa"/>
            <w:tcBorders>
              <w:top w:val="single" w:sz="4" w:space="0" w:color="auto"/>
              <w:left w:val="single" w:sz="4" w:space="0" w:color="auto"/>
              <w:bottom w:val="single" w:sz="4" w:space="0" w:color="auto"/>
              <w:right w:val="single" w:sz="4" w:space="0" w:color="auto"/>
            </w:tcBorders>
            <w:shd w:val="clear" w:color="auto" w:fill="CCFF99"/>
            <w:hideMark/>
          </w:tcPr>
          <w:p w14:paraId="5D6B4711"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779251FB"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3062" w:type="dxa"/>
            <w:tcBorders>
              <w:top w:val="single" w:sz="4" w:space="0" w:color="auto"/>
              <w:left w:val="single" w:sz="4" w:space="0" w:color="auto"/>
              <w:bottom w:val="single" w:sz="4" w:space="0" w:color="auto"/>
              <w:right w:val="single" w:sz="4" w:space="0" w:color="auto"/>
            </w:tcBorders>
            <w:shd w:val="clear" w:color="auto" w:fill="CCFF99"/>
            <w:hideMark/>
          </w:tcPr>
          <w:p w14:paraId="435FFF39"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318"/>
        <w:gridCol w:w="2806"/>
        <w:gridCol w:w="3062"/>
        <w:gridCol w:w="3062"/>
      </w:tblGrid>
      <w:tr w:rsidR="00A57D90" w14:paraId="01F4996E" w14:textId="77777777" w:rsidTr="00017921">
        <w:trPr>
          <w:trHeight w:val="2826"/>
        </w:trPr>
        <w:tc>
          <w:tcPr>
            <w:tcW w:w="3061" w:type="dxa"/>
          </w:tcPr>
          <w:p w14:paraId="682297CC" w14:textId="77777777" w:rsidR="00017921" w:rsidRPr="00017921" w:rsidRDefault="00A57D90" w:rsidP="00CD07BB">
            <w:pPr>
              <w:pStyle w:val="TableParagraph"/>
              <w:spacing w:before="1"/>
              <w:ind w:left="107"/>
              <w:rPr>
                <w:sz w:val="20"/>
                <w:szCs w:val="20"/>
              </w:rPr>
            </w:pPr>
            <w:r w:rsidRPr="00017921">
              <w:rPr>
                <w:sz w:val="20"/>
                <w:szCs w:val="20"/>
              </w:rPr>
              <w:t xml:space="preserve">A moderate </w:t>
            </w:r>
            <w:r w:rsidR="00B753C2" w:rsidRPr="00017921">
              <w:rPr>
                <w:sz w:val="20"/>
                <w:szCs w:val="20"/>
              </w:rPr>
              <w:t>s</w:t>
            </w:r>
            <w:r w:rsidR="001B0562" w:rsidRPr="00017921">
              <w:rPr>
                <w:sz w:val="20"/>
                <w:szCs w:val="20"/>
              </w:rPr>
              <w:t xml:space="preserve">ensory </w:t>
            </w:r>
            <w:r w:rsidR="00B753C2" w:rsidRPr="00017921">
              <w:rPr>
                <w:sz w:val="20"/>
                <w:szCs w:val="20"/>
              </w:rPr>
              <w:t>p</w:t>
            </w:r>
            <w:r w:rsidR="001B0562" w:rsidRPr="00017921">
              <w:rPr>
                <w:sz w:val="20"/>
                <w:szCs w:val="20"/>
              </w:rPr>
              <w:t xml:space="preserve">rocessing difference. </w:t>
            </w:r>
          </w:p>
          <w:p w14:paraId="6FA7596B" w14:textId="44CF84B3" w:rsidR="00A57D90" w:rsidRPr="00017921" w:rsidRDefault="00A57D90" w:rsidP="00CD07BB">
            <w:pPr>
              <w:pStyle w:val="TableParagraph"/>
              <w:spacing w:before="1"/>
              <w:ind w:left="107"/>
              <w:rPr>
                <w:sz w:val="20"/>
                <w:szCs w:val="20"/>
              </w:rPr>
            </w:pPr>
            <w:r w:rsidRPr="00017921">
              <w:rPr>
                <w:sz w:val="20"/>
                <w:szCs w:val="20"/>
              </w:rPr>
              <w:t>The child/young person may present with some of:</w:t>
            </w:r>
          </w:p>
          <w:p w14:paraId="021E5D2E" w14:textId="77777777" w:rsidR="00A57D90" w:rsidRPr="00017921" w:rsidRDefault="00A57D90" w:rsidP="00CD07BB">
            <w:pPr>
              <w:pStyle w:val="TableParagraph"/>
              <w:spacing w:before="1"/>
              <w:ind w:left="108"/>
              <w:rPr>
                <w:b/>
                <w:sz w:val="20"/>
                <w:szCs w:val="20"/>
              </w:rPr>
            </w:pPr>
          </w:p>
          <w:p w14:paraId="61E95233" w14:textId="73916FF3" w:rsidR="00A57D90" w:rsidRPr="00017921" w:rsidRDefault="00A57D90" w:rsidP="00CD07BB">
            <w:pPr>
              <w:pStyle w:val="TableParagraph"/>
              <w:numPr>
                <w:ilvl w:val="0"/>
                <w:numId w:val="41"/>
              </w:numPr>
              <w:spacing w:before="1"/>
              <w:ind w:left="662"/>
              <w:rPr>
                <w:sz w:val="20"/>
                <w:szCs w:val="20"/>
              </w:rPr>
            </w:pPr>
            <w:r w:rsidRPr="00017921">
              <w:rPr>
                <w:sz w:val="20"/>
                <w:szCs w:val="20"/>
              </w:rPr>
              <w:t>A m</w:t>
            </w:r>
            <w:r w:rsidR="001B0562" w:rsidRPr="00017921">
              <w:rPr>
                <w:sz w:val="20"/>
                <w:szCs w:val="20"/>
              </w:rPr>
              <w:t>oderate sensory processing difference</w:t>
            </w:r>
            <w:r w:rsidRPr="00017921">
              <w:rPr>
                <w:sz w:val="20"/>
                <w:szCs w:val="20"/>
              </w:rPr>
              <w:t xml:space="preserve"> requiring </w:t>
            </w:r>
            <w:r w:rsidR="001B0562" w:rsidRPr="00017921">
              <w:rPr>
                <w:sz w:val="20"/>
                <w:szCs w:val="20"/>
              </w:rPr>
              <w:t>more</w:t>
            </w:r>
            <w:r w:rsidR="00C71E86" w:rsidRPr="00017921">
              <w:rPr>
                <w:sz w:val="20"/>
                <w:szCs w:val="20"/>
              </w:rPr>
              <w:t>.</w:t>
            </w:r>
            <w:r w:rsidR="001B0562" w:rsidRPr="00017921">
              <w:rPr>
                <w:sz w:val="20"/>
                <w:szCs w:val="20"/>
              </w:rPr>
              <w:t xml:space="preserve"> individualised </w:t>
            </w:r>
            <w:r w:rsidRPr="00017921">
              <w:rPr>
                <w:sz w:val="20"/>
                <w:szCs w:val="20"/>
              </w:rPr>
              <w:t>support</w:t>
            </w:r>
            <w:r w:rsidR="001B0562" w:rsidRPr="00017921">
              <w:rPr>
                <w:sz w:val="20"/>
                <w:szCs w:val="20"/>
              </w:rPr>
              <w:t>.</w:t>
            </w:r>
          </w:p>
          <w:p w14:paraId="06DA76DD" w14:textId="2D80A4D4" w:rsidR="00307F2C" w:rsidRPr="00017921" w:rsidRDefault="00A57D90" w:rsidP="00CD07BB">
            <w:pPr>
              <w:pStyle w:val="TableParagraph"/>
              <w:numPr>
                <w:ilvl w:val="0"/>
                <w:numId w:val="41"/>
              </w:numPr>
              <w:spacing w:before="1"/>
              <w:ind w:left="662"/>
              <w:rPr>
                <w:sz w:val="20"/>
                <w:szCs w:val="20"/>
              </w:rPr>
            </w:pPr>
            <w:r w:rsidRPr="00017921">
              <w:rPr>
                <w:sz w:val="20"/>
                <w:szCs w:val="20"/>
              </w:rPr>
              <w:t>Moderate gross and/or fine motor difficulties</w:t>
            </w:r>
            <w:r w:rsidR="00C71E86" w:rsidRPr="00017921">
              <w:rPr>
                <w:sz w:val="20"/>
                <w:szCs w:val="20"/>
              </w:rPr>
              <w:t>.</w:t>
            </w:r>
          </w:p>
          <w:p w14:paraId="5E0D7148" w14:textId="3B40340E" w:rsidR="00A57D90" w:rsidRPr="00017921" w:rsidRDefault="001B0562" w:rsidP="00CD07BB">
            <w:pPr>
              <w:pStyle w:val="TableParagraph"/>
              <w:numPr>
                <w:ilvl w:val="0"/>
                <w:numId w:val="41"/>
              </w:numPr>
              <w:spacing w:before="1"/>
              <w:ind w:left="662"/>
              <w:rPr>
                <w:sz w:val="20"/>
                <w:szCs w:val="20"/>
              </w:rPr>
            </w:pPr>
            <w:r w:rsidRPr="00017921">
              <w:rPr>
                <w:sz w:val="20"/>
                <w:szCs w:val="20"/>
              </w:rPr>
              <w:t>R</w:t>
            </w:r>
            <w:r w:rsidR="00A57D90" w:rsidRPr="00017921">
              <w:rPr>
                <w:sz w:val="20"/>
                <w:szCs w:val="20"/>
              </w:rPr>
              <w:t xml:space="preserve">equire specialist input </w:t>
            </w:r>
            <w:proofErr w:type="gramStart"/>
            <w:r w:rsidRPr="00017921">
              <w:rPr>
                <w:sz w:val="20"/>
                <w:szCs w:val="20"/>
              </w:rPr>
              <w:t>in order to</w:t>
            </w:r>
            <w:proofErr w:type="gramEnd"/>
            <w:r w:rsidRPr="00017921">
              <w:rPr>
                <w:sz w:val="20"/>
                <w:szCs w:val="20"/>
              </w:rPr>
              <w:t xml:space="preserve"> access curriculum</w:t>
            </w:r>
            <w:r w:rsidR="00C71E86" w:rsidRPr="00017921">
              <w:rPr>
                <w:sz w:val="20"/>
                <w:szCs w:val="20"/>
              </w:rPr>
              <w:t>.</w:t>
            </w:r>
          </w:p>
          <w:p w14:paraId="11E793A0" w14:textId="34B991C5" w:rsidR="001B0562" w:rsidRPr="00017921" w:rsidRDefault="001B0562" w:rsidP="00CD07BB">
            <w:pPr>
              <w:pStyle w:val="TableParagraph"/>
              <w:numPr>
                <w:ilvl w:val="0"/>
                <w:numId w:val="41"/>
              </w:numPr>
              <w:spacing w:before="1"/>
              <w:ind w:left="662"/>
              <w:rPr>
                <w:sz w:val="20"/>
                <w:szCs w:val="20"/>
              </w:rPr>
            </w:pPr>
            <w:r w:rsidRPr="00017921">
              <w:rPr>
                <w:sz w:val="20"/>
                <w:szCs w:val="20"/>
              </w:rPr>
              <w:t>Evidence of sensory seeking or avoiding behaviours which require adult support and monitoring.</w:t>
            </w:r>
          </w:p>
          <w:p w14:paraId="44BFB185" w14:textId="2919CB2A" w:rsidR="00A57D90" w:rsidRPr="00017921" w:rsidRDefault="00A57D90" w:rsidP="00CD07BB">
            <w:pPr>
              <w:pStyle w:val="TableParagraph"/>
              <w:numPr>
                <w:ilvl w:val="0"/>
                <w:numId w:val="41"/>
              </w:numPr>
              <w:spacing w:before="1"/>
              <w:ind w:left="662"/>
              <w:rPr>
                <w:sz w:val="20"/>
                <w:szCs w:val="20"/>
              </w:rPr>
            </w:pPr>
            <w:r w:rsidRPr="00017921">
              <w:rPr>
                <w:sz w:val="20"/>
                <w:szCs w:val="20"/>
              </w:rPr>
              <w:t>Need for support with areas of self-care</w:t>
            </w:r>
            <w:r w:rsidR="00C71E86" w:rsidRPr="00017921">
              <w:rPr>
                <w:sz w:val="20"/>
                <w:szCs w:val="20"/>
              </w:rPr>
              <w:t>.</w:t>
            </w:r>
          </w:p>
          <w:p w14:paraId="090A1768" w14:textId="5D93C812" w:rsidR="00A57D90" w:rsidRPr="00017921" w:rsidRDefault="00A57D90" w:rsidP="00CD07BB">
            <w:pPr>
              <w:pStyle w:val="TableParagraph"/>
              <w:numPr>
                <w:ilvl w:val="0"/>
                <w:numId w:val="41"/>
              </w:numPr>
              <w:spacing w:before="1"/>
              <w:ind w:left="662"/>
              <w:rPr>
                <w:sz w:val="20"/>
                <w:szCs w:val="20"/>
              </w:rPr>
            </w:pPr>
            <w:r w:rsidRPr="00017921">
              <w:rPr>
                <w:sz w:val="20"/>
                <w:szCs w:val="20"/>
              </w:rPr>
              <w:t>Moderate hypo/hyper-activity to sensory input and mildly atypical interests in sensory aspects of the environment</w:t>
            </w:r>
            <w:r w:rsidR="00C71E86" w:rsidRPr="00017921">
              <w:rPr>
                <w:sz w:val="20"/>
                <w:szCs w:val="20"/>
              </w:rPr>
              <w:t>.</w:t>
            </w:r>
          </w:p>
        </w:tc>
        <w:tc>
          <w:tcPr>
            <w:tcW w:w="3318" w:type="dxa"/>
          </w:tcPr>
          <w:p w14:paraId="6330AD52" w14:textId="77777777" w:rsidR="00A57D90" w:rsidRPr="00017921" w:rsidRDefault="00A57D90" w:rsidP="00CD07BB">
            <w:pPr>
              <w:pStyle w:val="TableParagraph"/>
              <w:spacing w:before="1"/>
              <w:rPr>
                <w:b/>
                <w:sz w:val="20"/>
                <w:szCs w:val="20"/>
              </w:rPr>
            </w:pPr>
            <w:r w:rsidRPr="00017921">
              <w:rPr>
                <w:b/>
                <w:sz w:val="20"/>
                <w:szCs w:val="20"/>
              </w:rPr>
              <w:t>Assessment</w:t>
            </w:r>
          </w:p>
          <w:p w14:paraId="51EF1E1A" w14:textId="096F5520" w:rsidR="00E86B99" w:rsidRPr="00017921" w:rsidRDefault="00A57D90" w:rsidP="00CD07BB">
            <w:pPr>
              <w:pStyle w:val="TableParagraph"/>
              <w:numPr>
                <w:ilvl w:val="0"/>
                <w:numId w:val="15"/>
              </w:numPr>
              <w:tabs>
                <w:tab w:val="left" w:pos="468"/>
                <w:tab w:val="left" w:pos="469"/>
              </w:tabs>
              <w:spacing w:before="4"/>
              <w:ind w:left="360" w:right="210"/>
              <w:rPr>
                <w:sz w:val="20"/>
                <w:szCs w:val="20"/>
              </w:rPr>
            </w:pPr>
            <w:r w:rsidRPr="00017921">
              <w:rPr>
                <w:sz w:val="20"/>
                <w:szCs w:val="20"/>
              </w:rPr>
              <w:t xml:space="preserve">SENCO seeks advice from </w:t>
            </w:r>
            <w:r w:rsidR="001B0562" w:rsidRPr="00017921">
              <w:rPr>
                <w:sz w:val="20"/>
                <w:szCs w:val="20"/>
              </w:rPr>
              <w:t xml:space="preserve">OT </w:t>
            </w:r>
            <w:r w:rsidRPr="00017921">
              <w:rPr>
                <w:sz w:val="20"/>
                <w:szCs w:val="20"/>
              </w:rPr>
              <w:t xml:space="preserve">Team and health care professionals </w:t>
            </w:r>
            <w:proofErr w:type="gramStart"/>
            <w:r w:rsidRPr="00017921">
              <w:rPr>
                <w:sz w:val="20"/>
                <w:szCs w:val="20"/>
              </w:rPr>
              <w:t>in order to</w:t>
            </w:r>
            <w:proofErr w:type="gramEnd"/>
            <w:r w:rsidRPr="00017921">
              <w:rPr>
                <w:sz w:val="20"/>
                <w:szCs w:val="20"/>
              </w:rPr>
              <w:t xml:space="preserve"> discuss next</w:t>
            </w:r>
            <w:r w:rsidRPr="00017921">
              <w:rPr>
                <w:spacing w:val="-4"/>
                <w:sz w:val="20"/>
                <w:szCs w:val="20"/>
              </w:rPr>
              <w:t xml:space="preserve"> </w:t>
            </w:r>
            <w:r w:rsidRPr="00017921">
              <w:rPr>
                <w:sz w:val="20"/>
                <w:szCs w:val="20"/>
              </w:rPr>
              <w:t>steps</w:t>
            </w:r>
            <w:r w:rsidR="00C71E86" w:rsidRPr="00017921">
              <w:rPr>
                <w:sz w:val="20"/>
                <w:szCs w:val="20"/>
              </w:rPr>
              <w:t>.</w:t>
            </w:r>
          </w:p>
          <w:p w14:paraId="54D2DF6C" w14:textId="0F216666" w:rsidR="00E86B99" w:rsidRPr="00017921" w:rsidRDefault="00A57D90" w:rsidP="00CD07BB">
            <w:pPr>
              <w:pStyle w:val="TableParagraph"/>
              <w:numPr>
                <w:ilvl w:val="0"/>
                <w:numId w:val="15"/>
              </w:numPr>
              <w:tabs>
                <w:tab w:val="left" w:pos="468"/>
                <w:tab w:val="left" w:pos="469"/>
              </w:tabs>
              <w:spacing w:before="4"/>
              <w:ind w:left="360" w:right="210"/>
              <w:rPr>
                <w:sz w:val="20"/>
                <w:szCs w:val="20"/>
              </w:rPr>
            </w:pPr>
            <w:r w:rsidRPr="00017921">
              <w:rPr>
                <w:sz w:val="20"/>
                <w:szCs w:val="20"/>
              </w:rPr>
              <w:t>Need handwriting/ fine motor advice from OT</w:t>
            </w:r>
            <w:r w:rsidR="00C71E86" w:rsidRPr="00017921">
              <w:rPr>
                <w:sz w:val="20"/>
                <w:szCs w:val="20"/>
              </w:rPr>
              <w:t>.</w:t>
            </w:r>
          </w:p>
          <w:p w14:paraId="1EA5D82A" w14:textId="07FECB88" w:rsidR="001B0562" w:rsidRPr="00017921" w:rsidRDefault="001B0562" w:rsidP="00CD07BB">
            <w:pPr>
              <w:pStyle w:val="TableParagraph"/>
              <w:numPr>
                <w:ilvl w:val="0"/>
                <w:numId w:val="15"/>
              </w:numPr>
              <w:tabs>
                <w:tab w:val="left" w:pos="468"/>
                <w:tab w:val="left" w:pos="469"/>
              </w:tabs>
              <w:spacing w:before="4"/>
              <w:ind w:left="360" w:right="210"/>
              <w:rPr>
                <w:sz w:val="20"/>
                <w:szCs w:val="20"/>
              </w:rPr>
            </w:pPr>
            <w:r w:rsidRPr="00017921">
              <w:rPr>
                <w:sz w:val="20"/>
                <w:szCs w:val="20"/>
              </w:rPr>
              <w:t>Requires time away from the classroom to assist with regulation and support from an adult for co-regulation.</w:t>
            </w:r>
          </w:p>
          <w:p w14:paraId="226A589F" w14:textId="77777777" w:rsidR="001B0562" w:rsidRPr="00017921" w:rsidRDefault="001B0562" w:rsidP="00CD07BB">
            <w:pPr>
              <w:pStyle w:val="TableParagraph"/>
              <w:spacing w:before="3"/>
              <w:ind w:right="352"/>
              <w:rPr>
                <w:sz w:val="20"/>
                <w:szCs w:val="20"/>
              </w:rPr>
            </w:pPr>
          </w:p>
          <w:p w14:paraId="13A85B2A" w14:textId="77777777" w:rsidR="001B0562" w:rsidRPr="00017921" w:rsidRDefault="001B0562" w:rsidP="00CD07BB">
            <w:pPr>
              <w:pStyle w:val="TableParagraph"/>
              <w:spacing w:before="3"/>
              <w:ind w:right="352"/>
              <w:rPr>
                <w:sz w:val="20"/>
                <w:szCs w:val="20"/>
              </w:rPr>
            </w:pPr>
          </w:p>
          <w:p w14:paraId="09361DCA" w14:textId="77777777" w:rsidR="00A57D90" w:rsidRPr="00017921" w:rsidRDefault="00A57D90" w:rsidP="00CD07BB">
            <w:pPr>
              <w:pStyle w:val="TableParagraph"/>
              <w:rPr>
                <w:b/>
                <w:sz w:val="20"/>
                <w:szCs w:val="20"/>
              </w:rPr>
            </w:pPr>
            <w:r w:rsidRPr="00017921">
              <w:rPr>
                <w:b/>
                <w:sz w:val="20"/>
                <w:szCs w:val="20"/>
              </w:rPr>
              <w:t>Planning</w:t>
            </w:r>
          </w:p>
          <w:p w14:paraId="46EC438E" w14:textId="6591AC90" w:rsidR="008F3B4C" w:rsidRPr="00017921" w:rsidRDefault="00307F2C" w:rsidP="00CD07BB">
            <w:pPr>
              <w:pStyle w:val="TableParagraph"/>
              <w:numPr>
                <w:ilvl w:val="0"/>
                <w:numId w:val="15"/>
              </w:numPr>
              <w:tabs>
                <w:tab w:val="left" w:pos="467"/>
                <w:tab w:val="left" w:pos="468"/>
              </w:tabs>
              <w:ind w:left="360"/>
              <w:rPr>
                <w:sz w:val="20"/>
                <w:szCs w:val="20"/>
              </w:rPr>
            </w:pPr>
            <w:r w:rsidRPr="00017921">
              <w:rPr>
                <w:sz w:val="20"/>
                <w:szCs w:val="20"/>
              </w:rPr>
              <w:t xml:space="preserve">Newcastle Universally Available </w:t>
            </w:r>
            <w:r w:rsidR="00C71E86" w:rsidRPr="00017921">
              <w:rPr>
                <w:sz w:val="20"/>
                <w:szCs w:val="20"/>
              </w:rPr>
              <w:t>Provision.</w:t>
            </w:r>
          </w:p>
          <w:p w14:paraId="2D06C084" w14:textId="0F620C42" w:rsidR="00A57D90" w:rsidRPr="00017921" w:rsidRDefault="00A57D90" w:rsidP="00CD07BB">
            <w:pPr>
              <w:pStyle w:val="TableParagraph"/>
              <w:numPr>
                <w:ilvl w:val="0"/>
                <w:numId w:val="15"/>
              </w:numPr>
              <w:tabs>
                <w:tab w:val="left" w:pos="468"/>
                <w:tab w:val="left" w:pos="469"/>
              </w:tabs>
              <w:spacing w:before="3"/>
              <w:ind w:left="360" w:right="300"/>
              <w:rPr>
                <w:sz w:val="20"/>
                <w:szCs w:val="20"/>
              </w:rPr>
            </w:pPr>
            <w:r w:rsidRPr="00017921">
              <w:rPr>
                <w:sz w:val="20"/>
                <w:szCs w:val="20"/>
              </w:rPr>
              <w:t>Normal curriculum planning</w:t>
            </w:r>
            <w:r w:rsidRPr="00017921">
              <w:rPr>
                <w:spacing w:val="-10"/>
                <w:sz w:val="20"/>
                <w:szCs w:val="20"/>
              </w:rPr>
              <w:t xml:space="preserve"> </w:t>
            </w:r>
            <w:r w:rsidRPr="00017921">
              <w:rPr>
                <w:sz w:val="20"/>
                <w:szCs w:val="20"/>
              </w:rPr>
              <w:t>including group or individual</w:t>
            </w:r>
            <w:r w:rsidRPr="00017921">
              <w:rPr>
                <w:spacing w:val="-3"/>
                <w:sz w:val="20"/>
                <w:szCs w:val="20"/>
              </w:rPr>
              <w:t xml:space="preserve"> </w:t>
            </w:r>
            <w:r w:rsidRPr="00017921">
              <w:rPr>
                <w:sz w:val="20"/>
                <w:szCs w:val="20"/>
              </w:rPr>
              <w:t>targets</w:t>
            </w:r>
            <w:r w:rsidR="00C71E86" w:rsidRPr="00017921">
              <w:rPr>
                <w:sz w:val="20"/>
                <w:szCs w:val="20"/>
              </w:rPr>
              <w:t>.</w:t>
            </w:r>
          </w:p>
          <w:p w14:paraId="77145F8B" w14:textId="53A6F4D7" w:rsidR="00A57D90" w:rsidRPr="00017921" w:rsidRDefault="00A57D90" w:rsidP="00CD07BB">
            <w:pPr>
              <w:pStyle w:val="TableParagraph"/>
              <w:numPr>
                <w:ilvl w:val="0"/>
                <w:numId w:val="15"/>
              </w:numPr>
              <w:tabs>
                <w:tab w:val="left" w:pos="468"/>
                <w:tab w:val="left" w:pos="469"/>
              </w:tabs>
              <w:spacing w:before="4"/>
              <w:ind w:left="360" w:right="427"/>
              <w:rPr>
                <w:sz w:val="20"/>
                <w:szCs w:val="20"/>
              </w:rPr>
            </w:pPr>
            <w:r w:rsidRPr="00017921">
              <w:rPr>
                <w:sz w:val="20"/>
                <w:szCs w:val="20"/>
              </w:rPr>
              <w:t>Care plan in place, if appropriate, written with specialist</w:t>
            </w:r>
            <w:r w:rsidR="001B0562" w:rsidRPr="00017921">
              <w:rPr>
                <w:sz w:val="20"/>
                <w:szCs w:val="20"/>
              </w:rPr>
              <w:t>.</w:t>
            </w:r>
          </w:p>
          <w:p w14:paraId="63A23E4C" w14:textId="3F7CF21B" w:rsidR="00A57D90" w:rsidRPr="00017921" w:rsidRDefault="00A57D90" w:rsidP="00CD07BB">
            <w:pPr>
              <w:pStyle w:val="TableParagraph"/>
              <w:numPr>
                <w:ilvl w:val="0"/>
                <w:numId w:val="15"/>
              </w:numPr>
              <w:tabs>
                <w:tab w:val="left" w:pos="468"/>
                <w:tab w:val="left" w:pos="469"/>
              </w:tabs>
              <w:spacing w:before="9"/>
              <w:ind w:left="360" w:right="689"/>
              <w:rPr>
                <w:sz w:val="20"/>
                <w:szCs w:val="20"/>
              </w:rPr>
            </w:pPr>
            <w:r w:rsidRPr="00017921">
              <w:rPr>
                <w:sz w:val="20"/>
                <w:szCs w:val="20"/>
              </w:rPr>
              <w:t>Alternative ways of recording</w:t>
            </w:r>
            <w:r w:rsidR="003C67B1" w:rsidRPr="00017921">
              <w:rPr>
                <w:sz w:val="20"/>
                <w:szCs w:val="20"/>
              </w:rPr>
              <w:t xml:space="preserve"> work</w:t>
            </w:r>
            <w:r w:rsidRPr="00017921">
              <w:rPr>
                <w:sz w:val="20"/>
                <w:szCs w:val="20"/>
              </w:rPr>
              <w:t xml:space="preserve"> to minimise</w:t>
            </w:r>
            <w:r w:rsidRPr="00017921">
              <w:rPr>
                <w:spacing w:val="-1"/>
                <w:sz w:val="20"/>
                <w:szCs w:val="20"/>
              </w:rPr>
              <w:t xml:space="preserve"> </w:t>
            </w:r>
            <w:r w:rsidRPr="00017921">
              <w:rPr>
                <w:sz w:val="20"/>
                <w:szCs w:val="20"/>
              </w:rPr>
              <w:t>handwriting</w:t>
            </w:r>
            <w:r w:rsidR="00C71E86" w:rsidRPr="00017921">
              <w:rPr>
                <w:sz w:val="20"/>
                <w:szCs w:val="20"/>
              </w:rPr>
              <w:t>.</w:t>
            </w:r>
          </w:p>
          <w:p w14:paraId="623CCB8A" w14:textId="122665F9" w:rsidR="00A57D90" w:rsidRPr="00017921" w:rsidRDefault="00A57D90" w:rsidP="00CD07BB">
            <w:pPr>
              <w:pStyle w:val="TableParagraph"/>
              <w:numPr>
                <w:ilvl w:val="0"/>
                <w:numId w:val="15"/>
              </w:numPr>
              <w:tabs>
                <w:tab w:val="left" w:pos="468"/>
                <w:tab w:val="left" w:pos="469"/>
              </w:tabs>
              <w:spacing w:before="2"/>
              <w:ind w:left="360" w:right="262"/>
              <w:rPr>
                <w:sz w:val="20"/>
                <w:szCs w:val="20"/>
              </w:rPr>
            </w:pPr>
            <w:r w:rsidRPr="00017921">
              <w:rPr>
                <w:sz w:val="20"/>
                <w:szCs w:val="20"/>
              </w:rPr>
              <w:t>Individual targets on support plan following advice OT</w:t>
            </w:r>
            <w:r w:rsidR="001B0562" w:rsidRPr="00017921">
              <w:rPr>
                <w:sz w:val="20"/>
                <w:szCs w:val="20"/>
              </w:rPr>
              <w:t xml:space="preserve"> and health professionals</w:t>
            </w:r>
            <w:r w:rsidR="00017921" w:rsidRPr="00017921">
              <w:rPr>
                <w:sz w:val="20"/>
                <w:szCs w:val="20"/>
              </w:rPr>
              <w:t>.</w:t>
            </w:r>
          </w:p>
          <w:p w14:paraId="5159567B" w14:textId="6622B468" w:rsidR="00A57D90" w:rsidRPr="00017921" w:rsidRDefault="00A57D90" w:rsidP="00CD07BB">
            <w:pPr>
              <w:pStyle w:val="TableParagraph"/>
              <w:numPr>
                <w:ilvl w:val="0"/>
                <w:numId w:val="15"/>
              </w:numPr>
              <w:tabs>
                <w:tab w:val="left" w:pos="468"/>
                <w:tab w:val="left" w:pos="469"/>
              </w:tabs>
              <w:spacing w:before="5"/>
              <w:ind w:left="360" w:right="254"/>
              <w:rPr>
                <w:sz w:val="20"/>
                <w:szCs w:val="20"/>
              </w:rPr>
            </w:pPr>
            <w:r w:rsidRPr="00017921">
              <w:rPr>
                <w:sz w:val="20"/>
                <w:szCs w:val="20"/>
              </w:rPr>
              <w:t xml:space="preserve">Modified planning play </w:t>
            </w:r>
            <w:r w:rsidR="001B0562" w:rsidRPr="00017921">
              <w:rPr>
                <w:sz w:val="20"/>
                <w:szCs w:val="20"/>
              </w:rPr>
              <w:t xml:space="preserve">and school </w:t>
            </w:r>
            <w:r w:rsidRPr="00017921">
              <w:rPr>
                <w:sz w:val="20"/>
                <w:szCs w:val="20"/>
              </w:rPr>
              <w:t>curriculum is likely to be</w:t>
            </w:r>
            <w:r w:rsidRPr="00017921">
              <w:rPr>
                <w:spacing w:val="-6"/>
                <w:sz w:val="20"/>
                <w:szCs w:val="20"/>
              </w:rPr>
              <w:t xml:space="preserve"> </w:t>
            </w:r>
            <w:r w:rsidRPr="00017921">
              <w:rPr>
                <w:sz w:val="20"/>
                <w:szCs w:val="20"/>
              </w:rPr>
              <w:t>needed</w:t>
            </w:r>
            <w:r w:rsidR="00017921" w:rsidRPr="00017921">
              <w:rPr>
                <w:sz w:val="20"/>
                <w:szCs w:val="20"/>
              </w:rPr>
              <w:t>.</w:t>
            </w:r>
          </w:p>
          <w:p w14:paraId="6B57955B" w14:textId="5C6FE766" w:rsidR="00A57D90" w:rsidRPr="00017921" w:rsidRDefault="00A57D90" w:rsidP="00CD07BB">
            <w:pPr>
              <w:pStyle w:val="TableParagraph"/>
              <w:numPr>
                <w:ilvl w:val="0"/>
                <w:numId w:val="15"/>
              </w:numPr>
              <w:tabs>
                <w:tab w:val="left" w:pos="468"/>
                <w:tab w:val="left" w:pos="469"/>
              </w:tabs>
              <w:spacing w:before="6"/>
              <w:ind w:left="360" w:right="425"/>
              <w:rPr>
                <w:sz w:val="20"/>
                <w:szCs w:val="20"/>
              </w:rPr>
            </w:pPr>
            <w:r w:rsidRPr="00017921">
              <w:rPr>
                <w:sz w:val="20"/>
                <w:szCs w:val="20"/>
              </w:rPr>
              <w:t>Involve parents regularly to</w:t>
            </w:r>
            <w:r w:rsidRPr="00017921">
              <w:rPr>
                <w:spacing w:val="-15"/>
                <w:sz w:val="20"/>
                <w:szCs w:val="20"/>
              </w:rPr>
              <w:t xml:space="preserve"> </w:t>
            </w:r>
            <w:r w:rsidRPr="00017921">
              <w:rPr>
                <w:sz w:val="20"/>
                <w:szCs w:val="20"/>
              </w:rPr>
              <w:t>support targets at</w:t>
            </w:r>
            <w:r w:rsidRPr="00017921">
              <w:rPr>
                <w:spacing w:val="-3"/>
                <w:sz w:val="20"/>
                <w:szCs w:val="20"/>
              </w:rPr>
              <w:t xml:space="preserve"> </w:t>
            </w:r>
            <w:r w:rsidRPr="00017921">
              <w:rPr>
                <w:sz w:val="20"/>
                <w:szCs w:val="20"/>
              </w:rPr>
              <w:t>home</w:t>
            </w:r>
            <w:r w:rsidR="00017921" w:rsidRPr="00017921">
              <w:rPr>
                <w:sz w:val="20"/>
                <w:szCs w:val="20"/>
              </w:rPr>
              <w:t>.</w:t>
            </w:r>
          </w:p>
          <w:p w14:paraId="1A09BABF" w14:textId="24BE9BC6" w:rsidR="009B792B" w:rsidRPr="00CA1A01" w:rsidRDefault="00A57D90" w:rsidP="00CD07BB">
            <w:pPr>
              <w:pStyle w:val="TableParagraph"/>
              <w:numPr>
                <w:ilvl w:val="0"/>
                <w:numId w:val="15"/>
              </w:numPr>
              <w:tabs>
                <w:tab w:val="left" w:pos="468"/>
                <w:tab w:val="left" w:pos="469"/>
              </w:tabs>
              <w:spacing w:before="6"/>
              <w:ind w:left="360" w:right="583"/>
              <w:rPr>
                <w:sz w:val="20"/>
                <w:szCs w:val="20"/>
              </w:rPr>
            </w:pPr>
            <w:r w:rsidRPr="00017921">
              <w:rPr>
                <w:sz w:val="20"/>
                <w:szCs w:val="20"/>
              </w:rPr>
              <w:t>Pupils involved in monitoring and setting</w:t>
            </w:r>
            <w:r w:rsidRPr="00017921">
              <w:rPr>
                <w:spacing w:val="-4"/>
                <w:sz w:val="20"/>
                <w:szCs w:val="20"/>
              </w:rPr>
              <w:t xml:space="preserve"> </w:t>
            </w:r>
            <w:r w:rsidRPr="00017921">
              <w:rPr>
                <w:sz w:val="20"/>
                <w:szCs w:val="20"/>
              </w:rPr>
              <w:t>targets</w:t>
            </w:r>
            <w:r w:rsidR="00017921" w:rsidRPr="00017921">
              <w:rPr>
                <w:sz w:val="20"/>
                <w:szCs w:val="20"/>
              </w:rPr>
              <w:t>.</w:t>
            </w:r>
          </w:p>
        </w:tc>
        <w:tc>
          <w:tcPr>
            <w:tcW w:w="2806" w:type="dxa"/>
          </w:tcPr>
          <w:p w14:paraId="024E0071" w14:textId="3760BD24" w:rsidR="00A57D90" w:rsidRPr="00017921" w:rsidRDefault="00A57D90" w:rsidP="00CD07BB">
            <w:pPr>
              <w:pStyle w:val="TableParagraph"/>
              <w:numPr>
                <w:ilvl w:val="0"/>
                <w:numId w:val="14"/>
              </w:numPr>
              <w:tabs>
                <w:tab w:val="left" w:pos="468"/>
                <w:tab w:val="left" w:pos="469"/>
              </w:tabs>
              <w:spacing w:before="2"/>
              <w:ind w:hanging="361"/>
              <w:rPr>
                <w:sz w:val="20"/>
                <w:szCs w:val="20"/>
              </w:rPr>
            </w:pPr>
            <w:r w:rsidRPr="00017921">
              <w:rPr>
                <w:sz w:val="20"/>
                <w:szCs w:val="20"/>
              </w:rPr>
              <w:t>Mainstream classroom</w:t>
            </w:r>
            <w:r w:rsidRPr="00017921">
              <w:rPr>
                <w:spacing w:val="-6"/>
                <w:sz w:val="20"/>
                <w:szCs w:val="20"/>
              </w:rPr>
              <w:t xml:space="preserve"> </w:t>
            </w:r>
            <w:r w:rsidRPr="00017921">
              <w:rPr>
                <w:sz w:val="20"/>
                <w:szCs w:val="20"/>
              </w:rPr>
              <w:t>setting</w:t>
            </w:r>
            <w:r w:rsidR="00C71E86" w:rsidRPr="00017921">
              <w:rPr>
                <w:sz w:val="20"/>
                <w:szCs w:val="20"/>
              </w:rPr>
              <w:t>.</w:t>
            </w:r>
          </w:p>
          <w:p w14:paraId="0573945E" w14:textId="1544E4EC" w:rsidR="00A57D90" w:rsidRPr="00017921" w:rsidRDefault="00A57D90" w:rsidP="00CD07BB">
            <w:pPr>
              <w:pStyle w:val="TableParagraph"/>
              <w:numPr>
                <w:ilvl w:val="0"/>
                <w:numId w:val="14"/>
              </w:numPr>
              <w:tabs>
                <w:tab w:val="left" w:pos="468"/>
                <w:tab w:val="left" w:pos="469"/>
              </w:tabs>
              <w:ind w:left="468" w:right="254"/>
              <w:rPr>
                <w:sz w:val="20"/>
                <w:szCs w:val="20"/>
              </w:rPr>
            </w:pPr>
            <w:r w:rsidRPr="00017921">
              <w:rPr>
                <w:sz w:val="20"/>
                <w:szCs w:val="20"/>
              </w:rPr>
              <w:t>Small group or one to one adult input to practice</w:t>
            </w:r>
            <w:r w:rsidRPr="00017921">
              <w:rPr>
                <w:spacing w:val="-4"/>
                <w:sz w:val="20"/>
                <w:szCs w:val="20"/>
              </w:rPr>
              <w:t xml:space="preserve"> </w:t>
            </w:r>
            <w:r w:rsidRPr="00017921">
              <w:rPr>
                <w:sz w:val="20"/>
                <w:szCs w:val="20"/>
              </w:rPr>
              <w:t>skills</w:t>
            </w:r>
            <w:r w:rsidR="001B0562" w:rsidRPr="00017921">
              <w:rPr>
                <w:sz w:val="20"/>
                <w:szCs w:val="20"/>
              </w:rPr>
              <w:t xml:space="preserve"> and for co-regulation</w:t>
            </w:r>
            <w:r w:rsidR="00C71E86" w:rsidRPr="00017921">
              <w:rPr>
                <w:sz w:val="20"/>
                <w:szCs w:val="20"/>
              </w:rPr>
              <w:t>.</w:t>
            </w:r>
          </w:p>
          <w:p w14:paraId="3E0F9F29" w14:textId="0F0EF938" w:rsidR="00A57D90" w:rsidRPr="00017921" w:rsidRDefault="00A57D90" w:rsidP="00CD07BB">
            <w:pPr>
              <w:pStyle w:val="TableParagraph"/>
              <w:numPr>
                <w:ilvl w:val="0"/>
                <w:numId w:val="14"/>
              </w:numPr>
              <w:tabs>
                <w:tab w:val="left" w:pos="468"/>
                <w:tab w:val="left" w:pos="469"/>
              </w:tabs>
              <w:spacing w:before="1"/>
              <w:ind w:left="468" w:right="201"/>
              <w:rPr>
                <w:sz w:val="20"/>
                <w:szCs w:val="20"/>
              </w:rPr>
            </w:pPr>
            <w:r w:rsidRPr="00017921">
              <w:rPr>
                <w:sz w:val="20"/>
                <w:szCs w:val="20"/>
              </w:rPr>
              <w:t>Individual skills-based work may need to take</w:t>
            </w:r>
            <w:r w:rsidRPr="00017921">
              <w:rPr>
                <w:spacing w:val="-3"/>
                <w:sz w:val="20"/>
                <w:szCs w:val="20"/>
              </w:rPr>
              <w:t xml:space="preserve"> </w:t>
            </w:r>
            <w:r w:rsidRPr="00017921">
              <w:rPr>
                <w:sz w:val="20"/>
                <w:szCs w:val="20"/>
              </w:rPr>
              <w:t>place</w:t>
            </w:r>
            <w:r w:rsidR="00C71E86" w:rsidRPr="00017921">
              <w:rPr>
                <w:sz w:val="20"/>
                <w:szCs w:val="20"/>
              </w:rPr>
              <w:t>.</w:t>
            </w:r>
          </w:p>
          <w:p w14:paraId="7859BD86" w14:textId="4A7B135E" w:rsidR="00A57D90" w:rsidRPr="00017921" w:rsidRDefault="00A57D90" w:rsidP="00CD07BB">
            <w:pPr>
              <w:pStyle w:val="TableParagraph"/>
              <w:numPr>
                <w:ilvl w:val="0"/>
                <w:numId w:val="14"/>
              </w:numPr>
              <w:tabs>
                <w:tab w:val="left" w:pos="468"/>
                <w:tab w:val="left" w:pos="469"/>
              </w:tabs>
              <w:spacing w:before="2"/>
              <w:ind w:left="468" w:right="270"/>
              <w:rPr>
                <w:sz w:val="20"/>
                <w:szCs w:val="20"/>
              </w:rPr>
            </w:pPr>
            <w:r w:rsidRPr="00017921">
              <w:rPr>
                <w:sz w:val="20"/>
                <w:szCs w:val="20"/>
              </w:rPr>
              <w:t xml:space="preserve">Nurture group input may be necessary to </w:t>
            </w:r>
            <w:r w:rsidR="001B0562" w:rsidRPr="00017921">
              <w:rPr>
                <w:sz w:val="20"/>
                <w:szCs w:val="20"/>
              </w:rPr>
              <w:t xml:space="preserve">support with sensory regulation </w:t>
            </w:r>
            <w:r w:rsidR="00017921" w:rsidRPr="00017921">
              <w:rPr>
                <w:sz w:val="20"/>
                <w:szCs w:val="20"/>
              </w:rPr>
              <w:t xml:space="preserve">and </w:t>
            </w:r>
            <w:r w:rsidR="00017921">
              <w:rPr>
                <w:sz w:val="20"/>
                <w:szCs w:val="20"/>
              </w:rPr>
              <w:t>psycho</w:t>
            </w:r>
            <w:r w:rsidR="001B0562" w:rsidRPr="00017921">
              <w:rPr>
                <w:sz w:val="20"/>
                <w:szCs w:val="20"/>
              </w:rPr>
              <w:t>-social and emotional development.</w:t>
            </w:r>
          </w:p>
          <w:p w14:paraId="22686A92" w14:textId="46DC4CC2" w:rsidR="00A57D90" w:rsidRPr="00017921" w:rsidRDefault="00A57D90" w:rsidP="00CD07BB">
            <w:pPr>
              <w:pStyle w:val="TableParagraph"/>
              <w:numPr>
                <w:ilvl w:val="0"/>
                <w:numId w:val="14"/>
              </w:numPr>
              <w:tabs>
                <w:tab w:val="left" w:pos="468"/>
                <w:tab w:val="left" w:pos="469"/>
              </w:tabs>
              <w:ind w:hanging="361"/>
              <w:rPr>
                <w:sz w:val="20"/>
                <w:szCs w:val="20"/>
              </w:rPr>
            </w:pPr>
            <w:r w:rsidRPr="00017921">
              <w:rPr>
                <w:sz w:val="20"/>
                <w:szCs w:val="20"/>
              </w:rPr>
              <w:t>Attention to position in</w:t>
            </w:r>
            <w:r w:rsidRPr="00017921">
              <w:rPr>
                <w:spacing w:val="-10"/>
                <w:sz w:val="20"/>
                <w:szCs w:val="20"/>
              </w:rPr>
              <w:t xml:space="preserve"> </w:t>
            </w:r>
            <w:r w:rsidRPr="00017921">
              <w:rPr>
                <w:sz w:val="20"/>
                <w:szCs w:val="20"/>
              </w:rPr>
              <w:t>classr</w:t>
            </w:r>
            <w:r w:rsidR="001B0562" w:rsidRPr="00017921">
              <w:rPr>
                <w:sz w:val="20"/>
                <w:szCs w:val="20"/>
              </w:rPr>
              <w:t>oom.</w:t>
            </w:r>
          </w:p>
        </w:tc>
        <w:tc>
          <w:tcPr>
            <w:tcW w:w="3062" w:type="dxa"/>
          </w:tcPr>
          <w:p w14:paraId="1ACD26ED" w14:textId="77777777" w:rsidR="00A57D90" w:rsidRPr="00017921" w:rsidRDefault="00A57D90" w:rsidP="00CD07BB">
            <w:pPr>
              <w:pStyle w:val="TableParagraph"/>
              <w:spacing w:before="1"/>
              <w:ind w:left="201"/>
              <w:rPr>
                <w:b/>
                <w:sz w:val="20"/>
                <w:szCs w:val="20"/>
              </w:rPr>
            </w:pPr>
            <w:r w:rsidRPr="00017921">
              <w:rPr>
                <w:b/>
                <w:sz w:val="20"/>
                <w:szCs w:val="20"/>
              </w:rPr>
              <w:t>Need the following:</w:t>
            </w:r>
          </w:p>
          <w:p w14:paraId="4B5B1B4D" w14:textId="3C79D314" w:rsidR="00A57D90" w:rsidRPr="00017921" w:rsidRDefault="00A57D90" w:rsidP="00CD07BB">
            <w:pPr>
              <w:pStyle w:val="TableParagraph"/>
              <w:numPr>
                <w:ilvl w:val="0"/>
                <w:numId w:val="13"/>
              </w:numPr>
              <w:tabs>
                <w:tab w:val="left" w:pos="470"/>
                <w:tab w:val="left" w:pos="471"/>
              </w:tabs>
              <w:ind w:hanging="361"/>
              <w:rPr>
                <w:sz w:val="20"/>
                <w:szCs w:val="20"/>
              </w:rPr>
            </w:pPr>
            <w:r w:rsidRPr="00017921">
              <w:rPr>
                <w:sz w:val="20"/>
                <w:szCs w:val="20"/>
              </w:rPr>
              <w:t>Teaching</w:t>
            </w:r>
          </w:p>
          <w:p w14:paraId="01334493" w14:textId="28A38BCC" w:rsidR="00A57D90" w:rsidRPr="00017921" w:rsidRDefault="00A57D90" w:rsidP="00C71E86">
            <w:pPr>
              <w:pStyle w:val="TableParagraph"/>
              <w:tabs>
                <w:tab w:val="left" w:pos="470"/>
                <w:tab w:val="left" w:pos="471"/>
              </w:tabs>
              <w:ind w:left="470" w:right="165"/>
              <w:rPr>
                <w:sz w:val="20"/>
                <w:szCs w:val="20"/>
              </w:rPr>
            </w:pPr>
            <w:r w:rsidRPr="00017921">
              <w:rPr>
                <w:sz w:val="20"/>
                <w:szCs w:val="20"/>
              </w:rPr>
              <w:t>Programme to support the development of handwriting skills</w:t>
            </w:r>
            <w:r w:rsidRPr="00017921">
              <w:rPr>
                <w:spacing w:val="-13"/>
                <w:sz w:val="20"/>
                <w:szCs w:val="20"/>
              </w:rPr>
              <w:t xml:space="preserve"> </w:t>
            </w:r>
            <w:r w:rsidRPr="00017921">
              <w:rPr>
                <w:sz w:val="20"/>
                <w:szCs w:val="20"/>
              </w:rPr>
              <w:t>as advised by Occupational</w:t>
            </w:r>
            <w:r w:rsidRPr="00017921">
              <w:rPr>
                <w:spacing w:val="-5"/>
                <w:sz w:val="20"/>
                <w:szCs w:val="20"/>
              </w:rPr>
              <w:t xml:space="preserve"> </w:t>
            </w:r>
            <w:r w:rsidRPr="00017921">
              <w:rPr>
                <w:sz w:val="20"/>
                <w:szCs w:val="20"/>
              </w:rPr>
              <w:t>Therapy</w:t>
            </w:r>
            <w:r w:rsidR="00C71E86" w:rsidRPr="00017921">
              <w:rPr>
                <w:sz w:val="20"/>
                <w:szCs w:val="20"/>
              </w:rPr>
              <w:t>.</w:t>
            </w:r>
          </w:p>
          <w:p w14:paraId="26DA6896" w14:textId="2536C94F" w:rsidR="00A57D90" w:rsidRPr="00017921" w:rsidRDefault="00A57D90" w:rsidP="00CD07BB">
            <w:pPr>
              <w:pStyle w:val="TableParagraph"/>
              <w:numPr>
                <w:ilvl w:val="0"/>
                <w:numId w:val="13"/>
              </w:numPr>
              <w:tabs>
                <w:tab w:val="left" w:pos="470"/>
                <w:tab w:val="left" w:pos="471"/>
              </w:tabs>
              <w:ind w:right="264"/>
              <w:rPr>
                <w:sz w:val="20"/>
                <w:szCs w:val="20"/>
              </w:rPr>
            </w:pPr>
            <w:r w:rsidRPr="00017921">
              <w:rPr>
                <w:sz w:val="20"/>
                <w:szCs w:val="20"/>
              </w:rPr>
              <w:t>Differentiated writing materials</w:t>
            </w:r>
            <w:r w:rsidRPr="00017921">
              <w:rPr>
                <w:spacing w:val="-13"/>
                <w:sz w:val="20"/>
                <w:szCs w:val="20"/>
              </w:rPr>
              <w:t xml:space="preserve"> </w:t>
            </w:r>
            <w:r w:rsidRPr="00017921">
              <w:rPr>
                <w:sz w:val="20"/>
                <w:szCs w:val="20"/>
              </w:rPr>
              <w:t>and equipment</w:t>
            </w:r>
            <w:r w:rsidR="00C71E86" w:rsidRPr="00017921">
              <w:rPr>
                <w:sz w:val="20"/>
                <w:szCs w:val="20"/>
              </w:rPr>
              <w:t>.</w:t>
            </w:r>
          </w:p>
          <w:p w14:paraId="23EB0A47" w14:textId="41D59804" w:rsidR="00A57D90" w:rsidRPr="00017921" w:rsidRDefault="00A57D90" w:rsidP="00CD07BB">
            <w:pPr>
              <w:pStyle w:val="TableParagraph"/>
              <w:numPr>
                <w:ilvl w:val="0"/>
                <w:numId w:val="13"/>
              </w:numPr>
              <w:tabs>
                <w:tab w:val="left" w:pos="470"/>
                <w:tab w:val="left" w:pos="471"/>
              </w:tabs>
              <w:spacing w:before="1"/>
              <w:ind w:right="218"/>
              <w:rPr>
                <w:sz w:val="20"/>
                <w:szCs w:val="20"/>
              </w:rPr>
            </w:pPr>
            <w:r w:rsidRPr="00017921">
              <w:rPr>
                <w:sz w:val="20"/>
                <w:szCs w:val="20"/>
              </w:rPr>
              <w:t>A programme to develop fine motor skills</w:t>
            </w:r>
            <w:r w:rsidR="00C71E86" w:rsidRPr="00017921">
              <w:rPr>
                <w:sz w:val="20"/>
                <w:szCs w:val="20"/>
              </w:rPr>
              <w:t>.</w:t>
            </w:r>
          </w:p>
          <w:p w14:paraId="1B33191D" w14:textId="3A35B3C2" w:rsidR="00A57D90" w:rsidRPr="00017921" w:rsidRDefault="00A57D90" w:rsidP="00CD07BB">
            <w:pPr>
              <w:pStyle w:val="TableParagraph"/>
              <w:numPr>
                <w:ilvl w:val="0"/>
                <w:numId w:val="13"/>
              </w:numPr>
              <w:tabs>
                <w:tab w:val="left" w:pos="471"/>
              </w:tabs>
              <w:ind w:right="554"/>
              <w:rPr>
                <w:sz w:val="20"/>
                <w:szCs w:val="20"/>
              </w:rPr>
            </w:pPr>
            <w:r w:rsidRPr="00017921">
              <w:rPr>
                <w:sz w:val="20"/>
                <w:szCs w:val="20"/>
              </w:rPr>
              <w:t>Dressing</w:t>
            </w:r>
            <w:r w:rsidR="00DF3C6A" w:rsidRPr="00017921">
              <w:rPr>
                <w:sz w:val="20"/>
                <w:szCs w:val="20"/>
              </w:rPr>
              <w:t xml:space="preserve"> </w:t>
            </w:r>
            <w:r w:rsidRPr="00017921">
              <w:rPr>
                <w:sz w:val="20"/>
                <w:szCs w:val="20"/>
              </w:rPr>
              <w:t>and undressing</w:t>
            </w:r>
            <w:r w:rsidR="00DF3C6A" w:rsidRPr="00017921">
              <w:rPr>
                <w:sz w:val="20"/>
                <w:szCs w:val="20"/>
              </w:rPr>
              <w:t xml:space="preserve"> </w:t>
            </w:r>
            <w:r w:rsidRPr="00017921">
              <w:rPr>
                <w:sz w:val="20"/>
                <w:szCs w:val="20"/>
              </w:rPr>
              <w:t>skills programme</w:t>
            </w:r>
            <w:r w:rsidR="00DF3C6A" w:rsidRPr="00017921">
              <w:rPr>
                <w:sz w:val="20"/>
                <w:szCs w:val="20"/>
              </w:rPr>
              <w:t xml:space="preserve"> </w:t>
            </w:r>
            <w:r w:rsidRPr="00017921">
              <w:rPr>
                <w:sz w:val="20"/>
                <w:szCs w:val="20"/>
              </w:rPr>
              <w:t>in conjunction with Occupational</w:t>
            </w:r>
            <w:r w:rsidRPr="00017921">
              <w:rPr>
                <w:spacing w:val="-2"/>
                <w:sz w:val="20"/>
                <w:szCs w:val="20"/>
              </w:rPr>
              <w:t xml:space="preserve"> </w:t>
            </w:r>
            <w:r w:rsidRPr="00017921">
              <w:rPr>
                <w:sz w:val="20"/>
                <w:szCs w:val="20"/>
              </w:rPr>
              <w:t>Therapy</w:t>
            </w:r>
            <w:r w:rsidR="00C71E86" w:rsidRPr="00017921">
              <w:rPr>
                <w:sz w:val="20"/>
                <w:szCs w:val="20"/>
              </w:rPr>
              <w:t>.</w:t>
            </w:r>
          </w:p>
          <w:p w14:paraId="12572E9D" w14:textId="7024CEBE" w:rsidR="00A57D90" w:rsidRPr="00017921" w:rsidRDefault="00A57D90" w:rsidP="00CD07BB">
            <w:pPr>
              <w:pStyle w:val="TableParagraph"/>
              <w:numPr>
                <w:ilvl w:val="0"/>
                <w:numId w:val="13"/>
              </w:numPr>
              <w:tabs>
                <w:tab w:val="left" w:pos="470"/>
                <w:tab w:val="left" w:pos="471"/>
              </w:tabs>
              <w:ind w:right="357"/>
              <w:rPr>
                <w:sz w:val="20"/>
                <w:szCs w:val="20"/>
              </w:rPr>
            </w:pPr>
            <w:r w:rsidRPr="00017921">
              <w:rPr>
                <w:sz w:val="20"/>
                <w:szCs w:val="20"/>
              </w:rPr>
              <w:t>More dependence on appropriate ICT for</w:t>
            </w:r>
            <w:r w:rsidRPr="00017921">
              <w:rPr>
                <w:spacing w:val="-3"/>
                <w:sz w:val="20"/>
                <w:szCs w:val="20"/>
              </w:rPr>
              <w:t xml:space="preserve"> </w:t>
            </w:r>
            <w:r w:rsidRPr="00017921">
              <w:rPr>
                <w:sz w:val="20"/>
                <w:szCs w:val="20"/>
              </w:rPr>
              <w:t>recording</w:t>
            </w:r>
            <w:r w:rsidR="00017921" w:rsidRPr="00017921">
              <w:rPr>
                <w:sz w:val="20"/>
                <w:szCs w:val="20"/>
              </w:rPr>
              <w:t>.</w:t>
            </w:r>
          </w:p>
          <w:p w14:paraId="6EC5C262" w14:textId="4F1C4E07" w:rsidR="00A57D90" w:rsidRPr="00017921" w:rsidRDefault="00A57D90" w:rsidP="00CD07BB">
            <w:pPr>
              <w:pStyle w:val="TableParagraph"/>
              <w:numPr>
                <w:ilvl w:val="0"/>
                <w:numId w:val="13"/>
              </w:numPr>
              <w:tabs>
                <w:tab w:val="left" w:pos="470"/>
                <w:tab w:val="left" w:pos="471"/>
              </w:tabs>
              <w:ind w:right="102"/>
              <w:rPr>
                <w:sz w:val="20"/>
                <w:szCs w:val="20"/>
              </w:rPr>
            </w:pPr>
            <w:r w:rsidRPr="00017921">
              <w:rPr>
                <w:sz w:val="20"/>
                <w:szCs w:val="20"/>
              </w:rPr>
              <w:t>These children may form the basis of targeted assessment – assessment and advice to home and school with programme / strategies to</w:t>
            </w:r>
            <w:r w:rsidRPr="00017921">
              <w:rPr>
                <w:spacing w:val="-6"/>
                <w:sz w:val="20"/>
                <w:szCs w:val="20"/>
              </w:rPr>
              <w:t xml:space="preserve"> </w:t>
            </w:r>
            <w:r w:rsidRPr="00017921">
              <w:rPr>
                <w:sz w:val="20"/>
                <w:szCs w:val="20"/>
              </w:rPr>
              <w:t>follow</w:t>
            </w:r>
            <w:r w:rsidR="00017921" w:rsidRPr="00017921">
              <w:rPr>
                <w:sz w:val="20"/>
                <w:szCs w:val="20"/>
              </w:rPr>
              <w:t>.</w:t>
            </w:r>
          </w:p>
        </w:tc>
        <w:tc>
          <w:tcPr>
            <w:tcW w:w="3062" w:type="dxa"/>
          </w:tcPr>
          <w:p w14:paraId="33BF1580" w14:textId="0BEA37E4" w:rsidR="00A57D90" w:rsidRPr="00017921" w:rsidRDefault="00A57D90" w:rsidP="00CD07BB">
            <w:pPr>
              <w:pStyle w:val="TableParagraph"/>
              <w:numPr>
                <w:ilvl w:val="0"/>
                <w:numId w:val="12"/>
              </w:numPr>
              <w:tabs>
                <w:tab w:val="left" w:pos="471"/>
                <w:tab w:val="left" w:pos="472"/>
              </w:tabs>
              <w:spacing w:before="3"/>
              <w:ind w:right="123"/>
              <w:rPr>
                <w:sz w:val="20"/>
                <w:szCs w:val="20"/>
              </w:rPr>
            </w:pPr>
            <w:r w:rsidRPr="00017921">
              <w:rPr>
                <w:sz w:val="20"/>
                <w:szCs w:val="20"/>
              </w:rPr>
              <w:t>Main provision from class teacher or subject specialist with support from SENCO</w:t>
            </w:r>
            <w:r w:rsidR="00017921" w:rsidRPr="00017921">
              <w:rPr>
                <w:sz w:val="20"/>
                <w:szCs w:val="20"/>
              </w:rPr>
              <w:t>.</w:t>
            </w:r>
          </w:p>
          <w:p w14:paraId="44A8988E" w14:textId="336ED509" w:rsidR="00A57D90" w:rsidRPr="00017921" w:rsidRDefault="00A57D90" w:rsidP="00CD07BB">
            <w:pPr>
              <w:pStyle w:val="TableParagraph"/>
              <w:numPr>
                <w:ilvl w:val="0"/>
                <w:numId w:val="12"/>
              </w:numPr>
              <w:tabs>
                <w:tab w:val="left" w:pos="472"/>
              </w:tabs>
              <w:spacing w:before="2"/>
              <w:ind w:right="107"/>
              <w:rPr>
                <w:sz w:val="20"/>
                <w:szCs w:val="20"/>
              </w:rPr>
            </w:pPr>
            <w:r w:rsidRPr="00017921">
              <w:rPr>
                <w:sz w:val="20"/>
                <w:szCs w:val="20"/>
              </w:rPr>
              <w:t>Flexible use of classroom support to access curriculum and develop</w:t>
            </w:r>
            <w:r w:rsidRPr="00017921">
              <w:rPr>
                <w:spacing w:val="-17"/>
                <w:sz w:val="20"/>
                <w:szCs w:val="20"/>
              </w:rPr>
              <w:t xml:space="preserve"> </w:t>
            </w:r>
            <w:r w:rsidRPr="00017921">
              <w:rPr>
                <w:sz w:val="20"/>
                <w:szCs w:val="20"/>
              </w:rPr>
              <w:t>skills in recording up to 16.5h/</w:t>
            </w:r>
            <w:r w:rsidRPr="00017921">
              <w:rPr>
                <w:spacing w:val="-5"/>
                <w:sz w:val="20"/>
                <w:szCs w:val="20"/>
              </w:rPr>
              <w:t xml:space="preserve"> </w:t>
            </w:r>
            <w:r w:rsidRPr="00017921">
              <w:rPr>
                <w:sz w:val="20"/>
                <w:szCs w:val="20"/>
              </w:rPr>
              <w:t>week</w:t>
            </w:r>
            <w:r w:rsidR="00017921" w:rsidRPr="00017921">
              <w:rPr>
                <w:sz w:val="20"/>
                <w:szCs w:val="20"/>
              </w:rPr>
              <w:t>.</w:t>
            </w:r>
          </w:p>
          <w:p w14:paraId="55EE0CA1" w14:textId="3DEF7E61" w:rsidR="001446F1" w:rsidRPr="00017921" w:rsidRDefault="001446F1" w:rsidP="00CD07BB">
            <w:pPr>
              <w:pStyle w:val="TableParagraph"/>
              <w:numPr>
                <w:ilvl w:val="0"/>
                <w:numId w:val="12"/>
              </w:numPr>
              <w:tabs>
                <w:tab w:val="left" w:pos="470"/>
                <w:tab w:val="left" w:pos="471"/>
              </w:tabs>
              <w:ind w:right="112"/>
              <w:rPr>
                <w:sz w:val="20"/>
                <w:szCs w:val="20"/>
              </w:rPr>
            </w:pPr>
            <w:r w:rsidRPr="00017921">
              <w:rPr>
                <w:sz w:val="20"/>
                <w:szCs w:val="20"/>
              </w:rPr>
              <w:t>Schools would make referral to OT if first line strategies / advice and programmes have been trialled and evidenced but achievement is</w:t>
            </w:r>
            <w:r w:rsidRPr="00017921">
              <w:rPr>
                <w:spacing w:val="-13"/>
                <w:sz w:val="20"/>
                <w:szCs w:val="20"/>
              </w:rPr>
              <w:t xml:space="preserve"> </w:t>
            </w:r>
            <w:r w:rsidRPr="00017921">
              <w:rPr>
                <w:sz w:val="20"/>
                <w:szCs w:val="20"/>
              </w:rPr>
              <w:t>limited</w:t>
            </w:r>
            <w:r w:rsidR="00017921" w:rsidRPr="00017921">
              <w:rPr>
                <w:sz w:val="20"/>
                <w:szCs w:val="20"/>
              </w:rPr>
              <w:t>.</w:t>
            </w:r>
          </w:p>
          <w:p w14:paraId="16870C42" w14:textId="77777777" w:rsidR="001446F1" w:rsidRPr="00017921" w:rsidRDefault="001446F1" w:rsidP="00017921">
            <w:pPr>
              <w:pStyle w:val="TableParagraph"/>
              <w:tabs>
                <w:tab w:val="left" w:pos="472"/>
              </w:tabs>
              <w:spacing w:before="3"/>
              <w:ind w:left="471" w:right="178"/>
              <w:rPr>
                <w:sz w:val="20"/>
                <w:szCs w:val="20"/>
              </w:rPr>
            </w:pPr>
          </w:p>
          <w:p w14:paraId="37A0368B" w14:textId="77777777" w:rsidR="00A57D90" w:rsidRPr="00017921" w:rsidRDefault="00A57D90" w:rsidP="00CD07BB">
            <w:pPr>
              <w:pStyle w:val="TableParagraph"/>
              <w:spacing w:before="3"/>
              <w:ind w:left="111"/>
              <w:rPr>
                <w:b/>
                <w:sz w:val="20"/>
                <w:szCs w:val="20"/>
              </w:rPr>
            </w:pPr>
            <w:r w:rsidRPr="00017921">
              <w:rPr>
                <w:b/>
                <w:sz w:val="20"/>
                <w:szCs w:val="20"/>
              </w:rPr>
              <w:t>Resources/</w:t>
            </w:r>
          </w:p>
          <w:p w14:paraId="509315AC" w14:textId="66431C43" w:rsidR="00A57D90" w:rsidRPr="00017921" w:rsidRDefault="00A57D90" w:rsidP="00CD07BB">
            <w:pPr>
              <w:pStyle w:val="TableParagraph"/>
              <w:spacing w:before="3"/>
              <w:ind w:left="111"/>
              <w:rPr>
                <w:b/>
                <w:sz w:val="20"/>
                <w:szCs w:val="20"/>
              </w:rPr>
            </w:pPr>
            <w:r w:rsidRPr="00017921">
              <w:rPr>
                <w:b/>
                <w:sz w:val="20"/>
                <w:szCs w:val="20"/>
              </w:rPr>
              <w:t>Provision</w:t>
            </w:r>
          </w:p>
          <w:p w14:paraId="35B354E1" w14:textId="27D02D5A" w:rsidR="00A57D90" w:rsidRPr="00017921" w:rsidRDefault="00A57D90" w:rsidP="00CD07BB">
            <w:pPr>
              <w:pStyle w:val="TableParagraph"/>
              <w:numPr>
                <w:ilvl w:val="0"/>
                <w:numId w:val="12"/>
              </w:numPr>
              <w:tabs>
                <w:tab w:val="left" w:pos="471"/>
                <w:tab w:val="left" w:pos="472"/>
              </w:tabs>
              <w:rPr>
                <w:sz w:val="20"/>
                <w:szCs w:val="20"/>
              </w:rPr>
            </w:pPr>
            <w:r w:rsidRPr="00017921">
              <w:rPr>
                <w:sz w:val="20"/>
                <w:szCs w:val="20"/>
              </w:rPr>
              <w:t>ICT equipment to aid</w:t>
            </w:r>
            <w:r w:rsidRPr="00017921">
              <w:rPr>
                <w:spacing w:val="-4"/>
                <w:sz w:val="20"/>
                <w:szCs w:val="20"/>
              </w:rPr>
              <w:t xml:space="preserve"> </w:t>
            </w:r>
            <w:r w:rsidRPr="00017921">
              <w:rPr>
                <w:sz w:val="20"/>
                <w:szCs w:val="20"/>
              </w:rPr>
              <w:t>recording</w:t>
            </w:r>
            <w:r w:rsidR="00017921" w:rsidRPr="00017921">
              <w:rPr>
                <w:sz w:val="20"/>
                <w:szCs w:val="20"/>
              </w:rPr>
              <w:t>.</w:t>
            </w:r>
          </w:p>
          <w:p w14:paraId="6A2DC095" w14:textId="78688E90" w:rsidR="001E1AD9" w:rsidRPr="00017921" w:rsidRDefault="00A57D90" w:rsidP="00CD07BB">
            <w:pPr>
              <w:pStyle w:val="TableParagraph"/>
              <w:numPr>
                <w:ilvl w:val="0"/>
                <w:numId w:val="12"/>
              </w:numPr>
              <w:tabs>
                <w:tab w:val="left" w:pos="471"/>
                <w:tab w:val="left" w:pos="472"/>
              </w:tabs>
              <w:ind w:right="229"/>
              <w:rPr>
                <w:sz w:val="20"/>
                <w:szCs w:val="20"/>
              </w:rPr>
            </w:pPr>
            <w:r w:rsidRPr="00017921">
              <w:rPr>
                <w:sz w:val="20"/>
                <w:szCs w:val="20"/>
              </w:rPr>
              <w:t>Furniture and equipment assessed jointly by HI/VI Team and Occupational</w:t>
            </w:r>
            <w:r w:rsidRPr="00017921">
              <w:rPr>
                <w:spacing w:val="-2"/>
                <w:sz w:val="20"/>
                <w:szCs w:val="20"/>
              </w:rPr>
              <w:t xml:space="preserve"> </w:t>
            </w:r>
            <w:r w:rsidRPr="00017921">
              <w:rPr>
                <w:sz w:val="20"/>
                <w:szCs w:val="20"/>
              </w:rPr>
              <w:t>Therapy</w:t>
            </w:r>
            <w:r w:rsidR="00017921" w:rsidRPr="00017921">
              <w:rPr>
                <w:sz w:val="20"/>
                <w:szCs w:val="20"/>
              </w:rPr>
              <w:t>.</w:t>
            </w:r>
          </w:p>
          <w:p w14:paraId="74D09BC4" w14:textId="5E322558" w:rsidR="00A57D90" w:rsidRPr="00017921" w:rsidRDefault="001B0562" w:rsidP="00CD07BB">
            <w:pPr>
              <w:pStyle w:val="TableParagraph"/>
              <w:numPr>
                <w:ilvl w:val="0"/>
                <w:numId w:val="12"/>
              </w:numPr>
              <w:tabs>
                <w:tab w:val="left" w:pos="471"/>
                <w:tab w:val="left" w:pos="472"/>
              </w:tabs>
              <w:ind w:right="229"/>
              <w:rPr>
                <w:sz w:val="20"/>
                <w:szCs w:val="20"/>
              </w:rPr>
            </w:pPr>
            <w:r w:rsidRPr="00017921">
              <w:rPr>
                <w:sz w:val="20"/>
                <w:szCs w:val="20"/>
              </w:rPr>
              <w:t>May need calm area/ designated space for         regulation</w:t>
            </w:r>
            <w:r w:rsidR="00017921" w:rsidRPr="00017921">
              <w:rPr>
                <w:sz w:val="20"/>
                <w:szCs w:val="20"/>
              </w:rPr>
              <w:t>.</w:t>
            </w:r>
          </w:p>
        </w:tc>
      </w:tr>
    </w:tbl>
    <w:p w14:paraId="11819E3E" w14:textId="3F6AC555" w:rsidR="00BC005D" w:rsidRDefault="00BC005D" w:rsidP="00CD07BB"/>
    <w:tbl>
      <w:tblPr>
        <w:tblStyle w:val="TableGrid"/>
        <w:tblW w:w="15026" w:type="dxa"/>
        <w:tblInd w:w="704" w:type="dxa"/>
        <w:shd w:val="clear" w:color="auto" w:fill="92D050"/>
        <w:tblLayout w:type="fixed"/>
        <w:tblLook w:val="04A0" w:firstRow="1" w:lastRow="0" w:firstColumn="1" w:lastColumn="0" w:noHBand="0" w:noVBand="1"/>
      </w:tblPr>
      <w:tblGrid>
        <w:gridCol w:w="3005"/>
        <w:gridCol w:w="2807"/>
        <w:gridCol w:w="2977"/>
        <w:gridCol w:w="2551"/>
        <w:gridCol w:w="3686"/>
      </w:tblGrid>
      <w:tr w:rsidR="00A57D90" w14:paraId="4CDA49CB" w14:textId="77777777" w:rsidTr="00017921">
        <w:tc>
          <w:tcPr>
            <w:tcW w:w="3005" w:type="dxa"/>
            <w:tcBorders>
              <w:top w:val="single" w:sz="4" w:space="0" w:color="auto"/>
              <w:left w:val="single" w:sz="4" w:space="0" w:color="auto"/>
              <w:bottom w:val="single" w:sz="4" w:space="0" w:color="auto"/>
              <w:right w:val="single" w:sz="4" w:space="0" w:color="auto"/>
            </w:tcBorders>
            <w:shd w:val="clear" w:color="auto" w:fill="92D050"/>
          </w:tcPr>
          <w:p w14:paraId="07267850" w14:textId="6CEF8A94" w:rsidR="00A57D90" w:rsidRDefault="00A57D90" w:rsidP="00A57D90">
            <w:pPr>
              <w:jc w:val="center"/>
              <w:rPr>
                <w:rFonts w:ascii="Arial" w:hAnsi="Arial" w:cs="Arial"/>
                <w:b/>
                <w:bCs/>
                <w:sz w:val="24"/>
                <w:szCs w:val="24"/>
              </w:rPr>
            </w:pPr>
            <w:r>
              <w:rPr>
                <w:rFonts w:ascii="Arial" w:hAnsi="Arial" w:cs="Arial"/>
                <w:b/>
                <w:bCs/>
                <w:sz w:val="24"/>
                <w:szCs w:val="24"/>
              </w:rPr>
              <w:t>Range 4</w:t>
            </w:r>
          </w:p>
          <w:p w14:paraId="6927A53C" w14:textId="69E238BA"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807" w:type="dxa"/>
            <w:tcBorders>
              <w:top w:val="single" w:sz="4" w:space="0" w:color="auto"/>
              <w:left w:val="single" w:sz="4" w:space="0" w:color="auto"/>
              <w:bottom w:val="single" w:sz="4" w:space="0" w:color="auto"/>
              <w:right w:val="single" w:sz="4" w:space="0" w:color="auto"/>
            </w:tcBorders>
            <w:shd w:val="clear" w:color="auto" w:fill="92D050"/>
            <w:hideMark/>
          </w:tcPr>
          <w:p w14:paraId="30FAE58F"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977" w:type="dxa"/>
            <w:tcBorders>
              <w:top w:val="single" w:sz="4" w:space="0" w:color="auto"/>
              <w:left w:val="single" w:sz="4" w:space="0" w:color="auto"/>
              <w:bottom w:val="single" w:sz="4" w:space="0" w:color="auto"/>
              <w:right w:val="single" w:sz="4" w:space="0" w:color="auto"/>
            </w:tcBorders>
            <w:shd w:val="clear" w:color="auto" w:fill="92D050"/>
            <w:hideMark/>
          </w:tcPr>
          <w:p w14:paraId="244574F8"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14:paraId="17A515A7"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333C6D0D"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3686" w:type="dxa"/>
            <w:tcBorders>
              <w:top w:val="single" w:sz="4" w:space="0" w:color="auto"/>
              <w:left w:val="single" w:sz="4" w:space="0" w:color="auto"/>
              <w:bottom w:val="single" w:sz="4" w:space="0" w:color="auto"/>
              <w:right w:val="single" w:sz="4" w:space="0" w:color="auto"/>
            </w:tcBorders>
            <w:shd w:val="clear" w:color="auto" w:fill="92D050"/>
            <w:hideMark/>
          </w:tcPr>
          <w:p w14:paraId="30306D35"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0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07"/>
        <w:gridCol w:w="2977"/>
        <w:gridCol w:w="2551"/>
        <w:gridCol w:w="3686"/>
      </w:tblGrid>
      <w:tr w:rsidR="00A57D90" w14:paraId="564CFD08" w14:textId="77777777" w:rsidTr="00017921">
        <w:trPr>
          <w:trHeight w:val="5093"/>
        </w:trPr>
        <w:tc>
          <w:tcPr>
            <w:tcW w:w="3005" w:type="dxa"/>
          </w:tcPr>
          <w:p w14:paraId="54F92C5D" w14:textId="077D0D35" w:rsidR="00A57D90" w:rsidRPr="00017921" w:rsidRDefault="00A57D90" w:rsidP="00445C1A">
            <w:pPr>
              <w:pStyle w:val="TableParagraph"/>
              <w:spacing w:before="1"/>
              <w:ind w:left="107"/>
              <w:rPr>
                <w:sz w:val="20"/>
                <w:szCs w:val="20"/>
              </w:rPr>
            </w:pPr>
            <w:r w:rsidRPr="00017921">
              <w:rPr>
                <w:sz w:val="20"/>
                <w:szCs w:val="20"/>
              </w:rPr>
              <w:t xml:space="preserve">A significant </w:t>
            </w:r>
            <w:r w:rsidR="001B0562" w:rsidRPr="00017921">
              <w:rPr>
                <w:sz w:val="20"/>
                <w:szCs w:val="20"/>
              </w:rPr>
              <w:t xml:space="preserve">Sensory processing difference. </w:t>
            </w:r>
            <w:r w:rsidRPr="00017921">
              <w:rPr>
                <w:sz w:val="20"/>
                <w:szCs w:val="20"/>
              </w:rPr>
              <w:t>The child/young person may present with some of:</w:t>
            </w:r>
          </w:p>
          <w:p w14:paraId="7627BC2E" w14:textId="77777777" w:rsidR="00A57D90" w:rsidRPr="00017921" w:rsidRDefault="00A57D90" w:rsidP="00445C1A">
            <w:pPr>
              <w:pStyle w:val="TableParagraph"/>
              <w:spacing w:before="1"/>
              <w:ind w:left="107"/>
              <w:rPr>
                <w:sz w:val="20"/>
                <w:szCs w:val="20"/>
              </w:rPr>
            </w:pPr>
          </w:p>
          <w:p w14:paraId="6D6B2D17" w14:textId="301C4ADA" w:rsidR="00A57D90" w:rsidRPr="00017921" w:rsidRDefault="00A57D90" w:rsidP="0087583D">
            <w:pPr>
              <w:pStyle w:val="TableParagraph"/>
              <w:numPr>
                <w:ilvl w:val="0"/>
                <w:numId w:val="42"/>
              </w:numPr>
              <w:spacing w:before="1"/>
              <w:ind w:left="567"/>
              <w:rPr>
                <w:sz w:val="20"/>
                <w:szCs w:val="20"/>
              </w:rPr>
            </w:pPr>
            <w:r w:rsidRPr="00017921">
              <w:rPr>
                <w:sz w:val="20"/>
                <w:szCs w:val="20"/>
              </w:rPr>
              <w:t xml:space="preserve">A </w:t>
            </w:r>
            <w:r w:rsidR="001B0562" w:rsidRPr="00017921">
              <w:rPr>
                <w:sz w:val="20"/>
                <w:szCs w:val="20"/>
              </w:rPr>
              <w:t>sensory processing difference</w:t>
            </w:r>
            <w:r w:rsidR="00180526" w:rsidRPr="00017921">
              <w:rPr>
                <w:sz w:val="20"/>
                <w:szCs w:val="20"/>
              </w:rPr>
              <w:t xml:space="preserve"> </w:t>
            </w:r>
            <w:r w:rsidRPr="00017921">
              <w:rPr>
                <w:sz w:val="20"/>
                <w:szCs w:val="20"/>
              </w:rPr>
              <w:t>which requires daily monitoring and support</w:t>
            </w:r>
            <w:r w:rsidR="00017921" w:rsidRPr="00017921">
              <w:rPr>
                <w:sz w:val="20"/>
                <w:szCs w:val="20"/>
              </w:rPr>
              <w:t>.</w:t>
            </w:r>
          </w:p>
          <w:p w14:paraId="43ADB946" w14:textId="42C12558" w:rsidR="00A57D90" w:rsidRPr="00017921" w:rsidRDefault="001B0562" w:rsidP="0087583D">
            <w:pPr>
              <w:pStyle w:val="TableParagraph"/>
              <w:numPr>
                <w:ilvl w:val="0"/>
                <w:numId w:val="42"/>
              </w:numPr>
              <w:spacing w:before="1"/>
              <w:ind w:left="567"/>
              <w:rPr>
                <w:sz w:val="20"/>
                <w:szCs w:val="20"/>
              </w:rPr>
            </w:pPr>
            <w:r w:rsidRPr="00017921">
              <w:rPr>
                <w:sz w:val="20"/>
                <w:szCs w:val="20"/>
              </w:rPr>
              <w:t>Daily</w:t>
            </w:r>
            <w:r w:rsidR="00A57D90" w:rsidRPr="00017921">
              <w:rPr>
                <w:sz w:val="20"/>
                <w:szCs w:val="20"/>
              </w:rPr>
              <w:t xml:space="preserve"> </w:t>
            </w:r>
            <w:r w:rsidRPr="00017921">
              <w:rPr>
                <w:sz w:val="20"/>
                <w:szCs w:val="20"/>
              </w:rPr>
              <w:t xml:space="preserve">support required </w:t>
            </w:r>
            <w:r w:rsidR="00C64005" w:rsidRPr="00017921">
              <w:rPr>
                <w:sz w:val="20"/>
                <w:szCs w:val="20"/>
              </w:rPr>
              <w:t xml:space="preserve">to </w:t>
            </w:r>
            <w:r w:rsidRPr="00017921">
              <w:rPr>
                <w:sz w:val="20"/>
                <w:szCs w:val="20"/>
              </w:rPr>
              <w:t>carry out functional activities of daily living.</w:t>
            </w:r>
          </w:p>
          <w:p w14:paraId="7AA99E40" w14:textId="70526D52" w:rsidR="00A57D90" w:rsidRPr="00017921" w:rsidRDefault="00A57D90" w:rsidP="0087583D">
            <w:pPr>
              <w:pStyle w:val="TableParagraph"/>
              <w:numPr>
                <w:ilvl w:val="0"/>
                <w:numId w:val="42"/>
              </w:numPr>
              <w:spacing w:before="1"/>
              <w:ind w:left="567"/>
              <w:rPr>
                <w:sz w:val="20"/>
                <w:szCs w:val="20"/>
              </w:rPr>
            </w:pPr>
            <w:r w:rsidRPr="00017921">
              <w:rPr>
                <w:sz w:val="20"/>
                <w:szCs w:val="20"/>
              </w:rPr>
              <w:t xml:space="preserve">Inability to </w:t>
            </w:r>
            <w:r w:rsidR="00C64005" w:rsidRPr="00017921">
              <w:rPr>
                <w:sz w:val="20"/>
                <w:szCs w:val="20"/>
              </w:rPr>
              <w:t>c</w:t>
            </w:r>
            <w:r w:rsidR="001B0562" w:rsidRPr="00017921">
              <w:rPr>
                <w:sz w:val="20"/>
                <w:szCs w:val="20"/>
              </w:rPr>
              <w:t>arry out self-care such as toileting and dressing without staff support.</w:t>
            </w:r>
          </w:p>
          <w:p w14:paraId="3400E5F6" w14:textId="48704B3C" w:rsidR="00A57D90" w:rsidRPr="00017921" w:rsidRDefault="001B0562" w:rsidP="0087583D">
            <w:pPr>
              <w:pStyle w:val="TableParagraph"/>
              <w:numPr>
                <w:ilvl w:val="0"/>
                <w:numId w:val="42"/>
              </w:numPr>
              <w:spacing w:before="1"/>
              <w:ind w:left="567"/>
              <w:rPr>
                <w:sz w:val="20"/>
                <w:szCs w:val="20"/>
              </w:rPr>
            </w:pPr>
            <w:r w:rsidRPr="00017921">
              <w:rPr>
                <w:sz w:val="20"/>
                <w:szCs w:val="20"/>
              </w:rPr>
              <w:t xml:space="preserve">Sensory processing </w:t>
            </w:r>
            <w:r w:rsidR="00A57D90" w:rsidRPr="00017921">
              <w:rPr>
                <w:sz w:val="20"/>
                <w:szCs w:val="20"/>
              </w:rPr>
              <w:t>factors impact on independent learning</w:t>
            </w:r>
            <w:r w:rsidR="00017921" w:rsidRPr="00017921">
              <w:rPr>
                <w:sz w:val="20"/>
                <w:szCs w:val="20"/>
              </w:rPr>
              <w:t>.</w:t>
            </w:r>
          </w:p>
          <w:p w14:paraId="2382C21D" w14:textId="6483D236" w:rsidR="001B0562" w:rsidRPr="00017921" w:rsidRDefault="001B0562" w:rsidP="0087583D">
            <w:pPr>
              <w:pStyle w:val="TableParagraph"/>
              <w:numPr>
                <w:ilvl w:val="0"/>
                <w:numId w:val="42"/>
              </w:numPr>
              <w:spacing w:before="1"/>
              <w:ind w:left="567"/>
              <w:rPr>
                <w:sz w:val="20"/>
                <w:szCs w:val="20"/>
              </w:rPr>
            </w:pPr>
            <w:r w:rsidRPr="00017921">
              <w:rPr>
                <w:sz w:val="20"/>
                <w:szCs w:val="20"/>
              </w:rPr>
              <w:t>May not perceive pain or have a disproportionate reaction to pain, changes in temperature and, touch.</w:t>
            </w:r>
          </w:p>
          <w:p w14:paraId="332D1B79" w14:textId="530A1A5C" w:rsidR="001B0562" w:rsidRPr="00017921" w:rsidRDefault="001B0562" w:rsidP="0087583D">
            <w:pPr>
              <w:pStyle w:val="TableParagraph"/>
              <w:numPr>
                <w:ilvl w:val="0"/>
                <w:numId w:val="42"/>
              </w:numPr>
              <w:spacing w:before="1"/>
              <w:ind w:left="567"/>
              <w:rPr>
                <w:sz w:val="20"/>
                <w:szCs w:val="20"/>
              </w:rPr>
            </w:pPr>
            <w:r w:rsidRPr="00017921">
              <w:rPr>
                <w:sz w:val="20"/>
                <w:szCs w:val="20"/>
              </w:rPr>
              <w:t>Occasional Unpredictable outbursts which may be either vocal or physical.</w:t>
            </w:r>
          </w:p>
          <w:p w14:paraId="6BEADD3B" w14:textId="77777777" w:rsidR="001B0562" w:rsidRPr="00017921" w:rsidRDefault="001B0562" w:rsidP="001B0562">
            <w:pPr>
              <w:pStyle w:val="TableParagraph"/>
              <w:spacing w:before="1"/>
              <w:ind w:left="567"/>
              <w:rPr>
                <w:sz w:val="20"/>
                <w:szCs w:val="20"/>
              </w:rPr>
            </w:pPr>
          </w:p>
          <w:p w14:paraId="32A6525F" w14:textId="77777777" w:rsidR="00A57D90" w:rsidRPr="00017921" w:rsidRDefault="00A57D90" w:rsidP="001B0562">
            <w:pPr>
              <w:pStyle w:val="TableParagraph"/>
              <w:spacing w:before="1"/>
              <w:rPr>
                <w:b/>
                <w:sz w:val="20"/>
                <w:szCs w:val="20"/>
              </w:rPr>
            </w:pPr>
          </w:p>
        </w:tc>
        <w:tc>
          <w:tcPr>
            <w:tcW w:w="2807" w:type="dxa"/>
          </w:tcPr>
          <w:p w14:paraId="31B2D6D6" w14:textId="77777777" w:rsidR="00A57D90" w:rsidRPr="00017921" w:rsidRDefault="00A57D90" w:rsidP="00445C1A">
            <w:pPr>
              <w:pStyle w:val="TableParagraph"/>
              <w:spacing w:before="1"/>
              <w:ind w:left="196"/>
              <w:rPr>
                <w:b/>
                <w:sz w:val="20"/>
                <w:szCs w:val="20"/>
              </w:rPr>
            </w:pPr>
            <w:r w:rsidRPr="00017921">
              <w:rPr>
                <w:b/>
                <w:sz w:val="20"/>
                <w:szCs w:val="20"/>
              </w:rPr>
              <w:t>Assessment</w:t>
            </w:r>
          </w:p>
          <w:p w14:paraId="34E89ECB" w14:textId="170325ED" w:rsidR="00A57D90" w:rsidRPr="00017921" w:rsidRDefault="00A57D90" w:rsidP="0087583D">
            <w:pPr>
              <w:pStyle w:val="TableParagraph"/>
              <w:numPr>
                <w:ilvl w:val="0"/>
                <w:numId w:val="20"/>
              </w:numPr>
              <w:tabs>
                <w:tab w:val="left" w:pos="212"/>
              </w:tabs>
              <w:ind w:left="496" w:right="186" w:hanging="360"/>
              <w:rPr>
                <w:rFonts w:ascii="Symbol" w:hAnsi="Symbol"/>
                <w:sz w:val="20"/>
                <w:szCs w:val="20"/>
              </w:rPr>
            </w:pPr>
            <w:r w:rsidRPr="00017921">
              <w:rPr>
                <w:sz w:val="20"/>
                <w:szCs w:val="20"/>
              </w:rPr>
              <w:t>SENCO and specialists continually monitor and evaluate the need for the increased intensity of input from Speech and Language, Occupational Therapy, Physiotherapy as</w:t>
            </w:r>
            <w:r w:rsidRPr="00017921">
              <w:rPr>
                <w:spacing w:val="1"/>
                <w:sz w:val="20"/>
                <w:szCs w:val="20"/>
              </w:rPr>
              <w:t xml:space="preserve"> </w:t>
            </w:r>
            <w:r w:rsidRPr="00017921">
              <w:rPr>
                <w:sz w:val="20"/>
                <w:szCs w:val="20"/>
              </w:rPr>
              <w:t>appropriate</w:t>
            </w:r>
            <w:r w:rsidR="00017921" w:rsidRPr="00017921">
              <w:rPr>
                <w:sz w:val="20"/>
                <w:szCs w:val="20"/>
              </w:rPr>
              <w:t>.</w:t>
            </w:r>
          </w:p>
          <w:p w14:paraId="5B209D6C" w14:textId="6ED2A280" w:rsidR="00A57D90" w:rsidRPr="00017921" w:rsidRDefault="00A57D90" w:rsidP="0087583D">
            <w:pPr>
              <w:pStyle w:val="TableParagraph"/>
              <w:numPr>
                <w:ilvl w:val="0"/>
                <w:numId w:val="20"/>
              </w:numPr>
              <w:tabs>
                <w:tab w:val="left" w:pos="457"/>
              </w:tabs>
              <w:ind w:left="456" w:hanging="246"/>
              <w:rPr>
                <w:rFonts w:ascii="Symbol" w:hAnsi="Symbol"/>
                <w:sz w:val="20"/>
                <w:szCs w:val="20"/>
              </w:rPr>
            </w:pPr>
            <w:r w:rsidRPr="00017921">
              <w:rPr>
                <w:sz w:val="20"/>
                <w:szCs w:val="20"/>
              </w:rPr>
              <w:t>Personal care</w:t>
            </w:r>
            <w:r w:rsidRPr="00017921">
              <w:rPr>
                <w:spacing w:val="-5"/>
                <w:sz w:val="20"/>
                <w:szCs w:val="20"/>
              </w:rPr>
              <w:t xml:space="preserve"> </w:t>
            </w:r>
            <w:r w:rsidRPr="00017921">
              <w:rPr>
                <w:sz w:val="20"/>
                <w:szCs w:val="20"/>
              </w:rPr>
              <w:t>assessment</w:t>
            </w:r>
            <w:r w:rsidR="00017921" w:rsidRPr="00017921">
              <w:rPr>
                <w:sz w:val="20"/>
                <w:szCs w:val="20"/>
              </w:rPr>
              <w:t>.</w:t>
            </w:r>
          </w:p>
          <w:p w14:paraId="0D44239C" w14:textId="21B10B8D" w:rsidR="00A57D90" w:rsidRPr="00017921" w:rsidRDefault="001B0562" w:rsidP="0087583D">
            <w:pPr>
              <w:pStyle w:val="TableParagraph"/>
              <w:numPr>
                <w:ilvl w:val="0"/>
                <w:numId w:val="20"/>
              </w:numPr>
              <w:tabs>
                <w:tab w:val="left" w:pos="457"/>
              </w:tabs>
              <w:ind w:left="456" w:hanging="246"/>
              <w:rPr>
                <w:rFonts w:ascii="Symbol" w:hAnsi="Symbol"/>
                <w:sz w:val="20"/>
                <w:szCs w:val="20"/>
              </w:rPr>
            </w:pPr>
            <w:r w:rsidRPr="00017921">
              <w:rPr>
                <w:sz w:val="20"/>
                <w:szCs w:val="20"/>
              </w:rPr>
              <w:t>Risk assessment relating to sensory processing difference such as chewing/ mouthing objects</w:t>
            </w:r>
            <w:r w:rsidR="00017921" w:rsidRPr="00017921">
              <w:rPr>
                <w:sz w:val="20"/>
                <w:szCs w:val="20"/>
              </w:rPr>
              <w:t>.</w:t>
            </w:r>
          </w:p>
          <w:p w14:paraId="0A16D651" w14:textId="77777777" w:rsidR="00A57D90" w:rsidRPr="00017921" w:rsidRDefault="00A57D90" w:rsidP="00445C1A">
            <w:pPr>
              <w:pStyle w:val="TableParagraph"/>
              <w:spacing w:before="178"/>
              <w:ind w:left="105"/>
              <w:rPr>
                <w:b/>
                <w:sz w:val="20"/>
                <w:szCs w:val="20"/>
              </w:rPr>
            </w:pPr>
            <w:r w:rsidRPr="00017921">
              <w:rPr>
                <w:b/>
                <w:sz w:val="20"/>
                <w:szCs w:val="20"/>
              </w:rPr>
              <w:t>Planning</w:t>
            </w:r>
          </w:p>
          <w:p w14:paraId="140ABD6C" w14:textId="2014EE3A" w:rsidR="00A57D90" w:rsidRPr="00017921" w:rsidRDefault="00A57D90" w:rsidP="0087583D">
            <w:pPr>
              <w:pStyle w:val="TableParagraph"/>
              <w:numPr>
                <w:ilvl w:val="0"/>
                <w:numId w:val="19"/>
              </w:numPr>
              <w:tabs>
                <w:tab w:val="left" w:pos="465"/>
                <w:tab w:val="left" w:pos="466"/>
              </w:tabs>
              <w:spacing w:before="2"/>
              <w:ind w:right="227"/>
              <w:rPr>
                <w:sz w:val="20"/>
                <w:szCs w:val="20"/>
              </w:rPr>
            </w:pPr>
            <w:r w:rsidRPr="00017921">
              <w:rPr>
                <w:sz w:val="20"/>
                <w:szCs w:val="20"/>
              </w:rPr>
              <w:t>Modified curriculum in some or all areas</w:t>
            </w:r>
            <w:r w:rsidR="00017921" w:rsidRPr="00017921">
              <w:rPr>
                <w:sz w:val="20"/>
                <w:szCs w:val="20"/>
              </w:rPr>
              <w:t>.</w:t>
            </w:r>
          </w:p>
          <w:p w14:paraId="7B11918D" w14:textId="5E03DDEB" w:rsidR="00A57D90" w:rsidRPr="00017921" w:rsidRDefault="00A57D90" w:rsidP="0087583D">
            <w:pPr>
              <w:pStyle w:val="TableParagraph"/>
              <w:numPr>
                <w:ilvl w:val="0"/>
                <w:numId w:val="19"/>
              </w:numPr>
              <w:tabs>
                <w:tab w:val="left" w:pos="465"/>
                <w:tab w:val="left" w:pos="466"/>
              </w:tabs>
              <w:spacing w:before="2"/>
              <w:ind w:right="115"/>
              <w:rPr>
                <w:sz w:val="20"/>
                <w:szCs w:val="20"/>
              </w:rPr>
            </w:pPr>
            <w:r w:rsidRPr="00017921">
              <w:rPr>
                <w:sz w:val="20"/>
                <w:szCs w:val="20"/>
              </w:rPr>
              <w:t>Care plan in place, if appropriate, written with specialist nurse/</w:t>
            </w:r>
            <w:r w:rsidRPr="00017921">
              <w:rPr>
                <w:spacing w:val="-18"/>
                <w:sz w:val="20"/>
                <w:szCs w:val="20"/>
              </w:rPr>
              <w:t xml:space="preserve"> </w:t>
            </w:r>
            <w:r w:rsidRPr="00017921">
              <w:rPr>
                <w:sz w:val="20"/>
                <w:szCs w:val="20"/>
              </w:rPr>
              <w:t>school nurse</w:t>
            </w:r>
            <w:r w:rsidR="00017921" w:rsidRPr="00017921">
              <w:rPr>
                <w:sz w:val="20"/>
                <w:szCs w:val="20"/>
              </w:rPr>
              <w:t>.</w:t>
            </w:r>
          </w:p>
          <w:p w14:paraId="6C09CCB3" w14:textId="556558B6" w:rsidR="00A57D90" w:rsidRPr="00017921" w:rsidRDefault="00A57D90" w:rsidP="0087583D">
            <w:pPr>
              <w:pStyle w:val="TableParagraph"/>
              <w:numPr>
                <w:ilvl w:val="0"/>
                <w:numId w:val="19"/>
              </w:numPr>
              <w:tabs>
                <w:tab w:val="left" w:pos="465"/>
                <w:tab w:val="left" w:pos="466"/>
              </w:tabs>
              <w:spacing w:before="4"/>
              <w:ind w:right="113"/>
              <w:rPr>
                <w:sz w:val="20"/>
                <w:szCs w:val="20"/>
              </w:rPr>
            </w:pPr>
            <w:r w:rsidRPr="00017921">
              <w:rPr>
                <w:sz w:val="20"/>
                <w:szCs w:val="20"/>
              </w:rPr>
              <w:t>Involve parents regularly to</w:t>
            </w:r>
            <w:r w:rsidRPr="00017921">
              <w:rPr>
                <w:spacing w:val="-15"/>
                <w:sz w:val="20"/>
                <w:szCs w:val="20"/>
              </w:rPr>
              <w:t xml:space="preserve"> </w:t>
            </w:r>
            <w:r w:rsidRPr="00017921">
              <w:rPr>
                <w:sz w:val="20"/>
                <w:szCs w:val="20"/>
              </w:rPr>
              <w:t>support targets at</w:t>
            </w:r>
            <w:r w:rsidRPr="00017921">
              <w:rPr>
                <w:spacing w:val="-3"/>
                <w:sz w:val="20"/>
                <w:szCs w:val="20"/>
              </w:rPr>
              <w:t xml:space="preserve"> </w:t>
            </w:r>
            <w:r w:rsidRPr="00017921">
              <w:rPr>
                <w:sz w:val="20"/>
                <w:szCs w:val="20"/>
              </w:rPr>
              <w:t>home</w:t>
            </w:r>
            <w:r w:rsidR="00017921" w:rsidRPr="00017921">
              <w:rPr>
                <w:sz w:val="20"/>
                <w:szCs w:val="20"/>
              </w:rPr>
              <w:t>.</w:t>
            </w:r>
          </w:p>
          <w:p w14:paraId="0FA216F0" w14:textId="502DEA99" w:rsidR="00A57D90" w:rsidRPr="00017921" w:rsidRDefault="00A57D90" w:rsidP="0087583D">
            <w:pPr>
              <w:pStyle w:val="TableParagraph"/>
              <w:numPr>
                <w:ilvl w:val="0"/>
                <w:numId w:val="19"/>
              </w:numPr>
              <w:tabs>
                <w:tab w:val="left" w:pos="465"/>
                <w:tab w:val="left" w:pos="466"/>
              </w:tabs>
              <w:spacing w:before="6"/>
              <w:ind w:right="252"/>
              <w:rPr>
                <w:sz w:val="20"/>
                <w:szCs w:val="20"/>
              </w:rPr>
            </w:pPr>
            <w:r w:rsidRPr="00017921">
              <w:rPr>
                <w:sz w:val="20"/>
                <w:szCs w:val="20"/>
              </w:rPr>
              <w:t>Individual targets on support plan following advice from OT and health</w:t>
            </w:r>
            <w:r w:rsidRPr="00017921">
              <w:rPr>
                <w:spacing w:val="-1"/>
                <w:sz w:val="20"/>
                <w:szCs w:val="20"/>
              </w:rPr>
              <w:t xml:space="preserve"> </w:t>
            </w:r>
            <w:r w:rsidRPr="00017921">
              <w:rPr>
                <w:sz w:val="20"/>
                <w:szCs w:val="20"/>
              </w:rPr>
              <w:t>professionals</w:t>
            </w:r>
            <w:r w:rsidR="00017921" w:rsidRPr="00017921">
              <w:rPr>
                <w:sz w:val="20"/>
                <w:szCs w:val="20"/>
              </w:rPr>
              <w:t>.</w:t>
            </w:r>
          </w:p>
          <w:p w14:paraId="5856C117" w14:textId="0C8DDB68" w:rsidR="00A57D90" w:rsidRPr="00017921" w:rsidRDefault="00397847" w:rsidP="0087583D">
            <w:pPr>
              <w:pStyle w:val="TableParagraph"/>
              <w:numPr>
                <w:ilvl w:val="0"/>
                <w:numId w:val="19"/>
              </w:numPr>
              <w:tabs>
                <w:tab w:val="left" w:pos="465"/>
                <w:tab w:val="left" w:pos="466"/>
              </w:tabs>
              <w:spacing w:before="7"/>
              <w:ind w:right="279"/>
              <w:rPr>
                <w:sz w:val="20"/>
                <w:szCs w:val="20"/>
              </w:rPr>
            </w:pPr>
            <w:r w:rsidRPr="00017921">
              <w:rPr>
                <w:sz w:val="20"/>
                <w:szCs w:val="20"/>
              </w:rPr>
              <w:t xml:space="preserve">Risk assessment and modified planning </w:t>
            </w:r>
            <w:r w:rsidR="001B0562" w:rsidRPr="00017921">
              <w:rPr>
                <w:sz w:val="20"/>
                <w:szCs w:val="20"/>
              </w:rPr>
              <w:lastRenderedPageBreak/>
              <w:t xml:space="preserve">relating to </w:t>
            </w:r>
            <w:r w:rsidR="00A57D90" w:rsidRPr="00017921">
              <w:rPr>
                <w:sz w:val="20"/>
                <w:szCs w:val="20"/>
              </w:rPr>
              <w:t>outdoor play is likely to be needed</w:t>
            </w:r>
            <w:r w:rsidR="00017921" w:rsidRPr="00017921">
              <w:rPr>
                <w:sz w:val="20"/>
                <w:szCs w:val="20"/>
              </w:rPr>
              <w:t>.</w:t>
            </w:r>
          </w:p>
          <w:p w14:paraId="133A6946" w14:textId="3926E6DE" w:rsidR="00A57D90" w:rsidRPr="00017921" w:rsidRDefault="00A57D90" w:rsidP="0087583D">
            <w:pPr>
              <w:pStyle w:val="TableParagraph"/>
              <w:numPr>
                <w:ilvl w:val="0"/>
                <w:numId w:val="19"/>
              </w:numPr>
              <w:tabs>
                <w:tab w:val="left" w:pos="429"/>
                <w:tab w:val="left" w:pos="430"/>
              </w:tabs>
              <w:spacing w:before="2"/>
              <w:ind w:left="417" w:right="391" w:hanging="312"/>
              <w:rPr>
                <w:sz w:val="20"/>
                <w:szCs w:val="20"/>
              </w:rPr>
            </w:pPr>
            <w:r w:rsidRPr="00017921">
              <w:rPr>
                <w:sz w:val="20"/>
                <w:szCs w:val="20"/>
              </w:rPr>
              <w:t>Interventions should be incorporated across all activities throughout the school</w:t>
            </w:r>
            <w:r w:rsidRPr="00017921">
              <w:rPr>
                <w:spacing w:val="-5"/>
                <w:sz w:val="20"/>
                <w:szCs w:val="20"/>
              </w:rPr>
              <w:t xml:space="preserve"> </w:t>
            </w:r>
            <w:r w:rsidRPr="00017921">
              <w:rPr>
                <w:sz w:val="20"/>
                <w:szCs w:val="20"/>
              </w:rPr>
              <w:t>day</w:t>
            </w:r>
            <w:r w:rsidR="00017921" w:rsidRPr="00017921">
              <w:rPr>
                <w:sz w:val="20"/>
                <w:szCs w:val="20"/>
              </w:rPr>
              <w:t>.</w:t>
            </w:r>
          </w:p>
        </w:tc>
        <w:tc>
          <w:tcPr>
            <w:tcW w:w="2977" w:type="dxa"/>
          </w:tcPr>
          <w:p w14:paraId="0A56057B" w14:textId="2473B46F"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lastRenderedPageBreak/>
              <w:t>Mainstream classroom</w:t>
            </w:r>
            <w:r w:rsidRPr="00017921">
              <w:rPr>
                <w:spacing w:val="-6"/>
                <w:sz w:val="20"/>
                <w:szCs w:val="20"/>
              </w:rPr>
              <w:t xml:space="preserve"> </w:t>
            </w:r>
            <w:r w:rsidRPr="00017921">
              <w:rPr>
                <w:sz w:val="20"/>
                <w:szCs w:val="20"/>
              </w:rPr>
              <w:t>setting</w:t>
            </w:r>
            <w:r w:rsidR="00017921" w:rsidRPr="00017921">
              <w:rPr>
                <w:sz w:val="20"/>
                <w:szCs w:val="20"/>
              </w:rPr>
              <w:t>.</w:t>
            </w:r>
          </w:p>
          <w:p w14:paraId="67DC1EEC" w14:textId="05DDBB61"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Individual skills- based work needs to take</w:t>
            </w:r>
            <w:r w:rsidRPr="00017921">
              <w:rPr>
                <w:spacing w:val="-1"/>
                <w:sz w:val="20"/>
                <w:szCs w:val="20"/>
              </w:rPr>
              <w:t xml:space="preserve"> </w:t>
            </w:r>
            <w:r w:rsidRPr="00017921">
              <w:rPr>
                <w:sz w:val="20"/>
                <w:szCs w:val="20"/>
              </w:rPr>
              <w:t>place</w:t>
            </w:r>
            <w:r w:rsidR="00017921" w:rsidRPr="00017921">
              <w:rPr>
                <w:sz w:val="20"/>
                <w:szCs w:val="20"/>
              </w:rPr>
              <w:t>.</w:t>
            </w:r>
          </w:p>
          <w:p w14:paraId="0FAB09A5" w14:textId="266A1C6E"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Small group or one to one adult input to practice skills</w:t>
            </w:r>
            <w:r w:rsidRPr="00017921">
              <w:rPr>
                <w:spacing w:val="-13"/>
                <w:sz w:val="20"/>
                <w:szCs w:val="20"/>
              </w:rPr>
              <w:t xml:space="preserve"> a</w:t>
            </w:r>
            <w:r w:rsidRPr="00017921">
              <w:rPr>
                <w:sz w:val="20"/>
                <w:szCs w:val="20"/>
              </w:rPr>
              <w:t>s advised by OT</w:t>
            </w:r>
            <w:r w:rsidR="00017921" w:rsidRPr="00017921">
              <w:rPr>
                <w:sz w:val="20"/>
                <w:szCs w:val="20"/>
              </w:rPr>
              <w:t>.</w:t>
            </w:r>
          </w:p>
          <w:p w14:paraId="710DEBE7" w14:textId="4FD17789"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Nurture group input will be necessary to help with low self-esteem</w:t>
            </w:r>
            <w:r w:rsidR="00017921" w:rsidRPr="00017921">
              <w:rPr>
                <w:sz w:val="20"/>
                <w:szCs w:val="20"/>
              </w:rPr>
              <w:t>.</w:t>
            </w:r>
          </w:p>
          <w:p w14:paraId="49D36A5D" w14:textId="31E398DD"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Physiotherapy/ Occupational Therapy programme to be done in school</w:t>
            </w:r>
            <w:r w:rsidR="00017921" w:rsidRPr="00017921">
              <w:rPr>
                <w:sz w:val="20"/>
                <w:szCs w:val="20"/>
              </w:rPr>
              <w:t>.</w:t>
            </w:r>
          </w:p>
          <w:p w14:paraId="6BCB6BD0" w14:textId="036C24D0"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Attention to position in classroom</w:t>
            </w:r>
            <w:r w:rsidR="00017921" w:rsidRPr="00017921">
              <w:rPr>
                <w:sz w:val="20"/>
                <w:szCs w:val="20"/>
              </w:rPr>
              <w:t>.</w:t>
            </w:r>
          </w:p>
          <w:p w14:paraId="13E50515" w14:textId="66CD00D3" w:rsidR="00A57D90" w:rsidRPr="00017921" w:rsidRDefault="00A57D90" w:rsidP="0087583D">
            <w:pPr>
              <w:pStyle w:val="TableParagraph"/>
              <w:numPr>
                <w:ilvl w:val="0"/>
                <w:numId w:val="48"/>
              </w:numPr>
              <w:tabs>
                <w:tab w:val="left" w:pos="325"/>
              </w:tabs>
              <w:spacing w:before="1"/>
              <w:ind w:left="360" w:hanging="255"/>
              <w:rPr>
                <w:sz w:val="20"/>
                <w:szCs w:val="20"/>
              </w:rPr>
            </w:pPr>
            <w:r w:rsidRPr="00017921">
              <w:rPr>
                <w:sz w:val="20"/>
                <w:szCs w:val="20"/>
              </w:rPr>
              <w:t>Buddy</w:t>
            </w:r>
            <w:r w:rsidRPr="00017921">
              <w:rPr>
                <w:spacing w:val="-2"/>
                <w:sz w:val="20"/>
                <w:szCs w:val="20"/>
              </w:rPr>
              <w:t xml:space="preserve"> </w:t>
            </w:r>
            <w:r w:rsidRPr="00017921">
              <w:rPr>
                <w:sz w:val="20"/>
                <w:szCs w:val="20"/>
              </w:rPr>
              <w:t>system</w:t>
            </w:r>
            <w:r w:rsidR="00017921" w:rsidRPr="00017921">
              <w:rPr>
                <w:sz w:val="20"/>
                <w:szCs w:val="20"/>
              </w:rPr>
              <w:t>.</w:t>
            </w:r>
          </w:p>
          <w:p w14:paraId="39017179" w14:textId="61A58082" w:rsidR="00A57D90" w:rsidRPr="00017921" w:rsidRDefault="00A57D90" w:rsidP="0087583D">
            <w:pPr>
              <w:pStyle w:val="TableParagraph"/>
              <w:numPr>
                <w:ilvl w:val="0"/>
                <w:numId w:val="48"/>
              </w:numPr>
              <w:tabs>
                <w:tab w:val="left" w:pos="325"/>
              </w:tabs>
              <w:spacing w:before="1"/>
              <w:ind w:left="360" w:right="130" w:hanging="255"/>
              <w:rPr>
                <w:sz w:val="20"/>
                <w:szCs w:val="20"/>
              </w:rPr>
            </w:pPr>
            <w:r w:rsidRPr="00017921">
              <w:rPr>
                <w:sz w:val="20"/>
                <w:szCs w:val="20"/>
              </w:rPr>
              <w:t>Specialist speech and language sessions (via health</w:t>
            </w:r>
            <w:r w:rsidRPr="00017921">
              <w:rPr>
                <w:spacing w:val="-12"/>
                <w:sz w:val="20"/>
                <w:szCs w:val="20"/>
              </w:rPr>
              <w:t xml:space="preserve"> </w:t>
            </w:r>
            <w:r w:rsidRPr="00017921">
              <w:rPr>
                <w:sz w:val="20"/>
                <w:szCs w:val="20"/>
              </w:rPr>
              <w:t>professionals)</w:t>
            </w:r>
            <w:r w:rsidR="00017921" w:rsidRPr="00017921">
              <w:rPr>
                <w:sz w:val="20"/>
                <w:szCs w:val="20"/>
              </w:rPr>
              <w:t>.</w:t>
            </w:r>
          </w:p>
        </w:tc>
        <w:tc>
          <w:tcPr>
            <w:tcW w:w="2551" w:type="dxa"/>
          </w:tcPr>
          <w:p w14:paraId="076AFF82" w14:textId="77777777" w:rsidR="00A57D90" w:rsidRPr="00017921" w:rsidRDefault="00A57D90" w:rsidP="00445C1A">
            <w:pPr>
              <w:pStyle w:val="TableParagraph"/>
              <w:spacing w:before="1"/>
              <w:ind w:left="200" w:right="339"/>
              <w:rPr>
                <w:b/>
                <w:sz w:val="20"/>
                <w:szCs w:val="20"/>
              </w:rPr>
            </w:pPr>
            <w:r w:rsidRPr="00017921">
              <w:rPr>
                <w:b/>
                <w:sz w:val="20"/>
                <w:szCs w:val="20"/>
              </w:rPr>
              <w:t>Will need one or more of the following:</w:t>
            </w:r>
          </w:p>
          <w:p w14:paraId="2ED8DBD2" w14:textId="253FDD9C" w:rsidR="00A57D90" w:rsidRPr="00017921" w:rsidRDefault="00A57D90" w:rsidP="00445C1A">
            <w:pPr>
              <w:pStyle w:val="TableParagraph"/>
              <w:numPr>
                <w:ilvl w:val="0"/>
                <w:numId w:val="18"/>
              </w:numPr>
              <w:tabs>
                <w:tab w:val="left" w:pos="468"/>
                <w:tab w:val="left" w:pos="469"/>
              </w:tabs>
              <w:spacing w:before="1"/>
              <w:ind w:left="468" w:right="238"/>
              <w:rPr>
                <w:sz w:val="20"/>
                <w:szCs w:val="20"/>
              </w:rPr>
            </w:pPr>
            <w:r w:rsidRPr="00017921">
              <w:rPr>
                <w:sz w:val="20"/>
                <w:szCs w:val="20"/>
              </w:rPr>
              <w:t>Programme to support the development of handwriting/ fine motor</w:t>
            </w:r>
            <w:r w:rsidRPr="00017921">
              <w:rPr>
                <w:spacing w:val="-3"/>
                <w:sz w:val="20"/>
                <w:szCs w:val="20"/>
              </w:rPr>
              <w:t xml:space="preserve"> </w:t>
            </w:r>
            <w:r w:rsidRPr="00017921">
              <w:rPr>
                <w:sz w:val="20"/>
                <w:szCs w:val="20"/>
              </w:rPr>
              <w:t>skills</w:t>
            </w:r>
            <w:r w:rsidR="00017921" w:rsidRPr="00017921">
              <w:rPr>
                <w:sz w:val="20"/>
                <w:szCs w:val="20"/>
              </w:rPr>
              <w:t>.</w:t>
            </w:r>
          </w:p>
          <w:p w14:paraId="5075C69A" w14:textId="1E25701B" w:rsidR="00A57D90" w:rsidRPr="00017921" w:rsidRDefault="00A57D90" w:rsidP="00445C1A">
            <w:pPr>
              <w:pStyle w:val="TableParagraph"/>
              <w:numPr>
                <w:ilvl w:val="0"/>
                <w:numId w:val="18"/>
              </w:numPr>
              <w:tabs>
                <w:tab w:val="left" w:pos="468"/>
                <w:tab w:val="left" w:pos="469"/>
              </w:tabs>
              <w:spacing w:before="4"/>
              <w:ind w:left="468" w:right="157"/>
              <w:rPr>
                <w:sz w:val="20"/>
                <w:szCs w:val="20"/>
              </w:rPr>
            </w:pPr>
            <w:r w:rsidRPr="00017921">
              <w:rPr>
                <w:sz w:val="20"/>
                <w:szCs w:val="20"/>
              </w:rPr>
              <w:t>Access to appropriate ICT for recording</w:t>
            </w:r>
            <w:r w:rsidRPr="00017921">
              <w:rPr>
                <w:spacing w:val="-1"/>
                <w:sz w:val="20"/>
                <w:szCs w:val="20"/>
              </w:rPr>
              <w:t xml:space="preserve"> </w:t>
            </w:r>
            <w:r w:rsidRPr="00017921">
              <w:rPr>
                <w:sz w:val="20"/>
                <w:szCs w:val="20"/>
              </w:rPr>
              <w:t>purposes</w:t>
            </w:r>
            <w:r w:rsidR="00017921" w:rsidRPr="00017921">
              <w:rPr>
                <w:sz w:val="20"/>
                <w:szCs w:val="20"/>
              </w:rPr>
              <w:t>.</w:t>
            </w:r>
          </w:p>
          <w:p w14:paraId="5150EE71" w14:textId="1D4A8BC2" w:rsidR="00A57D90" w:rsidRPr="00017921" w:rsidRDefault="00A57D90" w:rsidP="00445C1A">
            <w:pPr>
              <w:pStyle w:val="TableParagraph"/>
              <w:numPr>
                <w:ilvl w:val="0"/>
                <w:numId w:val="18"/>
              </w:numPr>
              <w:tabs>
                <w:tab w:val="left" w:pos="468"/>
                <w:tab w:val="left" w:pos="469"/>
              </w:tabs>
              <w:spacing w:before="6"/>
              <w:ind w:left="468" w:right="487"/>
              <w:rPr>
                <w:sz w:val="20"/>
                <w:szCs w:val="20"/>
              </w:rPr>
            </w:pPr>
            <w:r w:rsidRPr="00017921">
              <w:rPr>
                <w:sz w:val="20"/>
                <w:szCs w:val="20"/>
              </w:rPr>
              <w:t>Differentiated writing materials and</w:t>
            </w:r>
            <w:r w:rsidRPr="00017921">
              <w:rPr>
                <w:spacing w:val="10"/>
                <w:sz w:val="20"/>
                <w:szCs w:val="20"/>
              </w:rPr>
              <w:t xml:space="preserve"> </w:t>
            </w:r>
            <w:r w:rsidRPr="00017921">
              <w:rPr>
                <w:spacing w:val="-3"/>
                <w:sz w:val="20"/>
                <w:szCs w:val="20"/>
              </w:rPr>
              <w:t>equipment</w:t>
            </w:r>
            <w:r w:rsidR="00017921" w:rsidRPr="00017921">
              <w:rPr>
                <w:spacing w:val="-3"/>
                <w:sz w:val="20"/>
                <w:szCs w:val="20"/>
              </w:rPr>
              <w:t>.</w:t>
            </w:r>
          </w:p>
          <w:p w14:paraId="28D83F7E" w14:textId="4FE0640C" w:rsidR="00A57D90" w:rsidRPr="00017921" w:rsidRDefault="00A57D90" w:rsidP="00445C1A">
            <w:pPr>
              <w:pStyle w:val="TableParagraph"/>
              <w:numPr>
                <w:ilvl w:val="0"/>
                <w:numId w:val="18"/>
              </w:numPr>
              <w:tabs>
                <w:tab w:val="left" w:pos="468"/>
                <w:tab w:val="left" w:pos="469"/>
              </w:tabs>
              <w:spacing w:before="11"/>
              <w:ind w:left="468" w:right="815"/>
              <w:rPr>
                <w:sz w:val="20"/>
                <w:szCs w:val="20"/>
              </w:rPr>
            </w:pPr>
            <w:r w:rsidRPr="00017921">
              <w:rPr>
                <w:sz w:val="20"/>
                <w:szCs w:val="20"/>
              </w:rPr>
              <w:t>Differentiation to PE curriculum</w:t>
            </w:r>
            <w:r w:rsidR="00017921" w:rsidRPr="00017921">
              <w:rPr>
                <w:sz w:val="20"/>
                <w:szCs w:val="20"/>
              </w:rPr>
              <w:t>.</w:t>
            </w:r>
          </w:p>
          <w:p w14:paraId="0B088178" w14:textId="6E6B00A4" w:rsidR="00A57D90" w:rsidRPr="00017921" w:rsidRDefault="00A57D90" w:rsidP="00445C1A">
            <w:pPr>
              <w:pStyle w:val="TableParagraph"/>
              <w:numPr>
                <w:ilvl w:val="0"/>
                <w:numId w:val="18"/>
              </w:numPr>
              <w:tabs>
                <w:tab w:val="left" w:pos="468"/>
                <w:tab w:val="left" w:pos="469"/>
              </w:tabs>
              <w:spacing w:before="8"/>
              <w:ind w:left="468" w:right="469"/>
              <w:rPr>
                <w:sz w:val="20"/>
                <w:szCs w:val="20"/>
              </w:rPr>
            </w:pPr>
            <w:r w:rsidRPr="00017921">
              <w:rPr>
                <w:sz w:val="20"/>
                <w:szCs w:val="20"/>
              </w:rPr>
              <w:t>Dressing and undressing skills</w:t>
            </w:r>
            <w:r w:rsidRPr="00017921">
              <w:rPr>
                <w:spacing w:val="1"/>
                <w:sz w:val="20"/>
                <w:szCs w:val="20"/>
              </w:rPr>
              <w:t xml:space="preserve"> </w:t>
            </w:r>
            <w:r w:rsidRPr="00017921">
              <w:rPr>
                <w:sz w:val="20"/>
                <w:szCs w:val="20"/>
              </w:rPr>
              <w:t>programme</w:t>
            </w:r>
            <w:r w:rsidR="00017921" w:rsidRPr="00017921">
              <w:rPr>
                <w:sz w:val="20"/>
                <w:szCs w:val="20"/>
              </w:rPr>
              <w:t>.</w:t>
            </w:r>
          </w:p>
        </w:tc>
        <w:tc>
          <w:tcPr>
            <w:tcW w:w="3686" w:type="dxa"/>
          </w:tcPr>
          <w:p w14:paraId="605B9103" w14:textId="1A047D14" w:rsidR="00A57D90" w:rsidRPr="00017921" w:rsidRDefault="00A57D90" w:rsidP="00445C1A">
            <w:pPr>
              <w:pStyle w:val="TableParagraph"/>
              <w:numPr>
                <w:ilvl w:val="0"/>
                <w:numId w:val="17"/>
              </w:numPr>
              <w:tabs>
                <w:tab w:val="left" w:pos="470"/>
                <w:tab w:val="left" w:pos="471"/>
              </w:tabs>
              <w:spacing w:before="3"/>
              <w:ind w:right="196"/>
              <w:rPr>
                <w:sz w:val="20"/>
                <w:szCs w:val="20"/>
              </w:rPr>
            </w:pPr>
            <w:r w:rsidRPr="00017921">
              <w:rPr>
                <w:sz w:val="20"/>
                <w:szCs w:val="20"/>
              </w:rPr>
              <w:t xml:space="preserve">Will need </w:t>
            </w:r>
            <w:r w:rsidR="00CC704C" w:rsidRPr="00017921">
              <w:rPr>
                <w:sz w:val="20"/>
                <w:szCs w:val="20"/>
              </w:rPr>
              <w:t xml:space="preserve">some </w:t>
            </w:r>
            <w:r w:rsidRPr="00017921">
              <w:rPr>
                <w:sz w:val="20"/>
                <w:szCs w:val="20"/>
              </w:rPr>
              <w:t>1:1 support to access aspects of the curriculum and to develop skills</w:t>
            </w:r>
            <w:r w:rsidR="00017921" w:rsidRPr="00017921">
              <w:rPr>
                <w:sz w:val="20"/>
                <w:szCs w:val="20"/>
              </w:rPr>
              <w:t>.</w:t>
            </w:r>
            <w:r w:rsidRPr="00017921">
              <w:rPr>
                <w:sz w:val="20"/>
                <w:szCs w:val="20"/>
              </w:rPr>
              <w:t xml:space="preserve"> </w:t>
            </w:r>
          </w:p>
          <w:p w14:paraId="33D717AD" w14:textId="393F3884" w:rsidR="00A57D90" w:rsidRPr="00017921" w:rsidRDefault="00A57D90" w:rsidP="00445C1A">
            <w:pPr>
              <w:pStyle w:val="TableParagraph"/>
              <w:numPr>
                <w:ilvl w:val="0"/>
                <w:numId w:val="17"/>
              </w:numPr>
              <w:tabs>
                <w:tab w:val="left" w:pos="470"/>
                <w:tab w:val="left" w:pos="471"/>
              </w:tabs>
              <w:spacing w:before="3"/>
              <w:ind w:right="215"/>
              <w:rPr>
                <w:sz w:val="20"/>
                <w:szCs w:val="20"/>
              </w:rPr>
            </w:pPr>
            <w:r w:rsidRPr="00017921">
              <w:rPr>
                <w:sz w:val="20"/>
                <w:szCs w:val="20"/>
              </w:rPr>
              <w:t>May need individual adult support for mobility and personal care needs as advised by Occupational Therapy, Physiotherapy and</w:t>
            </w:r>
            <w:r w:rsidRPr="00017921">
              <w:rPr>
                <w:spacing w:val="-13"/>
                <w:sz w:val="20"/>
                <w:szCs w:val="20"/>
              </w:rPr>
              <w:t xml:space="preserve"> </w:t>
            </w:r>
            <w:r w:rsidRPr="00017921">
              <w:rPr>
                <w:sz w:val="20"/>
                <w:szCs w:val="20"/>
              </w:rPr>
              <w:t>Healthcare Professionals</w:t>
            </w:r>
            <w:r w:rsidR="00017921" w:rsidRPr="00017921">
              <w:rPr>
                <w:sz w:val="20"/>
                <w:szCs w:val="20"/>
              </w:rPr>
              <w:t>.</w:t>
            </w:r>
          </w:p>
          <w:p w14:paraId="5DB41DCA" w14:textId="4967E809" w:rsidR="00A57D90" w:rsidRPr="00017921" w:rsidRDefault="00A57D90" w:rsidP="00445C1A">
            <w:pPr>
              <w:pStyle w:val="TableParagraph"/>
              <w:numPr>
                <w:ilvl w:val="0"/>
                <w:numId w:val="17"/>
              </w:numPr>
              <w:tabs>
                <w:tab w:val="left" w:pos="470"/>
                <w:tab w:val="left" w:pos="471"/>
              </w:tabs>
              <w:spacing w:before="6"/>
              <w:ind w:right="222"/>
              <w:rPr>
                <w:sz w:val="20"/>
                <w:szCs w:val="20"/>
              </w:rPr>
            </w:pPr>
            <w:r w:rsidRPr="00017921">
              <w:rPr>
                <w:sz w:val="20"/>
                <w:szCs w:val="20"/>
              </w:rPr>
              <w:t>OT intervention will be based on functional needs and not necessarily on diagnosis or medical</w:t>
            </w:r>
            <w:r w:rsidRPr="00017921">
              <w:rPr>
                <w:spacing w:val="-2"/>
                <w:sz w:val="20"/>
                <w:szCs w:val="20"/>
              </w:rPr>
              <w:t xml:space="preserve"> </w:t>
            </w:r>
            <w:r w:rsidRPr="00017921">
              <w:rPr>
                <w:sz w:val="20"/>
                <w:szCs w:val="20"/>
              </w:rPr>
              <w:t>condition</w:t>
            </w:r>
            <w:r w:rsidR="00017921" w:rsidRPr="00017921">
              <w:rPr>
                <w:sz w:val="20"/>
                <w:szCs w:val="20"/>
              </w:rPr>
              <w:t>.</w:t>
            </w:r>
          </w:p>
          <w:p w14:paraId="61E7B555" w14:textId="323D7112" w:rsidR="00A57D90" w:rsidRPr="00017921" w:rsidRDefault="00A57D90" w:rsidP="001277BC">
            <w:pPr>
              <w:pStyle w:val="TableParagraph"/>
              <w:numPr>
                <w:ilvl w:val="0"/>
                <w:numId w:val="17"/>
              </w:numPr>
              <w:tabs>
                <w:tab w:val="left" w:pos="471"/>
              </w:tabs>
              <w:spacing w:before="6"/>
              <w:ind w:right="135"/>
              <w:rPr>
                <w:sz w:val="20"/>
                <w:szCs w:val="20"/>
              </w:rPr>
            </w:pPr>
            <w:r w:rsidRPr="00017921">
              <w:rPr>
                <w:sz w:val="20"/>
                <w:szCs w:val="20"/>
              </w:rPr>
              <w:t xml:space="preserve">Children in this category may require specialist </w:t>
            </w:r>
            <w:r w:rsidR="001B0562" w:rsidRPr="00017921">
              <w:rPr>
                <w:sz w:val="20"/>
                <w:szCs w:val="20"/>
              </w:rPr>
              <w:t xml:space="preserve">sensory equipment </w:t>
            </w:r>
            <w:r w:rsidRPr="00017921">
              <w:rPr>
                <w:sz w:val="20"/>
                <w:szCs w:val="20"/>
              </w:rPr>
              <w:t>via physio/OT services</w:t>
            </w:r>
            <w:r w:rsidR="00017921" w:rsidRPr="00017921">
              <w:rPr>
                <w:sz w:val="20"/>
                <w:szCs w:val="20"/>
              </w:rPr>
              <w:t>.</w:t>
            </w:r>
          </w:p>
          <w:p w14:paraId="314A0ED7" w14:textId="7A27842C" w:rsidR="001B0562" w:rsidRPr="00017921" w:rsidRDefault="001B0562" w:rsidP="001277BC">
            <w:pPr>
              <w:pStyle w:val="TableParagraph"/>
              <w:numPr>
                <w:ilvl w:val="0"/>
                <w:numId w:val="17"/>
              </w:numPr>
              <w:tabs>
                <w:tab w:val="left" w:pos="471"/>
              </w:tabs>
              <w:spacing w:before="6"/>
              <w:ind w:right="135"/>
              <w:rPr>
                <w:sz w:val="20"/>
                <w:szCs w:val="20"/>
              </w:rPr>
            </w:pPr>
            <w:r w:rsidRPr="00017921">
              <w:rPr>
                <w:sz w:val="20"/>
                <w:szCs w:val="20"/>
              </w:rPr>
              <w:t xml:space="preserve">Members of staff require an understanding of sensory processing and </w:t>
            </w:r>
            <w:proofErr w:type="gramStart"/>
            <w:r w:rsidRPr="00017921">
              <w:rPr>
                <w:sz w:val="20"/>
                <w:szCs w:val="20"/>
              </w:rPr>
              <w:t>are able to</w:t>
            </w:r>
            <w:proofErr w:type="gramEnd"/>
            <w:r w:rsidRPr="00017921">
              <w:rPr>
                <w:sz w:val="20"/>
                <w:szCs w:val="20"/>
              </w:rPr>
              <w:t xml:space="preserve"> respond and support through co-regulation</w:t>
            </w:r>
            <w:r w:rsidR="00017921" w:rsidRPr="00017921">
              <w:rPr>
                <w:sz w:val="20"/>
                <w:szCs w:val="20"/>
              </w:rPr>
              <w:t>.</w:t>
            </w:r>
          </w:p>
          <w:p w14:paraId="11246DC0" w14:textId="77777777" w:rsidR="00A57D90" w:rsidRPr="00017921" w:rsidRDefault="00A57D90" w:rsidP="00445C1A">
            <w:pPr>
              <w:pStyle w:val="TableParagraph"/>
              <w:spacing w:before="1"/>
              <w:rPr>
                <w:b/>
                <w:sz w:val="20"/>
                <w:szCs w:val="20"/>
              </w:rPr>
            </w:pPr>
          </w:p>
          <w:p w14:paraId="7077CFA1" w14:textId="77777777" w:rsidR="00017921" w:rsidRPr="00017921" w:rsidRDefault="00017921" w:rsidP="00445C1A">
            <w:pPr>
              <w:pStyle w:val="TableParagraph"/>
              <w:ind w:left="200"/>
              <w:rPr>
                <w:b/>
                <w:sz w:val="20"/>
                <w:szCs w:val="20"/>
              </w:rPr>
            </w:pPr>
          </w:p>
          <w:p w14:paraId="2A1F536B" w14:textId="77777777" w:rsidR="00017921" w:rsidRPr="00017921" w:rsidRDefault="00017921" w:rsidP="00445C1A">
            <w:pPr>
              <w:pStyle w:val="TableParagraph"/>
              <w:ind w:left="200"/>
              <w:rPr>
                <w:b/>
                <w:sz w:val="20"/>
                <w:szCs w:val="20"/>
              </w:rPr>
            </w:pPr>
          </w:p>
          <w:p w14:paraId="37EF083B" w14:textId="3F653E99" w:rsidR="00A57D90" w:rsidRPr="00017921" w:rsidRDefault="00A57D90" w:rsidP="00445C1A">
            <w:pPr>
              <w:pStyle w:val="TableParagraph"/>
              <w:ind w:left="200"/>
              <w:rPr>
                <w:b/>
                <w:sz w:val="20"/>
                <w:szCs w:val="20"/>
              </w:rPr>
            </w:pPr>
            <w:r w:rsidRPr="00017921">
              <w:rPr>
                <w:b/>
                <w:sz w:val="20"/>
                <w:szCs w:val="20"/>
              </w:rPr>
              <w:t>Resources/</w:t>
            </w:r>
          </w:p>
          <w:p w14:paraId="3D93197F" w14:textId="2680D819" w:rsidR="00A57D90" w:rsidRPr="00017921" w:rsidRDefault="00A57D90" w:rsidP="00445C1A">
            <w:pPr>
              <w:pStyle w:val="TableParagraph"/>
              <w:ind w:left="200"/>
              <w:rPr>
                <w:b/>
                <w:sz w:val="20"/>
                <w:szCs w:val="20"/>
              </w:rPr>
            </w:pPr>
            <w:r w:rsidRPr="00017921">
              <w:rPr>
                <w:b/>
                <w:sz w:val="20"/>
                <w:szCs w:val="20"/>
              </w:rPr>
              <w:t>Provision</w:t>
            </w:r>
          </w:p>
          <w:p w14:paraId="6E024A66" w14:textId="30D94351" w:rsidR="00A57D90" w:rsidRPr="00017921" w:rsidRDefault="001B0562" w:rsidP="00445C1A">
            <w:pPr>
              <w:pStyle w:val="TableParagraph"/>
              <w:numPr>
                <w:ilvl w:val="0"/>
                <w:numId w:val="17"/>
              </w:numPr>
              <w:tabs>
                <w:tab w:val="left" w:pos="470"/>
                <w:tab w:val="left" w:pos="471"/>
              </w:tabs>
              <w:spacing w:before="1"/>
              <w:ind w:right="385"/>
              <w:rPr>
                <w:sz w:val="20"/>
                <w:szCs w:val="20"/>
              </w:rPr>
            </w:pPr>
            <w:r w:rsidRPr="00017921">
              <w:rPr>
                <w:sz w:val="20"/>
                <w:szCs w:val="20"/>
              </w:rPr>
              <w:t>Occupational Therapy</w:t>
            </w:r>
            <w:r w:rsidR="00A57D90" w:rsidRPr="00017921">
              <w:rPr>
                <w:sz w:val="20"/>
                <w:szCs w:val="20"/>
              </w:rPr>
              <w:t xml:space="preserve"> needs would be based on assessment on a case-by-case</w:t>
            </w:r>
            <w:r w:rsidR="00A57D90" w:rsidRPr="00017921">
              <w:rPr>
                <w:spacing w:val="-20"/>
                <w:sz w:val="20"/>
                <w:szCs w:val="20"/>
              </w:rPr>
              <w:t xml:space="preserve"> </w:t>
            </w:r>
            <w:r w:rsidR="00A57D90" w:rsidRPr="00017921">
              <w:rPr>
                <w:sz w:val="20"/>
                <w:szCs w:val="20"/>
              </w:rPr>
              <w:t>basis.</w:t>
            </w:r>
          </w:p>
          <w:p w14:paraId="636CECEA" w14:textId="59067482" w:rsidR="001B0562" w:rsidRPr="00017921" w:rsidRDefault="001B0562" w:rsidP="00445C1A">
            <w:pPr>
              <w:pStyle w:val="TableParagraph"/>
              <w:numPr>
                <w:ilvl w:val="0"/>
                <w:numId w:val="17"/>
              </w:numPr>
              <w:tabs>
                <w:tab w:val="left" w:pos="470"/>
                <w:tab w:val="left" w:pos="471"/>
              </w:tabs>
              <w:spacing w:before="1"/>
              <w:ind w:right="385"/>
              <w:rPr>
                <w:sz w:val="20"/>
                <w:szCs w:val="20"/>
              </w:rPr>
            </w:pPr>
            <w:r w:rsidRPr="00017921">
              <w:rPr>
                <w:sz w:val="20"/>
                <w:szCs w:val="20"/>
              </w:rPr>
              <w:t>Sensory aware school able to utilise space to support with regulation</w:t>
            </w:r>
            <w:r w:rsidR="00017921" w:rsidRPr="00017921">
              <w:rPr>
                <w:sz w:val="20"/>
                <w:szCs w:val="20"/>
              </w:rPr>
              <w:t>.</w:t>
            </w:r>
          </w:p>
          <w:p w14:paraId="1A840FEF" w14:textId="67B0880D" w:rsidR="00A57D90" w:rsidRPr="00017921" w:rsidRDefault="00A57D90" w:rsidP="001277BC">
            <w:pPr>
              <w:pStyle w:val="TableParagraph"/>
              <w:numPr>
                <w:ilvl w:val="0"/>
                <w:numId w:val="17"/>
              </w:numPr>
              <w:tabs>
                <w:tab w:val="left" w:pos="470"/>
                <w:tab w:val="left" w:pos="471"/>
              </w:tabs>
              <w:spacing w:before="8"/>
              <w:ind w:right="277"/>
              <w:rPr>
                <w:sz w:val="20"/>
                <w:szCs w:val="20"/>
              </w:rPr>
            </w:pPr>
            <w:r w:rsidRPr="00017921">
              <w:rPr>
                <w:sz w:val="20"/>
                <w:szCs w:val="20"/>
              </w:rPr>
              <w:t xml:space="preserve">Site adaptations to be considered in consultation with </w:t>
            </w:r>
            <w:r w:rsidRPr="00017921">
              <w:rPr>
                <w:sz w:val="20"/>
                <w:szCs w:val="20"/>
              </w:rPr>
              <w:lastRenderedPageBreak/>
              <w:t>the Local</w:t>
            </w:r>
            <w:r w:rsidRPr="00017921">
              <w:rPr>
                <w:spacing w:val="-16"/>
                <w:sz w:val="20"/>
                <w:szCs w:val="20"/>
              </w:rPr>
              <w:t xml:space="preserve"> </w:t>
            </w:r>
            <w:r w:rsidRPr="00017921">
              <w:rPr>
                <w:sz w:val="20"/>
                <w:szCs w:val="20"/>
              </w:rPr>
              <w:t>Authority</w:t>
            </w:r>
            <w:r w:rsidR="00017921" w:rsidRPr="00017921">
              <w:rPr>
                <w:sz w:val="20"/>
                <w:szCs w:val="20"/>
              </w:rPr>
              <w:t>.</w:t>
            </w:r>
          </w:p>
          <w:p w14:paraId="35434668" w14:textId="6F2127C9" w:rsidR="009B792B" w:rsidRPr="00017921" w:rsidRDefault="009B792B" w:rsidP="007E75CC">
            <w:pPr>
              <w:pStyle w:val="TableParagraph"/>
              <w:numPr>
                <w:ilvl w:val="0"/>
                <w:numId w:val="22"/>
              </w:numPr>
              <w:tabs>
                <w:tab w:val="left" w:pos="466"/>
                <w:tab w:val="left" w:pos="467"/>
              </w:tabs>
              <w:spacing w:before="2"/>
              <w:ind w:right="119"/>
              <w:rPr>
                <w:sz w:val="20"/>
                <w:szCs w:val="20"/>
              </w:rPr>
            </w:pPr>
            <w:r w:rsidRPr="00017921">
              <w:rPr>
                <w:sz w:val="20"/>
                <w:szCs w:val="20"/>
              </w:rPr>
              <w:t xml:space="preserve">Will need </w:t>
            </w:r>
            <w:r w:rsidR="00F93DE8" w:rsidRPr="00017921">
              <w:rPr>
                <w:sz w:val="20"/>
                <w:szCs w:val="20"/>
              </w:rPr>
              <w:t xml:space="preserve">some </w:t>
            </w:r>
            <w:r w:rsidRPr="00017921">
              <w:rPr>
                <w:sz w:val="20"/>
                <w:szCs w:val="20"/>
              </w:rPr>
              <w:t>1:1 support to access aspects of the curriculum and to develop skills in recording May need individual adult support for personal care needs as advised by OT</w:t>
            </w:r>
            <w:r w:rsidR="001B0562" w:rsidRPr="00017921">
              <w:rPr>
                <w:sz w:val="20"/>
                <w:szCs w:val="20"/>
              </w:rPr>
              <w:t>.</w:t>
            </w:r>
          </w:p>
          <w:p w14:paraId="70F0DA8C" w14:textId="5876E25A" w:rsidR="009B792B" w:rsidRPr="00017921" w:rsidRDefault="009B792B" w:rsidP="009B792B">
            <w:pPr>
              <w:pStyle w:val="TableParagraph"/>
              <w:numPr>
                <w:ilvl w:val="0"/>
                <w:numId w:val="22"/>
              </w:numPr>
              <w:tabs>
                <w:tab w:val="left" w:pos="466"/>
                <w:tab w:val="left" w:pos="467"/>
              </w:tabs>
              <w:ind w:right="227"/>
              <w:rPr>
                <w:sz w:val="20"/>
                <w:szCs w:val="20"/>
              </w:rPr>
            </w:pPr>
            <w:r w:rsidRPr="00017921">
              <w:rPr>
                <w:sz w:val="20"/>
                <w:szCs w:val="20"/>
              </w:rPr>
              <w:t>Individual and small group teaching as appropriate, carefully organised to</w:t>
            </w:r>
            <w:r w:rsidRPr="00017921">
              <w:rPr>
                <w:spacing w:val="-17"/>
                <w:sz w:val="20"/>
                <w:szCs w:val="20"/>
              </w:rPr>
              <w:t xml:space="preserve"> </w:t>
            </w:r>
            <w:r w:rsidRPr="00017921">
              <w:rPr>
                <w:sz w:val="20"/>
                <w:szCs w:val="20"/>
              </w:rPr>
              <w:t>ensure full access to the curriculum</w:t>
            </w:r>
            <w:r w:rsidR="00017921" w:rsidRPr="00017921">
              <w:rPr>
                <w:sz w:val="20"/>
                <w:szCs w:val="20"/>
              </w:rPr>
              <w:t>.</w:t>
            </w:r>
            <w:r w:rsidRPr="00017921">
              <w:rPr>
                <w:sz w:val="20"/>
                <w:szCs w:val="20"/>
              </w:rPr>
              <w:t xml:space="preserve"> </w:t>
            </w:r>
          </w:p>
          <w:p w14:paraId="7F31B214" w14:textId="63D6898F" w:rsidR="00240EEE" w:rsidRPr="00017921" w:rsidRDefault="00240EEE" w:rsidP="00240EEE">
            <w:pPr>
              <w:pStyle w:val="TableParagraph"/>
              <w:numPr>
                <w:ilvl w:val="0"/>
                <w:numId w:val="22"/>
              </w:numPr>
              <w:tabs>
                <w:tab w:val="left" w:pos="466"/>
                <w:tab w:val="left" w:pos="467"/>
              </w:tabs>
              <w:ind w:right="198"/>
              <w:rPr>
                <w:sz w:val="20"/>
                <w:szCs w:val="20"/>
              </w:rPr>
            </w:pPr>
            <w:r w:rsidRPr="00017921">
              <w:rPr>
                <w:sz w:val="20"/>
                <w:szCs w:val="20"/>
              </w:rPr>
              <w:t>Access to ICT to support independent learning, recording skills and communication as appropriate</w:t>
            </w:r>
            <w:r w:rsidR="00017921" w:rsidRPr="00017921">
              <w:rPr>
                <w:sz w:val="20"/>
                <w:szCs w:val="20"/>
              </w:rPr>
              <w:t>.</w:t>
            </w:r>
          </w:p>
          <w:p w14:paraId="62FD13BC" w14:textId="2F44DB3C" w:rsidR="009B792B" w:rsidRPr="00017921" w:rsidRDefault="009B792B" w:rsidP="009B792B">
            <w:pPr>
              <w:pStyle w:val="TableParagraph"/>
              <w:numPr>
                <w:ilvl w:val="0"/>
                <w:numId w:val="22"/>
              </w:numPr>
              <w:tabs>
                <w:tab w:val="left" w:pos="466"/>
                <w:tab w:val="left" w:pos="467"/>
              </w:tabs>
              <w:ind w:right="112"/>
              <w:rPr>
                <w:sz w:val="20"/>
                <w:szCs w:val="20"/>
              </w:rPr>
            </w:pPr>
            <w:r w:rsidRPr="00017921">
              <w:rPr>
                <w:sz w:val="20"/>
                <w:szCs w:val="20"/>
              </w:rPr>
              <w:t xml:space="preserve">Access to specialist resources including specific teaching programmes </w:t>
            </w:r>
            <w:r w:rsidR="001B0562" w:rsidRPr="00017921">
              <w:rPr>
                <w:sz w:val="20"/>
                <w:szCs w:val="20"/>
              </w:rPr>
              <w:t>such as sensory diet or regular movement breaks.</w:t>
            </w:r>
          </w:p>
          <w:p w14:paraId="4EDCCF43" w14:textId="38681E3F" w:rsidR="009B792B" w:rsidRPr="00017921" w:rsidRDefault="009B792B" w:rsidP="009B792B">
            <w:pPr>
              <w:pStyle w:val="TableParagraph"/>
              <w:numPr>
                <w:ilvl w:val="0"/>
                <w:numId w:val="22"/>
              </w:numPr>
              <w:tabs>
                <w:tab w:val="left" w:pos="466"/>
                <w:tab w:val="left" w:pos="467"/>
              </w:tabs>
              <w:ind w:right="224"/>
              <w:rPr>
                <w:sz w:val="20"/>
                <w:szCs w:val="20"/>
              </w:rPr>
            </w:pPr>
            <w:r w:rsidRPr="00017921">
              <w:rPr>
                <w:sz w:val="20"/>
                <w:szCs w:val="20"/>
              </w:rPr>
              <w:t>Accessibility of the whole school site, with facilities and practices that maintain the dignity of each</w:t>
            </w:r>
            <w:r w:rsidRPr="00017921">
              <w:rPr>
                <w:spacing w:val="-5"/>
                <w:sz w:val="20"/>
                <w:szCs w:val="20"/>
              </w:rPr>
              <w:t xml:space="preserve"> </w:t>
            </w:r>
            <w:r w:rsidRPr="00017921">
              <w:rPr>
                <w:sz w:val="20"/>
                <w:szCs w:val="20"/>
              </w:rPr>
              <w:t>pupil</w:t>
            </w:r>
            <w:r w:rsidR="00017921" w:rsidRPr="00017921">
              <w:rPr>
                <w:sz w:val="20"/>
                <w:szCs w:val="20"/>
              </w:rPr>
              <w:t>.</w:t>
            </w:r>
          </w:p>
          <w:p w14:paraId="08082246" w14:textId="0D5D34ED" w:rsidR="009B792B" w:rsidRPr="00017921" w:rsidRDefault="009B792B" w:rsidP="009B792B">
            <w:pPr>
              <w:pStyle w:val="TableParagraph"/>
              <w:numPr>
                <w:ilvl w:val="0"/>
                <w:numId w:val="22"/>
              </w:numPr>
              <w:tabs>
                <w:tab w:val="left" w:pos="466"/>
                <w:tab w:val="left" w:pos="467"/>
              </w:tabs>
              <w:ind w:right="190"/>
              <w:rPr>
                <w:sz w:val="20"/>
                <w:szCs w:val="20"/>
              </w:rPr>
            </w:pPr>
            <w:r w:rsidRPr="00017921">
              <w:rPr>
                <w:sz w:val="20"/>
                <w:szCs w:val="20"/>
              </w:rPr>
              <w:t>Access to specialist resources to meet the personal care and mobility needs of each pupil</w:t>
            </w:r>
            <w:r w:rsidR="00017921" w:rsidRPr="00017921">
              <w:rPr>
                <w:sz w:val="20"/>
                <w:szCs w:val="20"/>
              </w:rPr>
              <w:t>.</w:t>
            </w:r>
          </w:p>
          <w:p w14:paraId="11FF3FDE" w14:textId="6F687F02" w:rsidR="009B792B" w:rsidRPr="00017921" w:rsidRDefault="009B792B" w:rsidP="009B792B">
            <w:pPr>
              <w:pStyle w:val="TableParagraph"/>
              <w:numPr>
                <w:ilvl w:val="0"/>
                <w:numId w:val="22"/>
              </w:numPr>
              <w:tabs>
                <w:tab w:val="left" w:pos="466"/>
                <w:tab w:val="left" w:pos="467"/>
              </w:tabs>
              <w:ind w:right="173"/>
              <w:rPr>
                <w:sz w:val="20"/>
                <w:szCs w:val="20"/>
              </w:rPr>
            </w:pPr>
            <w:r w:rsidRPr="00017921">
              <w:rPr>
                <w:sz w:val="20"/>
                <w:szCs w:val="20"/>
              </w:rPr>
              <w:t xml:space="preserve">A time out area for rest periods </w:t>
            </w:r>
            <w:r w:rsidR="001B0562" w:rsidRPr="00017921">
              <w:rPr>
                <w:sz w:val="20"/>
                <w:szCs w:val="20"/>
              </w:rPr>
              <w:t>and sensory regulation.</w:t>
            </w:r>
          </w:p>
          <w:p w14:paraId="219117DB" w14:textId="4BC41A00" w:rsidR="009B792B" w:rsidRPr="00017921" w:rsidRDefault="009B792B" w:rsidP="009B792B">
            <w:pPr>
              <w:pStyle w:val="TableParagraph"/>
              <w:numPr>
                <w:ilvl w:val="0"/>
                <w:numId w:val="17"/>
              </w:numPr>
              <w:tabs>
                <w:tab w:val="left" w:pos="470"/>
                <w:tab w:val="left" w:pos="471"/>
              </w:tabs>
              <w:spacing w:before="8"/>
              <w:ind w:right="277"/>
              <w:rPr>
                <w:sz w:val="20"/>
                <w:szCs w:val="20"/>
              </w:rPr>
            </w:pPr>
            <w:r w:rsidRPr="00017921">
              <w:rPr>
                <w:sz w:val="20"/>
                <w:szCs w:val="20"/>
              </w:rPr>
              <w:t xml:space="preserve">The range of resources should be reviewed at </w:t>
            </w:r>
            <w:r w:rsidR="0021596E" w:rsidRPr="00017921">
              <w:rPr>
                <w:sz w:val="20"/>
                <w:szCs w:val="20"/>
              </w:rPr>
              <w:t>termly/annual</w:t>
            </w:r>
            <w:r w:rsidRPr="00017921">
              <w:rPr>
                <w:sz w:val="20"/>
                <w:szCs w:val="20"/>
              </w:rPr>
              <w:t xml:space="preserve"> planning meeting</w:t>
            </w:r>
            <w:r w:rsidR="0021596E" w:rsidRPr="00017921">
              <w:rPr>
                <w:sz w:val="20"/>
                <w:szCs w:val="20"/>
              </w:rPr>
              <w:t>s</w:t>
            </w:r>
            <w:r w:rsidRPr="00017921">
              <w:rPr>
                <w:sz w:val="20"/>
                <w:szCs w:val="20"/>
              </w:rPr>
              <w:t xml:space="preserve"> to ensure consistency and transparency as well as ensuring that schools have the appropriate specialist resources to meet the needs of pupils</w:t>
            </w:r>
            <w:r w:rsidR="00017921" w:rsidRPr="00017921">
              <w:rPr>
                <w:sz w:val="20"/>
                <w:szCs w:val="20"/>
              </w:rPr>
              <w:t>.</w:t>
            </w:r>
          </w:p>
        </w:tc>
      </w:tr>
    </w:tbl>
    <w:p w14:paraId="4B872A0D" w14:textId="77777777" w:rsidR="00BC005D" w:rsidRDefault="00BC005D">
      <w:bookmarkStart w:id="2" w:name="_Hlk114060634"/>
      <w:r>
        <w:lastRenderedPageBreak/>
        <w:br w:type="page"/>
      </w:r>
    </w:p>
    <w:tbl>
      <w:tblPr>
        <w:tblStyle w:val="TableGrid"/>
        <w:tblW w:w="14884" w:type="dxa"/>
        <w:tblInd w:w="704" w:type="dxa"/>
        <w:shd w:val="clear" w:color="auto" w:fill="00B0F0"/>
        <w:tblLayout w:type="fixed"/>
        <w:tblLook w:val="04A0" w:firstRow="1" w:lastRow="0" w:firstColumn="1" w:lastColumn="0" w:noHBand="0" w:noVBand="1"/>
      </w:tblPr>
      <w:tblGrid>
        <w:gridCol w:w="2976"/>
        <w:gridCol w:w="2977"/>
        <w:gridCol w:w="2552"/>
        <w:gridCol w:w="3119"/>
        <w:gridCol w:w="3260"/>
      </w:tblGrid>
      <w:tr w:rsidR="00A57D90" w14:paraId="799179BE" w14:textId="77777777" w:rsidTr="00017921">
        <w:tc>
          <w:tcPr>
            <w:tcW w:w="2976" w:type="dxa"/>
            <w:tcBorders>
              <w:top w:val="single" w:sz="4" w:space="0" w:color="auto"/>
              <w:left w:val="single" w:sz="4" w:space="0" w:color="auto"/>
              <w:bottom w:val="single" w:sz="4" w:space="0" w:color="auto"/>
              <w:right w:val="single" w:sz="4" w:space="0" w:color="auto"/>
            </w:tcBorders>
            <w:shd w:val="clear" w:color="auto" w:fill="00B0F0"/>
          </w:tcPr>
          <w:p w14:paraId="55135CB8" w14:textId="12317A2E" w:rsidR="00A57D90" w:rsidRDefault="00A57D90" w:rsidP="00A57D90">
            <w:pPr>
              <w:jc w:val="center"/>
              <w:rPr>
                <w:rFonts w:ascii="Arial" w:hAnsi="Arial" w:cs="Arial"/>
                <w:b/>
                <w:bCs/>
                <w:sz w:val="24"/>
                <w:szCs w:val="24"/>
              </w:rPr>
            </w:pPr>
            <w:r>
              <w:rPr>
                <w:rFonts w:ascii="Arial" w:hAnsi="Arial" w:cs="Arial"/>
                <w:b/>
                <w:bCs/>
                <w:sz w:val="24"/>
                <w:szCs w:val="24"/>
              </w:rPr>
              <w:lastRenderedPageBreak/>
              <w:t>Range 5</w:t>
            </w:r>
          </w:p>
          <w:p w14:paraId="207D5922" w14:textId="62D8DC0E"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977" w:type="dxa"/>
            <w:tcBorders>
              <w:top w:val="single" w:sz="4" w:space="0" w:color="auto"/>
              <w:left w:val="single" w:sz="4" w:space="0" w:color="auto"/>
              <w:bottom w:val="single" w:sz="4" w:space="0" w:color="auto"/>
              <w:right w:val="single" w:sz="4" w:space="0" w:color="auto"/>
            </w:tcBorders>
            <w:shd w:val="clear" w:color="auto" w:fill="00B0F0"/>
            <w:hideMark/>
          </w:tcPr>
          <w:p w14:paraId="03D13C7B"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552" w:type="dxa"/>
            <w:tcBorders>
              <w:top w:val="single" w:sz="4" w:space="0" w:color="auto"/>
              <w:left w:val="single" w:sz="4" w:space="0" w:color="auto"/>
              <w:bottom w:val="single" w:sz="4" w:space="0" w:color="auto"/>
              <w:right w:val="single" w:sz="4" w:space="0" w:color="auto"/>
            </w:tcBorders>
            <w:shd w:val="clear" w:color="auto" w:fill="00B0F0"/>
            <w:hideMark/>
          </w:tcPr>
          <w:p w14:paraId="0D09E6F8"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3119" w:type="dxa"/>
            <w:tcBorders>
              <w:top w:val="single" w:sz="4" w:space="0" w:color="auto"/>
              <w:left w:val="single" w:sz="4" w:space="0" w:color="auto"/>
              <w:bottom w:val="single" w:sz="4" w:space="0" w:color="auto"/>
              <w:right w:val="single" w:sz="4" w:space="0" w:color="auto"/>
            </w:tcBorders>
            <w:shd w:val="clear" w:color="auto" w:fill="00B0F0"/>
            <w:hideMark/>
          </w:tcPr>
          <w:p w14:paraId="4FEE78FB"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0AA41A91"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3260" w:type="dxa"/>
            <w:tcBorders>
              <w:top w:val="single" w:sz="4" w:space="0" w:color="auto"/>
              <w:left w:val="single" w:sz="4" w:space="0" w:color="auto"/>
              <w:bottom w:val="single" w:sz="4" w:space="0" w:color="auto"/>
              <w:right w:val="single" w:sz="4" w:space="0" w:color="auto"/>
            </w:tcBorders>
            <w:shd w:val="clear" w:color="auto" w:fill="00B0F0"/>
            <w:hideMark/>
          </w:tcPr>
          <w:p w14:paraId="549BD6EF"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77"/>
        <w:gridCol w:w="2552"/>
        <w:gridCol w:w="3119"/>
        <w:gridCol w:w="3260"/>
      </w:tblGrid>
      <w:tr w:rsidR="00A57D90" w14:paraId="558D2357" w14:textId="77777777" w:rsidTr="00017921">
        <w:trPr>
          <w:trHeight w:val="1550"/>
        </w:trPr>
        <w:tc>
          <w:tcPr>
            <w:tcW w:w="2976" w:type="dxa"/>
          </w:tcPr>
          <w:bookmarkEnd w:id="2"/>
          <w:p w14:paraId="2F799EE0" w14:textId="75AC6A4D" w:rsidR="00A57D90" w:rsidRPr="00017921" w:rsidRDefault="00A57D90" w:rsidP="00BC005D">
            <w:pPr>
              <w:pStyle w:val="TableParagraph"/>
              <w:spacing w:before="1"/>
              <w:ind w:left="107"/>
              <w:rPr>
                <w:sz w:val="20"/>
                <w:szCs w:val="20"/>
              </w:rPr>
            </w:pPr>
            <w:r w:rsidRPr="00017921">
              <w:rPr>
                <w:sz w:val="20"/>
                <w:szCs w:val="20"/>
              </w:rPr>
              <w:t>A s</w:t>
            </w:r>
            <w:r w:rsidR="005E0378" w:rsidRPr="00017921">
              <w:rPr>
                <w:sz w:val="20"/>
                <w:szCs w:val="20"/>
              </w:rPr>
              <w:t>ignificant</w:t>
            </w:r>
            <w:r w:rsidRPr="00017921">
              <w:rPr>
                <w:sz w:val="20"/>
                <w:szCs w:val="20"/>
              </w:rPr>
              <w:t xml:space="preserve"> </w:t>
            </w:r>
            <w:r w:rsidR="00C34F02" w:rsidRPr="00017921">
              <w:rPr>
                <w:sz w:val="20"/>
                <w:szCs w:val="20"/>
              </w:rPr>
              <w:t xml:space="preserve">and complex </w:t>
            </w:r>
            <w:r w:rsidR="001B0562" w:rsidRPr="00017921">
              <w:rPr>
                <w:sz w:val="20"/>
                <w:szCs w:val="20"/>
              </w:rPr>
              <w:t>sensory processing difference</w:t>
            </w:r>
            <w:r w:rsidR="00063C25" w:rsidRPr="00017921">
              <w:rPr>
                <w:sz w:val="20"/>
                <w:szCs w:val="20"/>
              </w:rPr>
              <w:t xml:space="preserve"> requiring a high level</w:t>
            </w:r>
            <w:r w:rsidR="00180526" w:rsidRPr="00017921">
              <w:rPr>
                <w:sz w:val="20"/>
                <w:szCs w:val="20"/>
              </w:rPr>
              <w:t xml:space="preserve"> of support</w:t>
            </w:r>
            <w:r w:rsidRPr="00017921">
              <w:rPr>
                <w:sz w:val="20"/>
                <w:szCs w:val="20"/>
              </w:rPr>
              <w:t>. The child/young person may present with some of:</w:t>
            </w:r>
          </w:p>
          <w:p w14:paraId="67D0BF9B" w14:textId="77777777" w:rsidR="00A57D90" w:rsidRPr="00017921" w:rsidRDefault="00A57D90" w:rsidP="00BC005D">
            <w:pPr>
              <w:pStyle w:val="TableParagraph"/>
              <w:spacing w:before="1"/>
              <w:ind w:left="107"/>
              <w:rPr>
                <w:sz w:val="20"/>
                <w:szCs w:val="20"/>
              </w:rPr>
            </w:pPr>
          </w:p>
          <w:p w14:paraId="4E537B0B" w14:textId="5A2629EC" w:rsidR="00A57D90" w:rsidRPr="00017921" w:rsidRDefault="00A57D90" w:rsidP="0087583D">
            <w:pPr>
              <w:pStyle w:val="TableParagraph"/>
              <w:numPr>
                <w:ilvl w:val="0"/>
                <w:numId w:val="44"/>
              </w:numPr>
              <w:spacing w:before="1"/>
              <w:ind w:left="567"/>
              <w:rPr>
                <w:sz w:val="20"/>
                <w:szCs w:val="20"/>
              </w:rPr>
            </w:pPr>
            <w:r w:rsidRPr="00017921">
              <w:rPr>
                <w:sz w:val="20"/>
                <w:szCs w:val="20"/>
              </w:rPr>
              <w:t xml:space="preserve">A </w:t>
            </w:r>
            <w:r w:rsidR="001B0562" w:rsidRPr="00017921">
              <w:rPr>
                <w:sz w:val="20"/>
                <w:szCs w:val="20"/>
              </w:rPr>
              <w:t xml:space="preserve">sensory processing difference </w:t>
            </w:r>
            <w:r w:rsidRPr="00017921">
              <w:rPr>
                <w:sz w:val="20"/>
                <w:szCs w:val="20"/>
              </w:rPr>
              <w:t>which requires very frequent monitoring and support</w:t>
            </w:r>
            <w:r w:rsidR="00017921" w:rsidRPr="00017921">
              <w:rPr>
                <w:sz w:val="20"/>
                <w:szCs w:val="20"/>
              </w:rPr>
              <w:t>.</w:t>
            </w:r>
          </w:p>
          <w:p w14:paraId="73A437C0" w14:textId="0ECFEF90" w:rsidR="00A57D90" w:rsidRPr="00017921" w:rsidRDefault="00A57D90" w:rsidP="0087583D">
            <w:pPr>
              <w:pStyle w:val="TableParagraph"/>
              <w:numPr>
                <w:ilvl w:val="0"/>
                <w:numId w:val="44"/>
              </w:numPr>
              <w:spacing w:before="1"/>
              <w:ind w:left="567"/>
              <w:rPr>
                <w:sz w:val="20"/>
                <w:szCs w:val="20"/>
              </w:rPr>
            </w:pPr>
            <w:r w:rsidRPr="00017921">
              <w:rPr>
                <w:sz w:val="20"/>
                <w:szCs w:val="20"/>
              </w:rPr>
              <w:t>A need for adult</w:t>
            </w:r>
            <w:r w:rsidR="001B0562" w:rsidRPr="00017921">
              <w:rPr>
                <w:sz w:val="20"/>
                <w:szCs w:val="20"/>
              </w:rPr>
              <w:t xml:space="preserve"> support to engage in all aspects of school</w:t>
            </w:r>
            <w:r w:rsidR="00017921" w:rsidRPr="00017921">
              <w:rPr>
                <w:sz w:val="20"/>
                <w:szCs w:val="20"/>
              </w:rPr>
              <w:t>.</w:t>
            </w:r>
          </w:p>
          <w:p w14:paraId="7DFBAA05" w14:textId="05232EEF" w:rsidR="00A57D90" w:rsidRPr="00017921" w:rsidRDefault="00A57D90" w:rsidP="0087583D">
            <w:pPr>
              <w:pStyle w:val="TableParagraph"/>
              <w:numPr>
                <w:ilvl w:val="0"/>
                <w:numId w:val="44"/>
              </w:numPr>
              <w:spacing w:before="1"/>
              <w:ind w:left="567"/>
              <w:rPr>
                <w:sz w:val="20"/>
                <w:szCs w:val="20"/>
              </w:rPr>
            </w:pPr>
            <w:r w:rsidRPr="00017921">
              <w:rPr>
                <w:sz w:val="20"/>
                <w:szCs w:val="20"/>
              </w:rPr>
              <w:t xml:space="preserve">Personalised </w:t>
            </w:r>
            <w:r w:rsidR="001B0562" w:rsidRPr="00017921">
              <w:rPr>
                <w:sz w:val="20"/>
                <w:szCs w:val="20"/>
              </w:rPr>
              <w:t>sensory curriculum identified</w:t>
            </w:r>
            <w:r w:rsidR="00017921" w:rsidRPr="00017921">
              <w:rPr>
                <w:sz w:val="20"/>
                <w:szCs w:val="20"/>
              </w:rPr>
              <w:t>.</w:t>
            </w:r>
          </w:p>
          <w:p w14:paraId="3AB689F6" w14:textId="31CC4564" w:rsidR="00A57D90" w:rsidRPr="00017921" w:rsidRDefault="00A57D90" w:rsidP="0087583D">
            <w:pPr>
              <w:pStyle w:val="TableParagraph"/>
              <w:numPr>
                <w:ilvl w:val="0"/>
                <w:numId w:val="44"/>
              </w:numPr>
              <w:spacing w:before="1"/>
              <w:ind w:left="567"/>
              <w:rPr>
                <w:sz w:val="20"/>
                <w:szCs w:val="20"/>
              </w:rPr>
            </w:pPr>
            <w:r w:rsidRPr="00017921">
              <w:rPr>
                <w:sz w:val="20"/>
                <w:szCs w:val="20"/>
              </w:rPr>
              <w:t>A need for regular liaison between teaching staff and OT</w:t>
            </w:r>
            <w:r w:rsidR="00017921" w:rsidRPr="00017921">
              <w:rPr>
                <w:sz w:val="20"/>
                <w:szCs w:val="20"/>
              </w:rPr>
              <w:t>.</w:t>
            </w:r>
            <w:r w:rsidRPr="00017921">
              <w:rPr>
                <w:sz w:val="20"/>
                <w:szCs w:val="20"/>
              </w:rPr>
              <w:t xml:space="preserve"> </w:t>
            </w:r>
          </w:p>
          <w:p w14:paraId="71040C14" w14:textId="048EDA82" w:rsidR="00A57D90" w:rsidRPr="00017921" w:rsidRDefault="00A57D90" w:rsidP="0087583D">
            <w:pPr>
              <w:pStyle w:val="TableParagraph"/>
              <w:numPr>
                <w:ilvl w:val="0"/>
                <w:numId w:val="44"/>
              </w:numPr>
              <w:spacing w:before="1"/>
              <w:ind w:left="567"/>
              <w:rPr>
                <w:sz w:val="20"/>
                <w:szCs w:val="20"/>
              </w:rPr>
            </w:pPr>
            <w:r w:rsidRPr="00017921">
              <w:rPr>
                <w:sz w:val="20"/>
                <w:szCs w:val="20"/>
              </w:rPr>
              <w:t>Very high levels of hypo-/hyper- activity to sensory input and very highly unusual interests in sensory aspects of the environment</w:t>
            </w:r>
            <w:r w:rsidR="00017921" w:rsidRPr="00017921">
              <w:rPr>
                <w:sz w:val="20"/>
                <w:szCs w:val="20"/>
              </w:rPr>
              <w:t>.</w:t>
            </w:r>
          </w:p>
          <w:p w14:paraId="43504D15" w14:textId="77616425" w:rsidR="00A57D90" w:rsidRPr="00017921" w:rsidRDefault="00A57D90" w:rsidP="0087583D">
            <w:pPr>
              <w:pStyle w:val="TableParagraph"/>
              <w:numPr>
                <w:ilvl w:val="0"/>
                <w:numId w:val="44"/>
              </w:numPr>
              <w:spacing w:before="1"/>
              <w:ind w:left="567"/>
              <w:rPr>
                <w:sz w:val="20"/>
                <w:szCs w:val="20"/>
              </w:rPr>
            </w:pPr>
            <w:r w:rsidRPr="00017921">
              <w:rPr>
                <w:sz w:val="20"/>
                <w:szCs w:val="20"/>
              </w:rPr>
              <w:t>High levels of adult support</w:t>
            </w:r>
            <w:r w:rsidR="00017921" w:rsidRPr="00017921">
              <w:rPr>
                <w:sz w:val="20"/>
                <w:szCs w:val="20"/>
              </w:rPr>
              <w:t>.</w:t>
            </w:r>
          </w:p>
        </w:tc>
        <w:tc>
          <w:tcPr>
            <w:tcW w:w="2977" w:type="dxa"/>
          </w:tcPr>
          <w:p w14:paraId="7AA9F52B" w14:textId="77777777" w:rsidR="00A57D90" w:rsidRPr="00017921" w:rsidRDefault="00A57D90" w:rsidP="00BC005D">
            <w:pPr>
              <w:pStyle w:val="TableParagraph"/>
              <w:spacing w:before="1"/>
              <w:ind w:left="108"/>
              <w:rPr>
                <w:b/>
                <w:sz w:val="20"/>
                <w:szCs w:val="20"/>
              </w:rPr>
            </w:pPr>
            <w:r w:rsidRPr="00017921">
              <w:rPr>
                <w:b/>
                <w:sz w:val="20"/>
                <w:szCs w:val="20"/>
              </w:rPr>
              <w:t>Assessment</w:t>
            </w:r>
          </w:p>
          <w:p w14:paraId="652F6AF4" w14:textId="6E4BE51C" w:rsidR="00A57D90" w:rsidRPr="00017921" w:rsidRDefault="00A57D90" w:rsidP="0087583D">
            <w:pPr>
              <w:pStyle w:val="TableParagraph"/>
              <w:numPr>
                <w:ilvl w:val="0"/>
                <w:numId w:val="30"/>
              </w:numPr>
              <w:tabs>
                <w:tab w:val="left" w:pos="468"/>
                <w:tab w:val="left" w:pos="469"/>
              </w:tabs>
              <w:spacing w:before="8"/>
              <w:ind w:right="240"/>
              <w:rPr>
                <w:rFonts w:ascii="Symbol" w:hAnsi="Symbol"/>
                <w:sz w:val="20"/>
                <w:szCs w:val="20"/>
              </w:rPr>
            </w:pPr>
            <w:r w:rsidRPr="00017921">
              <w:rPr>
                <w:sz w:val="20"/>
                <w:szCs w:val="20"/>
              </w:rPr>
              <w:t>Formal assessment will have taken place or be in</w:t>
            </w:r>
            <w:r w:rsidRPr="00017921">
              <w:rPr>
                <w:spacing w:val="-10"/>
                <w:sz w:val="20"/>
                <w:szCs w:val="20"/>
              </w:rPr>
              <w:t xml:space="preserve"> </w:t>
            </w:r>
            <w:r w:rsidRPr="00017921">
              <w:rPr>
                <w:sz w:val="20"/>
                <w:szCs w:val="20"/>
              </w:rPr>
              <w:t>process</w:t>
            </w:r>
            <w:r w:rsidR="00017921" w:rsidRPr="00017921">
              <w:rPr>
                <w:sz w:val="20"/>
                <w:szCs w:val="20"/>
              </w:rPr>
              <w:t>.</w:t>
            </w:r>
          </w:p>
          <w:p w14:paraId="5F6CCCC3" w14:textId="70A1652B" w:rsidR="00A57D90" w:rsidRPr="00017921" w:rsidRDefault="00A57D90" w:rsidP="0087583D">
            <w:pPr>
              <w:pStyle w:val="TableParagraph"/>
              <w:numPr>
                <w:ilvl w:val="0"/>
                <w:numId w:val="30"/>
              </w:numPr>
              <w:tabs>
                <w:tab w:val="left" w:pos="468"/>
                <w:tab w:val="left" w:pos="469"/>
              </w:tabs>
              <w:spacing w:before="5"/>
              <w:ind w:right="125"/>
              <w:rPr>
                <w:rFonts w:ascii="Symbol" w:hAnsi="Symbol"/>
                <w:sz w:val="20"/>
                <w:szCs w:val="20"/>
              </w:rPr>
            </w:pPr>
            <w:r w:rsidRPr="00017921">
              <w:rPr>
                <w:sz w:val="20"/>
                <w:szCs w:val="20"/>
              </w:rPr>
              <w:t xml:space="preserve">The assessment of physical, sensory and learning needs to inform the planning process, </w:t>
            </w:r>
            <w:proofErr w:type="gramStart"/>
            <w:r w:rsidRPr="00017921">
              <w:rPr>
                <w:sz w:val="20"/>
                <w:szCs w:val="20"/>
              </w:rPr>
              <w:t>including  therapy</w:t>
            </w:r>
            <w:proofErr w:type="gramEnd"/>
            <w:r w:rsidRPr="00017921">
              <w:rPr>
                <w:sz w:val="20"/>
                <w:szCs w:val="20"/>
              </w:rPr>
              <w:t xml:space="preserve"> programmes</w:t>
            </w:r>
            <w:r w:rsidR="00017921" w:rsidRPr="00017921">
              <w:rPr>
                <w:sz w:val="20"/>
                <w:szCs w:val="20"/>
              </w:rPr>
              <w:t>.</w:t>
            </w:r>
          </w:p>
          <w:p w14:paraId="6BF84036" w14:textId="7AB32884" w:rsidR="00A57D90" w:rsidRPr="00017921" w:rsidRDefault="00A57D90" w:rsidP="0087583D">
            <w:pPr>
              <w:pStyle w:val="TableParagraph"/>
              <w:numPr>
                <w:ilvl w:val="0"/>
                <w:numId w:val="30"/>
              </w:numPr>
              <w:tabs>
                <w:tab w:val="left" w:pos="468"/>
                <w:tab w:val="left" w:pos="469"/>
              </w:tabs>
              <w:spacing w:before="7"/>
              <w:ind w:right="170"/>
              <w:rPr>
                <w:rFonts w:ascii="Symbol" w:hAnsi="Symbol"/>
                <w:sz w:val="20"/>
                <w:szCs w:val="20"/>
              </w:rPr>
            </w:pPr>
            <w:r w:rsidRPr="00017921">
              <w:rPr>
                <w:sz w:val="20"/>
                <w:szCs w:val="20"/>
              </w:rPr>
              <w:t xml:space="preserve">Risk assessments </w:t>
            </w:r>
            <w:r w:rsidR="001B0562" w:rsidRPr="00017921">
              <w:rPr>
                <w:sz w:val="20"/>
                <w:szCs w:val="20"/>
              </w:rPr>
              <w:t>for frequent and unpredictable outbursts which maybe either physical or vocal</w:t>
            </w:r>
            <w:r w:rsidR="00017921" w:rsidRPr="00017921">
              <w:rPr>
                <w:sz w:val="20"/>
                <w:szCs w:val="20"/>
              </w:rPr>
              <w:t>.</w:t>
            </w:r>
          </w:p>
          <w:p w14:paraId="2DC43C9F" w14:textId="77777777" w:rsidR="00A57D90" w:rsidRPr="00017921" w:rsidRDefault="00A57D90" w:rsidP="00BC005D">
            <w:pPr>
              <w:pStyle w:val="TableParagraph"/>
              <w:spacing w:before="11"/>
              <w:rPr>
                <w:b/>
                <w:sz w:val="20"/>
                <w:szCs w:val="20"/>
              </w:rPr>
            </w:pPr>
          </w:p>
          <w:p w14:paraId="5C5673E8" w14:textId="77777777" w:rsidR="00A57D90" w:rsidRPr="00017921" w:rsidRDefault="00A57D90" w:rsidP="00BC005D">
            <w:pPr>
              <w:pStyle w:val="TableParagraph"/>
              <w:ind w:left="108"/>
              <w:rPr>
                <w:b/>
                <w:sz w:val="20"/>
                <w:szCs w:val="20"/>
              </w:rPr>
            </w:pPr>
            <w:r w:rsidRPr="00017921">
              <w:rPr>
                <w:b/>
                <w:sz w:val="20"/>
                <w:szCs w:val="20"/>
              </w:rPr>
              <w:t>Planning</w:t>
            </w:r>
          </w:p>
          <w:p w14:paraId="7BA96471" w14:textId="46264092" w:rsidR="00A57D90" w:rsidRPr="00017921" w:rsidRDefault="00A57D90" w:rsidP="0087583D">
            <w:pPr>
              <w:pStyle w:val="TableParagraph"/>
              <w:numPr>
                <w:ilvl w:val="0"/>
                <w:numId w:val="30"/>
              </w:numPr>
              <w:tabs>
                <w:tab w:val="left" w:pos="468"/>
                <w:tab w:val="left" w:pos="469"/>
              </w:tabs>
              <w:ind w:right="222"/>
              <w:rPr>
                <w:rFonts w:ascii="Symbol" w:hAnsi="Symbol"/>
                <w:sz w:val="20"/>
                <w:szCs w:val="20"/>
              </w:rPr>
            </w:pPr>
            <w:r w:rsidRPr="00017921">
              <w:rPr>
                <w:sz w:val="20"/>
                <w:szCs w:val="20"/>
              </w:rPr>
              <w:t xml:space="preserve">Curriculum planning closely tracks levels of achievement and incorporates individual targets, </w:t>
            </w:r>
            <w:proofErr w:type="gramStart"/>
            <w:r w:rsidRPr="00017921">
              <w:rPr>
                <w:sz w:val="20"/>
                <w:szCs w:val="20"/>
              </w:rPr>
              <w:t>self-help</w:t>
            </w:r>
            <w:proofErr w:type="gramEnd"/>
            <w:r w:rsidRPr="00017921">
              <w:rPr>
                <w:sz w:val="20"/>
                <w:szCs w:val="20"/>
              </w:rPr>
              <w:t xml:space="preserve"> and therapy programmes</w:t>
            </w:r>
            <w:r w:rsidR="00017921" w:rsidRPr="00017921">
              <w:rPr>
                <w:sz w:val="20"/>
                <w:szCs w:val="20"/>
              </w:rPr>
              <w:t>.</w:t>
            </w:r>
          </w:p>
          <w:p w14:paraId="2C7F4919" w14:textId="4487FB2E" w:rsidR="00A57D90" w:rsidRPr="00017921" w:rsidRDefault="00A57D90" w:rsidP="0087583D">
            <w:pPr>
              <w:pStyle w:val="TableParagraph"/>
              <w:numPr>
                <w:ilvl w:val="0"/>
                <w:numId w:val="30"/>
              </w:numPr>
              <w:tabs>
                <w:tab w:val="left" w:pos="468"/>
                <w:tab w:val="left" w:pos="469"/>
              </w:tabs>
              <w:ind w:right="429"/>
              <w:rPr>
                <w:rFonts w:ascii="Symbol" w:hAnsi="Symbol"/>
                <w:sz w:val="20"/>
                <w:szCs w:val="20"/>
              </w:rPr>
            </w:pPr>
            <w:r w:rsidRPr="00017921">
              <w:rPr>
                <w:sz w:val="20"/>
                <w:szCs w:val="20"/>
              </w:rPr>
              <w:t>Targets are individualised, short term, specific and regularly</w:t>
            </w:r>
            <w:r w:rsidRPr="00017921">
              <w:rPr>
                <w:spacing w:val="1"/>
                <w:sz w:val="20"/>
                <w:szCs w:val="20"/>
              </w:rPr>
              <w:t xml:space="preserve"> </w:t>
            </w:r>
            <w:r w:rsidRPr="00017921">
              <w:rPr>
                <w:sz w:val="20"/>
                <w:szCs w:val="20"/>
              </w:rPr>
              <w:t>reviewed</w:t>
            </w:r>
            <w:r w:rsidR="00017921" w:rsidRPr="00017921">
              <w:rPr>
                <w:sz w:val="20"/>
                <w:szCs w:val="20"/>
              </w:rPr>
              <w:t>.</w:t>
            </w:r>
          </w:p>
          <w:p w14:paraId="2A241C46" w14:textId="2FBBDAE5" w:rsidR="00A57D90" w:rsidRPr="00017921" w:rsidRDefault="00A57D90" w:rsidP="0087583D">
            <w:pPr>
              <w:pStyle w:val="TableParagraph"/>
              <w:numPr>
                <w:ilvl w:val="0"/>
                <w:numId w:val="30"/>
              </w:numPr>
              <w:tabs>
                <w:tab w:val="left" w:pos="468"/>
                <w:tab w:val="left" w:pos="469"/>
              </w:tabs>
              <w:ind w:right="141"/>
              <w:rPr>
                <w:rFonts w:ascii="Symbol" w:hAnsi="Symbol"/>
                <w:sz w:val="20"/>
                <w:szCs w:val="20"/>
              </w:rPr>
            </w:pPr>
            <w:r w:rsidRPr="00017921">
              <w:rPr>
                <w:sz w:val="20"/>
                <w:szCs w:val="20"/>
              </w:rPr>
              <w:t xml:space="preserve">Curriculum planning </w:t>
            </w:r>
            <w:proofErr w:type="gramStart"/>
            <w:r w:rsidRPr="00017921">
              <w:rPr>
                <w:sz w:val="20"/>
                <w:szCs w:val="20"/>
              </w:rPr>
              <w:t>takes into account</w:t>
            </w:r>
            <w:proofErr w:type="gramEnd"/>
            <w:r w:rsidRPr="00017921">
              <w:rPr>
                <w:sz w:val="20"/>
                <w:szCs w:val="20"/>
              </w:rPr>
              <w:t xml:space="preserve"> routine daily welfare and behaviour</w:t>
            </w:r>
            <w:r w:rsidRPr="00017921">
              <w:rPr>
                <w:spacing w:val="-1"/>
                <w:sz w:val="20"/>
                <w:szCs w:val="20"/>
              </w:rPr>
              <w:t xml:space="preserve"> </w:t>
            </w:r>
            <w:r w:rsidRPr="00017921">
              <w:rPr>
                <w:sz w:val="20"/>
                <w:szCs w:val="20"/>
              </w:rPr>
              <w:t>needs</w:t>
            </w:r>
            <w:r w:rsidR="00017921" w:rsidRPr="00017921">
              <w:rPr>
                <w:sz w:val="20"/>
                <w:szCs w:val="20"/>
              </w:rPr>
              <w:t>.</w:t>
            </w:r>
          </w:p>
          <w:p w14:paraId="465D7B40" w14:textId="54C94C18" w:rsidR="00A57D90" w:rsidRPr="00017921" w:rsidRDefault="00A57D90" w:rsidP="0087583D">
            <w:pPr>
              <w:pStyle w:val="TableParagraph"/>
              <w:numPr>
                <w:ilvl w:val="0"/>
                <w:numId w:val="30"/>
              </w:numPr>
              <w:tabs>
                <w:tab w:val="left" w:pos="468"/>
                <w:tab w:val="left" w:pos="469"/>
              </w:tabs>
              <w:ind w:right="258"/>
              <w:rPr>
                <w:rFonts w:ascii="Symbol" w:hAnsi="Symbol"/>
                <w:sz w:val="20"/>
                <w:szCs w:val="20"/>
              </w:rPr>
            </w:pPr>
            <w:r w:rsidRPr="00017921">
              <w:rPr>
                <w:sz w:val="20"/>
                <w:szCs w:val="20"/>
              </w:rPr>
              <w:t>Individual care plan/ protocol to be in</w:t>
            </w:r>
            <w:r w:rsidRPr="00017921">
              <w:rPr>
                <w:spacing w:val="-2"/>
                <w:sz w:val="20"/>
                <w:szCs w:val="20"/>
              </w:rPr>
              <w:t xml:space="preserve"> </w:t>
            </w:r>
            <w:r w:rsidRPr="00017921">
              <w:rPr>
                <w:sz w:val="20"/>
                <w:szCs w:val="20"/>
              </w:rPr>
              <w:t>place</w:t>
            </w:r>
            <w:r w:rsidR="00017921" w:rsidRPr="00017921">
              <w:rPr>
                <w:sz w:val="20"/>
                <w:szCs w:val="20"/>
              </w:rPr>
              <w:t>.</w:t>
            </w:r>
          </w:p>
          <w:p w14:paraId="0B4E2D94" w14:textId="77777777" w:rsidR="00A57D90" w:rsidRPr="00017921" w:rsidRDefault="00A57D90" w:rsidP="0087583D">
            <w:pPr>
              <w:pStyle w:val="TableParagraph"/>
              <w:numPr>
                <w:ilvl w:val="0"/>
                <w:numId w:val="30"/>
              </w:numPr>
              <w:tabs>
                <w:tab w:val="left" w:pos="468"/>
                <w:tab w:val="left" w:pos="469"/>
              </w:tabs>
              <w:spacing w:before="1"/>
              <w:ind w:right="195"/>
              <w:rPr>
                <w:rFonts w:ascii="Symbol" w:hAnsi="Symbol"/>
                <w:sz w:val="20"/>
                <w:szCs w:val="20"/>
              </w:rPr>
            </w:pPr>
            <w:r w:rsidRPr="00017921">
              <w:rPr>
                <w:sz w:val="20"/>
                <w:szCs w:val="20"/>
              </w:rPr>
              <w:t xml:space="preserve">Behaviour care plans in </w:t>
            </w:r>
            <w:r w:rsidRPr="00017921">
              <w:rPr>
                <w:spacing w:val="-4"/>
                <w:sz w:val="20"/>
                <w:szCs w:val="20"/>
              </w:rPr>
              <w:t xml:space="preserve">place </w:t>
            </w:r>
            <w:r w:rsidRPr="00017921">
              <w:rPr>
                <w:sz w:val="20"/>
                <w:szCs w:val="20"/>
              </w:rPr>
              <w:t>if</w:t>
            </w:r>
            <w:r w:rsidRPr="00017921">
              <w:rPr>
                <w:spacing w:val="1"/>
                <w:sz w:val="20"/>
                <w:szCs w:val="20"/>
              </w:rPr>
              <w:t xml:space="preserve"> </w:t>
            </w:r>
            <w:r w:rsidRPr="00017921">
              <w:rPr>
                <w:sz w:val="20"/>
                <w:szCs w:val="20"/>
              </w:rPr>
              <w:t>appropriate</w:t>
            </w:r>
          </w:p>
          <w:p w14:paraId="51882E40" w14:textId="49792ACE" w:rsidR="00A57D90" w:rsidRPr="00017921" w:rsidRDefault="00A57D90" w:rsidP="00180526">
            <w:pPr>
              <w:pStyle w:val="TableParagraph"/>
              <w:numPr>
                <w:ilvl w:val="0"/>
                <w:numId w:val="30"/>
              </w:numPr>
              <w:tabs>
                <w:tab w:val="left" w:pos="468"/>
                <w:tab w:val="left" w:pos="469"/>
              </w:tabs>
              <w:spacing w:before="1"/>
              <w:ind w:right="195"/>
              <w:rPr>
                <w:rFonts w:ascii="Symbol" w:hAnsi="Symbol"/>
                <w:sz w:val="20"/>
                <w:szCs w:val="20"/>
              </w:rPr>
            </w:pPr>
            <w:r w:rsidRPr="00017921">
              <w:rPr>
                <w:sz w:val="20"/>
                <w:szCs w:val="20"/>
              </w:rPr>
              <w:lastRenderedPageBreak/>
              <w:t>Parents involved regularly and support targets at</w:t>
            </w:r>
            <w:r w:rsidRPr="00017921">
              <w:rPr>
                <w:spacing w:val="-3"/>
                <w:sz w:val="20"/>
                <w:szCs w:val="20"/>
              </w:rPr>
              <w:t xml:space="preserve"> </w:t>
            </w:r>
            <w:r w:rsidRPr="00017921">
              <w:rPr>
                <w:sz w:val="20"/>
                <w:szCs w:val="20"/>
              </w:rPr>
              <w:t>home</w:t>
            </w:r>
            <w:r w:rsidR="00017921" w:rsidRPr="00017921">
              <w:rPr>
                <w:sz w:val="20"/>
                <w:szCs w:val="20"/>
              </w:rPr>
              <w:t>.</w:t>
            </w:r>
          </w:p>
          <w:p w14:paraId="7063388B" w14:textId="486C04DD" w:rsidR="00A57D90" w:rsidRPr="00017921" w:rsidRDefault="00A57D90" w:rsidP="0087583D">
            <w:pPr>
              <w:pStyle w:val="TableParagraph"/>
              <w:numPr>
                <w:ilvl w:val="0"/>
                <w:numId w:val="30"/>
              </w:numPr>
              <w:tabs>
                <w:tab w:val="left" w:pos="468"/>
                <w:tab w:val="left" w:pos="469"/>
              </w:tabs>
              <w:ind w:right="118"/>
              <w:rPr>
                <w:rFonts w:ascii="Symbol" w:hAnsi="Symbol"/>
                <w:sz w:val="20"/>
                <w:szCs w:val="20"/>
              </w:rPr>
            </w:pPr>
            <w:r w:rsidRPr="00017921">
              <w:rPr>
                <w:sz w:val="20"/>
                <w:szCs w:val="20"/>
              </w:rPr>
              <w:t>Pupils involved in monitoring and setting targets as much as possible</w:t>
            </w:r>
            <w:r w:rsidR="00017921" w:rsidRPr="00017921">
              <w:rPr>
                <w:sz w:val="20"/>
                <w:szCs w:val="20"/>
              </w:rPr>
              <w:t>.</w:t>
            </w:r>
          </w:p>
        </w:tc>
        <w:tc>
          <w:tcPr>
            <w:tcW w:w="2552" w:type="dxa"/>
          </w:tcPr>
          <w:p w14:paraId="6787A442" w14:textId="73037EEE" w:rsidR="0035136D" w:rsidRPr="00017921" w:rsidRDefault="0035136D" w:rsidP="0035136D">
            <w:pPr>
              <w:pStyle w:val="TableParagraph"/>
              <w:numPr>
                <w:ilvl w:val="0"/>
                <w:numId w:val="29"/>
              </w:numPr>
              <w:tabs>
                <w:tab w:val="left" w:pos="469"/>
              </w:tabs>
              <w:spacing w:before="5"/>
              <w:ind w:right="330" w:hanging="286"/>
              <w:rPr>
                <w:sz w:val="20"/>
                <w:szCs w:val="20"/>
              </w:rPr>
            </w:pPr>
            <w:r w:rsidRPr="00017921">
              <w:rPr>
                <w:sz w:val="20"/>
                <w:szCs w:val="20"/>
              </w:rPr>
              <w:lastRenderedPageBreak/>
              <w:t>Full time s</w:t>
            </w:r>
            <w:r w:rsidR="00A57D90" w:rsidRPr="00017921">
              <w:rPr>
                <w:sz w:val="20"/>
                <w:szCs w:val="20"/>
              </w:rPr>
              <w:t>mall group teaching in a specialist provision</w:t>
            </w:r>
            <w:r w:rsidRPr="00017921">
              <w:rPr>
                <w:sz w:val="20"/>
                <w:szCs w:val="20"/>
              </w:rPr>
              <w:t xml:space="preserve"> in a mainstream school or a specialist school</w:t>
            </w:r>
            <w:r w:rsidR="00017921" w:rsidRPr="00017921">
              <w:rPr>
                <w:sz w:val="20"/>
                <w:szCs w:val="20"/>
              </w:rPr>
              <w:t>.</w:t>
            </w:r>
            <w:r w:rsidR="00A57D90" w:rsidRPr="00017921">
              <w:rPr>
                <w:sz w:val="20"/>
                <w:szCs w:val="20"/>
              </w:rPr>
              <w:t xml:space="preserve"> </w:t>
            </w:r>
          </w:p>
          <w:p w14:paraId="0ADD3EB4" w14:textId="682958D5" w:rsidR="00A57D90" w:rsidRPr="00017921" w:rsidRDefault="00A57D90" w:rsidP="0035136D">
            <w:pPr>
              <w:pStyle w:val="TableParagraph"/>
              <w:numPr>
                <w:ilvl w:val="0"/>
                <w:numId w:val="29"/>
              </w:numPr>
              <w:tabs>
                <w:tab w:val="left" w:pos="469"/>
              </w:tabs>
              <w:spacing w:before="5"/>
              <w:ind w:right="330" w:hanging="286"/>
              <w:rPr>
                <w:sz w:val="20"/>
                <w:szCs w:val="20"/>
              </w:rPr>
            </w:pPr>
            <w:r w:rsidRPr="00017921">
              <w:rPr>
                <w:sz w:val="20"/>
                <w:szCs w:val="20"/>
              </w:rPr>
              <w:t>Have</w:t>
            </w:r>
            <w:r w:rsidR="001B0562" w:rsidRPr="00017921">
              <w:rPr>
                <w:sz w:val="20"/>
                <w:szCs w:val="20"/>
              </w:rPr>
              <w:t xml:space="preserve"> access to Specialist Occupational Therapy advice</w:t>
            </w:r>
            <w:r w:rsidR="00017921" w:rsidRPr="00017921">
              <w:rPr>
                <w:sz w:val="20"/>
                <w:szCs w:val="20"/>
              </w:rPr>
              <w:t>.</w:t>
            </w:r>
            <w:r w:rsidR="001B0562" w:rsidRPr="00017921">
              <w:rPr>
                <w:sz w:val="20"/>
                <w:szCs w:val="20"/>
              </w:rPr>
              <w:t xml:space="preserve"> </w:t>
            </w:r>
          </w:p>
        </w:tc>
        <w:tc>
          <w:tcPr>
            <w:tcW w:w="3119" w:type="dxa"/>
          </w:tcPr>
          <w:p w14:paraId="64BB44D9" w14:textId="77777777" w:rsidR="00A57D90" w:rsidRPr="00017921" w:rsidRDefault="00A57D90" w:rsidP="00BC005D">
            <w:pPr>
              <w:pStyle w:val="TableParagraph"/>
              <w:spacing w:before="1"/>
              <w:ind w:left="142"/>
              <w:rPr>
                <w:sz w:val="20"/>
                <w:szCs w:val="20"/>
              </w:rPr>
            </w:pPr>
            <w:r w:rsidRPr="00017921">
              <w:rPr>
                <w:sz w:val="20"/>
                <w:szCs w:val="20"/>
              </w:rPr>
              <w:t xml:space="preserve">Will need some or </w:t>
            </w:r>
            <w:proofErr w:type="gramStart"/>
            <w:r w:rsidRPr="00017921">
              <w:rPr>
                <w:sz w:val="20"/>
                <w:szCs w:val="20"/>
              </w:rPr>
              <w:t>all of</w:t>
            </w:r>
            <w:proofErr w:type="gramEnd"/>
            <w:r w:rsidRPr="00017921">
              <w:rPr>
                <w:sz w:val="20"/>
                <w:szCs w:val="20"/>
              </w:rPr>
              <w:t xml:space="preserve"> the following:</w:t>
            </w:r>
          </w:p>
          <w:p w14:paraId="7F4D2147" w14:textId="77777777" w:rsidR="00A57D90" w:rsidRPr="00017921" w:rsidRDefault="00A57D90" w:rsidP="0087583D">
            <w:pPr>
              <w:pStyle w:val="TableParagraph"/>
              <w:numPr>
                <w:ilvl w:val="0"/>
                <w:numId w:val="28"/>
              </w:numPr>
              <w:tabs>
                <w:tab w:val="left" w:pos="469"/>
                <w:tab w:val="left" w:pos="470"/>
              </w:tabs>
              <w:spacing w:before="4"/>
              <w:ind w:right="216"/>
              <w:rPr>
                <w:sz w:val="20"/>
                <w:szCs w:val="20"/>
              </w:rPr>
            </w:pPr>
            <w:r w:rsidRPr="00017921">
              <w:rPr>
                <w:sz w:val="20"/>
                <w:szCs w:val="20"/>
              </w:rPr>
              <w:t>Curriculum access will be facilitated using a structured approach which</w:t>
            </w:r>
            <w:r w:rsidRPr="00017921">
              <w:rPr>
                <w:spacing w:val="-14"/>
                <w:sz w:val="20"/>
                <w:szCs w:val="20"/>
              </w:rPr>
              <w:t xml:space="preserve"> </w:t>
            </w:r>
            <w:r w:rsidRPr="00017921">
              <w:rPr>
                <w:sz w:val="20"/>
                <w:szCs w:val="20"/>
              </w:rPr>
              <w:t>will take account of</w:t>
            </w:r>
          </w:p>
          <w:p w14:paraId="4D02A8F0" w14:textId="1541E4A2" w:rsidR="00A57D90" w:rsidRPr="00017921" w:rsidRDefault="00A57D90" w:rsidP="0087583D">
            <w:pPr>
              <w:pStyle w:val="TableParagraph"/>
              <w:numPr>
                <w:ilvl w:val="1"/>
                <w:numId w:val="28"/>
              </w:numPr>
              <w:tabs>
                <w:tab w:val="left" w:pos="829"/>
                <w:tab w:val="left" w:pos="830"/>
              </w:tabs>
              <w:spacing w:before="3"/>
              <w:ind w:hanging="361"/>
              <w:rPr>
                <w:sz w:val="20"/>
                <w:szCs w:val="20"/>
              </w:rPr>
            </w:pPr>
            <w:r w:rsidRPr="00017921">
              <w:rPr>
                <w:sz w:val="20"/>
                <w:szCs w:val="20"/>
              </w:rPr>
              <w:t>Individual learning</w:t>
            </w:r>
            <w:r w:rsidRPr="00017921">
              <w:rPr>
                <w:spacing w:val="-9"/>
                <w:sz w:val="20"/>
                <w:szCs w:val="20"/>
              </w:rPr>
              <w:t xml:space="preserve"> </w:t>
            </w:r>
            <w:r w:rsidRPr="00017921">
              <w:rPr>
                <w:sz w:val="20"/>
                <w:szCs w:val="20"/>
              </w:rPr>
              <w:t>styles</w:t>
            </w:r>
            <w:r w:rsidR="00017921" w:rsidRPr="00017921">
              <w:rPr>
                <w:sz w:val="20"/>
                <w:szCs w:val="20"/>
              </w:rPr>
              <w:t>.</w:t>
            </w:r>
          </w:p>
          <w:p w14:paraId="7A17DAAC" w14:textId="1BECDAFE" w:rsidR="00A57D90" w:rsidRPr="00017921" w:rsidRDefault="00A57D90" w:rsidP="0087583D">
            <w:pPr>
              <w:pStyle w:val="TableParagraph"/>
              <w:numPr>
                <w:ilvl w:val="1"/>
                <w:numId w:val="28"/>
              </w:numPr>
              <w:tabs>
                <w:tab w:val="left" w:pos="829"/>
                <w:tab w:val="left" w:pos="830"/>
              </w:tabs>
              <w:ind w:hanging="361"/>
              <w:rPr>
                <w:sz w:val="20"/>
                <w:szCs w:val="20"/>
              </w:rPr>
            </w:pPr>
            <w:r w:rsidRPr="00017921">
              <w:rPr>
                <w:sz w:val="20"/>
                <w:szCs w:val="20"/>
              </w:rPr>
              <w:t>Personalisation to pupil</w:t>
            </w:r>
            <w:r w:rsidRPr="00017921">
              <w:rPr>
                <w:spacing w:val="-11"/>
                <w:sz w:val="20"/>
                <w:szCs w:val="20"/>
              </w:rPr>
              <w:t xml:space="preserve"> </w:t>
            </w:r>
            <w:r w:rsidRPr="00017921">
              <w:rPr>
                <w:sz w:val="20"/>
                <w:szCs w:val="20"/>
              </w:rPr>
              <w:t>needs</w:t>
            </w:r>
            <w:r w:rsidR="00017921" w:rsidRPr="00017921">
              <w:rPr>
                <w:sz w:val="20"/>
                <w:szCs w:val="20"/>
              </w:rPr>
              <w:t>.</w:t>
            </w:r>
          </w:p>
          <w:p w14:paraId="002CF060" w14:textId="689A0854" w:rsidR="00A57D90" w:rsidRPr="00017921" w:rsidRDefault="00A57D90" w:rsidP="0087583D">
            <w:pPr>
              <w:pStyle w:val="TableParagraph"/>
              <w:numPr>
                <w:ilvl w:val="1"/>
                <w:numId w:val="28"/>
              </w:numPr>
              <w:tabs>
                <w:tab w:val="left" w:pos="829"/>
                <w:tab w:val="left" w:pos="830"/>
              </w:tabs>
              <w:ind w:right="183"/>
              <w:rPr>
                <w:sz w:val="20"/>
                <w:szCs w:val="20"/>
              </w:rPr>
            </w:pPr>
            <w:r w:rsidRPr="00017921">
              <w:rPr>
                <w:sz w:val="20"/>
                <w:szCs w:val="20"/>
              </w:rPr>
              <w:t>Small steps approach within the context of an appropriate sensory experiential</w:t>
            </w:r>
            <w:r w:rsidRPr="00017921">
              <w:rPr>
                <w:spacing w:val="-3"/>
                <w:sz w:val="20"/>
                <w:szCs w:val="20"/>
              </w:rPr>
              <w:t xml:space="preserve"> </w:t>
            </w:r>
            <w:r w:rsidRPr="00017921">
              <w:rPr>
                <w:sz w:val="20"/>
                <w:szCs w:val="20"/>
              </w:rPr>
              <w:t>curriculum</w:t>
            </w:r>
            <w:r w:rsidR="00017921" w:rsidRPr="00017921">
              <w:rPr>
                <w:sz w:val="20"/>
                <w:szCs w:val="20"/>
              </w:rPr>
              <w:t>.</w:t>
            </w:r>
          </w:p>
          <w:p w14:paraId="570E37F7" w14:textId="783E7859" w:rsidR="00A57D90" w:rsidRPr="00017921" w:rsidRDefault="00A57D90" w:rsidP="0087583D">
            <w:pPr>
              <w:pStyle w:val="TableParagraph"/>
              <w:numPr>
                <w:ilvl w:val="0"/>
                <w:numId w:val="28"/>
              </w:numPr>
              <w:tabs>
                <w:tab w:val="left" w:pos="469"/>
                <w:tab w:val="left" w:pos="470"/>
              </w:tabs>
              <w:spacing w:before="1"/>
              <w:ind w:right="439"/>
              <w:rPr>
                <w:sz w:val="20"/>
                <w:szCs w:val="20"/>
              </w:rPr>
            </w:pPr>
            <w:r w:rsidRPr="00017921">
              <w:rPr>
                <w:sz w:val="20"/>
                <w:szCs w:val="20"/>
              </w:rPr>
              <w:t>Curriculum delivered at a pace</w:t>
            </w:r>
            <w:r w:rsidRPr="00017921">
              <w:rPr>
                <w:spacing w:val="-13"/>
                <w:sz w:val="20"/>
                <w:szCs w:val="20"/>
              </w:rPr>
              <w:t xml:space="preserve"> </w:t>
            </w:r>
            <w:r w:rsidRPr="00017921">
              <w:rPr>
                <w:sz w:val="20"/>
                <w:szCs w:val="20"/>
              </w:rPr>
              <w:t>that allows pupils time to assimilate information and then to respond appropriately</w:t>
            </w:r>
            <w:r w:rsidR="00017921" w:rsidRPr="00017921">
              <w:rPr>
                <w:sz w:val="20"/>
                <w:szCs w:val="20"/>
              </w:rPr>
              <w:t>.</w:t>
            </w:r>
          </w:p>
          <w:p w14:paraId="5785D533" w14:textId="0F9BD583" w:rsidR="00A57D90" w:rsidRPr="00017921" w:rsidRDefault="00A57D90" w:rsidP="0087583D">
            <w:pPr>
              <w:pStyle w:val="TableParagraph"/>
              <w:numPr>
                <w:ilvl w:val="0"/>
                <w:numId w:val="28"/>
              </w:numPr>
              <w:tabs>
                <w:tab w:val="left" w:pos="469"/>
                <w:tab w:val="left" w:pos="470"/>
              </w:tabs>
              <w:spacing w:before="1"/>
              <w:ind w:right="295"/>
              <w:rPr>
                <w:sz w:val="20"/>
                <w:szCs w:val="20"/>
              </w:rPr>
            </w:pPr>
            <w:r w:rsidRPr="00017921">
              <w:rPr>
                <w:sz w:val="20"/>
                <w:szCs w:val="20"/>
              </w:rPr>
              <w:t>Constant reinforcement and generalisation of skills is an essential priority</w:t>
            </w:r>
            <w:r w:rsidR="00017921" w:rsidRPr="00017921">
              <w:rPr>
                <w:sz w:val="20"/>
                <w:szCs w:val="20"/>
              </w:rPr>
              <w:t>.</w:t>
            </w:r>
          </w:p>
          <w:p w14:paraId="4450DEEB" w14:textId="685ABAB6" w:rsidR="00A57D90" w:rsidRPr="00017921" w:rsidRDefault="00A57D90" w:rsidP="0087583D">
            <w:pPr>
              <w:pStyle w:val="TableParagraph"/>
              <w:numPr>
                <w:ilvl w:val="0"/>
                <w:numId w:val="28"/>
              </w:numPr>
              <w:tabs>
                <w:tab w:val="left" w:pos="469"/>
                <w:tab w:val="left" w:pos="470"/>
              </w:tabs>
              <w:ind w:right="107"/>
              <w:rPr>
                <w:sz w:val="20"/>
                <w:szCs w:val="20"/>
              </w:rPr>
            </w:pPr>
            <w:r w:rsidRPr="00017921">
              <w:rPr>
                <w:sz w:val="20"/>
                <w:szCs w:val="20"/>
              </w:rPr>
              <w:t>Communication skills are an essential priority with the use of total communication environment to facilitate access to the curriculum e.g., PECS, Makaton, objects of reference, situational and sensory clues, simple voice output devices (Big</w:t>
            </w:r>
            <w:r w:rsidRPr="00017921">
              <w:rPr>
                <w:spacing w:val="-5"/>
                <w:sz w:val="20"/>
                <w:szCs w:val="20"/>
              </w:rPr>
              <w:t xml:space="preserve"> </w:t>
            </w:r>
            <w:r w:rsidRPr="00017921">
              <w:rPr>
                <w:sz w:val="20"/>
                <w:szCs w:val="20"/>
              </w:rPr>
              <w:t>Macs)</w:t>
            </w:r>
            <w:r w:rsidR="00017921" w:rsidRPr="00017921">
              <w:rPr>
                <w:sz w:val="20"/>
                <w:szCs w:val="20"/>
              </w:rPr>
              <w:t>.</w:t>
            </w:r>
          </w:p>
          <w:p w14:paraId="6D84AB98" w14:textId="7BB9B3D3" w:rsidR="00A57D90" w:rsidRPr="00017921" w:rsidRDefault="00A57D90" w:rsidP="0087583D">
            <w:pPr>
              <w:pStyle w:val="TableParagraph"/>
              <w:numPr>
                <w:ilvl w:val="0"/>
                <w:numId w:val="28"/>
              </w:numPr>
              <w:tabs>
                <w:tab w:val="left" w:pos="469"/>
                <w:tab w:val="left" w:pos="470"/>
              </w:tabs>
              <w:ind w:right="124"/>
              <w:rPr>
                <w:sz w:val="20"/>
                <w:szCs w:val="20"/>
              </w:rPr>
            </w:pPr>
            <w:r w:rsidRPr="00017921">
              <w:rPr>
                <w:sz w:val="20"/>
                <w:szCs w:val="20"/>
              </w:rPr>
              <w:t xml:space="preserve">Use of adapted teaching resources and materials to support teaching and learning for those with </w:t>
            </w:r>
            <w:r w:rsidRPr="00017921">
              <w:rPr>
                <w:sz w:val="20"/>
                <w:szCs w:val="20"/>
              </w:rPr>
              <w:lastRenderedPageBreak/>
              <w:t xml:space="preserve">sensory, </w:t>
            </w:r>
            <w:proofErr w:type="gramStart"/>
            <w:r w:rsidRPr="00017921">
              <w:rPr>
                <w:sz w:val="20"/>
                <w:szCs w:val="20"/>
              </w:rPr>
              <w:t>physical</w:t>
            </w:r>
            <w:proofErr w:type="gramEnd"/>
            <w:r w:rsidRPr="00017921">
              <w:rPr>
                <w:sz w:val="20"/>
                <w:szCs w:val="20"/>
              </w:rPr>
              <w:t xml:space="preserve"> and medical</w:t>
            </w:r>
            <w:r w:rsidRPr="00017921">
              <w:rPr>
                <w:spacing w:val="-6"/>
                <w:sz w:val="20"/>
                <w:szCs w:val="20"/>
              </w:rPr>
              <w:t xml:space="preserve"> </w:t>
            </w:r>
            <w:r w:rsidRPr="00017921">
              <w:rPr>
                <w:sz w:val="20"/>
                <w:szCs w:val="20"/>
              </w:rPr>
              <w:t>needs</w:t>
            </w:r>
            <w:r w:rsidR="00017921" w:rsidRPr="00017921">
              <w:rPr>
                <w:sz w:val="20"/>
                <w:szCs w:val="20"/>
              </w:rPr>
              <w:t>.</w:t>
            </w:r>
          </w:p>
          <w:p w14:paraId="15B7D856" w14:textId="1E34B272" w:rsidR="00A57D90" w:rsidRPr="00017921" w:rsidRDefault="00A57D90" w:rsidP="0087583D">
            <w:pPr>
              <w:pStyle w:val="TableParagraph"/>
              <w:numPr>
                <w:ilvl w:val="0"/>
                <w:numId w:val="28"/>
              </w:numPr>
              <w:tabs>
                <w:tab w:val="left" w:pos="469"/>
                <w:tab w:val="left" w:pos="470"/>
              </w:tabs>
              <w:ind w:right="222"/>
              <w:rPr>
                <w:sz w:val="20"/>
                <w:szCs w:val="20"/>
              </w:rPr>
            </w:pPr>
            <w:r w:rsidRPr="00017921">
              <w:rPr>
                <w:sz w:val="20"/>
                <w:szCs w:val="20"/>
              </w:rPr>
              <w:t>Specialist learning environment that supports pupils need to accept and develop pre-requisite skills required to access communication and</w:t>
            </w:r>
            <w:r w:rsidRPr="00017921">
              <w:rPr>
                <w:spacing w:val="-8"/>
                <w:sz w:val="20"/>
                <w:szCs w:val="20"/>
              </w:rPr>
              <w:t xml:space="preserve"> </w:t>
            </w:r>
            <w:r w:rsidRPr="00017921">
              <w:rPr>
                <w:sz w:val="20"/>
                <w:szCs w:val="20"/>
              </w:rPr>
              <w:t>learning</w:t>
            </w:r>
            <w:r w:rsidR="00017921" w:rsidRPr="00017921">
              <w:rPr>
                <w:sz w:val="20"/>
                <w:szCs w:val="20"/>
              </w:rPr>
              <w:t>.</w:t>
            </w:r>
          </w:p>
        </w:tc>
        <w:tc>
          <w:tcPr>
            <w:tcW w:w="3260" w:type="dxa"/>
          </w:tcPr>
          <w:p w14:paraId="011F2FDB" w14:textId="66AE7E94" w:rsidR="000509F7" w:rsidRPr="00017921" w:rsidRDefault="000509F7" w:rsidP="000509F7">
            <w:pPr>
              <w:pStyle w:val="TableParagraph"/>
              <w:numPr>
                <w:ilvl w:val="0"/>
                <w:numId w:val="28"/>
              </w:numPr>
              <w:tabs>
                <w:tab w:val="left" w:pos="470"/>
                <w:tab w:val="left" w:pos="471"/>
              </w:tabs>
              <w:ind w:right="145"/>
              <w:rPr>
                <w:sz w:val="20"/>
                <w:szCs w:val="20"/>
              </w:rPr>
            </w:pPr>
            <w:r w:rsidRPr="00017921">
              <w:rPr>
                <w:sz w:val="20"/>
                <w:szCs w:val="20"/>
              </w:rPr>
              <w:lastRenderedPageBreak/>
              <w:t>Individual and small group teaching as appropriate, carefully organised to ensure full access to the curriculum, which includes life and communication skills, and the realisation of each pupil’s potential in attainment/</w:t>
            </w:r>
            <w:r w:rsidRPr="00017921">
              <w:rPr>
                <w:spacing w:val="-2"/>
                <w:sz w:val="20"/>
                <w:szCs w:val="20"/>
              </w:rPr>
              <w:t xml:space="preserve"> </w:t>
            </w:r>
            <w:r w:rsidRPr="00017921">
              <w:rPr>
                <w:sz w:val="20"/>
                <w:szCs w:val="20"/>
              </w:rPr>
              <w:t>achievement</w:t>
            </w:r>
            <w:r w:rsidR="00017921" w:rsidRPr="00017921">
              <w:rPr>
                <w:sz w:val="20"/>
                <w:szCs w:val="20"/>
              </w:rPr>
              <w:t>.</w:t>
            </w:r>
          </w:p>
          <w:p w14:paraId="48F3274B" w14:textId="4F3AD253" w:rsidR="00A57D90" w:rsidRPr="00017921" w:rsidRDefault="00A57D90" w:rsidP="000509F7">
            <w:pPr>
              <w:pStyle w:val="TableParagraph"/>
              <w:numPr>
                <w:ilvl w:val="0"/>
                <w:numId w:val="28"/>
              </w:numPr>
              <w:tabs>
                <w:tab w:val="left" w:pos="470"/>
                <w:tab w:val="left" w:pos="471"/>
              </w:tabs>
              <w:spacing w:before="6"/>
              <w:ind w:right="285"/>
              <w:rPr>
                <w:sz w:val="20"/>
                <w:szCs w:val="20"/>
              </w:rPr>
            </w:pPr>
            <w:r w:rsidRPr="00017921">
              <w:rPr>
                <w:sz w:val="20"/>
                <w:szCs w:val="20"/>
              </w:rPr>
              <w:t>Individual specialist support for personal care</w:t>
            </w:r>
            <w:r w:rsidRPr="00017921">
              <w:rPr>
                <w:spacing w:val="-2"/>
                <w:sz w:val="20"/>
                <w:szCs w:val="20"/>
              </w:rPr>
              <w:t xml:space="preserve"> </w:t>
            </w:r>
            <w:r w:rsidRPr="00017921">
              <w:rPr>
                <w:sz w:val="20"/>
                <w:szCs w:val="20"/>
              </w:rPr>
              <w:t>needs</w:t>
            </w:r>
            <w:r w:rsidR="00017921" w:rsidRPr="00017921">
              <w:rPr>
                <w:sz w:val="20"/>
                <w:szCs w:val="20"/>
              </w:rPr>
              <w:t>.</w:t>
            </w:r>
          </w:p>
          <w:p w14:paraId="33375019" w14:textId="1EA39CD6" w:rsidR="00A57D90" w:rsidRPr="00017921" w:rsidRDefault="00A57D90" w:rsidP="000509F7">
            <w:pPr>
              <w:pStyle w:val="TableParagraph"/>
              <w:numPr>
                <w:ilvl w:val="0"/>
                <w:numId w:val="28"/>
              </w:numPr>
              <w:tabs>
                <w:tab w:val="left" w:pos="470"/>
                <w:tab w:val="left" w:pos="471"/>
              </w:tabs>
              <w:spacing w:before="3"/>
              <w:ind w:right="133"/>
              <w:rPr>
                <w:sz w:val="20"/>
                <w:szCs w:val="20"/>
              </w:rPr>
            </w:pPr>
            <w:r w:rsidRPr="00017921">
              <w:rPr>
                <w:sz w:val="20"/>
                <w:szCs w:val="20"/>
              </w:rPr>
              <w:t>High staffing ratio with specialist teaching and specialist non-teaching support to facilitate pupil access to the</w:t>
            </w:r>
            <w:r w:rsidRPr="00017921">
              <w:rPr>
                <w:spacing w:val="-11"/>
                <w:sz w:val="20"/>
                <w:szCs w:val="20"/>
              </w:rPr>
              <w:t xml:space="preserve"> </w:t>
            </w:r>
            <w:r w:rsidRPr="00017921">
              <w:rPr>
                <w:sz w:val="20"/>
                <w:szCs w:val="20"/>
              </w:rPr>
              <w:t>curriculum</w:t>
            </w:r>
            <w:r w:rsidR="00017921" w:rsidRPr="00017921">
              <w:rPr>
                <w:sz w:val="20"/>
                <w:szCs w:val="20"/>
              </w:rPr>
              <w:t>.</w:t>
            </w:r>
          </w:p>
          <w:p w14:paraId="6C089F7A" w14:textId="05C479B0" w:rsidR="00A57D90" w:rsidRPr="00017921" w:rsidRDefault="00A57D90" w:rsidP="000509F7">
            <w:pPr>
              <w:pStyle w:val="TableParagraph"/>
              <w:numPr>
                <w:ilvl w:val="0"/>
                <w:numId w:val="28"/>
              </w:numPr>
              <w:tabs>
                <w:tab w:val="left" w:pos="470"/>
                <w:tab w:val="left" w:pos="471"/>
              </w:tabs>
              <w:spacing w:before="2"/>
              <w:ind w:right="223"/>
              <w:rPr>
                <w:sz w:val="20"/>
                <w:szCs w:val="20"/>
              </w:rPr>
            </w:pPr>
            <w:r w:rsidRPr="00017921">
              <w:rPr>
                <w:sz w:val="20"/>
                <w:szCs w:val="20"/>
              </w:rPr>
              <w:t>Staff trained and ‘signed off’ in medical</w:t>
            </w:r>
            <w:r w:rsidRPr="00017921">
              <w:rPr>
                <w:spacing w:val="-20"/>
                <w:sz w:val="20"/>
                <w:szCs w:val="20"/>
              </w:rPr>
              <w:t xml:space="preserve"> </w:t>
            </w:r>
            <w:r w:rsidRPr="00017921">
              <w:rPr>
                <w:sz w:val="20"/>
                <w:szCs w:val="20"/>
              </w:rPr>
              <w:t>/ physical interventions and strategies as appropriate</w:t>
            </w:r>
            <w:r w:rsidR="00017921" w:rsidRPr="00017921">
              <w:rPr>
                <w:sz w:val="20"/>
                <w:szCs w:val="20"/>
              </w:rPr>
              <w:t>.</w:t>
            </w:r>
          </w:p>
          <w:p w14:paraId="6AC34BF2" w14:textId="5D7D1466" w:rsidR="00A57D90" w:rsidRPr="00017921" w:rsidRDefault="00A57D90" w:rsidP="000509F7">
            <w:pPr>
              <w:pStyle w:val="TableParagraph"/>
              <w:numPr>
                <w:ilvl w:val="0"/>
                <w:numId w:val="28"/>
              </w:numPr>
              <w:tabs>
                <w:tab w:val="left" w:pos="470"/>
                <w:tab w:val="left" w:pos="471"/>
              </w:tabs>
              <w:ind w:right="189"/>
              <w:rPr>
                <w:sz w:val="20"/>
                <w:szCs w:val="20"/>
              </w:rPr>
            </w:pPr>
            <w:r w:rsidRPr="00017921">
              <w:rPr>
                <w:sz w:val="20"/>
                <w:szCs w:val="20"/>
              </w:rPr>
              <w:t>Access to specialist services e.g., educational psychologists, SEN</w:t>
            </w:r>
            <w:r w:rsidRPr="00017921">
              <w:rPr>
                <w:spacing w:val="-18"/>
                <w:sz w:val="20"/>
                <w:szCs w:val="20"/>
              </w:rPr>
              <w:t xml:space="preserve"> </w:t>
            </w:r>
            <w:r w:rsidRPr="00017921">
              <w:rPr>
                <w:sz w:val="20"/>
                <w:szCs w:val="20"/>
              </w:rPr>
              <w:t>services and health</w:t>
            </w:r>
            <w:r w:rsidRPr="00017921">
              <w:rPr>
                <w:spacing w:val="-1"/>
                <w:sz w:val="20"/>
                <w:szCs w:val="20"/>
              </w:rPr>
              <w:t xml:space="preserve"> </w:t>
            </w:r>
            <w:r w:rsidRPr="00017921">
              <w:rPr>
                <w:sz w:val="20"/>
                <w:szCs w:val="20"/>
              </w:rPr>
              <w:t>professionals</w:t>
            </w:r>
            <w:r w:rsidR="00017921" w:rsidRPr="00017921">
              <w:rPr>
                <w:sz w:val="20"/>
                <w:szCs w:val="20"/>
              </w:rPr>
              <w:t>.</w:t>
            </w:r>
          </w:p>
          <w:p w14:paraId="61456EA9" w14:textId="2284877D" w:rsidR="00A57D90" w:rsidRPr="00017921" w:rsidRDefault="00A57D90" w:rsidP="000509F7">
            <w:pPr>
              <w:pStyle w:val="TableParagraph"/>
              <w:numPr>
                <w:ilvl w:val="0"/>
                <w:numId w:val="28"/>
              </w:numPr>
              <w:tabs>
                <w:tab w:val="left" w:pos="470"/>
                <w:tab w:val="left" w:pos="471"/>
              </w:tabs>
              <w:spacing w:before="3"/>
              <w:ind w:right="247"/>
              <w:rPr>
                <w:sz w:val="20"/>
                <w:szCs w:val="20"/>
              </w:rPr>
            </w:pPr>
            <w:r w:rsidRPr="00017921">
              <w:rPr>
                <w:sz w:val="20"/>
                <w:szCs w:val="20"/>
              </w:rPr>
              <w:t>OT intervention will be based on functional needs and not necessarily on diagnosis or medical</w:t>
            </w:r>
            <w:r w:rsidRPr="00017921">
              <w:rPr>
                <w:spacing w:val="-4"/>
                <w:sz w:val="20"/>
                <w:szCs w:val="20"/>
              </w:rPr>
              <w:t xml:space="preserve"> </w:t>
            </w:r>
            <w:r w:rsidRPr="00017921">
              <w:rPr>
                <w:sz w:val="20"/>
                <w:szCs w:val="20"/>
              </w:rPr>
              <w:t>condition</w:t>
            </w:r>
            <w:r w:rsidR="00017921" w:rsidRPr="00017921">
              <w:rPr>
                <w:sz w:val="20"/>
                <w:szCs w:val="20"/>
              </w:rPr>
              <w:t>.</w:t>
            </w:r>
          </w:p>
          <w:p w14:paraId="3FB32AE0" w14:textId="18916E47" w:rsidR="00A57D90" w:rsidRPr="00017921" w:rsidRDefault="00A57D90" w:rsidP="000509F7">
            <w:pPr>
              <w:pStyle w:val="TableParagraph"/>
              <w:numPr>
                <w:ilvl w:val="0"/>
                <w:numId w:val="28"/>
              </w:numPr>
              <w:tabs>
                <w:tab w:val="left" w:pos="470"/>
                <w:tab w:val="left" w:pos="471"/>
              </w:tabs>
              <w:spacing w:before="6"/>
              <w:ind w:right="312"/>
              <w:rPr>
                <w:sz w:val="20"/>
                <w:szCs w:val="20"/>
              </w:rPr>
            </w:pPr>
            <w:r w:rsidRPr="00017921">
              <w:rPr>
                <w:sz w:val="20"/>
                <w:szCs w:val="20"/>
              </w:rPr>
              <w:t>Staff trained in the use of a range of specialist ICT and AAC equipment</w:t>
            </w:r>
            <w:r w:rsidRPr="00017921">
              <w:rPr>
                <w:spacing w:val="-11"/>
                <w:sz w:val="20"/>
                <w:szCs w:val="20"/>
              </w:rPr>
              <w:t xml:space="preserve"> </w:t>
            </w:r>
            <w:r w:rsidRPr="00017921">
              <w:rPr>
                <w:sz w:val="20"/>
                <w:szCs w:val="20"/>
              </w:rPr>
              <w:t>and software to support access to</w:t>
            </w:r>
            <w:r w:rsidRPr="00017921">
              <w:rPr>
                <w:spacing w:val="-13"/>
                <w:sz w:val="20"/>
                <w:szCs w:val="20"/>
              </w:rPr>
              <w:t xml:space="preserve"> </w:t>
            </w:r>
            <w:r w:rsidRPr="00017921">
              <w:rPr>
                <w:sz w:val="20"/>
                <w:szCs w:val="20"/>
              </w:rPr>
              <w:t>learning</w:t>
            </w:r>
            <w:r w:rsidR="00017921" w:rsidRPr="00017921">
              <w:rPr>
                <w:sz w:val="20"/>
                <w:szCs w:val="20"/>
              </w:rPr>
              <w:t>.</w:t>
            </w:r>
          </w:p>
          <w:p w14:paraId="5780B947" w14:textId="1E40682C" w:rsidR="00A57D90" w:rsidRPr="00017921" w:rsidRDefault="00A57D90" w:rsidP="000509F7">
            <w:pPr>
              <w:pStyle w:val="TableParagraph"/>
              <w:numPr>
                <w:ilvl w:val="0"/>
                <w:numId w:val="28"/>
              </w:numPr>
              <w:tabs>
                <w:tab w:val="left" w:pos="470"/>
                <w:tab w:val="left" w:pos="471"/>
              </w:tabs>
              <w:spacing w:before="5"/>
              <w:ind w:right="240"/>
              <w:rPr>
                <w:sz w:val="20"/>
                <w:szCs w:val="20"/>
              </w:rPr>
            </w:pPr>
            <w:r w:rsidRPr="00017921">
              <w:rPr>
                <w:sz w:val="20"/>
                <w:szCs w:val="20"/>
              </w:rPr>
              <w:t xml:space="preserve">Access to specialist resources including specific </w:t>
            </w:r>
            <w:r w:rsidRPr="00017921">
              <w:rPr>
                <w:sz w:val="20"/>
                <w:szCs w:val="20"/>
              </w:rPr>
              <w:lastRenderedPageBreak/>
              <w:t>teaching programmes and systems e.g., technological aids, ICT programmes,</w:t>
            </w:r>
            <w:r w:rsidRPr="00017921">
              <w:rPr>
                <w:spacing w:val="-2"/>
                <w:sz w:val="20"/>
                <w:szCs w:val="20"/>
              </w:rPr>
              <w:t xml:space="preserve"> </w:t>
            </w:r>
            <w:r w:rsidRPr="00017921">
              <w:rPr>
                <w:sz w:val="20"/>
                <w:szCs w:val="20"/>
              </w:rPr>
              <w:t>AAC</w:t>
            </w:r>
            <w:r w:rsidR="00017921" w:rsidRPr="00017921">
              <w:rPr>
                <w:sz w:val="20"/>
                <w:szCs w:val="20"/>
              </w:rPr>
              <w:t>.</w:t>
            </w:r>
          </w:p>
          <w:p w14:paraId="0050B3D6" w14:textId="27E91350" w:rsidR="00A57D90" w:rsidRPr="00017921" w:rsidRDefault="00A57D90" w:rsidP="000509F7">
            <w:pPr>
              <w:pStyle w:val="TableParagraph"/>
              <w:numPr>
                <w:ilvl w:val="0"/>
                <w:numId w:val="28"/>
              </w:numPr>
              <w:tabs>
                <w:tab w:val="left" w:pos="470"/>
                <w:tab w:val="left" w:pos="471"/>
              </w:tabs>
              <w:spacing w:before="5"/>
              <w:ind w:right="135"/>
              <w:rPr>
                <w:sz w:val="20"/>
                <w:szCs w:val="20"/>
              </w:rPr>
            </w:pPr>
            <w:r w:rsidRPr="00017921">
              <w:rPr>
                <w:sz w:val="20"/>
                <w:szCs w:val="20"/>
              </w:rPr>
              <w:t xml:space="preserve">Specialist seating, </w:t>
            </w:r>
            <w:proofErr w:type="gramStart"/>
            <w:r w:rsidRPr="00017921">
              <w:rPr>
                <w:sz w:val="20"/>
                <w:szCs w:val="20"/>
              </w:rPr>
              <w:t>furniture</w:t>
            </w:r>
            <w:proofErr w:type="gramEnd"/>
            <w:r w:rsidRPr="00017921">
              <w:rPr>
                <w:sz w:val="20"/>
                <w:szCs w:val="20"/>
              </w:rPr>
              <w:t xml:space="preserve"> and equipment</w:t>
            </w:r>
            <w:r w:rsidR="00017921" w:rsidRPr="00017921">
              <w:rPr>
                <w:sz w:val="20"/>
                <w:szCs w:val="20"/>
              </w:rPr>
              <w:t>.</w:t>
            </w:r>
          </w:p>
          <w:p w14:paraId="330FC075" w14:textId="3396A7CC" w:rsidR="00A57D90" w:rsidRPr="00017921" w:rsidRDefault="00A57D90" w:rsidP="000509F7">
            <w:pPr>
              <w:pStyle w:val="TableParagraph"/>
              <w:numPr>
                <w:ilvl w:val="0"/>
                <w:numId w:val="28"/>
              </w:numPr>
              <w:tabs>
                <w:tab w:val="left" w:pos="470"/>
                <w:tab w:val="left" w:pos="471"/>
              </w:tabs>
              <w:spacing w:before="2"/>
              <w:ind w:right="106"/>
              <w:rPr>
                <w:sz w:val="20"/>
                <w:szCs w:val="20"/>
              </w:rPr>
            </w:pPr>
            <w:r w:rsidRPr="00017921">
              <w:rPr>
                <w:sz w:val="20"/>
                <w:szCs w:val="20"/>
              </w:rPr>
              <w:t>Accessibility of the whole school site, with facilities and practices that maintain the dignity of each pupil and staff</w:t>
            </w:r>
            <w:r w:rsidRPr="00017921">
              <w:rPr>
                <w:spacing w:val="-8"/>
                <w:sz w:val="20"/>
                <w:szCs w:val="20"/>
              </w:rPr>
              <w:t xml:space="preserve"> </w:t>
            </w:r>
            <w:r w:rsidRPr="00017921">
              <w:rPr>
                <w:sz w:val="20"/>
                <w:szCs w:val="20"/>
              </w:rPr>
              <w:t>member</w:t>
            </w:r>
            <w:r w:rsidR="00017921" w:rsidRPr="00017921">
              <w:rPr>
                <w:sz w:val="20"/>
                <w:szCs w:val="20"/>
              </w:rPr>
              <w:t>.</w:t>
            </w:r>
          </w:p>
          <w:p w14:paraId="7E570651" w14:textId="35B01EBE" w:rsidR="00A57D90" w:rsidRPr="00017921" w:rsidRDefault="00A57D90" w:rsidP="000509F7">
            <w:pPr>
              <w:pStyle w:val="TableParagraph"/>
              <w:numPr>
                <w:ilvl w:val="0"/>
                <w:numId w:val="28"/>
              </w:numPr>
              <w:tabs>
                <w:tab w:val="left" w:pos="470"/>
                <w:tab w:val="left" w:pos="471"/>
              </w:tabs>
              <w:spacing w:before="1"/>
              <w:ind w:right="135"/>
              <w:rPr>
                <w:sz w:val="20"/>
                <w:szCs w:val="20"/>
              </w:rPr>
            </w:pPr>
            <w:r w:rsidRPr="00017921">
              <w:rPr>
                <w:sz w:val="20"/>
                <w:szCs w:val="20"/>
              </w:rPr>
              <w:t>Access to specialist resources to meet the personal care</w:t>
            </w:r>
            <w:r w:rsidR="00E72730" w:rsidRPr="00017921">
              <w:rPr>
                <w:sz w:val="20"/>
                <w:szCs w:val="20"/>
              </w:rPr>
              <w:t xml:space="preserve"> and mobility needs</w:t>
            </w:r>
            <w:r w:rsidR="002D345A" w:rsidRPr="00017921">
              <w:rPr>
                <w:sz w:val="20"/>
                <w:szCs w:val="20"/>
              </w:rPr>
              <w:t xml:space="preserve"> of individual pupil</w:t>
            </w:r>
            <w:r w:rsidR="00017921" w:rsidRPr="00017921">
              <w:rPr>
                <w:sz w:val="20"/>
                <w:szCs w:val="20"/>
              </w:rPr>
              <w:t>.</w:t>
            </w:r>
          </w:p>
          <w:p w14:paraId="1B8AB008" w14:textId="1F8A4E76" w:rsidR="00A57D90" w:rsidRPr="00017921" w:rsidRDefault="00A57D90" w:rsidP="000509F7">
            <w:pPr>
              <w:pStyle w:val="TableParagraph"/>
              <w:numPr>
                <w:ilvl w:val="0"/>
                <w:numId w:val="28"/>
              </w:numPr>
              <w:tabs>
                <w:tab w:val="left" w:pos="471"/>
              </w:tabs>
              <w:spacing w:before="7"/>
              <w:ind w:right="401"/>
              <w:rPr>
                <w:sz w:val="20"/>
                <w:szCs w:val="20"/>
              </w:rPr>
            </w:pPr>
            <w:r w:rsidRPr="00017921">
              <w:rPr>
                <w:sz w:val="20"/>
                <w:szCs w:val="20"/>
              </w:rPr>
              <w:t>A suitably equipped room(s) in which therapies can be carried out</w:t>
            </w:r>
            <w:r w:rsidR="00017921" w:rsidRPr="00017921">
              <w:rPr>
                <w:spacing w:val="-12"/>
                <w:sz w:val="20"/>
                <w:szCs w:val="20"/>
              </w:rPr>
              <w:t>.</w:t>
            </w:r>
          </w:p>
          <w:p w14:paraId="7A6ACA09" w14:textId="3F479051" w:rsidR="001B0562" w:rsidRPr="00017921" w:rsidRDefault="00A57D90" w:rsidP="000509F7">
            <w:pPr>
              <w:pStyle w:val="TableParagraph"/>
              <w:numPr>
                <w:ilvl w:val="0"/>
                <w:numId w:val="28"/>
              </w:numPr>
              <w:tabs>
                <w:tab w:val="left" w:pos="466"/>
                <w:tab w:val="left" w:pos="467"/>
              </w:tabs>
              <w:ind w:right="173"/>
              <w:rPr>
                <w:sz w:val="20"/>
                <w:szCs w:val="20"/>
              </w:rPr>
            </w:pPr>
            <w:r w:rsidRPr="00017921">
              <w:rPr>
                <w:sz w:val="20"/>
                <w:szCs w:val="20"/>
              </w:rPr>
              <w:t>Will have access to sensory room</w:t>
            </w:r>
            <w:r w:rsidR="001B0562" w:rsidRPr="00017921">
              <w:rPr>
                <w:sz w:val="20"/>
                <w:szCs w:val="20"/>
              </w:rPr>
              <w:t xml:space="preserve"> for rest periods and sensory regulation.</w:t>
            </w:r>
          </w:p>
          <w:p w14:paraId="7B94770E" w14:textId="6DD5BE64" w:rsidR="00A57D90" w:rsidRPr="00017921" w:rsidRDefault="00A57D90" w:rsidP="001B0562">
            <w:pPr>
              <w:pStyle w:val="TableParagraph"/>
              <w:tabs>
                <w:tab w:val="left" w:pos="470"/>
                <w:tab w:val="left" w:pos="471"/>
              </w:tabs>
              <w:spacing w:before="5"/>
              <w:ind w:left="470" w:right="135"/>
              <w:rPr>
                <w:sz w:val="20"/>
                <w:szCs w:val="20"/>
              </w:rPr>
            </w:pPr>
          </w:p>
          <w:p w14:paraId="328FE691" w14:textId="73DC04F3" w:rsidR="001B0562" w:rsidRPr="00017921" w:rsidRDefault="001B0562" w:rsidP="001B0562">
            <w:pPr>
              <w:pStyle w:val="TableParagraph"/>
              <w:tabs>
                <w:tab w:val="left" w:pos="470"/>
                <w:tab w:val="left" w:pos="471"/>
              </w:tabs>
              <w:spacing w:before="5"/>
              <w:ind w:left="470" w:right="135"/>
              <w:rPr>
                <w:sz w:val="20"/>
                <w:szCs w:val="20"/>
              </w:rPr>
            </w:pPr>
          </w:p>
        </w:tc>
      </w:tr>
    </w:tbl>
    <w:p w14:paraId="29EF0382" w14:textId="77777777" w:rsidR="00927BDE" w:rsidRDefault="00927BDE" w:rsidP="00BC005D"/>
    <w:p w14:paraId="492FA1FC" w14:textId="77777777" w:rsidR="00017921" w:rsidRDefault="00017921" w:rsidP="00BC005D"/>
    <w:p w14:paraId="40794958" w14:textId="77777777" w:rsidR="00017921" w:rsidRDefault="00017921" w:rsidP="00BC005D"/>
    <w:p w14:paraId="6EF19114" w14:textId="77777777" w:rsidR="00017921" w:rsidRDefault="00017921" w:rsidP="00BC005D"/>
    <w:p w14:paraId="72E204F1" w14:textId="77777777" w:rsidR="00017921" w:rsidRDefault="00017921" w:rsidP="00BC005D"/>
    <w:p w14:paraId="683D73B9" w14:textId="77777777" w:rsidR="00017921" w:rsidRDefault="00017921" w:rsidP="00BC005D"/>
    <w:p w14:paraId="0619DE1E" w14:textId="77777777" w:rsidR="00017921" w:rsidRDefault="00017921" w:rsidP="00BC005D"/>
    <w:p w14:paraId="720DB919" w14:textId="77777777" w:rsidR="00017921" w:rsidRDefault="00017921" w:rsidP="00BC005D"/>
    <w:tbl>
      <w:tblPr>
        <w:tblStyle w:val="TableGrid"/>
        <w:tblW w:w="14884" w:type="dxa"/>
        <w:tblInd w:w="704" w:type="dxa"/>
        <w:shd w:val="clear" w:color="auto" w:fill="002060"/>
        <w:tblLayout w:type="fixed"/>
        <w:tblLook w:val="04A0" w:firstRow="1" w:lastRow="0" w:firstColumn="1" w:lastColumn="0" w:noHBand="0" w:noVBand="1"/>
      </w:tblPr>
      <w:tblGrid>
        <w:gridCol w:w="2976"/>
        <w:gridCol w:w="2977"/>
        <w:gridCol w:w="2977"/>
        <w:gridCol w:w="2977"/>
        <w:gridCol w:w="2977"/>
      </w:tblGrid>
      <w:tr w:rsidR="00017921" w14:paraId="6B623954" w14:textId="77777777" w:rsidTr="000360B3">
        <w:tc>
          <w:tcPr>
            <w:tcW w:w="2976" w:type="dxa"/>
            <w:tcBorders>
              <w:top w:val="single" w:sz="4" w:space="0" w:color="auto"/>
              <w:left w:val="single" w:sz="4" w:space="0" w:color="auto"/>
              <w:bottom w:val="single" w:sz="4" w:space="0" w:color="auto"/>
              <w:right w:val="single" w:sz="4" w:space="0" w:color="auto"/>
            </w:tcBorders>
            <w:shd w:val="clear" w:color="auto" w:fill="002060"/>
          </w:tcPr>
          <w:p w14:paraId="3A8F2BC1" w14:textId="77777777" w:rsidR="00017921" w:rsidRDefault="00017921" w:rsidP="000360B3">
            <w:pPr>
              <w:jc w:val="center"/>
              <w:rPr>
                <w:rFonts w:ascii="Arial" w:hAnsi="Arial" w:cs="Arial"/>
                <w:b/>
                <w:bCs/>
                <w:sz w:val="24"/>
                <w:szCs w:val="24"/>
              </w:rPr>
            </w:pPr>
            <w:r>
              <w:rPr>
                <w:rFonts w:ascii="Arial" w:hAnsi="Arial" w:cs="Arial"/>
                <w:b/>
                <w:bCs/>
                <w:sz w:val="24"/>
                <w:szCs w:val="24"/>
              </w:rPr>
              <w:lastRenderedPageBreak/>
              <w:t>Range 6</w:t>
            </w:r>
          </w:p>
          <w:p w14:paraId="218E5FA2" w14:textId="77777777" w:rsidR="00017921" w:rsidRDefault="00017921" w:rsidP="000360B3">
            <w:pPr>
              <w:jc w:val="center"/>
              <w:rPr>
                <w:rFonts w:ascii="Arial" w:hAnsi="Arial" w:cs="Arial"/>
                <w:b/>
                <w:bCs/>
                <w:sz w:val="24"/>
                <w:szCs w:val="24"/>
              </w:rPr>
            </w:pPr>
            <w:r>
              <w:rPr>
                <w:rFonts w:ascii="Arial" w:hAnsi="Arial" w:cs="Arial"/>
                <w:b/>
                <w:bCs/>
                <w:sz w:val="24"/>
                <w:szCs w:val="24"/>
              </w:rPr>
              <w:t>Summary of Needs</w:t>
            </w:r>
          </w:p>
        </w:tc>
        <w:tc>
          <w:tcPr>
            <w:tcW w:w="2977" w:type="dxa"/>
            <w:tcBorders>
              <w:top w:val="single" w:sz="4" w:space="0" w:color="auto"/>
              <w:left w:val="single" w:sz="4" w:space="0" w:color="auto"/>
              <w:bottom w:val="single" w:sz="4" w:space="0" w:color="auto"/>
              <w:right w:val="single" w:sz="4" w:space="0" w:color="auto"/>
            </w:tcBorders>
            <w:shd w:val="clear" w:color="auto" w:fill="002060"/>
            <w:hideMark/>
          </w:tcPr>
          <w:p w14:paraId="6DF79F7E" w14:textId="77777777" w:rsidR="00017921" w:rsidRDefault="00017921" w:rsidP="000360B3">
            <w:pPr>
              <w:jc w:val="center"/>
              <w:rPr>
                <w:rFonts w:ascii="Arial" w:hAnsi="Arial" w:cs="Arial"/>
                <w:b/>
                <w:bCs/>
                <w:sz w:val="24"/>
                <w:szCs w:val="24"/>
              </w:rPr>
            </w:pPr>
            <w:r>
              <w:rPr>
                <w:rFonts w:ascii="Arial" w:hAnsi="Arial" w:cs="Arial"/>
                <w:b/>
                <w:bCs/>
                <w:sz w:val="24"/>
                <w:szCs w:val="24"/>
              </w:rPr>
              <w:t>Assessment and Planning</w:t>
            </w:r>
          </w:p>
        </w:tc>
        <w:tc>
          <w:tcPr>
            <w:tcW w:w="2977" w:type="dxa"/>
            <w:tcBorders>
              <w:top w:val="single" w:sz="4" w:space="0" w:color="auto"/>
              <w:left w:val="single" w:sz="4" w:space="0" w:color="auto"/>
              <w:bottom w:val="single" w:sz="4" w:space="0" w:color="auto"/>
              <w:right w:val="single" w:sz="4" w:space="0" w:color="auto"/>
            </w:tcBorders>
            <w:shd w:val="clear" w:color="auto" w:fill="002060"/>
            <w:hideMark/>
          </w:tcPr>
          <w:p w14:paraId="4FAE9637" w14:textId="77777777" w:rsidR="00017921" w:rsidRDefault="00017921" w:rsidP="000360B3">
            <w:pPr>
              <w:jc w:val="center"/>
              <w:rPr>
                <w:rFonts w:ascii="Arial" w:hAnsi="Arial" w:cs="Arial"/>
                <w:b/>
                <w:bCs/>
                <w:sz w:val="24"/>
                <w:szCs w:val="24"/>
              </w:rPr>
            </w:pPr>
            <w:r>
              <w:rPr>
                <w:rFonts w:ascii="Arial" w:hAnsi="Arial" w:cs="Arial"/>
                <w:b/>
                <w:bCs/>
                <w:sz w:val="24"/>
                <w:szCs w:val="24"/>
              </w:rPr>
              <w:t>Teaching and Learning Strategies</w:t>
            </w:r>
          </w:p>
        </w:tc>
        <w:tc>
          <w:tcPr>
            <w:tcW w:w="2977" w:type="dxa"/>
            <w:tcBorders>
              <w:top w:val="single" w:sz="4" w:space="0" w:color="auto"/>
              <w:left w:val="single" w:sz="4" w:space="0" w:color="auto"/>
              <w:bottom w:val="single" w:sz="4" w:space="0" w:color="auto"/>
              <w:right w:val="single" w:sz="4" w:space="0" w:color="auto"/>
            </w:tcBorders>
            <w:shd w:val="clear" w:color="auto" w:fill="002060"/>
            <w:hideMark/>
          </w:tcPr>
          <w:p w14:paraId="77C5961E" w14:textId="77777777" w:rsidR="00017921" w:rsidRDefault="00017921" w:rsidP="000360B3">
            <w:pPr>
              <w:jc w:val="center"/>
              <w:rPr>
                <w:rFonts w:ascii="Arial" w:hAnsi="Arial" w:cs="Arial"/>
                <w:b/>
                <w:bCs/>
                <w:sz w:val="24"/>
                <w:szCs w:val="24"/>
              </w:rPr>
            </w:pPr>
            <w:r>
              <w:rPr>
                <w:rFonts w:ascii="Arial" w:hAnsi="Arial" w:cs="Arial"/>
                <w:b/>
                <w:bCs/>
                <w:sz w:val="24"/>
                <w:szCs w:val="24"/>
              </w:rPr>
              <w:t>Curriculum/</w:t>
            </w:r>
          </w:p>
          <w:p w14:paraId="721CEA71" w14:textId="77777777" w:rsidR="00017921" w:rsidRDefault="00017921" w:rsidP="000360B3">
            <w:pPr>
              <w:jc w:val="center"/>
              <w:rPr>
                <w:rFonts w:ascii="Arial" w:hAnsi="Arial" w:cs="Arial"/>
                <w:b/>
                <w:bCs/>
                <w:sz w:val="24"/>
                <w:szCs w:val="24"/>
              </w:rPr>
            </w:pPr>
            <w:r>
              <w:rPr>
                <w:rFonts w:ascii="Arial" w:hAnsi="Arial" w:cs="Arial"/>
                <w:b/>
                <w:bCs/>
                <w:sz w:val="24"/>
                <w:szCs w:val="24"/>
              </w:rPr>
              <w:t>Intervention</w:t>
            </w:r>
          </w:p>
        </w:tc>
        <w:tc>
          <w:tcPr>
            <w:tcW w:w="2977" w:type="dxa"/>
            <w:tcBorders>
              <w:top w:val="single" w:sz="4" w:space="0" w:color="auto"/>
              <w:left w:val="single" w:sz="4" w:space="0" w:color="auto"/>
              <w:bottom w:val="single" w:sz="4" w:space="0" w:color="auto"/>
              <w:right w:val="single" w:sz="4" w:space="0" w:color="auto"/>
            </w:tcBorders>
            <w:shd w:val="clear" w:color="auto" w:fill="002060"/>
            <w:hideMark/>
          </w:tcPr>
          <w:p w14:paraId="5A5AE078" w14:textId="77777777" w:rsidR="00017921" w:rsidRDefault="00017921" w:rsidP="000360B3">
            <w:pPr>
              <w:jc w:val="center"/>
              <w:rPr>
                <w:rFonts w:ascii="Arial" w:hAnsi="Arial" w:cs="Arial"/>
                <w:b/>
                <w:bCs/>
                <w:sz w:val="24"/>
                <w:szCs w:val="24"/>
              </w:rPr>
            </w:pPr>
            <w:r>
              <w:rPr>
                <w:rFonts w:ascii="Arial" w:hAnsi="Arial" w:cs="Arial"/>
                <w:b/>
                <w:bCs/>
                <w:sz w:val="24"/>
                <w:szCs w:val="24"/>
              </w:rPr>
              <w:t>Resources and Staffing</w:t>
            </w:r>
          </w:p>
        </w:tc>
      </w:tr>
    </w:tbl>
    <w:tbl>
      <w:tblPr>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77"/>
        <w:gridCol w:w="2977"/>
        <w:gridCol w:w="2977"/>
        <w:gridCol w:w="2977"/>
      </w:tblGrid>
      <w:tr w:rsidR="00017921" w14:paraId="13D11B6F" w14:textId="77777777" w:rsidTr="000360B3">
        <w:trPr>
          <w:trHeight w:val="699"/>
        </w:trPr>
        <w:tc>
          <w:tcPr>
            <w:tcW w:w="2976" w:type="dxa"/>
          </w:tcPr>
          <w:p w14:paraId="323E2E46" w14:textId="77777777" w:rsidR="00017921" w:rsidRPr="00017921" w:rsidRDefault="00017921" w:rsidP="000360B3">
            <w:pPr>
              <w:pStyle w:val="TableParagraph"/>
              <w:spacing w:before="1"/>
              <w:ind w:left="107"/>
              <w:rPr>
                <w:sz w:val="20"/>
                <w:szCs w:val="20"/>
              </w:rPr>
            </w:pPr>
            <w:r w:rsidRPr="00017921">
              <w:rPr>
                <w:sz w:val="20"/>
                <w:szCs w:val="20"/>
              </w:rPr>
              <w:t>Significant and complex sensory differences including following aspects:</w:t>
            </w:r>
          </w:p>
          <w:p w14:paraId="1681F67E" w14:textId="77777777" w:rsidR="00017921" w:rsidRPr="00017921" w:rsidRDefault="00017921" w:rsidP="000360B3">
            <w:pPr>
              <w:pStyle w:val="TableParagraph"/>
              <w:spacing w:before="1"/>
              <w:ind w:left="107"/>
              <w:rPr>
                <w:sz w:val="20"/>
                <w:szCs w:val="20"/>
              </w:rPr>
            </w:pPr>
          </w:p>
          <w:p w14:paraId="12DA090E" w14:textId="54FD00A7" w:rsidR="00017921" w:rsidRPr="00017921" w:rsidRDefault="00017921" w:rsidP="000360B3">
            <w:pPr>
              <w:pStyle w:val="TableParagraph"/>
              <w:numPr>
                <w:ilvl w:val="0"/>
                <w:numId w:val="45"/>
              </w:numPr>
              <w:spacing w:before="1"/>
              <w:ind w:left="567"/>
              <w:rPr>
                <w:sz w:val="20"/>
                <w:szCs w:val="20"/>
              </w:rPr>
            </w:pPr>
            <w:r w:rsidRPr="00017921">
              <w:rPr>
                <w:sz w:val="20"/>
                <w:szCs w:val="20"/>
              </w:rPr>
              <w:t xml:space="preserve">Requirement for intensive therapy support </w:t>
            </w:r>
            <w:proofErr w:type="gramStart"/>
            <w:r w:rsidRPr="00017921">
              <w:rPr>
                <w:sz w:val="20"/>
                <w:szCs w:val="20"/>
              </w:rPr>
              <w:t>on a daily basis</w:t>
            </w:r>
            <w:proofErr w:type="gramEnd"/>
            <w:r w:rsidRPr="00017921">
              <w:rPr>
                <w:sz w:val="20"/>
                <w:szCs w:val="20"/>
              </w:rPr>
              <w:t>.</w:t>
            </w:r>
          </w:p>
          <w:p w14:paraId="519A2A4A" w14:textId="5BADB714" w:rsidR="00017921" w:rsidRPr="00017921" w:rsidRDefault="00017921" w:rsidP="000360B3">
            <w:pPr>
              <w:pStyle w:val="TableParagraph"/>
              <w:numPr>
                <w:ilvl w:val="0"/>
                <w:numId w:val="45"/>
              </w:numPr>
              <w:spacing w:before="1"/>
              <w:ind w:left="567"/>
              <w:rPr>
                <w:sz w:val="20"/>
                <w:szCs w:val="20"/>
              </w:rPr>
            </w:pPr>
            <w:r w:rsidRPr="00017921">
              <w:rPr>
                <w:sz w:val="20"/>
                <w:szCs w:val="20"/>
              </w:rPr>
              <w:t xml:space="preserve">Constant challenges with regulation which disrupt an </w:t>
            </w:r>
            <w:proofErr w:type="spellStart"/>
            <w:proofErr w:type="gramStart"/>
            <w:r w:rsidRPr="00017921">
              <w:rPr>
                <w:sz w:val="20"/>
                <w:szCs w:val="20"/>
              </w:rPr>
              <w:t>individuals</w:t>
            </w:r>
            <w:proofErr w:type="spellEnd"/>
            <w:proofErr w:type="gramEnd"/>
            <w:r w:rsidRPr="00017921">
              <w:rPr>
                <w:sz w:val="20"/>
                <w:szCs w:val="20"/>
              </w:rPr>
              <w:t xml:space="preserve"> physical, emotional and communication needs</w:t>
            </w:r>
            <w:r w:rsidRPr="00017921">
              <w:rPr>
                <w:sz w:val="20"/>
                <w:szCs w:val="20"/>
              </w:rPr>
              <w:t>.</w:t>
            </w:r>
          </w:p>
          <w:p w14:paraId="2255284F" w14:textId="1C293CFE" w:rsidR="00017921" w:rsidRPr="00017921" w:rsidRDefault="00017921" w:rsidP="000360B3">
            <w:pPr>
              <w:pStyle w:val="TableParagraph"/>
              <w:numPr>
                <w:ilvl w:val="0"/>
                <w:numId w:val="45"/>
              </w:numPr>
              <w:spacing w:before="1"/>
              <w:ind w:left="567"/>
              <w:rPr>
                <w:sz w:val="20"/>
                <w:szCs w:val="20"/>
              </w:rPr>
            </w:pPr>
            <w:r w:rsidRPr="00017921">
              <w:rPr>
                <w:sz w:val="20"/>
                <w:szCs w:val="20"/>
              </w:rPr>
              <w:t>Risk of self-harm and potential of harming others</w:t>
            </w:r>
            <w:r w:rsidRPr="00017921">
              <w:rPr>
                <w:sz w:val="20"/>
                <w:szCs w:val="20"/>
              </w:rPr>
              <w:t>.</w:t>
            </w:r>
          </w:p>
          <w:p w14:paraId="37F826DB" w14:textId="7515AD7E" w:rsidR="00017921" w:rsidRPr="00017921" w:rsidRDefault="00017921" w:rsidP="000360B3">
            <w:pPr>
              <w:pStyle w:val="TableParagraph"/>
              <w:numPr>
                <w:ilvl w:val="0"/>
                <w:numId w:val="45"/>
              </w:numPr>
              <w:spacing w:before="1"/>
              <w:ind w:left="567"/>
              <w:rPr>
                <w:sz w:val="20"/>
                <w:szCs w:val="20"/>
              </w:rPr>
            </w:pPr>
            <w:r w:rsidRPr="00017921">
              <w:rPr>
                <w:sz w:val="20"/>
                <w:szCs w:val="20"/>
              </w:rPr>
              <w:t>Requires assistance for all personal care needs</w:t>
            </w:r>
            <w:r w:rsidRPr="00017921">
              <w:rPr>
                <w:sz w:val="20"/>
                <w:szCs w:val="20"/>
              </w:rPr>
              <w:t>.</w:t>
            </w:r>
          </w:p>
          <w:p w14:paraId="45F77653" w14:textId="3255614B" w:rsidR="00017921" w:rsidRPr="00017921" w:rsidRDefault="00017921" w:rsidP="000360B3">
            <w:pPr>
              <w:pStyle w:val="TableParagraph"/>
              <w:numPr>
                <w:ilvl w:val="0"/>
                <w:numId w:val="45"/>
              </w:numPr>
              <w:spacing w:before="1"/>
              <w:ind w:left="567"/>
              <w:rPr>
                <w:sz w:val="20"/>
                <w:szCs w:val="20"/>
              </w:rPr>
            </w:pPr>
            <w:r w:rsidRPr="00017921">
              <w:rPr>
                <w:sz w:val="20"/>
                <w:szCs w:val="20"/>
              </w:rPr>
              <w:t>Has extreme sensory challenges and is extremely motivated to follow own agenda which overwhelms adult-led agenda</w:t>
            </w:r>
            <w:r w:rsidRPr="00017921">
              <w:rPr>
                <w:sz w:val="20"/>
                <w:szCs w:val="20"/>
              </w:rPr>
              <w:t>.</w:t>
            </w:r>
          </w:p>
          <w:p w14:paraId="41833507" w14:textId="10824AB9" w:rsidR="00017921" w:rsidRPr="00017921" w:rsidRDefault="00017921" w:rsidP="000360B3">
            <w:pPr>
              <w:pStyle w:val="TableParagraph"/>
              <w:numPr>
                <w:ilvl w:val="0"/>
                <w:numId w:val="45"/>
              </w:numPr>
              <w:spacing w:before="1"/>
              <w:ind w:left="567"/>
              <w:rPr>
                <w:sz w:val="20"/>
                <w:szCs w:val="20"/>
              </w:rPr>
            </w:pPr>
            <w:r w:rsidRPr="00017921">
              <w:rPr>
                <w:sz w:val="20"/>
                <w:szCs w:val="20"/>
              </w:rPr>
              <w:t>Neurological factors that have a severe impact on functioning</w:t>
            </w:r>
            <w:r w:rsidRPr="00017921">
              <w:rPr>
                <w:sz w:val="20"/>
                <w:szCs w:val="20"/>
              </w:rPr>
              <w:t>.</w:t>
            </w:r>
          </w:p>
          <w:p w14:paraId="61963671" w14:textId="717951D4" w:rsidR="00017921" w:rsidRPr="00017921" w:rsidRDefault="00017921" w:rsidP="000360B3">
            <w:pPr>
              <w:pStyle w:val="TableParagraph"/>
              <w:numPr>
                <w:ilvl w:val="0"/>
                <w:numId w:val="45"/>
              </w:numPr>
              <w:spacing w:before="1"/>
              <w:ind w:left="567"/>
              <w:rPr>
                <w:sz w:val="20"/>
                <w:szCs w:val="20"/>
              </w:rPr>
            </w:pPr>
            <w:r w:rsidRPr="00017921">
              <w:rPr>
                <w:sz w:val="20"/>
                <w:szCs w:val="20"/>
              </w:rPr>
              <w:t>Extremely high levels of hypo-/hyper- activity to sensory input and very highly unusual interests in sensory aspects of the environment</w:t>
            </w:r>
            <w:r w:rsidRPr="00017921">
              <w:rPr>
                <w:sz w:val="20"/>
                <w:szCs w:val="20"/>
              </w:rPr>
              <w:t>.</w:t>
            </w:r>
          </w:p>
          <w:p w14:paraId="374BFCE0" w14:textId="641A7FE8" w:rsidR="00017921" w:rsidRPr="00017921" w:rsidRDefault="00017921" w:rsidP="00017921">
            <w:pPr>
              <w:pStyle w:val="TableParagraph"/>
              <w:numPr>
                <w:ilvl w:val="0"/>
                <w:numId w:val="45"/>
              </w:numPr>
              <w:spacing w:before="1"/>
              <w:ind w:left="567"/>
              <w:rPr>
                <w:sz w:val="20"/>
                <w:szCs w:val="20"/>
              </w:rPr>
            </w:pPr>
            <w:r w:rsidRPr="00017921">
              <w:rPr>
                <w:sz w:val="20"/>
                <w:szCs w:val="20"/>
              </w:rPr>
              <w:t>Unable to communicate and requires high levels of adult support/assistive technology access</w:t>
            </w:r>
            <w:r w:rsidRPr="00017921">
              <w:rPr>
                <w:sz w:val="20"/>
                <w:szCs w:val="20"/>
              </w:rPr>
              <w:t>.</w:t>
            </w:r>
          </w:p>
        </w:tc>
        <w:tc>
          <w:tcPr>
            <w:tcW w:w="2977" w:type="dxa"/>
          </w:tcPr>
          <w:p w14:paraId="7930EAEC" w14:textId="3448E6AF" w:rsidR="00017921" w:rsidRPr="00017921" w:rsidRDefault="00017921" w:rsidP="000360B3">
            <w:pPr>
              <w:pStyle w:val="TableParagraph"/>
              <w:numPr>
                <w:ilvl w:val="0"/>
                <w:numId w:val="35"/>
              </w:numPr>
              <w:tabs>
                <w:tab w:val="left" w:pos="468"/>
                <w:tab w:val="left" w:pos="469"/>
              </w:tabs>
              <w:spacing w:before="2"/>
              <w:ind w:right="602"/>
              <w:rPr>
                <w:sz w:val="20"/>
                <w:szCs w:val="20"/>
              </w:rPr>
            </w:pPr>
            <w:r w:rsidRPr="00017921">
              <w:rPr>
                <w:sz w:val="20"/>
                <w:szCs w:val="20"/>
              </w:rPr>
              <w:t>As at Range 5 addressing the significant and complex learning difficulties</w:t>
            </w:r>
            <w:r w:rsidRPr="00017921">
              <w:rPr>
                <w:sz w:val="20"/>
                <w:szCs w:val="20"/>
              </w:rPr>
              <w:t>.</w:t>
            </w:r>
          </w:p>
        </w:tc>
        <w:tc>
          <w:tcPr>
            <w:tcW w:w="2977" w:type="dxa"/>
          </w:tcPr>
          <w:p w14:paraId="64B15FDC" w14:textId="6BC6A588" w:rsidR="00017921" w:rsidRPr="00017921" w:rsidRDefault="00017921" w:rsidP="000360B3">
            <w:pPr>
              <w:pStyle w:val="TableParagraph"/>
              <w:numPr>
                <w:ilvl w:val="0"/>
                <w:numId w:val="34"/>
              </w:numPr>
              <w:tabs>
                <w:tab w:val="left" w:pos="466"/>
                <w:tab w:val="left" w:pos="467"/>
              </w:tabs>
              <w:spacing w:before="6"/>
              <w:ind w:right="282"/>
              <w:rPr>
                <w:sz w:val="20"/>
                <w:szCs w:val="20"/>
              </w:rPr>
            </w:pPr>
            <w:r w:rsidRPr="00017921">
              <w:rPr>
                <w:sz w:val="20"/>
                <w:szCs w:val="20"/>
              </w:rPr>
              <w:t>As at Range 5 but likely to require more 1:1 or 1:2</w:t>
            </w:r>
            <w:r w:rsidRPr="00017921">
              <w:rPr>
                <w:spacing w:val="-3"/>
                <w:sz w:val="20"/>
                <w:szCs w:val="20"/>
              </w:rPr>
              <w:t xml:space="preserve"> </w:t>
            </w:r>
            <w:r w:rsidRPr="00017921">
              <w:rPr>
                <w:sz w:val="20"/>
                <w:szCs w:val="20"/>
              </w:rPr>
              <w:t>support</w:t>
            </w:r>
            <w:r w:rsidRPr="00017921">
              <w:rPr>
                <w:sz w:val="20"/>
                <w:szCs w:val="20"/>
              </w:rPr>
              <w:t>.</w:t>
            </w:r>
          </w:p>
        </w:tc>
        <w:tc>
          <w:tcPr>
            <w:tcW w:w="2977" w:type="dxa"/>
          </w:tcPr>
          <w:p w14:paraId="03B76C24" w14:textId="77777777" w:rsidR="00017921" w:rsidRPr="00017921" w:rsidRDefault="00017921" w:rsidP="000360B3">
            <w:pPr>
              <w:pStyle w:val="TableParagraph"/>
              <w:ind w:left="200" w:right="189"/>
              <w:rPr>
                <w:sz w:val="20"/>
                <w:szCs w:val="20"/>
              </w:rPr>
            </w:pPr>
            <w:r w:rsidRPr="00017921">
              <w:rPr>
                <w:sz w:val="20"/>
                <w:szCs w:val="20"/>
              </w:rPr>
              <w:t xml:space="preserve">As at Range 5, plus will need some or </w:t>
            </w:r>
            <w:proofErr w:type="gramStart"/>
            <w:r w:rsidRPr="00017921">
              <w:rPr>
                <w:sz w:val="20"/>
                <w:szCs w:val="20"/>
              </w:rPr>
              <w:t>all of</w:t>
            </w:r>
            <w:proofErr w:type="gramEnd"/>
            <w:r w:rsidRPr="00017921">
              <w:rPr>
                <w:sz w:val="20"/>
                <w:szCs w:val="20"/>
              </w:rPr>
              <w:t xml:space="preserve"> the following:</w:t>
            </w:r>
          </w:p>
          <w:p w14:paraId="2EBC662A" w14:textId="3EC94A11" w:rsidR="00017921" w:rsidRPr="00017921" w:rsidRDefault="00017921" w:rsidP="000360B3">
            <w:pPr>
              <w:pStyle w:val="TableParagraph"/>
              <w:numPr>
                <w:ilvl w:val="0"/>
                <w:numId w:val="33"/>
              </w:numPr>
              <w:tabs>
                <w:tab w:val="left" w:pos="469"/>
                <w:tab w:val="left" w:pos="470"/>
              </w:tabs>
              <w:spacing w:before="1"/>
              <w:ind w:right="238"/>
              <w:rPr>
                <w:sz w:val="20"/>
                <w:szCs w:val="20"/>
              </w:rPr>
            </w:pPr>
            <w:r w:rsidRPr="00017921">
              <w:rPr>
                <w:sz w:val="20"/>
                <w:szCs w:val="20"/>
              </w:rPr>
              <w:t>Programme to support the development of physical (fine and gross motor)</w:t>
            </w:r>
            <w:r w:rsidRPr="00017921">
              <w:rPr>
                <w:spacing w:val="-4"/>
                <w:sz w:val="20"/>
                <w:szCs w:val="20"/>
              </w:rPr>
              <w:t xml:space="preserve"> </w:t>
            </w:r>
            <w:r w:rsidRPr="00017921">
              <w:rPr>
                <w:sz w:val="20"/>
                <w:szCs w:val="20"/>
              </w:rPr>
              <w:t>skills</w:t>
            </w:r>
            <w:r w:rsidRPr="00017921">
              <w:rPr>
                <w:sz w:val="20"/>
                <w:szCs w:val="20"/>
              </w:rPr>
              <w:t>.</w:t>
            </w:r>
          </w:p>
          <w:p w14:paraId="0CA81EDF" w14:textId="4B2B4B29" w:rsidR="00017921" w:rsidRPr="00017921" w:rsidRDefault="00017921" w:rsidP="000360B3">
            <w:pPr>
              <w:pStyle w:val="TableParagraph"/>
              <w:numPr>
                <w:ilvl w:val="0"/>
                <w:numId w:val="33"/>
              </w:numPr>
              <w:tabs>
                <w:tab w:val="left" w:pos="469"/>
                <w:tab w:val="left" w:pos="470"/>
              </w:tabs>
              <w:spacing w:before="10"/>
              <w:ind w:right="162"/>
              <w:rPr>
                <w:sz w:val="20"/>
                <w:szCs w:val="20"/>
              </w:rPr>
            </w:pPr>
            <w:r w:rsidRPr="00017921">
              <w:rPr>
                <w:sz w:val="20"/>
                <w:szCs w:val="20"/>
              </w:rPr>
              <w:t>Highly differentiated recording/communication materials</w:t>
            </w:r>
            <w:r w:rsidRPr="00017921">
              <w:rPr>
                <w:spacing w:val="-13"/>
                <w:sz w:val="20"/>
                <w:szCs w:val="20"/>
              </w:rPr>
              <w:t xml:space="preserve"> </w:t>
            </w:r>
            <w:r w:rsidRPr="00017921">
              <w:rPr>
                <w:sz w:val="20"/>
                <w:szCs w:val="20"/>
              </w:rPr>
              <w:t>and equipment</w:t>
            </w:r>
            <w:r w:rsidRPr="00017921">
              <w:rPr>
                <w:sz w:val="20"/>
                <w:szCs w:val="20"/>
              </w:rPr>
              <w:t>.</w:t>
            </w:r>
          </w:p>
          <w:p w14:paraId="28B4FAAC" w14:textId="56EF4DB1" w:rsidR="00017921" w:rsidRPr="00017921" w:rsidRDefault="00017921" w:rsidP="000360B3">
            <w:pPr>
              <w:pStyle w:val="TableParagraph"/>
              <w:numPr>
                <w:ilvl w:val="0"/>
                <w:numId w:val="33"/>
              </w:numPr>
              <w:tabs>
                <w:tab w:val="left" w:pos="469"/>
                <w:tab w:val="left" w:pos="470"/>
              </w:tabs>
              <w:spacing w:before="3"/>
              <w:ind w:hanging="361"/>
              <w:rPr>
                <w:sz w:val="20"/>
                <w:szCs w:val="20"/>
              </w:rPr>
            </w:pPr>
            <w:r w:rsidRPr="00017921">
              <w:rPr>
                <w:sz w:val="20"/>
                <w:szCs w:val="20"/>
              </w:rPr>
              <w:t>Highly differentiated PE</w:t>
            </w:r>
            <w:r w:rsidRPr="00017921">
              <w:rPr>
                <w:spacing w:val="-8"/>
                <w:sz w:val="20"/>
                <w:szCs w:val="20"/>
              </w:rPr>
              <w:t xml:space="preserve"> </w:t>
            </w:r>
            <w:r w:rsidRPr="00017921">
              <w:rPr>
                <w:sz w:val="20"/>
                <w:szCs w:val="20"/>
              </w:rPr>
              <w:t>curriculum</w:t>
            </w:r>
            <w:r w:rsidRPr="00017921">
              <w:rPr>
                <w:sz w:val="20"/>
                <w:szCs w:val="20"/>
              </w:rPr>
              <w:t>.</w:t>
            </w:r>
          </w:p>
          <w:p w14:paraId="42017206" w14:textId="35846B6C" w:rsidR="00017921" w:rsidRPr="00017921" w:rsidRDefault="00017921" w:rsidP="000360B3">
            <w:pPr>
              <w:pStyle w:val="TableParagraph"/>
              <w:numPr>
                <w:ilvl w:val="0"/>
                <w:numId w:val="33"/>
              </w:numPr>
              <w:tabs>
                <w:tab w:val="left" w:pos="469"/>
                <w:tab w:val="left" w:pos="470"/>
              </w:tabs>
              <w:ind w:hanging="361"/>
              <w:rPr>
                <w:sz w:val="20"/>
                <w:szCs w:val="20"/>
              </w:rPr>
            </w:pPr>
            <w:r w:rsidRPr="00017921">
              <w:rPr>
                <w:sz w:val="20"/>
                <w:szCs w:val="20"/>
              </w:rPr>
              <w:t>Independent life skills</w:t>
            </w:r>
            <w:r w:rsidRPr="00017921">
              <w:rPr>
                <w:spacing w:val="-6"/>
                <w:sz w:val="20"/>
                <w:szCs w:val="20"/>
              </w:rPr>
              <w:t xml:space="preserve"> </w:t>
            </w:r>
            <w:r w:rsidRPr="00017921">
              <w:rPr>
                <w:sz w:val="20"/>
                <w:szCs w:val="20"/>
              </w:rPr>
              <w:t>programmes</w:t>
            </w:r>
            <w:r w:rsidRPr="00017921">
              <w:rPr>
                <w:sz w:val="20"/>
                <w:szCs w:val="20"/>
              </w:rPr>
              <w:t>.</w:t>
            </w:r>
          </w:p>
          <w:p w14:paraId="4C802C57" w14:textId="3419EC32" w:rsidR="00017921" w:rsidRPr="00017921" w:rsidRDefault="00017921" w:rsidP="000360B3">
            <w:pPr>
              <w:pStyle w:val="TableParagraph"/>
              <w:numPr>
                <w:ilvl w:val="0"/>
                <w:numId w:val="33"/>
              </w:numPr>
              <w:tabs>
                <w:tab w:val="left" w:pos="469"/>
                <w:tab w:val="left" w:pos="470"/>
              </w:tabs>
              <w:ind w:hanging="361"/>
              <w:rPr>
                <w:sz w:val="20"/>
                <w:szCs w:val="20"/>
              </w:rPr>
            </w:pPr>
            <w:r w:rsidRPr="00017921">
              <w:rPr>
                <w:sz w:val="20"/>
                <w:szCs w:val="20"/>
              </w:rPr>
              <w:t xml:space="preserve">Sensory rich approach to learning </w:t>
            </w:r>
            <w:proofErr w:type="gramStart"/>
            <w:r w:rsidRPr="00017921">
              <w:rPr>
                <w:sz w:val="20"/>
                <w:szCs w:val="20"/>
              </w:rPr>
              <w:t>in order to</w:t>
            </w:r>
            <w:proofErr w:type="gramEnd"/>
            <w:r w:rsidRPr="00017921">
              <w:rPr>
                <w:sz w:val="20"/>
                <w:szCs w:val="20"/>
              </w:rPr>
              <w:t xml:space="preserve"> maximise their potential</w:t>
            </w:r>
            <w:r w:rsidRPr="00017921">
              <w:rPr>
                <w:sz w:val="20"/>
                <w:szCs w:val="20"/>
              </w:rPr>
              <w:t>.</w:t>
            </w:r>
          </w:p>
        </w:tc>
        <w:tc>
          <w:tcPr>
            <w:tcW w:w="2977" w:type="dxa"/>
          </w:tcPr>
          <w:p w14:paraId="6C31EF7A" w14:textId="77777777" w:rsidR="00017921" w:rsidRPr="00017921" w:rsidRDefault="00017921" w:rsidP="000360B3">
            <w:pPr>
              <w:pStyle w:val="TableParagraph"/>
              <w:tabs>
                <w:tab w:val="left" w:pos="471"/>
              </w:tabs>
              <w:ind w:right="193"/>
              <w:jc w:val="both"/>
              <w:rPr>
                <w:sz w:val="20"/>
                <w:szCs w:val="20"/>
              </w:rPr>
            </w:pPr>
            <w:r w:rsidRPr="00017921">
              <w:rPr>
                <w:sz w:val="20"/>
                <w:szCs w:val="20"/>
              </w:rPr>
              <w:t>As Range 5 plus:</w:t>
            </w:r>
          </w:p>
          <w:p w14:paraId="52BD0E69" w14:textId="61870B76" w:rsidR="00017921" w:rsidRPr="00017921" w:rsidRDefault="00017921" w:rsidP="000360B3">
            <w:pPr>
              <w:pStyle w:val="TableParagraph"/>
              <w:numPr>
                <w:ilvl w:val="0"/>
                <w:numId w:val="32"/>
              </w:numPr>
              <w:tabs>
                <w:tab w:val="left" w:pos="470"/>
                <w:tab w:val="left" w:pos="471"/>
              </w:tabs>
              <w:ind w:right="317"/>
              <w:rPr>
                <w:sz w:val="20"/>
                <w:szCs w:val="20"/>
              </w:rPr>
            </w:pPr>
            <w:r w:rsidRPr="00017921">
              <w:rPr>
                <w:sz w:val="20"/>
                <w:szCs w:val="20"/>
              </w:rPr>
              <w:t>Additional training and advice from</w:t>
            </w:r>
            <w:r w:rsidRPr="00017921">
              <w:rPr>
                <w:spacing w:val="-12"/>
                <w:sz w:val="20"/>
                <w:szCs w:val="20"/>
              </w:rPr>
              <w:t xml:space="preserve"> </w:t>
            </w:r>
            <w:r w:rsidRPr="00017921">
              <w:rPr>
                <w:sz w:val="20"/>
                <w:szCs w:val="20"/>
              </w:rPr>
              <w:t>specialist support service for teaching and support</w:t>
            </w:r>
            <w:r w:rsidRPr="00017921">
              <w:rPr>
                <w:spacing w:val="-2"/>
                <w:sz w:val="20"/>
                <w:szCs w:val="20"/>
              </w:rPr>
              <w:t xml:space="preserve"> </w:t>
            </w:r>
            <w:r w:rsidRPr="00017921">
              <w:rPr>
                <w:sz w:val="20"/>
                <w:szCs w:val="20"/>
              </w:rPr>
              <w:t>staff</w:t>
            </w:r>
            <w:r w:rsidRPr="00017921">
              <w:rPr>
                <w:sz w:val="20"/>
                <w:szCs w:val="20"/>
              </w:rPr>
              <w:t>.</w:t>
            </w:r>
          </w:p>
          <w:p w14:paraId="39DEABFC" w14:textId="14CF8AC8" w:rsidR="00017921" w:rsidRPr="00017921" w:rsidRDefault="00017921" w:rsidP="000360B3">
            <w:pPr>
              <w:pStyle w:val="TableParagraph"/>
              <w:numPr>
                <w:ilvl w:val="0"/>
                <w:numId w:val="32"/>
              </w:numPr>
              <w:tabs>
                <w:tab w:val="left" w:pos="470"/>
                <w:tab w:val="left" w:pos="471"/>
              </w:tabs>
              <w:ind w:right="145"/>
              <w:rPr>
                <w:sz w:val="20"/>
                <w:szCs w:val="20"/>
              </w:rPr>
            </w:pPr>
            <w:r w:rsidRPr="00017921">
              <w:rPr>
                <w:sz w:val="20"/>
                <w:szCs w:val="20"/>
              </w:rPr>
              <w:t>Individual and small group teaching as appropriate, carefully organised to ensure full access to the curriculum, which includes life and communication skills, and the realisation of each pupil’s potential in attainment/</w:t>
            </w:r>
            <w:r w:rsidRPr="00017921">
              <w:rPr>
                <w:spacing w:val="-2"/>
                <w:sz w:val="20"/>
                <w:szCs w:val="20"/>
              </w:rPr>
              <w:t xml:space="preserve"> </w:t>
            </w:r>
            <w:r w:rsidRPr="00017921">
              <w:rPr>
                <w:sz w:val="20"/>
                <w:szCs w:val="20"/>
              </w:rPr>
              <w:t>achievement</w:t>
            </w:r>
            <w:r w:rsidRPr="00017921">
              <w:rPr>
                <w:sz w:val="20"/>
                <w:szCs w:val="20"/>
              </w:rPr>
              <w:t>.</w:t>
            </w:r>
          </w:p>
          <w:p w14:paraId="2E78B438" w14:textId="790BD71F" w:rsidR="00017921" w:rsidRPr="00017921" w:rsidRDefault="00017921" w:rsidP="000360B3">
            <w:pPr>
              <w:pStyle w:val="TableParagraph"/>
              <w:numPr>
                <w:ilvl w:val="0"/>
                <w:numId w:val="32"/>
              </w:numPr>
              <w:tabs>
                <w:tab w:val="left" w:pos="470"/>
                <w:tab w:val="left" w:pos="471"/>
              </w:tabs>
              <w:ind w:right="183"/>
              <w:rPr>
                <w:sz w:val="20"/>
                <w:szCs w:val="20"/>
              </w:rPr>
            </w:pPr>
            <w:r w:rsidRPr="00017921">
              <w:rPr>
                <w:sz w:val="20"/>
                <w:szCs w:val="20"/>
              </w:rPr>
              <w:t>Fully equipped hygiene facilities to meet the needs of those who</w:t>
            </w:r>
            <w:r w:rsidRPr="00017921">
              <w:rPr>
                <w:spacing w:val="-14"/>
                <w:sz w:val="20"/>
                <w:szCs w:val="20"/>
              </w:rPr>
              <w:t xml:space="preserve"> </w:t>
            </w:r>
            <w:r w:rsidRPr="00017921">
              <w:rPr>
                <w:sz w:val="20"/>
                <w:szCs w:val="20"/>
              </w:rPr>
              <w:t>require hoisting for all</w:t>
            </w:r>
            <w:r w:rsidRPr="00017921">
              <w:rPr>
                <w:spacing w:val="-5"/>
                <w:sz w:val="20"/>
                <w:szCs w:val="20"/>
              </w:rPr>
              <w:t xml:space="preserve"> </w:t>
            </w:r>
            <w:r w:rsidRPr="00017921">
              <w:rPr>
                <w:sz w:val="20"/>
                <w:szCs w:val="20"/>
              </w:rPr>
              <w:t>transfers</w:t>
            </w:r>
            <w:r w:rsidRPr="00017921">
              <w:rPr>
                <w:sz w:val="20"/>
                <w:szCs w:val="20"/>
              </w:rPr>
              <w:t>.</w:t>
            </w:r>
          </w:p>
          <w:p w14:paraId="67A6A1BB" w14:textId="77777777" w:rsidR="00017921" w:rsidRPr="00017921" w:rsidRDefault="00017921" w:rsidP="000360B3">
            <w:pPr>
              <w:rPr>
                <w:sz w:val="20"/>
                <w:szCs w:val="20"/>
              </w:rPr>
            </w:pPr>
          </w:p>
          <w:p w14:paraId="7E977785" w14:textId="77777777" w:rsidR="00017921" w:rsidRPr="00017921" w:rsidRDefault="00017921" w:rsidP="000360B3">
            <w:pPr>
              <w:pStyle w:val="TableParagraph"/>
              <w:tabs>
                <w:tab w:val="left" w:pos="471"/>
              </w:tabs>
              <w:spacing w:before="4"/>
              <w:ind w:left="470" w:right="104"/>
              <w:rPr>
                <w:sz w:val="20"/>
                <w:szCs w:val="20"/>
              </w:rPr>
            </w:pPr>
          </w:p>
        </w:tc>
      </w:tr>
    </w:tbl>
    <w:p w14:paraId="22891EC4" w14:textId="77777777" w:rsidR="00017921" w:rsidRDefault="00017921" w:rsidP="00CA1A01"/>
    <w:sectPr w:rsidR="00017921" w:rsidSect="00BC005D">
      <w:pgSz w:w="16838" w:h="11906" w:orient="landscape"/>
      <w:pgMar w:top="1440" w:right="1440"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76F0" w14:textId="77777777" w:rsidR="00512F2F" w:rsidRDefault="00512F2F" w:rsidP="00445C1A">
      <w:pPr>
        <w:spacing w:after="0" w:line="240" w:lineRule="auto"/>
      </w:pPr>
      <w:r>
        <w:separator/>
      </w:r>
    </w:p>
  </w:endnote>
  <w:endnote w:type="continuationSeparator" w:id="0">
    <w:p w14:paraId="65EC5C85" w14:textId="77777777" w:rsidR="00512F2F" w:rsidRDefault="00512F2F" w:rsidP="00445C1A">
      <w:pPr>
        <w:spacing w:after="0" w:line="240" w:lineRule="auto"/>
      </w:pPr>
      <w:r>
        <w:continuationSeparator/>
      </w:r>
    </w:p>
  </w:endnote>
  <w:endnote w:type="continuationNotice" w:id="1">
    <w:p w14:paraId="02C63F2F" w14:textId="77777777" w:rsidR="00512F2F" w:rsidRDefault="00512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836054"/>
      <w:docPartObj>
        <w:docPartGallery w:val="Page Numbers (Bottom of Page)"/>
        <w:docPartUnique/>
      </w:docPartObj>
    </w:sdtPr>
    <w:sdtEndPr/>
    <w:sdtContent>
      <w:sdt>
        <w:sdtPr>
          <w:id w:val="1728636285"/>
          <w:docPartObj>
            <w:docPartGallery w:val="Page Numbers (Top of Page)"/>
            <w:docPartUnique/>
          </w:docPartObj>
        </w:sdtPr>
        <w:sdtEndPr/>
        <w:sdtContent>
          <w:p w14:paraId="3009D191" w14:textId="7D5A91D0" w:rsidR="00EE3B30" w:rsidRDefault="004A13F4">
            <w:pPr>
              <w:pStyle w:val="Footer"/>
              <w:jc w:val="center"/>
            </w:pPr>
            <w:r>
              <w:t xml:space="preserve">                                                                               </w:t>
            </w:r>
            <w:r w:rsidR="00EE3B30">
              <w:t xml:space="preserve">Page </w:t>
            </w:r>
            <w:r w:rsidR="00EE3B30">
              <w:rPr>
                <w:b/>
                <w:bCs/>
                <w:sz w:val="24"/>
                <w:szCs w:val="24"/>
              </w:rPr>
              <w:fldChar w:fldCharType="begin"/>
            </w:r>
            <w:r w:rsidR="00EE3B30">
              <w:rPr>
                <w:b/>
                <w:bCs/>
              </w:rPr>
              <w:instrText xml:space="preserve"> PAGE </w:instrText>
            </w:r>
            <w:r w:rsidR="00EE3B30">
              <w:rPr>
                <w:b/>
                <w:bCs/>
                <w:sz w:val="24"/>
                <w:szCs w:val="24"/>
              </w:rPr>
              <w:fldChar w:fldCharType="separate"/>
            </w:r>
            <w:r w:rsidR="00EE3B30">
              <w:rPr>
                <w:b/>
                <w:bCs/>
                <w:noProof/>
              </w:rPr>
              <w:t>2</w:t>
            </w:r>
            <w:r w:rsidR="00EE3B30">
              <w:rPr>
                <w:b/>
                <w:bCs/>
                <w:sz w:val="24"/>
                <w:szCs w:val="24"/>
              </w:rPr>
              <w:fldChar w:fldCharType="end"/>
            </w:r>
            <w:r w:rsidR="00EE3B30">
              <w:t xml:space="preserve"> of </w:t>
            </w:r>
            <w:r w:rsidR="00EE3B30">
              <w:rPr>
                <w:b/>
                <w:bCs/>
                <w:sz w:val="24"/>
                <w:szCs w:val="24"/>
              </w:rPr>
              <w:fldChar w:fldCharType="begin"/>
            </w:r>
            <w:r w:rsidR="00EE3B30">
              <w:rPr>
                <w:b/>
                <w:bCs/>
              </w:rPr>
              <w:instrText xml:space="preserve"> NUMPAGES  </w:instrText>
            </w:r>
            <w:r w:rsidR="00EE3B30">
              <w:rPr>
                <w:b/>
                <w:bCs/>
                <w:sz w:val="24"/>
                <w:szCs w:val="24"/>
              </w:rPr>
              <w:fldChar w:fldCharType="separate"/>
            </w:r>
            <w:r w:rsidR="00EE3B30">
              <w:rPr>
                <w:b/>
                <w:bCs/>
                <w:noProof/>
              </w:rPr>
              <w:t>2</w:t>
            </w:r>
            <w:r w:rsidR="00EE3B30">
              <w:rPr>
                <w:b/>
                <w:bCs/>
                <w:sz w:val="24"/>
                <w:szCs w:val="24"/>
              </w:rPr>
              <w:fldChar w:fldCharType="end"/>
            </w:r>
            <w:r>
              <w:rPr>
                <w:b/>
                <w:bCs/>
                <w:sz w:val="24"/>
                <w:szCs w:val="24"/>
              </w:rPr>
              <w:t xml:space="preserve">               </w:t>
            </w:r>
            <w:r w:rsidR="00C71E86">
              <w:rPr>
                <w:b/>
                <w:bCs/>
                <w:sz w:val="24"/>
                <w:szCs w:val="24"/>
              </w:rPr>
              <w:t>Sensory Needs</w:t>
            </w:r>
            <w:r>
              <w:rPr>
                <w:b/>
                <w:bCs/>
                <w:sz w:val="24"/>
                <w:szCs w:val="24"/>
              </w:rPr>
              <w:t>: 0-25</w:t>
            </w:r>
          </w:p>
        </w:sdtContent>
      </w:sdt>
    </w:sdtContent>
  </w:sdt>
  <w:p w14:paraId="59C17EF2" w14:textId="18928063" w:rsidR="009929AB" w:rsidRDefault="009929AB" w:rsidP="001277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6395" w14:textId="77777777" w:rsidR="00512F2F" w:rsidRDefault="00512F2F" w:rsidP="00445C1A">
      <w:pPr>
        <w:spacing w:after="0" w:line="240" w:lineRule="auto"/>
      </w:pPr>
      <w:r>
        <w:separator/>
      </w:r>
    </w:p>
  </w:footnote>
  <w:footnote w:type="continuationSeparator" w:id="0">
    <w:p w14:paraId="40DABCE2" w14:textId="77777777" w:rsidR="00512F2F" w:rsidRDefault="00512F2F" w:rsidP="00445C1A">
      <w:pPr>
        <w:spacing w:after="0" w:line="240" w:lineRule="auto"/>
      </w:pPr>
      <w:r>
        <w:continuationSeparator/>
      </w:r>
    </w:p>
  </w:footnote>
  <w:footnote w:type="continuationNotice" w:id="1">
    <w:p w14:paraId="189D720D" w14:textId="77777777" w:rsidR="00512F2F" w:rsidRDefault="00512F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5EB"/>
    <w:multiLevelType w:val="hybridMultilevel"/>
    <w:tmpl w:val="DA62747E"/>
    <w:lvl w:ilvl="0" w:tplc="7EAAACA6">
      <w:numFmt w:val="bullet"/>
      <w:lvlText w:val=""/>
      <w:lvlJc w:val="left"/>
      <w:pPr>
        <w:ind w:left="469" w:hanging="360"/>
      </w:pPr>
      <w:rPr>
        <w:rFonts w:ascii="Symbol" w:eastAsia="Symbol" w:hAnsi="Symbol" w:cs="Symbol" w:hint="default"/>
        <w:w w:val="100"/>
        <w:sz w:val="18"/>
        <w:szCs w:val="18"/>
        <w:lang w:val="en-GB" w:eastAsia="en-GB" w:bidi="en-GB"/>
      </w:rPr>
    </w:lvl>
    <w:lvl w:ilvl="1" w:tplc="0CDE1642">
      <w:numFmt w:val="bullet"/>
      <w:lvlText w:val="o"/>
      <w:lvlJc w:val="left"/>
      <w:pPr>
        <w:ind w:left="829" w:hanging="360"/>
      </w:pPr>
      <w:rPr>
        <w:rFonts w:ascii="Courier New" w:eastAsia="Courier New" w:hAnsi="Courier New" w:cs="Courier New" w:hint="default"/>
        <w:spacing w:val="-3"/>
        <w:w w:val="100"/>
        <w:sz w:val="18"/>
        <w:szCs w:val="18"/>
        <w:lang w:val="en-GB" w:eastAsia="en-GB" w:bidi="en-GB"/>
      </w:rPr>
    </w:lvl>
    <w:lvl w:ilvl="2" w:tplc="4E5C9AA0">
      <w:numFmt w:val="bullet"/>
      <w:lvlText w:val="•"/>
      <w:lvlJc w:val="left"/>
      <w:pPr>
        <w:ind w:left="1105" w:hanging="360"/>
      </w:pPr>
      <w:rPr>
        <w:rFonts w:hint="default"/>
        <w:lang w:val="en-GB" w:eastAsia="en-GB" w:bidi="en-GB"/>
      </w:rPr>
    </w:lvl>
    <w:lvl w:ilvl="3" w:tplc="7610D3EC">
      <w:numFmt w:val="bullet"/>
      <w:lvlText w:val="•"/>
      <w:lvlJc w:val="left"/>
      <w:pPr>
        <w:ind w:left="1391" w:hanging="360"/>
      </w:pPr>
      <w:rPr>
        <w:rFonts w:hint="default"/>
        <w:lang w:val="en-GB" w:eastAsia="en-GB" w:bidi="en-GB"/>
      </w:rPr>
    </w:lvl>
    <w:lvl w:ilvl="4" w:tplc="825A5B08">
      <w:numFmt w:val="bullet"/>
      <w:lvlText w:val="•"/>
      <w:lvlJc w:val="left"/>
      <w:pPr>
        <w:ind w:left="1676" w:hanging="360"/>
      </w:pPr>
      <w:rPr>
        <w:rFonts w:hint="default"/>
        <w:lang w:val="en-GB" w:eastAsia="en-GB" w:bidi="en-GB"/>
      </w:rPr>
    </w:lvl>
    <w:lvl w:ilvl="5" w:tplc="CE121F24">
      <w:numFmt w:val="bullet"/>
      <w:lvlText w:val="•"/>
      <w:lvlJc w:val="left"/>
      <w:pPr>
        <w:ind w:left="1962" w:hanging="360"/>
      </w:pPr>
      <w:rPr>
        <w:rFonts w:hint="default"/>
        <w:lang w:val="en-GB" w:eastAsia="en-GB" w:bidi="en-GB"/>
      </w:rPr>
    </w:lvl>
    <w:lvl w:ilvl="6" w:tplc="FB244452">
      <w:numFmt w:val="bullet"/>
      <w:lvlText w:val="•"/>
      <w:lvlJc w:val="left"/>
      <w:pPr>
        <w:ind w:left="2247" w:hanging="360"/>
      </w:pPr>
      <w:rPr>
        <w:rFonts w:hint="default"/>
        <w:lang w:val="en-GB" w:eastAsia="en-GB" w:bidi="en-GB"/>
      </w:rPr>
    </w:lvl>
    <w:lvl w:ilvl="7" w:tplc="75245A42">
      <w:numFmt w:val="bullet"/>
      <w:lvlText w:val="•"/>
      <w:lvlJc w:val="left"/>
      <w:pPr>
        <w:ind w:left="2533" w:hanging="360"/>
      </w:pPr>
      <w:rPr>
        <w:rFonts w:hint="default"/>
        <w:lang w:val="en-GB" w:eastAsia="en-GB" w:bidi="en-GB"/>
      </w:rPr>
    </w:lvl>
    <w:lvl w:ilvl="8" w:tplc="020CD0C8">
      <w:numFmt w:val="bullet"/>
      <w:lvlText w:val="•"/>
      <w:lvlJc w:val="left"/>
      <w:pPr>
        <w:ind w:left="2818" w:hanging="360"/>
      </w:pPr>
      <w:rPr>
        <w:rFonts w:hint="default"/>
        <w:lang w:val="en-GB" w:eastAsia="en-GB" w:bidi="en-GB"/>
      </w:rPr>
    </w:lvl>
  </w:abstractNum>
  <w:abstractNum w:abstractNumId="1" w15:restartNumberingAfterBreak="0">
    <w:nsid w:val="040861CF"/>
    <w:multiLevelType w:val="hybridMultilevel"/>
    <w:tmpl w:val="40A43622"/>
    <w:lvl w:ilvl="0" w:tplc="1E2E53BA">
      <w:numFmt w:val="bullet"/>
      <w:lvlText w:val=""/>
      <w:lvlJc w:val="left"/>
      <w:pPr>
        <w:ind w:left="468" w:hanging="360"/>
      </w:pPr>
      <w:rPr>
        <w:rFonts w:hint="default"/>
        <w:w w:val="100"/>
        <w:lang w:val="en-GB" w:eastAsia="en-GB" w:bidi="en-GB"/>
      </w:rPr>
    </w:lvl>
    <w:lvl w:ilvl="1" w:tplc="82AA4D96">
      <w:numFmt w:val="bullet"/>
      <w:lvlText w:val="•"/>
      <w:lvlJc w:val="left"/>
      <w:pPr>
        <w:ind w:left="690" w:hanging="360"/>
      </w:pPr>
      <w:rPr>
        <w:rFonts w:hint="default"/>
        <w:lang w:val="en-GB" w:eastAsia="en-GB" w:bidi="en-GB"/>
      </w:rPr>
    </w:lvl>
    <w:lvl w:ilvl="2" w:tplc="FA52C266">
      <w:numFmt w:val="bullet"/>
      <w:lvlText w:val="•"/>
      <w:lvlJc w:val="left"/>
      <w:pPr>
        <w:ind w:left="921" w:hanging="360"/>
      </w:pPr>
      <w:rPr>
        <w:rFonts w:hint="default"/>
        <w:lang w:val="en-GB" w:eastAsia="en-GB" w:bidi="en-GB"/>
      </w:rPr>
    </w:lvl>
    <w:lvl w:ilvl="3" w:tplc="45AAED9E">
      <w:numFmt w:val="bullet"/>
      <w:lvlText w:val="•"/>
      <w:lvlJc w:val="left"/>
      <w:pPr>
        <w:ind w:left="1152" w:hanging="360"/>
      </w:pPr>
      <w:rPr>
        <w:rFonts w:hint="default"/>
        <w:lang w:val="en-GB" w:eastAsia="en-GB" w:bidi="en-GB"/>
      </w:rPr>
    </w:lvl>
    <w:lvl w:ilvl="4" w:tplc="57502B96">
      <w:numFmt w:val="bullet"/>
      <w:lvlText w:val="•"/>
      <w:lvlJc w:val="left"/>
      <w:pPr>
        <w:ind w:left="1382" w:hanging="360"/>
      </w:pPr>
      <w:rPr>
        <w:rFonts w:hint="default"/>
        <w:lang w:val="en-GB" w:eastAsia="en-GB" w:bidi="en-GB"/>
      </w:rPr>
    </w:lvl>
    <w:lvl w:ilvl="5" w:tplc="792CFABC">
      <w:numFmt w:val="bullet"/>
      <w:lvlText w:val="•"/>
      <w:lvlJc w:val="left"/>
      <w:pPr>
        <w:ind w:left="1613" w:hanging="360"/>
      </w:pPr>
      <w:rPr>
        <w:rFonts w:hint="default"/>
        <w:lang w:val="en-GB" w:eastAsia="en-GB" w:bidi="en-GB"/>
      </w:rPr>
    </w:lvl>
    <w:lvl w:ilvl="6" w:tplc="B9CA2B08">
      <w:numFmt w:val="bullet"/>
      <w:lvlText w:val="•"/>
      <w:lvlJc w:val="left"/>
      <w:pPr>
        <w:ind w:left="1844" w:hanging="360"/>
      </w:pPr>
      <w:rPr>
        <w:rFonts w:hint="default"/>
        <w:lang w:val="en-GB" w:eastAsia="en-GB" w:bidi="en-GB"/>
      </w:rPr>
    </w:lvl>
    <w:lvl w:ilvl="7" w:tplc="5B66C98E">
      <w:numFmt w:val="bullet"/>
      <w:lvlText w:val="•"/>
      <w:lvlJc w:val="left"/>
      <w:pPr>
        <w:ind w:left="2074" w:hanging="360"/>
      </w:pPr>
      <w:rPr>
        <w:rFonts w:hint="default"/>
        <w:lang w:val="en-GB" w:eastAsia="en-GB" w:bidi="en-GB"/>
      </w:rPr>
    </w:lvl>
    <w:lvl w:ilvl="8" w:tplc="FF8A123A">
      <w:numFmt w:val="bullet"/>
      <w:lvlText w:val="•"/>
      <w:lvlJc w:val="left"/>
      <w:pPr>
        <w:ind w:left="2305" w:hanging="360"/>
      </w:pPr>
      <w:rPr>
        <w:rFonts w:hint="default"/>
        <w:lang w:val="en-GB" w:eastAsia="en-GB" w:bidi="en-GB"/>
      </w:rPr>
    </w:lvl>
  </w:abstractNum>
  <w:abstractNum w:abstractNumId="2" w15:restartNumberingAfterBreak="0">
    <w:nsid w:val="05611735"/>
    <w:multiLevelType w:val="hybridMultilevel"/>
    <w:tmpl w:val="0ADAC1D6"/>
    <w:lvl w:ilvl="0" w:tplc="DC36A9BA">
      <w:numFmt w:val="bullet"/>
      <w:lvlText w:val=""/>
      <w:lvlJc w:val="left"/>
      <w:pPr>
        <w:ind w:left="467" w:hanging="360"/>
      </w:pPr>
      <w:rPr>
        <w:rFonts w:ascii="Symbol" w:eastAsia="Symbol" w:hAnsi="Symbol" w:cs="Symbol" w:hint="default"/>
        <w:w w:val="100"/>
        <w:sz w:val="16"/>
        <w:szCs w:val="16"/>
        <w:lang w:val="en-GB" w:eastAsia="en-GB" w:bidi="en-GB"/>
      </w:rPr>
    </w:lvl>
    <w:lvl w:ilvl="1" w:tplc="BCB29AC2">
      <w:numFmt w:val="bullet"/>
      <w:lvlText w:val="•"/>
      <w:lvlJc w:val="left"/>
      <w:pPr>
        <w:ind w:left="778" w:hanging="360"/>
      </w:pPr>
      <w:rPr>
        <w:rFonts w:hint="default"/>
        <w:lang w:val="en-GB" w:eastAsia="en-GB" w:bidi="en-GB"/>
      </w:rPr>
    </w:lvl>
    <w:lvl w:ilvl="2" w:tplc="77B87194">
      <w:numFmt w:val="bullet"/>
      <w:lvlText w:val="•"/>
      <w:lvlJc w:val="left"/>
      <w:pPr>
        <w:ind w:left="1097" w:hanging="360"/>
      </w:pPr>
      <w:rPr>
        <w:rFonts w:hint="default"/>
        <w:lang w:val="en-GB" w:eastAsia="en-GB" w:bidi="en-GB"/>
      </w:rPr>
    </w:lvl>
    <w:lvl w:ilvl="3" w:tplc="D1506732">
      <w:numFmt w:val="bullet"/>
      <w:lvlText w:val="•"/>
      <w:lvlJc w:val="left"/>
      <w:pPr>
        <w:ind w:left="1416" w:hanging="360"/>
      </w:pPr>
      <w:rPr>
        <w:rFonts w:hint="default"/>
        <w:lang w:val="en-GB" w:eastAsia="en-GB" w:bidi="en-GB"/>
      </w:rPr>
    </w:lvl>
    <w:lvl w:ilvl="4" w:tplc="73DC484A">
      <w:numFmt w:val="bullet"/>
      <w:lvlText w:val="•"/>
      <w:lvlJc w:val="left"/>
      <w:pPr>
        <w:ind w:left="1735" w:hanging="360"/>
      </w:pPr>
      <w:rPr>
        <w:rFonts w:hint="default"/>
        <w:lang w:val="en-GB" w:eastAsia="en-GB" w:bidi="en-GB"/>
      </w:rPr>
    </w:lvl>
    <w:lvl w:ilvl="5" w:tplc="BAFA9F36">
      <w:numFmt w:val="bullet"/>
      <w:lvlText w:val="•"/>
      <w:lvlJc w:val="left"/>
      <w:pPr>
        <w:ind w:left="2054" w:hanging="360"/>
      </w:pPr>
      <w:rPr>
        <w:rFonts w:hint="default"/>
        <w:lang w:val="en-GB" w:eastAsia="en-GB" w:bidi="en-GB"/>
      </w:rPr>
    </w:lvl>
    <w:lvl w:ilvl="6" w:tplc="70F86ABE">
      <w:numFmt w:val="bullet"/>
      <w:lvlText w:val="•"/>
      <w:lvlJc w:val="left"/>
      <w:pPr>
        <w:ind w:left="2372" w:hanging="360"/>
      </w:pPr>
      <w:rPr>
        <w:rFonts w:hint="default"/>
        <w:lang w:val="en-GB" w:eastAsia="en-GB" w:bidi="en-GB"/>
      </w:rPr>
    </w:lvl>
    <w:lvl w:ilvl="7" w:tplc="82B8456E">
      <w:numFmt w:val="bullet"/>
      <w:lvlText w:val="•"/>
      <w:lvlJc w:val="left"/>
      <w:pPr>
        <w:ind w:left="2691" w:hanging="360"/>
      </w:pPr>
      <w:rPr>
        <w:rFonts w:hint="default"/>
        <w:lang w:val="en-GB" w:eastAsia="en-GB" w:bidi="en-GB"/>
      </w:rPr>
    </w:lvl>
    <w:lvl w:ilvl="8" w:tplc="DBC6BAD0">
      <w:numFmt w:val="bullet"/>
      <w:lvlText w:val="•"/>
      <w:lvlJc w:val="left"/>
      <w:pPr>
        <w:ind w:left="3010" w:hanging="360"/>
      </w:pPr>
      <w:rPr>
        <w:rFonts w:hint="default"/>
        <w:lang w:val="en-GB" w:eastAsia="en-GB" w:bidi="en-GB"/>
      </w:rPr>
    </w:lvl>
  </w:abstractNum>
  <w:abstractNum w:abstractNumId="3" w15:restartNumberingAfterBreak="0">
    <w:nsid w:val="07091BCB"/>
    <w:multiLevelType w:val="hybridMultilevel"/>
    <w:tmpl w:val="FD6E20B4"/>
    <w:lvl w:ilvl="0" w:tplc="DD58F612">
      <w:numFmt w:val="bullet"/>
      <w:lvlText w:val=""/>
      <w:lvlJc w:val="left"/>
      <w:pPr>
        <w:ind w:left="470" w:hanging="360"/>
      </w:pPr>
      <w:rPr>
        <w:rFonts w:ascii="Symbol" w:eastAsia="Symbol" w:hAnsi="Symbol" w:cs="Symbol" w:hint="default"/>
        <w:w w:val="100"/>
        <w:sz w:val="16"/>
        <w:szCs w:val="16"/>
        <w:lang w:val="en-GB" w:eastAsia="en-GB" w:bidi="en-GB"/>
      </w:rPr>
    </w:lvl>
    <w:lvl w:ilvl="1" w:tplc="D2B62580">
      <w:numFmt w:val="bullet"/>
      <w:lvlText w:val="•"/>
      <w:lvlJc w:val="left"/>
      <w:pPr>
        <w:ind w:left="757" w:hanging="360"/>
      </w:pPr>
      <w:rPr>
        <w:rFonts w:hint="default"/>
        <w:lang w:val="en-GB" w:eastAsia="en-GB" w:bidi="en-GB"/>
      </w:rPr>
    </w:lvl>
    <w:lvl w:ilvl="2" w:tplc="039CC7C6">
      <w:numFmt w:val="bullet"/>
      <w:lvlText w:val="•"/>
      <w:lvlJc w:val="left"/>
      <w:pPr>
        <w:ind w:left="1034" w:hanging="360"/>
      </w:pPr>
      <w:rPr>
        <w:rFonts w:hint="default"/>
        <w:lang w:val="en-GB" w:eastAsia="en-GB" w:bidi="en-GB"/>
      </w:rPr>
    </w:lvl>
    <w:lvl w:ilvl="3" w:tplc="8E304F3A">
      <w:numFmt w:val="bullet"/>
      <w:lvlText w:val="•"/>
      <w:lvlJc w:val="left"/>
      <w:pPr>
        <w:ind w:left="1311" w:hanging="360"/>
      </w:pPr>
      <w:rPr>
        <w:rFonts w:hint="default"/>
        <w:lang w:val="en-GB" w:eastAsia="en-GB" w:bidi="en-GB"/>
      </w:rPr>
    </w:lvl>
    <w:lvl w:ilvl="4" w:tplc="D4A686FA">
      <w:numFmt w:val="bullet"/>
      <w:lvlText w:val="•"/>
      <w:lvlJc w:val="left"/>
      <w:pPr>
        <w:ind w:left="1588" w:hanging="360"/>
      </w:pPr>
      <w:rPr>
        <w:rFonts w:hint="default"/>
        <w:lang w:val="en-GB" w:eastAsia="en-GB" w:bidi="en-GB"/>
      </w:rPr>
    </w:lvl>
    <w:lvl w:ilvl="5" w:tplc="C2246294">
      <w:numFmt w:val="bullet"/>
      <w:lvlText w:val="•"/>
      <w:lvlJc w:val="left"/>
      <w:pPr>
        <w:ind w:left="1866" w:hanging="360"/>
      </w:pPr>
      <w:rPr>
        <w:rFonts w:hint="default"/>
        <w:lang w:val="en-GB" w:eastAsia="en-GB" w:bidi="en-GB"/>
      </w:rPr>
    </w:lvl>
    <w:lvl w:ilvl="6" w:tplc="4C3C1FA0">
      <w:numFmt w:val="bullet"/>
      <w:lvlText w:val="•"/>
      <w:lvlJc w:val="left"/>
      <w:pPr>
        <w:ind w:left="2143" w:hanging="360"/>
      </w:pPr>
      <w:rPr>
        <w:rFonts w:hint="default"/>
        <w:lang w:val="en-GB" w:eastAsia="en-GB" w:bidi="en-GB"/>
      </w:rPr>
    </w:lvl>
    <w:lvl w:ilvl="7" w:tplc="C8668A16">
      <w:numFmt w:val="bullet"/>
      <w:lvlText w:val="•"/>
      <w:lvlJc w:val="left"/>
      <w:pPr>
        <w:ind w:left="2420" w:hanging="360"/>
      </w:pPr>
      <w:rPr>
        <w:rFonts w:hint="default"/>
        <w:lang w:val="en-GB" w:eastAsia="en-GB" w:bidi="en-GB"/>
      </w:rPr>
    </w:lvl>
    <w:lvl w:ilvl="8" w:tplc="F76EE69C">
      <w:numFmt w:val="bullet"/>
      <w:lvlText w:val="•"/>
      <w:lvlJc w:val="left"/>
      <w:pPr>
        <w:ind w:left="2697" w:hanging="360"/>
      </w:pPr>
      <w:rPr>
        <w:rFonts w:hint="default"/>
        <w:lang w:val="en-GB" w:eastAsia="en-GB" w:bidi="en-GB"/>
      </w:rPr>
    </w:lvl>
  </w:abstractNum>
  <w:abstractNum w:abstractNumId="4" w15:restartNumberingAfterBreak="0">
    <w:nsid w:val="081E0A38"/>
    <w:multiLevelType w:val="hybridMultilevel"/>
    <w:tmpl w:val="4BBC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60B60"/>
    <w:multiLevelType w:val="hybridMultilevel"/>
    <w:tmpl w:val="3BB87F88"/>
    <w:lvl w:ilvl="0" w:tplc="1B3E6DAC">
      <w:numFmt w:val="bullet"/>
      <w:lvlText w:val=""/>
      <w:lvlJc w:val="left"/>
      <w:pPr>
        <w:ind w:left="497" w:hanging="75"/>
      </w:pPr>
      <w:rPr>
        <w:rFonts w:hint="default"/>
        <w:w w:val="100"/>
        <w:lang w:val="en-GB" w:eastAsia="en-GB" w:bidi="en-GB"/>
      </w:rPr>
    </w:lvl>
    <w:lvl w:ilvl="1" w:tplc="BED80E28">
      <w:numFmt w:val="bullet"/>
      <w:lvlText w:val="•"/>
      <w:lvlJc w:val="left"/>
      <w:pPr>
        <w:ind w:left="757" w:hanging="75"/>
      </w:pPr>
      <w:rPr>
        <w:rFonts w:hint="default"/>
        <w:lang w:val="en-GB" w:eastAsia="en-GB" w:bidi="en-GB"/>
      </w:rPr>
    </w:lvl>
    <w:lvl w:ilvl="2" w:tplc="7CFC5C4A">
      <w:numFmt w:val="bullet"/>
      <w:lvlText w:val="•"/>
      <w:lvlJc w:val="left"/>
      <w:pPr>
        <w:ind w:left="1015" w:hanging="75"/>
      </w:pPr>
      <w:rPr>
        <w:rFonts w:hint="default"/>
        <w:lang w:val="en-GB" w:eastAsia="en-GB" w:bidi="en-GB"/>
      </w:rPr>
    </w:lvl>
    <w:lvl w:ilvl="3" w:tplc="05A008F4">
      <w:numFmt w:val="bullet"/>
      <w:lvlText w:val="•"/>
      <w:lvlJc w:val="left"/>
      <w:pPr>
        <w:ind w:left="1273" w:hanging="75"/>
      </w:pPr>
      <w:rPr>
        <w:rFonts w:hint="default"/>
        <w:lang w:val="en-GB" w:eastAsia="en-GB" w:bidi="en-GB"/>
      </w:rPr>
    </w:lvl>
    <w:lvl w:ilvl="4" w:tplc="D8EE9DF2">
      <w:numFmt w:val="bullet"/>
      <w:lvlText w:val="•"/>
      <w:lvlJc w:val="left"/>
      <w:pPr>
        <w:ind w:left="1531" w:hanging="75"/>
      </w:pPr>
      <w:rPr>
        <w:rFonts w:hint="default"/>
        <w:lang w:val="en-GB" w:eastAsia="en-GB" w:bidi="en-GB"/>
      </w:rPr>
    </w:lvl>
    <w:lvl w:ilvl="5" w:tplc="B4467414">
      <w:numFmt w:val="bullet"/>
      <w:lvlText w:val="•"/>
      <w:lvlJc w:val="left"/>
      <w:pPr>
        <w:ind w:left="1789" w:hanging="75"/>
      </w:pPr>
      <w:rPr>
        <w:rFonts w:hint="default"/>
        <w:lang w:val="en-GB" w:eastAsia="en-GB" w:bidi="en-GB"/>
      </w:rPr>
    </w:lvl>
    <w:lvl w:ilvl="6" w:tplc="B016CA0C">
      <w:numFmt w:val="bullet"/>
      <w:lvlText w:val="•"/>
      <w:lvlJc w:val="left"/>
      <w:pPr>
        <w:ind w:left="2047" w:hanging="75"/>
      </w:pPr>
      <w:rPr>
        <w:rFonts w:hint="default"/>
        <w:lang w:val="en-GB" w:eastAsia="en-GB" w:bidi="en-GB"/>
      </w:rPr>
    </w:lvl>
    <w:lvl w:ilvl="7" w:tplc="A49C8DB2">
      <w:numFmt w:val="bullet"/>
      <w:lvlText w:val="•"/>
      <w:lvlJc w:val="left"/>
      <w:pPr>
        <w:ind w:left="2305" w:hanging="75"/>
      </w:pPr>
      <w:rPr>
        <w:rFonts w:hint="default"/>
        <w:lang w:val="en-GB" w:eastAsia="en-GB" w:bidi="en-GB"/>
      </w:rPr>
    </w:lvl>
    <w:lvl w:ilvl="8" w:tplc="5488612C">
      <w:numFmt w:val="bullet"/>
      <w:lvlText w:val="•"/>
      <w:lvlJc w:val="left"/>
      <w:pPr>
        <w:ind w:left="2563" w:hanging="75"/>
      </w:pPr>
      <w:rPr>
        <w:rFonts w:hint="default"/>
        <w:lang w:val="en-GB" w:eastAsia="en-GB" w:bidi="en-GB"/>
      </w:rPr>
    </w:lvl>
  </w:abstractNum>
  <w:abstractNum w:abstractNumId="6" w15:restartNumberingAfterBreak="0">
    <w:nsid w:val="0AC902C6"/>
    <w:multiLevelType w:val="hybridMultilevel"/>
    <w:tmpl w:val="1284BE0C"/>
    <w:lvl w:ilvl="0" w:tplc="4316F82C">
      <w:numFmt w:val="bullet"/>
      <w:lvlText w:val=""/>
      <w:lvlJc w:val="left"/>
      <w:pPr>
        <w:ind w:left="466" w:hanging="360"/>
      </w:pPr>
      <w:rPr>
        <w:rFonts w:ascii="Symbol" w:eastAsia="Symbol" w:hAnsi="Symbol" w:cs="Symbol" w:hint="default"/>
        <w:w w:val="100"/>
        <w:sz w:val="16"/>
        <w:szCs w:val="16"/>
        <w:lang w:val="en-GB" w:eastAsia="en-GB" w:bidi="en-GB"/>
      </w:rPr>
    </w:lvl>
    <w:lvl w:ilvl="1" w:tplc="70F621C8">
      <w:numFmt w:val="bullet"/>
      <w:lvlText w:val="•"/>
      <w:lvlJc w:val="left"/>
      <w:pPr>
        <w:ind w:left="729" w:hanging="360"/>
      </w:pPr>
      <w:rPr>
        <w:rFonts w:hint="default"/>
        <w:lang w:val="en-GB" w:eastAsia="en-GB" w:bidi="en-GB"/>
      </w:rPr>
    </w:lvl>
    <w:lvl w:ilvl="2" w:tplc="57C0DC7C">
      <w:numFmt w:val="bullet"/>
      <w:lvlText w:val="•"/>
      <w:lvlJc w:val="left"/>
      <w:pPr>
        <w:ind w:left="999" w:hanging="360"/>
      </w:pPr>
      <w:rPr>
        <w:rFonts w:hint="default"/>
        <w:lang w:val="en-GB" w:eastAsia="en-GB" w:bidi="en-GB"/>
      </w:rPr>
    </w:lvl>
    <w:lvl w:ilvl="3" w:tplc="0AE8AA60">
      <w:numFmt w:val="bullet"/>
      <w:lvlText w:val="•"/>
      <w:lvlJc w:val="left"/>
      <w:pPr>
        <w:ind w:left="1268" w:hanging="360"/>
      </w:pPr>
      <w:rPr>
        <w:rFonts w:hint="default"/>
        <w:lang w:val="en-GB" w:eastAsia="en-GB" w:bidi="en-GB"/>
      </w:rPr>
    </w:lvl>
    <w:lvl w:ilvl="4" w:tplc="969A15D4">
      <w:numFmt w:val="bullet"/>
      <w:lvlText w:val="•"/>
      <w:lvlJc w:val="left"/>
      <w:pPr>
        <w:ind w:left="1538" w:hanging="360"/>
      </w:pPr>
      <w:rPr>
        <w:rFonts w:hint="default"/>
        <w:lang w:val="en-GB" w:eastAsia="en-GB" w:bidi="en-GB"/>
      </w:rPr>
    </w:lvl>
    <w:lvl w:ilvl="5" w:tplc="D130AD7E">
      <w:numFmt w:val="bullet"/>
      <w:lvlText w:val="•"/>
      <w:lvlJc w:val="left"/>
      <w:pPr>
        <w:ind w:left="1807" w:hanging="360"/>
      </w:pPr>
      <w:rPr>
        <w:rFonts w:hint="default"/>
        <w:lang w:val="en-GB" w:eastAsia="en-GB" w:bidi="en-GB"/>
      </w:rPr>
    </w:lvl>
    <w:lvl w:ilvl="6" w:tplc="54A6CF02">
      <w:numFmt w:val="bullet"/>
      <w:lvlText w:val="•"/>
      <w:lvlJc w:val="left"/>
      <w:pPr>
        <w:ind w:left="2077" w:hanging="360"/>
      </w:pPr>
      <w:rPr>
        <w:rFonts w:hint="default"/>
        <w:lang w:val="en-GB" w:eastAsia="en-GB" w:bidi="en-GB"/>
      </w:rPr>
    </w:lvl>
    <w:lvl w:ilvl="7" w:tplc="F87075C2">
      <w:numFmt w:val="bullet"/>
      <w:lvlText w:val="•"/>
      <w:lvlJc w:val="left"/>
      <w:pPr>
        <w:ind w:left="2346" w:hanging="360"/>
      </w:pPr>
      <w:rPr>
        <w:rFonts w:hint="default"/>
        <w:lang w:val="en-GB" w:eastAsia="en-GB" w:bidi="en-GB"/>
      </w:rPr>
    </w:lvl>
    <w:lvl w:ilvl="8" w:tplc="F11C6A3E">
      <w:numFmt w:val="bullet"/>
      <w:lvlText w:val="•"/>
      <w:lvlJc w:val="left"/>
      <w:pPr>
        <w:ind w:left="2616" w:hanging="360"/>
      </w:pPr>
      <w:rPr>
        <w:rFonts w:hint="default"/>
        <w:lang w:val="en-GB" w:eastAsia="en-GB" w:bidi="en-GB"/>
      </w:rPr>
    </w:lvl>
  </w:abstractNum>
  <w:abstractNum w:abstractNumId="7" w15:restartNumberingAfterBreak="0">
    <w:nsid w:val="0D13368B"/>
    <w:multiLevelType w:val="hybridMultilevel"/>
    <w:tmpl w:val="54E40140"/>
    <w:lvl w:ilvl="0" w:tplc="557E4838">
      <w:numFmt w:val="bullet"/>
      <w:lvlText w:val=""/>
      <w:lvlJc w:val="left"/>
      <w:pPr>
        <w:ind w:left="468" w:hanging="360"/>
      </w:pPr>
      <w:rPr>
        <w:rFonts w:ascii="Symbol" w:eastAsia="Symbol" w:hAnsi="Symbol" w:cs="Symbol" w:hint="default"/>
        <w:w w:val="100"/>
        <w:sz w:val="18"/>
        <w:szCs w:val="18"/>
        <w:lang w:val="en-GB" w:eastAsia="en-GB" w:bidi="en-GB"/>
      </w:rPr>
    </w:lvl>
    <w:lvl w:ilvl="1" w:tplc="1946E4FE">
      <w:numFmt w:val="bullet"/>
      <w:lvlText w:val="•"/>
      <w:lvlJc w:val="left"/>
      <w:pPr>
        <w:ind w:left="753" w:hanging="360"/>
      </w:pPr>
      <w:rPr>
        <w:rFonts w:hint="default"/>
        <w:lang w:val="en-GB" w:eastAsia="en-GB" w:bidi="en-GB"/>
      </w:rPr>
    </w:lvl>
    <w:lvl w:ilvl="2" w:tplc="930EF260">
      <w:numFmt w:val="bullet"/>
      <w:lvlText w:val="•"/>
      <w:lvlJc w:val="left"/>
      <w:pPr>
        <w:ind w:left="1046" w:hanging="360"/>
      </w:pPr>
      <w:rPr>
        <w:rFonts w:hint="default"/>
        <w:lang w:val="en-GB" w:eastAsia="en-GB" w:bidi="en-GB"/>
      </w:rPr>
    </w:lvl>
    <w:lvl w:ilvl="3" w:tplc="EC3C5D60">
      <w:numFmt w:val="bullet"/>
      <w:lvlText w:val="•"/>
      <w:lvlJc w:val="left"/>
      <w:pPr>
        <w:ind w:left="1339" w:hanging="360"/>
      </w:pPr>
      <w:rPr>
        <w:rFonts w:hint="default"/>
        <w:lang w:val="en-GB" w:eastAsia="en-GB" w:bidi="en-GB"/>
      </w:rPr>
    </w:lvl>
    <w:lvl w:ilvl="4" w:tplc="96EC625C">
      <w:numFmt w:val="bullet"/>
      <w:lvlText w:val="•"/>
      <w:lvlJc w:val="left"/>
      <w:pPr>
        <w:ind w:left="1633" w:hanging="360"/>
      </w:pPr>
      <w:rPr>
        <w:rFonts w:hint="default"/>
        <w:lang w:val="en-GB" w:eastAsia="en-GB" w:bidi="en-GB"/>
      </w:rPr>
    </w:lvl>
    <w:lvl w:ilvl="5" w:tplc="F7F656FE">
      <w:numFmt w:val="bullet"/>
      <w:lvlText w:val="•"/>
      <w:lvlJc w:val="left"/>
      <w:pPr>
        <w:ind w:left="1926" w:hanging="360"/>
      </w:pPr>
      <w:rPr>
        <w:rFonts w:hint="default"/>
        <w:lang w:val="en-GB" w:eastAsia="en-GB" w:bidi="en-GB"/>
      </w:rPr>
    </w:lvl>
    <w:lvl w:ilvl="6" w:tplc="CE0ADD3E">
      <w:numFmt w:val="bullet"/>
      <w:lvlText w:val="•"/>
      <w:lvlJc w:val="left"/>
      <w:pPr>
        <w:ind w:left="2219" w:hanging="360"/>
      </w:pPr>
      <w:rPr>
        <w:rFonts w:hint="default"/>
        <w:lang w:val="en-GB" w:eastAsia="en-GB" w:bidi="en-GB"/>
      </w:rPr>
    </w:lvl>
    <w:lvl w:ilvl="7" w:tplc="32AE9EB0">
      <w:numFmt w:val="bullet"/>
      <w:lvlText w:val="•"/>
      <w:lvlJc w:val="left"/>
      <w:pPr>
        <w:ind w:left="2513" w:hanging="360"/>
      </w:pPr>
      <w:rPr>
        <w:rFonts w:hint="default"/>
        <w:lang w:val="en-GB" w:eastAsia="en-GB" w:bidi="en-GB"/>
      </w:rPr>
    </w:lvl>
    <w:lvl w:ilvl="8" w:tplc="43429A18">
      <w:numFmt w:val="bullet"/>
      <w:lvlText w:val="•"/>
      <w:lvlJc w:val="left"/>
      <w:pPr>
        <w:ind w:left="2806" w:hanging="360"/>
      </w:pPr>
      <w:rPr>
        <w:rFonts w:hint="default"/>
        <w:lang w:val="en-GB" w:eastAsia="en-GB" w:bidi="en-GB"/>
      </w:rPr>
    </w:lvl>
  </w:abstractNum>
  <w:abstractNum w:abstractNumId="8" w15:restartNumberingAfterBreak="0">
    <w:nsid w:val="0D604874"/>
    <w:multiLevelType w:val="hybridMultilevel"/>
    <w:tmpl w:val="9076815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0F8A4E28"/>
    <w:multiLevelType w:val="hybridMultilevel"/>
    <w:tmpl w:val="44E69CB6"/>
    <w:lvl w:ilvl="0" w:tplc="61A0BBB0">
      <w:numFmt w:val="bullet"/>
      <w:lvlText w:val=""/>
      <w:lvlJc w:val="left"/>
      <w:pPr>
        <w:ind w:left="482" w:hanging="269"/>
      </w:pPr>
      <w:rPr>
        <w:rFonts w:ascii="Symbol" w:eastAsia="Symbol" w:hAnsi="Symbol" w:cs="Symbol" w:hint="default"/>
        <w:w w:val="100"/>
        <w:sz w:val="16"/>
        <w:szCs w:val="16"/>
        <w:lang w:val="en-GB" w:eastAsia="en-GB" w:bidi="en-GB"/>
      </w:rPr>
    </w:lvl>
    <w:lvl w:ilvl="1" w:tplc="ED4E66B8">
      <w:numFmt w:val="bullet"/>
      <w:lvlText w:val="•"/>
      <w:lvlJc w:val="left"/>
      <w:pPr>
        <w:ind w:left="742" w:hanging="269"/>
      </w:pPr>
      <w:rPr>
        <w:rFonts w:hint="default"/>
        <w:lang w:val="en-GB" w:eastAsia="en-GB" w:bidi="en-GB"/>
      </w:rPr>
    </w:lvl>
    <w:lvl w:ilvl="2" w:tplc="260A9138">
      <w:numFmt w:val="bullet"/>
      <w:lvlText w:val="•"/>
      <w:lvlJc w:val="left"/>
      <w:pPr>
        <w:ind w:left="1005" w:hanging="269"/>
      </w:pPr>
      <w:rPr>
        <w:rFonts w:hint="default"/>
        <w:lang w:val="en-GB" w:eastAsia="en-GB" w:bidi="en-GB"/>
      </w:rPr>
    </w:lvl>
    <w:lvl w:ilvl="3" w:tplc="875682E8">
      <w:numFmt w:val="bullet"/>
      <w:lvlText w:val="•"/>
      <w:lvlJc w:val="left"/>
      <w:pPr>
        <w:ind w:left="1268" w:hanging="269"/>
      </w:pPr>
      <w:rPr>
        <w:rFonts w:hint="default"/>
        <w:lang w:val="en-GB" w:eastAsia="en-GB" w:bidi="en-GB"/>
      </w:rPr>
    </w:lvl>
    <w:lvl w:ilvl="4" w:tplc="5E429458">
      <w:numFmt w:val="bullet"/>
      <w:lvlText w:val="•"/>
      <w:lvlJc w:val="left"/>
      <w:pPr>
        <w:ind w:left="1531" w:hanging="269"/>
      </w:pPr>
      <w:rPr>
        <w:rFonts w:hint="default"/>
        <w:lang w:val="en-GB" w:eastAsia="en-GB" w:bidi="en-GB"/>
      </w:rPr>
    </w:lvl>
    <w:lvl w:ilvl="5" w:tplc="941C8D76">
      <w:numFmt w:val="bullet"/>
      <w:lvlText w:val="•"/>
      <w:lvlJc w:val="left"/>
      <w:pPr>
        <w:ind w:left="1794" w:hanging="269"/>
      </w:pPr>
      <w:rPr>
        <w:rFonts w:hint="default"/>
        <w:lang w:val="en-GB" w:eastAsia="en-GB" w:bidi="en-GB"/>
      </w:rPr>
    </w:lvl>
    <w:lvl w:ilvl="6" w:tplc="7D40A68E">
      <w:numFmt w:val="bullet"/>
      <w:lvlText w:val="•"/>
      <w:lvlJc w:val="left"/>
      <w:pPr>
        <w:ind w:left="2056" w:hanging="269"/>
      </w:pPr>
      <w:rPr>
        <w:rFonts w:hint="default"/>
        <w:lang w:val="en-GB" w:eastAsia="en-GB" w:bidi="en-GB"/>
      </w:rPr>
    </w:lvl>
    <w:lvl w:ilvl="7" w:tplc="333E3A88">
      <w:numFmt w:val="bullet"/>
      <w:lvlText w:val="•"/>
      <w:lvlJc w:val="left"/>
      <w:pPr>
        <w:ind w:left="2319" w:hanging="269"/>
      </w:pPr>
      <w:rPr>
        <w:rFonts w:hint="default"/>
        <w:lang w:val="en-GB" w:eastAsia="en-GB" w:bidi="en-GB"/>
      </w:rPr>
    </w:lvl>
    <w:lvl w:ilvl="8" w:tplc="DB587DB6">
      <w:numFmt w:val="bullet"/>
      <w:lvlText w:val="•"/>
      <w:lvlJc w:val="left"/>
      <w:pPr>
        <w:ind w:left="2582" w:hanging="269"/>
      </w:pPr>
      <w:rPr>
        <w:rFonts w:hint="default"/>
        <w:lang w:val="en-GB" w:eastAsia="en-GB" w:bidi="en-GB"/>
      </w:rPr>
    </w:lvl>
  </w:abstractNum>
  <w:abstractNum w:abstractNumId="10" w15:restartNumberingAfterBreak="0">
    <w:nsid w:val="0FE5750A"/>
    <w:multiLevelType w:val="hybridMultilevel"/>
    <w:tmpl w:val="C05077C0"/>
    <w:lvl w:ilvl="0" w:tplc="5FC457AA">
      <w:numFmt w:val="bullet"/>
      <w:lvlText w:val=""/>
      <w:lvlJc w:val="left"/>
      <w:pPr>
        <w:ind w:left="467" w:hanging="360"/>
      </w:pPr>
      <w:rPr>
        <w:rFonts w:ascii="Symbol" w:eastAsia="Symbol" w:hAnsi="Symbol" w:cs="Symbol" w:hint="default"/>
        <w:w w:val="100"/>
        <w:sz w:val="18"/>
        <w:szCs w:val="18"/>
        <w:lang w:val="en-GB" w:eastAsia="en-GB" w:bidi="en-GB"/>
      </w:rPr>
    </w:lvl>
    <w:lvl w:ilvl="1" w:tplc="86503D7A">
      <w:numFmt w:val="bullet"/>
      <w:lvlText w:val="•"/>
      <w:lvlJc w:val="left"/>
      <w:pPr>
        <w:ind w:left="745" w:hanging="360"/>
      </w:pPr>
      <w:rPr>
        <w:rFonts w:hint="default"/>
        <w:lang w:val="en-GB" w:eastAsia="en-GB" w:bidi="en-GB"/>
      </w:rPr>
    </w:lvl>
    <w:lvl w:ilvl="2" w:tplc="FACADD74">
      <w:numFmt w:val="bullet"/>
      <w:lvlText w:val="•"/>
      <w:lvlJc w:val="left"/>
      <w:pPr>
        <w:ind w:left="1030" w:hanging="360"/>
      </w:pPr>
      <w:rPr>
        <w:rFonts w:hint="default"/>
        <w:lang w:val="en-GB" w:eastAsia="en-GB" w:bidi="en-GB"/>
      </w:rPr>
    </w:lvl>
    <w:lvl w:ilvl="3" w:tplc="4CE2ED92">
      <w:numFmt w:val="bullet"/>
      <w:lvlText w:val="•"/>
      <w:lvlJc w:val="left"/>
      <w:pPr>
        <w:ind w:left="1315" w:hanging="360"/>
      </w:pPr>
      <w:rPr>
        <w:rFonts w:hint="default"/>
        <w:lang w:val="en-GB" w:eastAsia="en-GB" w:bidi="en-GB"/>
      </w:rPr>
    </w:lvl>
    <w:lvl w:ilvl="4" w:tplc="8DAA3A9E">
      <w:numFmt w:val="bullet"/>
      <w:lvlText w:val="•"/>
      <w:lvlJc w:val="left"/>
      <w:pPr>
        <w:ind w:left="1600" w:hanging="360"/>
      </w:pPr>
      <w:rPr>
        <w:rFonts w:hint="default"/>
        <w:lang w:val="en-GB" w:eastAsia="en-GB" w:bidi="en-GB"/>
      </w:rPr>
    </w:lvl>
    <w:lvl w:ilvl="5" w:tplc="2FB47CFC">
      <w:numFmt w:val="bullet"/>
      <w:lvlText w:val="•"/>
      <w:lvlJc w:val="left"/>
      <w:pPr>
        <w:ind w:left="1885" w:hanging="360"/>
      </w:pPr>
      <w:rPr>
        <w:rFonts w:hint="default"/>
        <w:lang w:val="en-GB" w:eastAsia="en-GB" w:bidi="en-GB"/>
      </w:rPr>
    </w:lvl>
    <w:lvl w:ilvl="6" w:tplc="661229CC">
      <w:numFmt w:val="bullet"/>
      <w:lvlText w:val="•"/>
      <w:lvlJc w:val="left"/>
      <w:pPr>
        <w:ind w:left="2170" w:hanging="360"/>
      </w:pPr>
      <w:rPr>
        <w:rFonts w:hint="default"/>
        <w:lang w:val="en-GB" w:eastAsia="en-GB" w:bidi="en-GB"/>
      </w:rPr>
    </w:lvl>
    <w:lvl w:ilvl="7" w:tplc="DB748788">
      <w:numFmt w:val="bullet"/>
      <w:lvlText w:val="•"/>
      <w:lvlJc w:val="left"/>
      <w:pPr>
        <w:ind w:left="2455" w:hanging="360"/>
      </w:pPr>
      <w:rPr>
        <w:rFonts w:hint="default"/>
        <w:lang w:val="en-GB" w:eastAsia="en-GB" w:bidi="en-GB"/>
      </w:rPr>
    </w:lvl>
    <w:lvl w:ilvl="8" w:tplc="0E540C74">
      <w:numFmt w:val="bullet"/>
      <w:lvlText w:val="•"/>
      <w:lvlJc w:val="left"/>
      <w:pPr>
        <w:ind w:left="2740" w:hanging="360"/>
      </w:pPr>
      <w:rPr>
        <w:rFonts w:hint="default"/>
        <w:lang w:val="en-GB" w:eastAsia="en-GB" w:bidi="en-GB"/>
      </w:rPr>
    </w:lvl>
  </w:abstractNum>
  <w:abstractNum w:abstractNumId="11" w15:restartNumberingAfterBreak="0">
    <w:nsid w:val="13D924F0"/>
    <w:multiLevelType w:val="hybridMultilevel"/>
    <w:tmpl w:val="8EAA8474"/>
    <w:lvl w:ilvl="0" w:tplc="C1BE17AE">
      <w:numFmt w:val="bullet"/>
      <w:lvlText w:val=""/>
      <w:lvlJc w:val="left"/>
      <w:pPr>
        <w:ind w:left="468" w:hanging="360"/>
      </w:pPr>
      <w:rPr>
        <w:rFonts w:ascii="Symbol" w:eastAsia="Symbol" w:hAnsi="Symbol" w:cs="Symbol" w:hint="default"/>
        <w:w w:val="100"/>
        <w:sz w:val="18"/>
        <w:szCs w:val="18"/>
        <w:lang w:val="en-GB" w:eastAsia="en-GB" w:bidi="en-GB"/>
      </w:rPr>
    </w:lvl>
    <w:lvl w:ilvl="1" w:tplc="B186F4FA">
      <w:numFmt w:val="bullet"/>
      <w:lvlText w:val="•"/>
      <w:lvlJc w:val="left"/>
      <w:pPr>
        <w:ind w:left="732" w:hanging="360"/>
      </w:pPr>
      <w:rPr>
        <w:rFonts w:hint="default"/>
        <w:lang w:val="en-GB" w:eastAsia="en-GB" w:bidi="en-GB"/>
      </w:rPr>
    </w:lvl>
    <w:lvl w:ilvl="2" w:tplc="C2B4154A">
      <w:numFmt w:val="bullet"/>
      <w:lvlText w:val="•"/>
      <w:lvlJc w:val="left"/>
      <w:pPr>
        <w:ind w:left="1004" w:hanging="360"/>
      </w:pPr>
      <w:rPr>
        <w:rFonts w:hint="default"/>
        <w:lang w:val="en-GB" w:eastAsia="en-GB" w:bidi="en-GB"/>
      </w:rPr>
    </w:lvl>
    <w:lvl w:ilvl="3" w:tplc="FACC1072">
      <w:numFmt w:val="bullet"/>
      <w:lvlText w:val="•"/>
      <w:lvlJc w:val="left"/>
      <w:pPr>
        <w:ind w:left="1276" w:hanging="360"/>
      </w:pPr>
      <w:rPr>
        <w:rFonts w:hint="default"/>
        <w:lang w:val="en-GB" w:eastAsia="en-GB" w:bidi="en-GB"/>
      </w:rPr>
    </w:lvl>
    <w:lvl w:ilvl="4" w:tplc="3DB6E8C8">
      <w:numFmt w:val="bullet"/>
      <w:lvlText w:val="•"/>
      <w:lvlJc w:val="left"/>
      <w:pPr>
        <w:ind w:left="1548" w:hanging="360"/>
      </w:pPr>
      <w:rPr>
        <w:rFonts w:hint="default"/>
        <w:lang w:val="en-GB" w:eastAsia="en-GB" w:bidi="en-GB"/>
      </w:rPr>
    </w:lvl>
    <w:lvl w:ilvl="5" w:tplc="CFDA8D34">
      <w:numFmt w:val="bullet"/>
      <w:lvlText w:val="•"/>
      <w:lvlJc w:val="left"/>
      <w:pPr>
        <w:ind w:left="1821" w:hanging="360"/>
      </w:pPr>
      <w:rPr>
        <w:rFonts w:hint="default"/>
        <w:lang w:val="en-GB" w:eastAsia="en-GB" w:bidi="en-GB"/>
      </w:rPr>
    </w:lvl>
    <w:lvl w:ilvl="6" w:tplc="91A61AAA">
      <w:numFmt w:val="bullet"/>
      <w:lvlText w:val="•"/>
      <w:lvlJc w:val="left"/>
      <w:pPr>
        <w:ind w:left="2093" w:hanging="360"/>
      </w:pPr>
      <w:rPr>
        <w:rFonts w:hint="default"/>
        <w:lang w:val="en-GB" w:eastAsia="en-GB" w:bidi="en-GB"/>
      </w:rPr>
    </w:lvl>
    <w:lvl w:ilvl="7" w:tplc="50762896">
      <w:numFmt w:val="bullet"/>
      <w:lvlText w:val="•"/>
      <w:lvlJc w:val="left"/>
      <w:pPr>
        <w:ind w:left="2365" w:hanging="360"/>
      </w:pPr>
      <w:rPr>
        <w:rFonts w:hint="default"/>
        <w:lang w:val="en-GB" w:eastAsia="en-GB" w:bidi="en-GB"/>
      </w:rPr>
    </w:lvl>
    <w:lvl w:ilvl="8" w:tplc="4CE44A0A">
      <w:numFmt w:val="bullet"/>
      <w:lvlText w:val="•"/>
      <w:lvlJc w:val="left"/>
      <w:pPr>
        <w:ind w:left="2637" w:hanging="360"/>
      </w:pPr>
      <w:rPr>
        <w:rFonts w:hint="default"/>
        <w:lang w:val="en-GB" w:eastAsia="en-GB" w:bidi="en-GB"/>
      </w:rPr>
    </w:lvl>
  </w:abstractNum>
  <w:abstractNum w:abstractNumId="12" w15:restartNumberingAfterBreak="0">
    <w:nsid w:val="15CC6A5E"/>
    <w:multiLevelType w:val="hybridMultilevel"/>
    <w:tmpl w:val="EFC4F706"/>
    <w:lvl w:ilvl="0" w:tplc="5226F464">
      <w:numFmt w:val="bullet"/>
      <w:lvlText w:val=""/>
      <w:lvlJc w:val="left"/>
      <w:pPr>
        <w:ind w:left="467" w:hanging="360"/>
      </w:pPr>
      <w:rPr>
        <w:rFonts w:ascii="Symbol" w:eastAsia="Symbol" w:hAnsi="Symbol" w:cs="Symbol" w:hint="default"/>
        <w:w w:val="100"/>
        <w:sz w:val="18"/>
        <w:szCs w:val="18"/>
        <w:lang w:val="en-GB" w:eastAsia="en-GB" w:bidi="en-GB"/>
      </w:rPr>
    </w:lvl>
    <w:lvl w:ilvl="1" w:tplc="4100F918">
      <w:numFmt w:val="bullet"/>
      <w:lvlText w:val="•"/>
      <w:lvlJc w:val="left"/>
      <w:pPr>
        <w:ind w:left="725" w:hanging="360"/>
      </w:pPr>
      <w:rPr>
        <w:rFonts w:hint="default"/>
        <w:lang w:val="en-GB" w:eastAsia="en-GB" w:bidi="en-GB"/>
      </w:rPr>
    </w:lvl>
    <w:lvl w:ilvl="2" w:tplc="BD26F9DE">
      <w:numFmt w:val="bullet"/>
      <w:lvlText w:val="•"/>
      <w:lvlJc w:val="left"/>
      <w:pPr>
        <w:ind w:left="990" w:hanging="360"/>
      </w:pPr>
      <w:rPr>
        <w:rFonts w:hint="default"/>
        <w:lang w:val="en-GB" w:eastAsia="en-GB" w:bidi="en-GB"/>
      </w:rPr>
    </w:lvl>
    <w:lvl w:ilvl="3" w:tplc="498250EA">
      <w:numFmt w:val="bullet"/>
      <w:lvlText w:val="•"/>
      <w:lvlJc w:val="left"/>
      <w:pPr>
        <w:ind w:left="1255" w:hanging="360"/>
      </w:pPr>
      <w:rPr>
        <w:rFonts w:hint="default"/>
        <w:lang w:val="en-GB" w:eastAsia="en-GB" w:bidi="en-GB"/>
      </w:rPr>
    </w:lvl>
    <w:lvl w:ilvl="4" w:tplc="B1A4647C">
      <w:numFmt w:val="bullet"/>
      <w:lvlText w:val="•"/>
      <w:lvlJc w:val="left"/>
      <w:pPr>
        <w:ind w:left="1520" w:hanging="360"/>
      </w:pPr>
      <w:rPr>
        <w:rFonts w:hint="default"/>
        <w:lang w:val="en-GB" w:eastAsia="en-GB" w:bidi="en-GB"/>
      </w:rPr>
    </w:lvl>
    <w:lvl w:ilvl="5" w:tplc="514EA3C4">
      <w:numFmt w:val="bullet"/>
      <w:lvlText w:val="•"/>
      <w:lvlJc w:val="left"/>
      <w:pPr>
        <w:ind w:left="1785" w:hanging="360"/>
      </w:pPr>
      <w:rPr>
        <w:rFonts w:hint="default"/>
        <w:lang w:val="en-GB" w:eastAsia="en-GB" w:bidi="en-GB"/>
      </w:rPr>
    </w:lvl>
    <w:lvl w:ilvl="6" w:tplc="2F563BC8">
      <w:numFmt w:val="bullet"/>
      <w:lvlText w:val="•"/>
      <w:lvlJc w:val="left"/>
      <w:pPr>
        <w:ind w:left="2050" w:hanging="360"/>
      </w:pPr>
      <w:rPr>
        <w:rFonts w:hint="default"/>
        <w:lang w:val="en-GB" w:eastAsia="en-GB" w:bidi="en-GB"/>
      </w:rPr>
    </w:lvl>
    <w:lvl w:ilvl="7" w:tplc="D174DC2A">
      <w:numFmt w:val="bullet"/>
      <w:lvlText w:val="•"/>
      <w:lvlJc w:val="left"/>
      <w:pPr>
        <w:ind w:left="2315" w:hanging="360"/>
      </w:pPr>
      <w:rPr>
        <w:rFonts w:hint="default"/>
        <w:lang w:val="en-GB" w:eastAsia="en-GB" w:bidi="en-GB"/>
      </w:rPr>
    </w:lvl>
    <w:lvl w:ilvl="8" w:tplc="E9BEBED2">
      <w:numFmt w:val="bullet"/>
      <w:lvlText w:val="•"/>
      <w:lvlJc w:val="left"/>
      <w:pPr>
        <w:ind w:left="2580" w:hanging="360"/>
      </w:pPr>
      <w:rPr>
        <w:rFonts w:hint="default"/>
        <w:lang w:val="en-GB" w:eastAsia="en-GB" w:bidi="en-GB"/>
      </w:rPr>
    </w:lvl>
  </w:abstractNum>
  <w:abstractNum w:abstractNumId="13" w15:restartNumberingAfterBreak="0">
    <w:nsid w:val="19D529CF"/>
    <w:multiLevelType w:val="hybridMultilevel"/>
    <w:tmpl w:val="F5C2CD8A"/>
    <w:lvl w:ilvl="0" w:tplc="08090001">
      <w:start w:val="1"/>
      <w:numFmt w:val="bullet"/>
      <w:lvlText w:val=""/>
      <w:lvlJc w:val="left"/>
      <w:pPr>
        <w:ind w:left="1023" w:hanging="360"/>
      </w:pPr>
      <w:rPr>
        <w:rFonts w:ascii="Symbol" w:hAnsi="Symbol" w:hint="default"/>
      </w:rPr>
    </w:lvl>
    <w:lvl w:ilvl="1" w:tplc="08090003">
      <w:start w:val="1"/>
      <w:numFmt w:val="bullet"/>
      <w:lvlText w:val="o"/>
      <w:lvlJc w:val="left"/>
      <w:pPr>
        <w:ind w:left="1743" w:hanging="360"/>
      </w:pPr>
      <w:rPr>
        <w:rFonts w:ascii="Courier New" w:hAnsi="Courier New" w:cs="Courier New" w:hint="default"/>
      </w:rPr>
    </w:lvl>
    <w:lvl w:ilvl="2" w:tplc="08090005">
      <w:start w:val="1"/>
      <w:numFmt w:val="bullet"/>
      <w:lvlText w:val=""/>
      <w:lvlJc w:val="left"/>
      <w:pPr>
        <w:ind w:left="2463" w:hanging="360"/>
      </w:pPr>
      <w:rPr>
        <w:rFonts w:ascii="Wingdings" w:hAnsi="Wingdings" w:hint="default"/>
      </w:rPr>
    </w:lvl>
    <w:lvl w:ilvl="3" w:tplc="08090001">
      <w:start w:val="1"/>
      <w:numFmt w:val="bullet"/>
      <w:lvlText w:val=""/>
      <w:lvlJc w:val="left"/>
      <w:pPr>
        <w:ind w:left="3183" w:hanging="360"/>
      </w:pPr>
      <w:rPr>
        <w:rFonts w:ascii="Symbol" w:hAnsi="Symbol" w:hint="default"/>
      </w:rPr>
    </w:lvl>
    <w:lvl w:ilvl="4" w:tplc="08090003">
      <w:start w:val="1"/>
      <w:numFmt w:val="bullet"/>
      <w:lvlText w:val="o"/>
      <w:lvlJc w:val="left"/>
      <w:pPr>
        <w:ind w:left="3903" w:hanging="360"/>
      </w:pPr>
      <w:rPr>
        <w:rFonts w:ascii="Courier New" w:hAnsi="Courier New" w:cs="Courier New" w:hint="default"/>
      </w:rPr>
    </w:lvl>
    <w:lvl w:ilvl="5" w:tplc="08090005">
      <w:start w:val="1"/>
      <w:numFmt w:val="bullet"/>
      <w:lvlText w:val=""/>
      <w:lvlJc w:val="left"/>
      <w:pPr>
        <w:ind w:left="4623" w:hanging="360"/>
      </w:pPr>
      <w:rPr>
        <w:rFonts w:ascii="Wingdings" w:hAnsi="Wingdings" w:hint="default"/>
      </w:rPr>
    </w:lvl>
    <w:lvl w:ilvl="6" w:tplc="08090001">
      <w:start w:val="1"/>
      <w:numFmt w:val="bullet"/>
      <w:lvlText w:val=""/>
      <w:lvlJc w:val="left"/>
      <w:pPr>
        <w:ind w:left="5343" w:hanging="360"/>
      </w:pPr>
      <w:rPr>
        <w:rFonts w:ascii="Symbol" w:hAnsi="Symbol" w:hint="default"/>
      </w:rPr>
    </w:lvl>
    <w:lvl w:ilvl="7" w:tplc="08090003">
      <w:start w:val="1"/>
      <w:numFmt w:val="bullet"/>
      <w:lvlText w:val="o"/>
      <w:lvlJc w:val="left"/>
      <w:pPr>
        <w:ind w:left="6063" w:hanging="360"/>
      </w:pPr>
      <w:rPr>
        <w:rFonts w:ascii="Courier New" w:hAnsi="Courier New" w:cs="Courier New" w:hint="default"/>
      </w:rPr>
    </w:lvl>
    <w:lvl w:ilvl="8" w:tplc="08090005">
      <w:start w:val="1"/>
      <w:numFmt w:val="bullet"/>
      <w:lvlText w:val=""/>
      <w:lvlJc w:val="left"/>
      <w:pPr>
        <w:ind w:left="6783" w:hanging="360"/>
      </w:pPr>
      <w:rPr>
        <w:rFonts w:ascii="Wingdings" w:hAnsi="Wingdings" w:hint="default"/>
      </w:rPr>
    </w:lvl>
  </w:abstractNum>
  <w:abstractNum w:abstractNumId="14" w15:restartNumberingAfterBreak="0">
    <w:nsid w:val="1B9557DD"/>
    <w:multiLevelType w:val="hybridMultilevel"/>
    <w:tmpl w:val="0A4C4ACA"/>
    <w:lvl w:ilvl="0" w:tplc="C23E466E">
      <w:numFmt w:val="bullet"/>
      <w:lvlText w:val=""/>
      <w:lvlJc w:val="left"/>
      <w:pPr>
        <w:ind w:left="467" w:hanging="360"/>
      </w:pPr>
      <w:rPr>
        <w:rFonts w:ascii="Symbol" w:eastAsia="Symbol" w:hAnsi="Symbol" w:cs="Symbol" w:hint="default"/>
        <w:w w:val="100"/>
        <w:sz w:val="16"/>
        <w:szCs w:val="16"/>
        <w:lang w:val="en-GB" w:eastAsia="en-GB" w:bidi="en-GB"/>
      </w:rPr>
    </w:lvl>
    <w:lvl w:ilvl="1" w:tplc="570AAA60">
      <w:numFmt w:val="bullet"/>
      <w:lvlText w:val="•"/>
      <w:lvlJc w:val="left"/>
      <w:pPr>
        <w:ind w:left="675" w:hanging="360"/>
      </w:pPr>
      <w:rPr>
        <w:rFonts w:hint="default"/>
        <w:lang w:val="en-GB" w:eastAsia="en-GB" w:bidi="en-GB"/>
      </w:rPr>
    </w:lvl>
    <w:lvl w:ilvl="2" w:tplc="A9046758">
      <w:numFmt w:val="bullet"/>
      <w:lvlText w:val="•"/>
      <w:lvlJc w:val="left"/>
      <w:pPr>
        <w:ind w:left="891" w:hanging="360"/>
      </w:pPr>
      <w:rPr>
        <w:rFonts w:hint="default"/>
        <w:lang w:val="en-GB" w:eastAsia="en-GB" w:bidi="en-GB"/>
      </w:rPr>
    </w:lvl>
    <w:lvl w:ilvl="3" w:tplc="F7A89E92">
      <w:numFmt w:val="bullet"/>
      <w:lvlText w:val="•"/>
      <w:lvlJc w:val="left"/>
      <w:pPr>
        <w:ind w:left="1107" w:hanging="360"/>
      </w:pPr>
      <w:rPr>
        <w:rFonts w:hint="default"/>
        <w:lang w:val="en-GB" w:eastAsia="en-GB" w:bidi="en-GB"/>
      </w:rPr>
    </w:lvl>
    <w:lvl w:ilvl="4" w:tplc="B92EB18E">
      <w:numFmt w:val="bullet"/>
      <w:lvlText w:val="•"/>
      <w:lvlJc w:val="left"/>
      <w:pPr>
        <w:ind w:left="1323" w:hanging="360"/>
      </w:pPr>
      <w:rPr>
        <w:rFonts w:hint="default"/>
        <w:lang w:val="en-GB" w:eastAsia="en-GB" w:bidi="en-GB"/>
      </w:rPr>
    </w:lvl>
    <w:lvl w:ilvl="5" w:tplc="4880D7CA">
      <w:numFmt w:val="bullet"/>
      <w:lvlText w:val="•"/>
      <w:lvlJc w:val="left"/>
      <w:pPr>
        <w:ind w:left="1539" w:hanging="360"/>
      </w:pPr>
      <w:rPr>
        <w:rFonts w:hint="default"/>
        <w:lang w:val="en-GB" w:eastAsia="en-GB" w:bidi="en-GB"/>
      </w:rPr>
    </w:lvl>
    <w:lvl w:ilvl="6" w:tplc="1C30B9FC">
      <w:numFmt w:val="bullet"/>
      <w:lvlText w:val="•"/>
      <w:lvlJc w:val="left"/>
      <w:pPr>
        <w:ind w:left="1754" w:hanging="360"/>
      </w:pPr>
      <w:rPr>
        <w:rFonts w:hint="default"/>
        <w:lang w:val="en-GB" w:eastAsia="en-GB" w:bidi="en-GB"/>
      </w:rPr>
    </w:lvl>
    <w:lvl w:ilvl="7" w:tplc="804E9886">
      <w:numFmt w:val="bullet"/>
      <w:lvlText w:val="•"/>
      <w:lvlJc w:val="left"/>
      <w:pPr>
        <w:ind w:left="1970" w:hanging="360"/>
      </w:pPr>
      <w:rPr>
        <w:rFonts w:hint="default"/>
        <w:lang w:val="en-GB" w:eastAsia="en-GB" w:bidi="en-GB"/>
      </w:rPr>
    </w:lvl>
    <w:lvl w:ilvl="8" w:tplc="F676D512">
      <w:numFmt w:val="bullet"/>
      <w:lvlText w:val="•"/>
      <w:lvlJc w:val="left"/>
      <w:pPr>
        <w:ind w:left="2186" w:hanging="360"/>
      </w:pPr>
      <w:rPr>
        <w:rFonts w:hint="default"/>
        <w:lang w:val="en-GB" w:eastAsia="en-GB" w:bidi="en-GB"/>
      </w:rPr>
    </w:lvl>
  </w:abstractNum>
  <w:abstractNum w:abstractNumId="15" w15:restartNumberingAfterBreak="0">
    <w:nsid w:val="1BA07C36"/>
    <w:multiLevelType w:val="hybridMultilevel"/>
    <w:tmpl w:val="F8E63B56"/>
    <w:lvl w:ilvl="0" w:tplc="D4F20228">
      <w:numFmt w:val="bullet"/>
      <w:lvlText w:val=""/>
      <w:lvlJc w:val="left"/>
      <w:pPr>
        <w:ind w:left="468" w:hanging="360"/>
      </w:pPr>
      <w:rPr>
        <w:rFonts w:ascii="Symbol" w:eastAsia="Symbol" w:hAnsi="Symbol" w:cs="Symbol" w:hint="default"/>
        <w:w w:val="100"/>
        <w:sz w:val="18"/>
        <w:szCs w:val="18"/>
        <w:lang w:val="en-GB" w:eastAsia="en-GB" w:bidi="en-GB"/>
      </w:rPr>
    </w:lvl>
    <w:lvl w:ilvl="1" w:tplc="024A1ED6">
      <w:numFmt w:val="bullet"/>
      <w:lvlText w:val="•"/>
      <w:lvlJc w:val="left"/>
      <w:pPr>
        <w:ind w:left="732" w:hanging="360"/>
      </w:pPr>
      <w:rPr>
        <w:rFonts w:hint="default"/>
        <w:lang w:val="en-GB" w:eastAsia="en-GB" w:bidi="en-GB"/>
      </w:rPr>
    </w:lvl>
    <w:lvl w:ilvl="2" w:tplc="3EE0A872">
      <w:numFmt w:val="bullet"/>
      <w:lvlText w:val="•"/>
      <w:lvlJc w:val="left"/>
      <w:pPr>
        <w:ind w:left="1004" w:hanging="360"/>
      </w:pPr>
      <w:rPr>
        <w:rFonts w:hint="default"/>
        <w:lang w:val="en-GB" w:eastAsia="en-GB" w:bidi="en-GB"/>
      </w:rPr>
    </w:lvl>
    <w:lvl w:ilvl="3" w:tplc="CFBCD9C8">
      <w:numFmt w:val="bullet"/>
      <w:lvlText w:val="•"/>
      <w:lvlJc w:val="left"/>
      <w:pPr>
        <w:ind w:left="1276" w:hanging="360"/>
      </w:pPr>
      <w:rPr>
        <w:rFonts w:hint="default"/>
        <w:lang w:val="en-GB" w:eastAsia="en-GB" w:bidi="en-GB"/>
      </w:rPr>
    </w:lvl>
    <w:lvl w:ilvl="4" w:tplc="851E7488">
      <w:numFmt w:val="bullet"/>
      <w:lvlText w:val="•"/>
      <w:lvlJc w:val="left"/>
      <w:pPr>
        <w:ind w:left="1548" w:hanging="360"/>
      </w:pPr>
      <w:rPr>
        <w:rFonts w:hint="default"/>
        <w:lang w:val="en-GB" w:eastAsia="en-GB" w:bidi="en-GB"/>
      </w:rPr>
    </w:lvl>
    <w:lvl w:ilvl="5" w:tplc="E93E81DA">
      <w:numFmt w:val="bullet"/>
      <w:lvlText w:val="•"/>
      <w:lvlJc w:val="left"/>
      <w:pPr>
        <w:ind w:left="1820" w:hanging="360"/>
      </w:pPr>
      <w:rPr>
        <w:rFonts w:hint="default"/>
        <w:lang w:val="en-GB" w:eastAsia="en-GB" w:bidi="en-GB"/>
      </w:rPr>
    </w:lvl>
    <w:lvl w:ilvl="6" w:tplc="1952DD0E">
      <w:numFmt w:val="bullet"/>
      <w:lvlText w:val="•"/>
      <w:lvlJc w:val="left"/>
      <w:pPr>
        <w:ind w:left="2092" w:hanging="360"/>
      </w:pPr>
      <w:rPr>
        <w:rFonts w:hint="default"/>
        <w:lang w:val="en-GB" w:eastAsia="en-GB" w:bidi="en-GB"/>
      </w:rPr>
    </w:lvl>
    <w:lvl w:ilvl="7" w:tplc="1826CD34">
      <w:numFmt w:val="bullet"/>
      <w:lvlText w:val="•"/>
      <w:lvlJc w:val="left"/>
      <w:pPr>
        <w:ind w:left="2364" w:hanging="360"/>
      </w:pPr>
      <w:rPr>
        <w:rFonts w:hint="default"/>
        <w:lang w:val="en-GB" w:eastAsia="en-GB" w:bidi="en-GB"/>
      </w:rPr>
    </w:lvl>
    <w:lvl w:ilvl="8" w:tplc="EE5A82E4">
      <w:numFmt w:val="bullet"/>
      <w:lvlText w:val="•"/>
      <w:lvlJc w:val="left"/>
      <w:pPr>
        <w:ind w:left="2636" w:hanging="360"/>
      </w:pPr>
      <w:rPr>
        <w:rFonts w:hint="default"/>
        <w:lang w:val="en-GB" w:eastAsia="en-GB" w:bidi="en-GB"/>
      </w:rPr>
    </w:lvl>
  </w:abstractNum>
  <w:abstractNum w:abstractNumId="16" w15:restartNumberingAfterBreak="0">
    <w:nsid w:val="1EF5500D"/>
    <w:multiLevelType w:val="hybridMultilevel"/>
    <w:tmpl w:val="8062D11A"/>
    <w:lvl w:ilvl="0" w:tplc="8B1E9730">
      <w:numFmt w:val="bullet"/>
      <w:lvlText w:val=""/>
      <w:lvlJc w:val="left"/>
      <w:pPr>
        <w:ind w:left="470" w:hanging="361"/>
      </w:pPr>
      <w:rPr>
        <w:rFonts w:ascii="Symbol" w:eastAsia="Symbol" w:hAnsi="Symbol" w:cs="Symbol" w:hint="default"/>
        <w:w w:val="100"/>
        <w:sz w:val="18"/>
        <w:szCs w:val="18"/>
        <w:lang w:val="en-GB" w:eastAsia="en-GB" w:bidi="en-GB"/>
      </w:rPr>
    </w:lvl>
    <w:lvl w:ilvl="1" w:tplc="8196BA50">
      <w:numFmt w:val="bullet"/>
      <w:lvlText w:val="•"/>
      <w:lvlJc w:val="left"/>
      <w:pPr>
        <w:ind w:left="782" w:hanging="361"/>
      </w:pPr>
      <w:rPr>
        <w:rFonts w:hint="default"/>
        <w:lang w:val="en-GB" w:eastAsia="en-GB" w:bidi="en-GB"/>
      </w:rPr>
    </w:lvl>
    <w:lvl w:ilvl="2" w:tplc="3DF6701E">
      <w:numFmt w:val="bullet"/>
      <w:lvlText w:val="•"/>
      <w:lvlJc w:val="left"/>
      <w:pPr>
        <w:ind w:left="1085" w:hanging="361"/>
      </w:pPr>
      <w:rPr>
        <w:rFonts w:hint="default"/>
        <w:lang w:val="en-GB" w:eastAsia="en-GB" w:bidi="en-GB"/>
      </w:rPr>
    </w:lvl>
    <w:lvl w:ilvl="3" w:tplc="93E66B2C">
      <w:numFmt w:val="bullet"/>
      <w:lvlText w:val="•"/>
      <w:lvlJc w:val="left"/>
      <w:pPr>
        <w:ind w:left="1387" w:hanging="361"/>
      </w:pPr>
      <w:rPr>
        <w:rFonts w:hint="default"/>
        <w:lang w:val="en-GB" w:eastAsia="en-GB" w:bidi="en-GB"/>
      </w:rPr>
    </w:lvl>
    <w:lvl w:ilvl="4" w:tplc="E7E60B2A">
      <w:numFmt w:val="bullet"/>
      <w:lvlText w:val="•"/>
      <w:lvlJc w:val="left"/>
      <w:pPr>
        <w:ind w:left="1690" w:hanging="361"/>
      </w:pPr>
      <w:rPr>
        <w:rFonts w:hint="default"/>
        <w:lang w:val="en-GB" w:eastAsia="en-GB" w:bidi="en-GB"/>
      </w:rPr>
    </w:lvl>
    <w:lvl w:ilvl="5" w:tplc="B972D05C">
      <w:numFmt w:val="bullet"/>
      <w:lvlText w:val="•"/>
      <w:lvlJc w:val="left"/>
      <w:pPr>
        <w:ind w:left="1993" w:hanging="361"/>
      </w:pPr>
      <w:rPr>
        <w:rFonts w:hint="default"/>
        <w:lang w:val="en-GB" w:eastAsia="en-GB" w:bidi="en-GB"/>
      </w:rPr>
    </w:lvl>
    <w:lvl w:ilvl="6" w:tplc="0036766E">
      <w:numFmt w:val="bullet"/>
      <w:lvlText w:val="•"/>
      <w:lvlJc w:val="left"/>
      <w:pPr>
        <w:ind w:left="2295" w:hanging="361"/>
      </w:pPr>
      <w:rPr>
        <w:rFonts w:hint="default"/>
        <w:lang w:val="en-GB" w:eastAsia="en-GB" w:bidi="en-GB"/>
      </w:rPr>
    </w:lvl>
    <w:lvl w:ilvl="7" w:tplc="EB64F2FC">
      <w:numFmt w:val="bullet"/>
      <w:lvlText w:val="•"/>
      <w:lvlJc w:val="left"/>
      <w:pPr>
        <w:ind w:left="2598" w:hanging="361"/>
      </w:pPr>
      <w:rPr>
        <w:rFonts w:hint="default"/>
        <w:lang w:val="en-GB" w:eastAsia="en-GB" w:bidi="en-GB"/>
      </w:rPr>
    </w:lvl>
    <w:lvl w:ilvl="8" w:tplc="5D90DF8A">
      <w:numFmt w:val="bullet"/>
      <w:lvlText w:val="•"/>
      <w:lvlJc w:val="left"/>
      <w:pPr>
        <w:ind w:left="2900" w:hanging="361"/>
      </w:pPr>
      <w:rPr>
        <w:rFonts w:hint="default"/>
        <w:lang w:val="en-GB" w:eastAsia="en-GB" w:bidi="en-GB"/>
      </w:rPr>
    </w:lvl>
  </w:abstractNum>
  <w:abstractNum w:abstractNumId="17" w15:restartNumberingAfterBreak="0">
    <w:nsid w:val="1FED7CCC"/>
    <w:multiLevelType w:val="hybridMultilevel"/>
    <w:tmpl w:val="C90A3168"/>
    <w:lvl w:ilvl="0" w:tplc="F0C2C69A">
      <w:numFmt w:val="bullet"/>
      <w:lvlText w:val=""/>
      <w:lvlJc w:val="left"/>
      <w:pPr>
        <w:ind w:left="467" w:hanging="360"/>
      </w:pPr>
      <w:rPr>
        <w:rFonts w:ascii="Symbol" w:eastAsia="Symbol" w:hAnsi="Symbol" w:cs="Symbol" w:hint="default"/>
        <w:w w:val="100"/>
        <w:sz w:val="18"/>
        <w:szCs w:val="18"/>
        <w:lang w:val="en-GB" w:eastAsia="en-GB" w:bidi="en-GB"/>
      </w:rPr>
    </w:lvl>
    <w:lvl w:ilvl="1" w:tplc="BD527D42">
      <w:numFmt w:val="bullet"/>
      <w:lvlText w:val="•"/>
      <w:lvlJc w:val="left"/>
      <w:pPr>
        <w:ind w:left="733" w:hanging="360"/>
      </w:pPr>
      <w:rPr>
        <w:rFonts w:hint="default"/>
        <w:lang w:val="en-GB" w:eastAsia="en-GB" w:bidi="en-GB"/>
      </w:rPr>
    </w:lvl>
    <w:lvl w:ilvl="2" w:tplc="F3243DBC">
      <w:numFmt w:val="bullet"/>
      <w:lvlText w:val="•"/>
      <w:lvlJc w:val="left"/>
      <w:pPr>
        <w:ind w:left="1006" w:hanging="360"/>
      </w:pPr>
      <w:rPr>
        <w:rFonts w:hint="default"/>
        <w:lang w:val="en-GB" w:eastAsia="en-GB" w:bidi="en-GB"/>
      </w:rPr>
    </w:lvl>
    <w:lvl w:ilvl="3" w:tplc="E1CE4D10">
      <w:numFmt w:val="bullet"/>
      <w:lvlText w:val="•"/>
      <w:lvlJc w:val="left"/>
      <w:pPr>
        <w:ind w:left="1279" w:hanging="360"/>
      </w:pPr>
      <w:rPr>
        <w:rFonts w:hint="default"/>
        <w:lang w:val="en-GB" w:eastAsia="en-GB" w:bidi="en-GB"/>
      </w:rPr>
    </w:lvl>
    <w:lvl w:ilvl="4" w:tplc="AE9ACACA">
      <w:numFmt w:val="bullet"/>
      <w:lvlText w:val="•"/>
      <w:lvlJc w:val="left"/>
      <w:pPr>
        <w:ind w:left="1552" w:hanging="360"/>
      </w:pPr>
      <w:rPr>
        <w:rFonts w:hint="default"/>
        <w:lang w:val="en-GB" w:eastAsia="en-GB" w:bidi="en-GB"/>
      </w:rPr>
    </w:lvl>
    <w:lvl w:ilvl="5" w:tplc="45BA63B6">
      <w:numFmt w:val="bullet"/>
      <w:lvlText w:val="•"/>
      <w:lvlJc w:val="left"/>
      <w:pPr>
        <w:ind w:left="1825" w:hanging="360"/>
      </w:pPr>
      <w:rPr>
        <w:rFonts w:hint="default"/>
        <w:lang w:val="en-GB" w:eastAsia="en-GB" w:bidi="en-GB"/>
      </w:rPr>
    </w:lvl>
    <w:lvl w:ilvl="6" w:tplc="9C32C8F2">
      <w:numFmt w:val="bullet"/>
      <w:lvlText w:val="•"/>
      <w:lvlJc w:val="left"/>
      <w:pPr>
        <w:ind w:left="2098" w:hanging="360"/>
      </w:pPr>
      <w:rPr>
        <w:rFonts w:hint="default"/>
        <w:lang w:val="en-GB" w:eastAsia="en-GB" w:bidi="en-GB"/>
      </w:rPr>
    </w:lvl>
    <w:lvl w:ilvl="7" w:tplc="8E608A30">
      <w:numFmt w:val="bullet"/>
      <w:lvlText w:val="•"/>
      <w:lvlJc w:val="left"/>
      <w:pPr>
        <w:ind w:left="2371" w:hanging="360"/>
      </w:pPr>
      <w:rPr>
        <w:rFonts w:hint="default"/>
        <w:lang w:val="en-GB" w:eastAsia="en-GB" w:bidi="en-GB"/>
      </w:rPr>
    </w:lvl>
    <w:lvl w:ilvl="8" w:tplc="C386A348">
      <w:numFmt w:val="bullet"/>
      <w:lvlText w:val="•"/>
      <w:lvlJc w:val="left"/>
      <w:pPr>
        <w:ind w:left="2644" w:hanging="360"/>
      </w:pPr>
      <w:rPr>
        <w:rFonts w:hint="default"/>
        <w:lang w:val="en-GB" w:eastAsia="en-GB" w:bidi="en-GB"/>
      </w:rPr>
    </w:lvl>
  </w:abstractNum>
  <w:abstractNum w:abstractNumId="18" w15:restartNumberingAfterBreak="0">
    <w:nsid w:val="20824CD8"/>
    <w:multiLevelType w:val="hybridMultilevel"/>
    <w:tmpl w:val="6590D91A"/>
    <w:lvl w:ilvl="0" w:tplc="72E8C7B0">
      <w:numFmt w:val="bullet"/>
      <w:lvlText w:val=""/>
      <w:lvlJc w:val="left"/>
      <w:pPr>
        <w:ind w:left="470" w:hanging="360"/>
      </w:pPr>
      <w:rPr>
        <w:rFonts w:ascii="Symbol" w:eastAsia="Symbol" w:hAnsi="Symbol" w:cs="Symbol" w:hint="default"/>
        <w:w w:val="100"/>
        <w:sz w:val="16"/>
        <w:szCs w:val="16"/>
        <w:lang w:val="en-GB" w:eastAsia="en-GB" w:bidi="en-GB"/>
      </w:rPr>
    </w:lvl>
    <w:lvl w:ilvl="1" w:tplc="1E1C7D44">
      <w:numFmt w:val="bullet"/>
      <w:lvlText w:val="•"/>
      <w:lvlJc w:val="left"/>
      <w:pPr>
        <w:ind w:left="751" w:hanging="360"/>
      </w:pPr>
      <w:rPr>
        <w:rFonts w:hint="default"/>
        <w:lang w:val="en-GB" w:eastAsia="en-GB" w:bidi="en-GB"/>
      </w:rPr>
    </w:lvl>
    <w:lvl w:ilvl="2" w:tplc="FBF0A9A0">
      <w:numFmt w:val="bullet"/>
      <w:lvlText w:val="•"/>
      <w:lvlJc w:val="left"/>
      <w:pPr>
        <w:ind w:left="1023" w:hanging="360"/>
      </w:pPr>
      <w:rPr>
        <w:rFonts w:hint="default"/>
        <w:lang w:val="en-GB" w:eastAsia="en-GB" w:bidi="en-GB"/>
      </w:rPr>
    </w:lvl>
    <w:lvl w:ilvl="3" w:tplc="1004B0AE">
      <w:numFmt w:val="bullet"/>
      <w:lvlText w:val="•"/>
      <w:lvlJc w:val="left"/>
      <w:pPr>
        <w:ind w:left="1295" w:hanging="360"/>
      </w:pPr>
      <w:rPr>
        <w:rFonts w:hint="default"/>
        <w:lang w:val="en-GB" w:eastAsia="en-GB" w:bidi="en-GB"/>
      </w:rPr>
    </w:lvl>
    <w:lvl w:ilvl="4" w:tplc="99E8EA24">
      <w:numFmt w:val="bullet"/>
      <w:lvlText w:val="•"/>
      <w:lvlJc w:val="left"/>
      <w:pPr>
        <w:ind w:left="1567" w:hanging="360"/>
      </w:pPr>
      <w:rPr>
        <w:rFonts w:hint="default"/>
        <w:lang w:val="en-GB" w:eastAsia="en-GB" w:bidi="en-GB"/>
      </w:rPr>
    </w:lvl>
    <w:lvl w:ilvl="5" w:tplc="191488BE">
      <w:numFmt w:val="bullet"/>
      <w:lvlText w:val="•"/>
      <w:lvlJc w:val="left"/>
      <w:pPr>
        <w:ind w:left="1839" w:hanging="360"/>
      </w:pPr>
      <w:rPr>
        <w:rFonts w:hint="default"/>
        <w:lang w:val="en-GB" w:eastAsia="en-GB" w:bidi="en-GB"/>
      </w:rPr>
    </w:lvl>
    <w:lvl w:ilvl="6" w:tplc="4902393C">
      <w:numFmt w:val="bullet"/>
      <w:lvlText w:val="•"/>
      <w:lvlJc w:val="left"/>
      <w:pPr>
        <w:ind w:left="2110" w:hanging="360"/>
      </w:pPr>
      <w:rPr>
        <w:rFonts w:hint="default"/>
        <w:lang w:val="en-GB" w:eastAsia="en-GB" w:bidi="en-GB"/>
      </w:rPr>
    </w:lvl>
    <w:lvl w:ilvl="7" w:tplc="40D6BCCA">
      <w:numFmt w:val="bullet"/>
      <w:lvlText w:val="•"/>
      <w:lvlJc w:val="left"/>
      <w:pPr>
        <w:ind w:left="2382" w:hanging="360"/>
      </w:pPr>
      <w:rPr>
        <w:rFonts w:hint="default"/>
        <w:lang w:val="en-GB" w:eastAsia="en-GB" w:bidi="en-GB"/>
      </w:rPr>
    </w:lvl>
    <w:lvl w:ilvl="8" w:tplc="3A0EAB3C">
      <w:numFmt w:val="bullet"/>
      <w:lvlText w:val="•"/>
      <w:lvlJc w:val="left"/>
      <w:pPr>
        <w:ind w:left="2654" w:hanging="360"/>
      </w:pPr>
      <w:rPr>
        <w:rFonts w:hint="default"/>
        <w:lang w:val="en-GB" w:eastAsia="en-GB" w:bidi="en-GB"/>
      </w:rPr>
    </w:lvl>
  </w:abstractNum>
  <w:abstractNum w:abstractNumId="19" w15:restartNumberingAfterBreak="0">
    <w:nsid w:val="20AB74D1"/>
    <w:multiLevelType w:val="hybridMultilevel"/>
    <w:tmpl w:val="91ECA550"/>
    <w:lvl w:ilvl="0" w:tplc="6848192C">
      <w:numFmt w:val="bullet"/>
      <w:lvlText w:val=""/>
      <w:lvlJc w:val="left"/>
      <w:pPr>
        <w:ind w:left="484" w:hanging="269"/>
      </w:pPr>
      <w:rPr>
        <w:rFonts w:ascii="Symbol" w:eastAsia="Symbol" w:hAnsi="Symbol" w:cs="Symbol" w:hint="default"/>
        <w:w w:val="100"/>
        <w:sz w:val="16"/>
        <w:szCs w:val="16"/>
        <w:lang w:val="en-GB" w:eastAsia="en-GB" w:bidi="en-GB"/>
      </w:rPr>
    </w:lvl>
    <w:lvl w:ilvl="1" w:tplc="06B817C2">
      <w:numFmt w:val="bullet"/>
      <w:lvlText w:val="•"/>
      <w:lvlJc w:val="left"/>
      <w:pPr>
        <w:ind w:left="746" w:hanging="269"/>
      </w:pPr>
      <w:rPr>
        <w:rFonts w:hint="default"/>
        <w:lang w:val="en-GB" w:eastAsia="en-GB" w:bidi="en-GB"/>
      </w:rPr>
    </w:lvl>
    <w:lvl w:ilvl="2" w:tplc="EF24CCBC">
      <w:numFmt w:val="bullet"/>
      <w:lvlText w:val="•"/>
      <w:lvlJc w:val="left"/>
      <w:pPr>
        <w:ind w:left="1013" w:hanging="269"/>
      </w:pPr>
      <w:rPr>
        <w:rFonts w:hint="default"/>
        <w:lang w:val="en-GB" w:eastAsia="en-GB" w:bidi="en-GB"/>
      </w:rPr>
    </w:lvl>
    <w:lvl w:ilvl="3" w:tplc="0744F6A0">
      <w:numFmt w:val="bullet"/>
      <w:lvlText w:val="•"/>
      <w:lvlJc w:val="left"/>
      <w:pPr>
        <w:ind w:left="1279" w:hanging="269"/>
      </w:pPr>
      <w:rPr>
        <w:rFonts w:hint="default"/>
        <w:lang w:val="en-GB" w:eastAsia="en-GB" w:bidi="en-GB"/>
      </w:rPr>
    </w:lvl>
    <w:lvl w:ilvl="4" w:tplc="048E0F5E">
      <w:numFmt w:val="bullet"/>
      <w:lvlText w:val="•"/>
      <w:lvlJc w:val="left"/>
      <w:pPr>
        <w:ind w:left="1546" w:hanging="269"/>
      </w:pPr>
      <w:rPr>
        <w:rFonts w:hint="default"/>
        <w:lang w:val="en-GB" w:eastAsia="en-GB" w:bidi="en-GB"/>
      </w:rPr>
    </w:lvl>
    <w:lvl w:ilvl="5" w:tplc="E72AEB9A">
      <w:numFmt w:val="bullet"/>
      <w:lvlText w:val="•"/>
      <w:lvlJc w:val="left"/>
      <w:pPr>
        <w:ind w:left="1813" w:hanging="269"/>
      </w:pPr>
      <w:rPr>
        <w:rFonts w:hint="default"/>
        <w:lang w:val="en-GB" w:eastAsia="en-GB" w:bidi="en-GB"/>
      </w:rPr>
    </w:lvl>
    <w:lvl w:ilvl="6" w:tplc="1102FCE2">
      <w:numFmt w:val="bullet"/>
      <w:lvlText w:val="•"/>
      <w:lvlJc w:val="left"/>
      <w:pPr>
        <w:ind w:left="2079" w:hanging="269"/>
      </w:pPr>
      <w:rPr>
        <w:rFonts w:hint="default"/>
        <w:lang w:val="en-GB" w:eastAsia="en-GB" w:bidi="en-GB"/>
      </w:rPr>
    </w:lvl>
    <w:lvl w:ilvl="7" w:tplc="2B104DE2">
      <w:numFmt w:val="bullet"/>
      <w:lvlText w:val="•"/>
      <w:lvlJc w:val="left"/>
      <w:pPr>
        <w:ind w:left="2346" w:hanging="269"/>
      </w:pPr>
      <w:rPr>
        <w:rFonts w:hint="default"/>
        <w:lang w:val="en-GB" w:eastAsia="en-GB" w:bidi="en-GB"/>
      </w:rPr>
    </w:lvl>
    <w:lvl w:ilvl="8" w:tplc="6AD26D02">
      <w:numFmt w:val="bullet"/>
      <w:lvlText w:val="•"/>
      <w:lvlJc w:val="left"/>
      <w:pPr>
        <w:ind w:left="2612" w:hanging="269"/>
      </w:pPr>
      <w:rPr>
        <w:rFonts w:hint="default"/>
        <w:lang w:val="en-GB" w:eastAsia="en-GB" w:bidi="en-GB"/>
      </w:rPr>
    </w:lvl>
  </w:abstractNum>
  <w:abstractNum w:abstractNumId="20" w15:restartNumberingAfterBreak="0">
    <w:nsid w:val="21BD051E"/>
    <w:multiLevelType w:val="hybridMultilevel"/>
    <w:tmpl w:val="104A48C8"/>
    <w:lvl w:ilvl="0" w:tplc="B0042CE2">
      <w:numFmt w:val="bullet"/>
      <w:lvlText w:val=""/>
      <w:lvlJc w:val="left"/>
      <w:pPr>
        <w:ind w:left="485" w:hanging="269"/>
      </w:pPr>
      <w:rPr>
        <w:rFonts w:ascii="Symbol" w:eastAsia="Symbol" w:hAnsi="Symbol" w:cs="Symbol" w:hint="default"/>
        <w:w w:val="100"/>
        <w:sz w:val="16"/>
        <w:szCs w:val="16"/>
        <w:lang w:val="en-GB" w:eastAsia="en-GB" w:bidi="en-GB"/>
      </w:rPr>
    </w:lvl>
    <w:lvl w:ilvl="1" w:tplc="5F5E090E">
      <w:numFmt w:val="bullet"/>
      <w:lvlText w:val="•"/>
      <w:lvlJc w:val="left"/>
      <w:pPr>
        <w:ind w:left="762" w:hanging="269"/>
      </w:pPr>
      <w:rPr>
        <w:rFonts w:hint="default"/>
        <w:lang w:val="en-GB" w:eastAsia="en-GB" w:bidi="en-GB"/>
      </w:rPr>
    </w:lvl>
    <w:lvl w:ilvl="2" w:tplc="DB4A5892">
      <w:numFmt w:val="bullet"/>
      <w:lvlText w:val="•"/>
      <w:lvlJc w:val="left"/>
      <w:pPr>
        <w:ind w:left="1045" w:hanging="269"/>
      </w:pPr>
      <w:rPr>
        <w:rFonts w:hint="default"/>
        <w:lang w:val="en-GB" w:eastAsia="en-GB" w:bidi="en-GB"/>
      </w:rPr>
    </w:lvl>
    <w:lvl w:ilvl="3" w:tplc="2DF8DD6C">
      <w:numFmt w:val="bullet"/>
      <w:lvlText w:val="•"/>
      <w:lvlJc w:val="left"/>
      <w:pPr>
        <w:ind w:left="1328" w:hanging="269"/>
      </w:pPr>
      <w:rPr>
        <w:rFonts w:hint="default"/>
        <w:lang w:val="en-GB" w:eastAsia="en-GB" w:bidi="en-GB"/>
      </w:rPr>
    </w:lvl>
    <w:lvl w:ilvl="4" w:tplc="22F8EDE2">
      <w:numFmt w:val="bullet"/>
      <w:lvlText w:val="•"/>
      <w:lvlJc w:val="left"/>
      <w:pPr>
        <w:ind w:left="1611" w:hanging="269"/>
      </w:pPr>
      <w:rPr>
        <w:rFonts w:hint="default"/>
        <w:lang w:val="en-GB" w:eastAsia="en-GB" w:bidi="en-GB"/>
      </w:rPr>
    </w:lvl>
    <w:lvl w:ilvl="5" w:tplc="922E6A56">
      <w:numFmt w:val="bullet"/>
      <w:lvlText w:val="•"/>
      <w:lvlJc w:val="left"/>
      <w:pPr>
        <w:ind w:left="1894" w:hanging="269"/>
      </w:pPr>
      <w:rPr>
        <w:rFonts w:hint="default"/>
        <w:lang w:val="en-GB" w:eastAsia="en-GB" w:bidi="en-GB"/>
      </w:rPr>
    </w:lvl>
    <w:lvl w:ilvl="6" w:tplc="E304D5DE">
      <w:numFmt w:val="bullet"/>
      <w:lvlText w:val="•"/>
      <w:lvlJc w:val="left"/>
      <w:pPr>
        <w:ind w:left="2177" w:hanging="269"/>
      </w:pPr>
      <w:rPr>
        <w:rFonts w:hint="default"/>
        <w:lang w:val="en-GB" w:eastAsia="en-GB" w:bidi="en-GB"/>
      </w:rPr>
    </w:lvl>
    <w:lvl w:ilvl="7" w:tplc="3A543146">
      <w:numFmt w:val="bullet"/>
      <w:lvlText w:val="•"/>
      <w:lvlJc w:val="left"/>
      <w:pPr>
        <w:ind w:left="2460" w:hanging="269"/>
      </w:pPr>
      <w:rPr>
        <w:rFonts w:hint="default"/>
        <w:lang w:val="en-GB" w:eastAsia="en-GB" w:bidi="en-GB"/>
      </w:rPr>
    </w:lvl>
    <w:lvl w:ilvl="8" w:tplc="AEE62036">
      <w:numFmt w:val="bullet"/>
      <w:lvlText w:val="•"/>
      <w:lvlJc w:val="left"/>
      <w:pPr>
        <w:ind w:left="2743" w:hanging="269"/>
      </w:pPr>
      <w:rPr>
        <w:rFonts w:hint="default"/>
        <w:lang w:val="en-GB" w:eastAsia="en-GB" w:bidi="en-GB"/>
      </w:rPr>
    </w:lvl>
  </w:abstractNum>
  <w:abstractNum w:abstractNumId="21" w15:restartNumberingAfterBreak="0">
    <w:nsid w:val="23535052"/>
    <w:multiLevelType w:val="hybridMultilevel"/>
    <w:tmpl w:val="381E3B20"/>
    <w:lvl w:ilvl="0" w:tplc="A6FA63B8">
      <w:numFmt w:val="bullet"/>
      <w:lvlText w:val=""/>
      <w:lvlJc w:val="left"/>
      <w:pPr>
        <w:ind w:left="469" w:hanging="360"/>
      </w:pPr>
      <w:rPr>
        <w:rFonts w:ascii="Symbol" w:eastAsia="Symbol" w:hAnsi="Symbol" w:cs="Symbol" w:hint="default"/>
        <w:w w:val="100"/>
        <w:sz w:val="18"/>
        <w:szCs w:val="18"/>
        <w:lang w:val="en-GB" w:eastAsia="en-GB" w:bidi="en-GB"/>
      </w:rPr>
    </w:lvl>
    <w:lvl w:ilvl="1" w:tplc="FEC210E4">
      <w:numFmt w:val="bullet"/>
      <w:lvlText w:val="•"/>
      <w:lvlJc w:val="left"/>
      <w:pPr>
        <w:ind w:left="685" w:hanging="360"/>
      </w:pPr>
      <w:rPr>
        <w:rFonts w:hint="default"/>
        <w:lang w:val="en-GB" w:eastAsia="en-GB" w:bidi="en-GB"/>
      </w:rPr>
    </w:lvl>
    <w:lvl w:ilvl="2" w:tplc="48405438">
      <w:numFmt w:val="bullet"/>
      <w:lvlText w:val="•"/>
      <w:lvlJc w:val="left"/>
      <w:pPr>
        <w:ind w:left="910" w:hanging="360"/>
      </w:pPr>
      <w:rPr>
        <w:rFonts w:hint="default"/>
        <w:lang w:val="en-GB" w:eastAsia="en-GB" w:bidi="en-GB"/>
      </w:rPr>
    </w:lvl>
    <w:lvl w:ilvl="3" w:tplc="4EFC8058">
      <w:numFmt w:val="bullet"/>
      <w:lvlText w:val="•"/>
      <w:lvlJc w:val="left"/>
      <w:pPr>
        <w:ind w:left="1135" w:hanging="360"/>
      </w:pPr>
      <w:rPr>
        <w:rFonts w:hint="default"/>
        <w:lang w:val="en-GB" w:eastAsia="en-GB" w:bidi="en-GB"/>
      </w:rPr>
    </w:lvl>
    <w:lvl w:ilvl="4" w:tplc="2BC45DD2">
      <w:numFmt w:val="bullet"/>
      <w:lvlText w:val="•"/>
      <w:lvlJc w:val="left"/>
      <w:pPr>
        <w:ind w:left="1360" w:hanging="360"/>
      </w:pPr>
      <w:rPr>
        <w:rFonts w:hint="default"/>
        <w:lang w:val="en-GB" w:eastAsia="en-GB" w:bidi="en-GB"/>
      </w:rPr>
    </w:lvl>
    <w:lvl w:ilvl="5" w:tplc="B6A6B11E">
      <w:numFmt w:val="bullet"/>
      <w:lvlText w:val="•"/>
      <w:lvlJc w:val="left"/>
      <w:pPr>
        <w:ind w:left="1585" w:hanging="360"/>
      </w:pPr>
      <w:rPr>
        <w:rFonts w:hint="default"/>
        <w:lang w:val="en-GB" w:eastAsia="en-GB" w:bidi="en-GB"/>
      </w:rPr>
    </w:lvl>
    <w:lvl w:ilvl="6" w:tplc="48D47610">
      <w:numFmt w:val="bullet"/>
      <w:lvlText w:val="•"/>
      <w:lvlJc w:val="left"/>
      <w:pPr>
        <w:ind w:left="1810" w:hanging="360"/>
      </w:pPr>
      <w:rPr>
        <w:rFonts w:hint="default"/>
        <w:lang w:val="en-GB" w:eastAsia="en-GB" w:bidi="en-GB"/>
      </w:rPr>
    </w:lvl>
    <w:lvl w:ilvl="7" w:tplc="D0169136">
      <w:numFmt w:val="bullet"/>
      <w:lvlText w:val="•"/>
      <w:lvlJc w:val="left"/>
      <w:pPr>
        <w:ind w:left="2035" w:hanging="360"/>
      </w:pPr>
      <w:rPr>
        <w:rFonts w:hint="default"/>
        <w:lang w:val="en-GB" w:eastAsia="en-GB" w:bidi="en-GB"/>
      </w:rPr>
    </w:lvl>
    <w:lvl w:ilvl="8" w:tplc="49582864">
      <w:numFmt w:val="bullet"/>
      <w:lvlText w:val="•"/>
      <w:lvlJc w:val="left"/>
      <w:pPr>
        <w:ind w:left="2260" w:hanging="360"/>
      </w:pPr>
      <w:rPr>
        <w:rFonts w:hint="default"/>
        <w:lang w:val="en-GB" w:eastAsia="en-GB" w:bidi="en-GB"/>
      </w:rPr>
    </w:lvl>
  </w:abstractNum>
  <w:abstractNum w:abstractNumId="22" w15:restartNumberingAfterBreak="0">
    <w:nsid w:val="24867174"/>
    <w:multiLevelType w:val="hybridMultilevel"/>
    <w:tmpl w:val="9794B2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248E01E8"/>
    <w:multiLevelType w:val="hybridMultilevel"/>
    <w:tmpl w:val="80384FDE"/>
    <w:lvl w:ilvl="0" w:tplc="672EB05E">
      <w:numFmt w:val="bullet"/>
      <w:lvlText w:val=""/>
      <w:lvlJc w:val="left"/>
      <w:pPr>
        <w:ind w:left="471" w:hanging="360"/>
      </w:pPr>
      <w:rPr>
        <w:rFonts w:ascii="Symbol" w:eastAsia="Symbol" w:hAnsi="Symbol" w:cs="Symbol" w:hint="default"/>
        <w:w w:val="100"/>
        <w:sz w:val="16"/>
        <w:szCs w:val="16"/>
        <w:lang w:val="en-GB" w:eastAsia="en-GB" w:bidi="en-GB"/>
      </w:rPr>
    </w:lvl>
    <w:lvl w:ilvl="1" w:tplc="B80EAA14">
      <w:numFmt w:val="bullet"/>
      <w:lvlText w:val="•"/>
      <w:lvlJc w:val="left"/>
      <w:pPr>
        <w:ind w:left="748" w:hanging="360"/>
      </w:pPr>
      <w:rPr>
        <w:rFonts w:hint="default"/>
        <w:lang w:val="en-GB" w:eastAsia="en-GB" w:bidi="en-GB"/>
      </w:rPr>
    </w:lvl>
    <w:lvl w:ilvl="2" w:tplc="5CACBF88">
      <w:numFmt w:val="bullet"/>
      <w:lvlText w:val="•"/>
      <w:lvlJc w:val="left"/>
      <w:pPr>
        <w:ind w:left="1017" w:hanging="360"/>
      </w:pPr>
      <w:rPr>
        <w:rFonts w:hint="default"/>
        <w:lang w:val="en-GB" w:eastAsia="en-GB" w:bidi="en-GB"/>
      </w:rPr>
    </w:lvl>
    <w:lvl w:ilvl="3" w:tplc="4186FDE6">
      <w:numFmt w:val="bullet"/>
      <w:lvlText w:val="•"/>
      <w:lvlJc w:val="left"/>
      <w:pPr>
        <w:ind w:left="1286" w:hanging="360"/>
      </w:pPr>
      <w:rPr>
        <w:rFonts w:hint="default"/>
        <w:lang w:val="en-GB" w:eastAsia="en-GB" w:bidi="en-GB"/>
      </w:rPr>
    </w:lvl>
    <w:lvl w:ilvl="4" w:tplc="221C0042">
      <w:numFmt w:val="bullet"/>
      <w:lvlText w:val="•"/>
      <w:lvlJc w:val="left"/>
      <w:pPr>
        <w:ind w:left="1554" w:hanging="360"/>
      </w:pPr>
      <w:rPr>
        <w:rFonts w:hint="default"/>
        <w:lang w:val="en-GB" w:eastAsia="en-GB" w:bidi="en-GB"/>
      </w:rPr>
    </w:lvl>
    <w:lvl w:ilvl="5" w:tplc="63229F68">
      <w:numFmt w:val="bullet"/>
      <w:lvlText w:val="•"/>
      <w:lvlJc w:val="left"/>
      <w:pPr>
        <w:ind w:left="1823" w:hanging="360"/>
      </w:pPr>
      <w:rPr>
        <w:rFonts w:hint="default"/>
        <w:lang w:val="en-GB" w:eastAsia="en-GB" w:bidi="en-GB"/>
      </w:rPr>
    </w:lvl>
    <w:lvl w:ilvl="6" w:tplc="C3344202">
      <w:numFmt w:val="bullet"/>
      <w:lvlText w:val="•"/>
      <w:lvlJc w:val="left"/>
      <w:pPr>
        <w:ind w:left="2092" w:hanging="360"/>
      </w:pPr>
      <w:rPr>
        <w:rFonts w:hint="default"/>
        <w:lang w:val="en-GB" w:eastAsia="en-GB" w:bidi="en-GB"/>
      </w:rPr>
    </w:lvl>
    <w:lvl w:ilvl="7" w:tplc="BEFA08B8">
      <w:numFmt w:val="bullet"/>
      <w:lvlText w:val="•"/>
      <w:lvlJc w:val="left"/>
      <w:pPr>
        <w:ind w:left="2360" w:hanging="360"/>
      </w:pPr>
      <w:rPr>
        <w:rFonts w:hint="default"/>
        <w:lang w:val="en-GB" w:eastAsia="en-GB" w:bidi="en-GB"/>
      </w:rPr>
    </w:lvl>
    <w:lvl w:ilvl="8" w:tplc="B532CC76">
      <w:numFmt w:val="bullet"/>
      <w:lvlText w:val="•"/>
      <w:lvlJc w:val="left"/>
      <w:pPr>
        <w:ind w:left="2629" w:hanging="360"/>
      </w:pPr>
      <w:rPr>
        <w:rFonts w:hint="default"/>
        <w:lang w:val="en-GB" w:eastAsia="en-GB" w:bidi="en-GB"/>
      </w:rPr>
    </w:lvl>
  </w:abstractNum>
  <w:abstractNum w:abstractNumId="24" w15:restartNumberingAfterBreak="0">
    <w:nsid w:val="25920079"/>
    <w:multiLevelType w:val="hybridMultilevel"/>
    <w:tmpl w:val="7E061C80"/>
    <w:lvl w:ilvl="0" w:tplc="BFFA511C">
      <w:numFmt w:val="bullet"/>
      <w:lvlText w:val=""/>
      <w:lvlJc w:val="left"/>
      <w:pPr>
        <w:ind w:left="468" w:hanging="360"/>
      </w:pPr>
      <w:rPr>
        <w:rFonts w:ascii="Symbol" w:eastAsia="Symbol" w:hAnsi="Symbol" w:cs="Symbol" w:hint="default"/>
        <w:w w:val="100"/>
        <w:sz w:val="16"/>
        <w:szCs w:val="16"/>
        <w:lang w:val="en-GB" w:eastAsia="en-GB" w:bidi="en-GB"/>
      </w:rPr>
    </w:lvl>
    <w:lvl w:ilvl="1" w:tplc="2892C81C">
      <w:numFmt w:val="bullet"/>
      <w:lvlText w:val="•"/>
      <w:lvlJc w:val="left"/>
      <w:pPr>
        <w:ind w:left="732" w:hanging="360"/>
      </w:pPr>
      <w:rPr>
        <w:rFonts w:hint="default"/>
        <w:lang w:val="en-GB" w:eastAsia="en-GB" w:bidi="en-GB"/>
      </w:rPr>
    </w:lvl>
    <w:lvl w:ilvl="2" w:tplc="707CA792">
      <w:numFmt w:val="bullet"/>
      <w:lvlText w:val="•"/>
      <w:lvlJc w:val="left"/>
      <w:pPr>
        <w:ind w:left="1005" w:hanging="360"/>
      </w:pPr>
      <w:rPr>
        <w:rFonts w:hint="default"/>
        <w:lang w:val="en-GB" w:eastAsia="en-GB" w:bidi="en-GB"/>
      </w:rPr>
    </w:lvl>
    <w:lvl w:ilvl="3" w:tplc="03D41BC4">
      <w:numFmt w:val="bullet"/>
      <w:lvlText w:val="•"/>
      <w:lvlJc w:val="left"/>
      <w:pPr>
        <w:ind w:left="1277" w:hanging="360"/>
      </w:pPr>
      <w:rPr>
        <w:rFonts w:hint="default"/>
        <w:lang w:val="en-GB" w:eastAsia="en-GB" w:bidi="en-GB"/>
      </w:rPr>
    </w:lvl>
    <w:lvl w:ilvl="4" w:tplc="A5AC5068">
      <w:numFmt w:val="bullet"/>
      <w:lvlText w:val="•"/>
      <w:lvlJc w:val="left"/>
      <w:pPr>
        <w:ind w:left="1550" w:hanging="360"/>
      </w:pPr>
      <w:rPr>
        <w:rFonts w:hint="default"/>
        <w:lang w:val="en-GB" w:eastAsia="en-GB" w:bidi="en-GB"/>
      </w:rPr>
    </w:lvl>
    <w:lvl w:ilvl="5" w:tplc="FE8AB7A6">
      <w:numFmt w:val="bullet"/>
      <w:lvlText w:val="•"/>
      <w:lvlJc w:val="left"/>
      <w:pPr>
        <w:ind w:left="1823" w:hanging="360"/>
      </w:pPr>
      <w:rPr>
        <w:rFonts w:hint="default"/>
        <w:lang w:val="en-GB" w:eastAsia="en-GB" w:bidi="en-GB"/>
      </w:rPr>
    </w:lvl>
    <w:lvl w:ilvl="6" w:tplc="EAE274DA">
      <w:numFmt w:val="bullet"/>
      <w:lvlText w:val="•"/>
      <w:lvlJc w:val="left"/>
      <w:pPr>
        <w:ind w:left="2095" w:hanging="360"/>
      </w:pPr>
      <w:rPr>
        <w:rFonts w:hint="default"/>
        <w:lang w:val="en-GB" w:eastAsia="en-GB" w:bidi="en-GB"/>
      </w:rPr>
    </w:lvl>
    <w:lvl w:ilvl="7" w:tplc="37E0F5AA">
      <w:numFmt w:val="bullet"/>
      <w:lvlText w:val="•"/>
      <w:lvlJc w:val="left"/>
      <w:pPr>
        <w:ind w:left="2368" w:hanging="360"/>
      </w:pPr>
      <w:rPr>
        <w:rFonts w:hint="default"/>
        <w:lang w:val="en-GB" w:eastAsia="en-GB" w:bidi="en-GB"/>
      </w:rPr>
    </w:lvl>
    <w:lvl w:ilvl="8" w:tplc="4022CB52">
      <w:numFmt w:val="bullet"/>
      <w:lvlText w:val="•"/>
      <w:lvlJc w:val="left"/>
      <w:pPr>
        <w:ind w:left="2641" w:hanging="360"/>
      </w:pPr>
      <w:rPr>
        <w:rFonts w:hint="default"/>
        <w:lang w:val="en-GB" w:eastAsia="en-GB" w:bidi="en-GB"/>
      </w:rPr>
    </w:lvl>
  </w:abstractNum>
  <w:abstractNum w:abstractNumId="25" w15:restartNumberingAfterBreak="0">
    <w:nsid w:val="28E10677"/>
    <w:multiLevelType w:val="hybridMultilevel"/>
    <w:tmpl w:val="81366B26"/>
    <w:lvl w:ilvl="0" w:tplc="1ABAA022">
      <w:numFmt w:val="bullet"/>
      <w:lvlText w:val=""/>
      <w:lvlJc w:val="left"/>
      <w:pPr>
        <w:ind w:left="466" w:hanging="360"/>
      </w:pPr>
      <w:rPr>
        <w:rFonts w:ascii="Symbol" w:eastAsia="Symbol" w:hAnsi="Symbol" w:cs="Symbol" w:hint="default"/>
        <w:w w:val="100"/>
        <w:sz w:val="18"/>
        <w:szCs w:val="18"/>
        <w:lang w:val="en-GB" w:eastAsia="en-GB" w:bidi="en-GB"/>
      </w:rPr>
    </w:lvl>
    <w:lvl w:ilvl="1" w:tplc="B0543C50">
      <w:numFmt w:val="bullet"/>
      <w:lvlText w:val="•"/>
      <w:lvlJc w:val="left"/>
      <w:pPr>
        <w:ind w:left="707" w:hanging="360"/>
      </w:pPr>
      <w:rPr>
        <w:rFonts w:hint="default"/>
        <w:lang w:val="en-GB" w:eastAsia="en-GB" w:bidi="en-GB"/>
      </w:rPr>
    </w:lvl>
    <w:lvl w:ilvl="2" w:tplc="44086D30">
      <w:numFmt w:val="bullet"/>
      <w:lvlText w:val="•"/>
      <w:lvlJc w:val="left"/>
      <w:pPr>
        <w:ind w:left="955" w:hanging="360"/>
      </w:pPr>
      <w:rPr>
        <w:rFonts w:hint="default"/>
        <w:lang w:val="en-GB" w:eastAsia="en-GB" w:bidi="en-GB"/>
      </w:rPr>
    </w:lvl>
    <w:lvl w:ilvl="3" w:tplc="3334BE50">
      <w:numFmt w:val="bullet"/>
      <w:lvlText w:val="•"/>
      <w:lvlJc w:val="left"/>
      <w:pPr>
        <w:ind w:left="1202" w:hanging="360"/>
      </w:pPr>
      <w:rPr>
        <w:rFonts w:hint="default"/>
        <w:lang w:val="en-GB" w:eastAsia="en-GB" w:bidi="en-GB"/>
      </w:rPr>
    </w:lvl>
    <w:lvl w:ilvl="4" w:tplc="B0EE194E">
      <w:numFmt w:val="bullet"/>
      <w:lvlText w:val="•"/>
      <w:lvlJc w:val="left"/>
      <w:pPr>
        <w:ind w:left="1450" w:hanging="360"/>
      </w:pPr>
      <w:rPr>
        <w:rFonts w:hint="default"/>
        <w:lang w:val="en-GB" w:eastAsia="en-GB" w:bidi="en-GB"/>
      </w:rPr>
    </w:lvl>
    <w:lvl w:ilvl="5" w:tplc="1F5C7740">
      <w:numFmt w:val="bullet"/>
      <w:lvlText w:val="•"/>
      <w:lvlJc w:val="left"/>
      <w:pPr>
        <w:ind w:left="1698" w:hanging="360"/>
      </w:pPr>
      <w:rPr>
        <w:rFonts w:hint="default"/>
        <w:lang w:val="en-GB" w:eastAsia="en-GB" w:bidi="en-GB"/>
      </w:rPr>
    </w:lvl>
    <w:lvl w:ilvl="6" w:tplc="58ECAD0C">
      <w:numFmt w:val="bullet"/>
      <w:lvlText w:val="•"/>
      <w:lvlJc w:val="left"/>
      <w:pPr>
        <w:ind w:left="1945" w:hanging="360"/>
      </w:pPr>
      <w:rPr>
        <w:rFonts w:hint="default"/>
        <w:lang w:val="en-GB" w:eastAsia="en-GB" w:bidi="en-GB"/>
      </w:rPr>
    </w:lvl>
    <w:lvl w:ilvl="7" w:tplc="35AEB0D6">
      <w:numFmt w:val="bullet"/>
      <w:lvlText w:val="•"/>
      <w:lvlJc w:val="left"/>
      <w:pPr>
        <w:ind w:left="2193" w:hanging="360"/>
      </w:pPr>
      <w:rPr>
        <w:rFonts w:hint="default"/>
        <w:lang w:val="en-GB" w:eastAsia="en-GB" w:bidi="en-GB"/>
      </w:rPr>
    </w:lvl>
    <w:lvl w:ilvl="8" w:tplc="94122208">
      <w:numFmt w:val="bullet"/>
      <w:lvlText w:val="•"/>
      <w:lvlJc w:val="left"/>
      <w:pPr>
        <w:ind w:left="2440" w:hanging="360"/>
      </w:pPr>
      <w:rPr>
        <w:rFonts w:hint="default"/>
        <w:lang w:val="en-GB" w:eastAsia="en-GB" w:bidi="en-GB"/>
      </w:rPr>
    </w:lvl>
  </w:abstractNum>
  <w:abstractNum w:abstractNumId="26" w15:restartNumberingAfterBreak="0">
    <w:nsid w:val="2C6F4C9E"/>
    <w:multiLevelType w:val="hybridMultilevel"/>
    <w:tmpl w:val="3FD06606"/>
    <w:lvl w:ilvl="0" w:tplc="6C7650D8">
      <w:numFmt w:val="bullet"/>
      <w:lvlText w:val=""/>
      <w:lvlJc w:val="left"/>
      <w:pPr>
        <w:ind w:left="285" w:hanging="216"/>
      </w:pPr>
      <w:rPr>
        <w:rFonts w:ascii="Symbol" w:eastAsia="Symbol" w:hAnsi="Symbol" w:cs="Symbol" w:hint="default"/>
        <w:w w:val="100"/>
        <w:sz w:val="18"/>
        <w:szCs w:val="18"/>
        <w:lang w:val="en-GB" w:eastAsia="en-GB" w:bidi="en-GB"/>
      </w:rPr>
    </w:lvl>
    <w:lvl w:ilvl="1" w:tplc="DE7270FC">
      <w:numFmt w:val="bullet"/>
      <w:lvlText w:val="•"/>
      <w:lvlJc w:val="left"/>
      <w:pPr>
        <w:ind w:left="566" w:hanging="216"/>
      </w:pPr>
      <w:rPr>
        <w:rFonts w:hint="default"/>
        <w:lang w:val="en-GB" w:eastAsia="en-GB" w:bidi="en-GB"/>
      </w:rPr>
    </w:lvl>
    <w:lvl w:ilvl="2" w:tplc="CBF05F86">
      <w:numFmt w:val="bullet"/>
      <w:lvlText w:val="•"/>
      <w:lvlJc w:val="left"/>
      <w:pPr>
        <w:ind w:left="852" w:hanging="216"/>
      </w:pPr>
      <w:rPr>
        <w:rFonts w:hint="default"/>
        <w:lang w:val="en-GB" w:eastAsia="en-GB" w:bidi="en-GB"/>
      </w:rPr>
    </w:lvl>
    <w:lvl w:ilvl="3" w:tplc="2440FD18">
      <w:numFmt w:val="bullet"/>
      <w:lvlText w:val="•"/>
      <w:lvlJc w:val="left"/>
      <w:pPr>
        <w:ind w:left="1138" w:hanging="216"/>
      </w:pPr>
      <w:rPr>
        <w:rFonts w:hint="default"/>
        <w:lang w:val="en-GB" w:eastAsia="en-GB" w:bidi="en-GB"/>
      </w:rPr>
    </w:lvl>
    <w:lvl w:ilvl="4" w:tplc="4B4E7E7A">
      <w:numFmt w:val="bullet"/>
      <w:lvlText w:val="•"/>
      <w:lvlJc w:val="left"/>
      <w:pPr>
        <w:ind w:left="1424" w:hanging="216"/>
      </w:pPr>
      <w:rPr>
        <w:rFonts w:hint="default"/>
        <w:lang w:val="en-GB" w:eastAsia="en-GB" w:bidi="en-GB"/>
      </w:rPr>
    </w:lvl>
    <w:lvl w:ilvl="5" w:tplc="A5E48B96">
      <w:numFmt w:val="bullet"/>
      <w:lvlText w:val="•"/>
      <w:lvlJc w:val="left"/>
      <w:pPr>
        <w:ind w:left="1711" w:hanging="216"/>
      </w:pPr>
      <w:rPr>
        <w:rFonts w:hint="default"/>
        <w:lang w:val="en-GB" w:eastAsia="en-GB" w:bidi="en-GB"/>
      </w:rPr>
    </w:lvl>
    <w:lvl w:ilvl="6" w:tplc="766A63DE">
      <w:numFmt w:val="bullet"/>
      <w:lvlText w:val="•"/>
      <w:lvlJc w:val="left"/>
      <w:pPr>
        <w:ind w:left="1997" w:hanging="216"/>
      </w:pPr>
      <w:rPr>
        <w:rFonts w:hint="default"/>
        <w:lang w:val="en-GB" w:eastAsia="en-GB" w:bidi="en-GB"/>
      </w:rPr>
    </w:lvl>
    <w:lvl w:ilvl="7" w:tplc="B5725CB8">
      <w:numFmt w:val="bullet"/>
      <w:lvlText w:val="•"/>
      <w:lvlJc w:val="left"/>
      <w:pPr>
        <w:ind w:left="2283" w:hanging="216"/>
      </w:pPr>
      <w:rPr>
        <w:rFonts w:hint="default"/>
        <w:lang w:val="en-GB" w:eastAsia="en-GB" w:bidi="en-GB"/>
      </w:rPr>
    </w:lvl>
    <w:lvl w:ilvl="8" w:tplc="696E2C8A">
      <w:numFmt w:val="bullet"/>
      <w:lvlText w:val="•"/>
      <w:lvlJc w:val="left"/>
      <w:pPr>
        <w:ind w:left="2569" w:hanging="216"/>
      </w:pPr>
      <w:rPr>
        <w:rFonts w:hint="default"/>
        <w:lang w:val="en-GB" w:eastAsia="en-GB" w:bidi="en-GB"/>
      </w:rPr>
    </w:lvl>
  </w:abstractNum>
  <w:abstractNum w:abstractNumId="27" w15:restartNumberingAfterBreak="0">
    <w:nsid w:val="33115B6E"/>
    <w:multiLevelType w:val="hybridMultilevel"/>
    <w:tmpl w:val="A2B69C02"/>
    <w:lvl w:ilvl="0" w:tplc="A3BA9304">
      <w:numFmt w:val="bullet"/>
      <w:lvlText w:val=""/>
      <w:lvlJc w:val="left"/>
      <w:pPr>
        <w:ind w:left="466" w:hanging="361"/>
      </w:pPr>
      <w:rPr>
        <w:rFonts w:ascii="Symbol" w:eastAsia="Symbol" w:hAnsi="Symbol" w:cs="Symbol" w:hint="default"/>
        <w:w w:val="100"/>
        <w:sz w:val="18"/>
        <w:szCs w:val="18"/>
        <w:lang w:val="en-GB" w:eastAsia="en-GB" w:bidi="en-GB"/>
      </w:rPr>
    </w:lvl>
    <w:lvl w:ilvl="1" w:tplc="76CC0A64">
      <w:numFmt w:val="bullet"/>
      <w:lvlText w:val="•"/>
      <w:lvlJc w:val="left"/>
      <w:pPr>
        <w:ind w:left="764" w:hanging="361"/>
      </w:pPr>
      <w:rPr>
        <w:rFonts w:hint="default"/>
        <w:lang w:val="en-GB" w:eastAsia="en-GB" w:bidi="en-GB"/>
      </w:rPr>
    </w:lvl>
    <w:lvl w:ilvl="2" w:tplc="DDFE128A">
      <w:numFmt w:val="bullet"/>
      <w:lvlText w:val="•"/>
      <w:lvlJc w:val="left"/>
      <w:pPr>
        <w:ind w:left="1069" w:hanging="361"/>
      </w:pPr>
      <w:rPr>
        <w:rFonts w:hint="default"/>
        <w:lang w:val="en-GB" w:eastAsia="en-GB" w:bidi="en-GB"/>
      </w:rPr>
    </w:lvl>
    <w:lvl w:ilvl="3" w:tplc="8E606134">
      <w:numFmt w:val="bullet"/>
      <w:lvlText w:val="•"/>
      <w:lvlJc w:val="left"/>
      <w:pPr>
        <w:ind w:left="1374" w:hanging="361"/>
      </w:pPr>
      <w:rPr>
        <w:rFonts w:hint="default"/>
        <w:lang w:val="en-GB" w:eastAsia="en-GB" w:bidi="en-GB"/>
      </w:rPr>
    </w:lvl>
    <w:lvl w:ilvl="4" w:tplc="76A037A6">
      <w:numFmt w:val="bullet"/>
      <w:lvlText w:val="•"/>
      <w:lvlJc w:val="left"/>
      <w:pPr>
        <w:ind w:left="1678" w:hanging="361"/>
      </w:pPr>
      <w:rPr>
        <w:rFonts w:hint="default"/>
        <w:lang w:val="en-GB" w:eastAsia="en-GB" w:bidi="en-GB"/>
      </w:rPr>
    </w:lvl>
    <w:lvl w:ilvl="5" w:tplc="466AB232">
      <w:numFmt w:val="bullet"/>
      <w:lvlText w:val="•"/>
      <w:lvlJc w:val="left"/>
      <w:pPr>
        <w:ind w:left="1983" w:hanging="361"/>
      </w:pPr>
      <w:rPr>
        <w:rFonts w:hint="default"/>
        <w:lang w:val="en-GB" w:eastAsia="en-GB" w:bidi="en-GB"/>
      </w:rPr>
    </w:lvl>
    <w:lvl w:ilvl="6" w:tplc="BE789744">
      <w:numFmt w:val="bullet"/>
      <w:lvlText w:val="•"/>
      <w:lvlJc w:val="left"/>
      <w:pPr>
        <w:ind w:left="2288" w:hanging="361"/>
      </w:pPr>
      <w:rPr>
        <w:rFonts w:hint="default"/>
        <w:lang w:val="en-GB" w:eastAsia="en-GB" w:bidi="en-GB"/>
      </w:rPr>
    </w:lvl>
    <w:lvl w:ilvl="7" w:tplc="7FAEB8A8">
      <w:numFmt w:val="bullet"/>
      <w:lvlText w:val="•"/>
      <w:lvlJc w:val="left"/>
      <w:pPr>
        <w:ind w:left="2592" w:hanging="361"/>
      </w:pPr>
      <w:rPr>
        <w:rFonts w:hint="default"/>
        <w:lang w:val="en-GB" w:eastAsia="en-GB" w:bidi="en-GB"/>
      </w:rPr>
    </w:lvl>
    <w:lvl w:ilvl="8" w:tplc="88CECE94">
      <w:numFmt w:val="bullet"/>
      <w:lvlText w:val="•"/>
      <w:lvlJc w:val="left"/>
      <w:pPr>
        <w:ind w:left="2897" w:hanging="361"/>
      </w:pPr>
      <w:rPr>
        <w:rFonts w:hint="default"/>
        <w:lang w:val="en-GB" w:eastAsia="en-GB" w:bidi="en-GB"/>
      </w:rPr>
    </w:lvl>
  </w:abstractNum>
  <w:abstractNum w:abstractNumId="28" w15:restartNumberingAfterBreak="0">
    <w:nsid w:val="341958B7"/>
    <w:multiLevelType w:val="hybridMultilevel"/>
    <w:tmpl w:val="4C223F4C"/>
    <w:lvl w:ilvl="0" w:tplc="A3DEEEF4">
      <w:numFmt w:val="bullet"/>
      <w:lvlText w:val=""/>
      <w:lvlJc w:val="left"/>
      <w:pPr>
        <w:ind w:left="467" w:hanging="360"/>
      </w:pPr>
      <w:rPr>
        <w:rFonts w:ascii="Symbol" w:eastAsia="Symbol" w:hAnsi="Symbol" w:cs="Symbol" w:hint="default"/>
        <w:w w:val="100"/>
        <w:sz w:val="18"/>
        <w:szCs w:val="18"/>
        <w:lang w:val="en-GB" w:eastAsia="en-GB" w:bidi="en-GB"/>
      </w:rPr>
    </w:lvl>
    <w:lvl w:ilvl="1" w:tplc="8D187994">
      <w:numFmt w:val="bullet"/>
      <w:lvlText w:val="•"/>
      <w:lvlJc w:val="left"/>
      <w:pPr>
        <w:ind w:left="770" w:hanging="360"/>
      </w:pPr>
      <w:rPr>
        <w:rFonts w:hint="default"/>
        <w:lang w:val="en-GB" w:eastAsia="en-GB" w:bidi="en-GB"/>
      </w:rPr>
    </w:lvl>
    <w:lvl w:ilvl="2" w:tplc="C7802EAA">
      <w:numFmt w:val="bullet"/>
      <w:lvlText w:val="•"/>
      <w:lvlJc w:val="left"/>
      <w:pPr>
        <w:ind w:left="1081" w:hanging="360"/>
      </w:pPr>
      <w:rPr>
        <w:rFonts w:hint="default"/>
        <w:lang w:val="en-GB" w:eastAsia="en-GB" w:bidi="en-GB"/>
      </w:rPr>
    </w:lvl>
    <w:lvl w:ilvl="3" w:tplc="7DA0E532">
      <w:numFmt w:val="bullet"/>
      <w:lvlText w:val="•"/>
      <w:lvlJc w:val="left"/>
      <w:pPr>
        <w:ind w:left="1391" w:hanging="360"/>
      </w:pPr>
      <w:rPr>
        <w:rFonts w:hint="default"/>
        <w:lang w:val="en-GB" w:eastAsia="en-GB" w:bidi="en-GB"/>
      </w:rPr>
    </w:lvl>
    <w:lvl w:ilvl="4" w:tplc="5C42B4B0">
      <w:numFmt w:val="bullet"/>
      <w:lvlText w:val="•"/>
      <w:lvlJc w:val="left"/>
      <w:pPr>
        <w:ind w:left="1702" w:hanging="360"/>
      </w:pPr>
      <w:rPr>
        <w:rFonts w:hint="default"/>
        <w:lang w:val="en-GB" w:eastAsia="en-GB" w:bidi="en-GB"/>
      </w:rPr>
    </w:lvl>
    <w:lvl w:ilvl="5" w:tplc="37C4D81E">
      <w:numFmt w:val="bullet"/>
      <w:lvlText w:val="•"/>
      <w:lvlJc w:val="left"/>
      <w:pPr>
        <w:ind w:left="2013" w:hanging="360"/>
      </w:pPr>
      <w:rPr>
        <w:rFonts w:hint="default"/>
        <w:lang w:val="en-GB" w:eastAsia="en-GB" w:bidi="en-GB"/>
      </w:rPr>
    </w:lvl>
    <w:lvl w:ilvl="6" w:tplc="A2A07328">
      <w:numFmt w:val="bullet"/>
      <w:lvlText w:val="•"/>
      <w:lvlJc w:val="left"/>
      <w:pPr>
        <w:ind w:left="2323" w:hanging="360"/>
      </w:pPr>
      <w:rPr>
        <w:rFonts w:hint="default"/>
        <w:lang w:val="en-GB" w:eastAsia="en-GB" w:bidi="en-GB"/>
      </w:rPr>
    </w:lvl>
    <w:lvl w:ilvl="7" w:tplc="4B902D9A">
      <w:numFmt w:val="bullet"/>
      <w:lvlText w:val="•"/>
      <w:lvlJc w:val="left"/>
      <w:pPr>
        <w:ind w:left="2634" w:hanging="360"/>
      </w:pPr>
      <w:rPr>
        <w:rFonts w:hint="default"/>
        <w:lang w:val="en-GB" w:eastAsia="en-GB" w:bidi="en-GB"/>
      </w:rPr>
    </w:lvl>
    <w:lvl w:ilvl="8" w:tplc="B76C5AA0">
      <w:numFmt w:val="bullet"/>
      <w:lvlText w:val="•"/>
      <w:lvlJc w:val="left"/>
      <w:pPr>
        <w:ind w:left="2944" w:hanging="360"/>
      </w:pPr>
      <w:rPr>
        <w:rFonts w:hint="default"/>
        <w:lang w:val="en-GB" w:eastAsia="en-GB" w:bidi="en-GB"/>
      </w:rPr>
    </w:lvl>
  </w:abstractNum>
  <w:abstractNum w:abstractNumId="29" w15:restartNumberingAfterBreak="0">
    <w:nsid w:val="346A16D4"/>
    <w:multiLevelType w:val="hybridMultilevel"/>
    <w:tmpl w:val="0A34E2EC"/>
    <w:lvl w:ilvl="0" w:tplc="3830FD5A">
      <w:numFmt w:val="bullet"/>
      <w:lvlText w:val=""/>
      <w:lvlJc w:val="left"/>
      <w:pPr>
        <w:ind w:left="470" w:hanging="361"/>
      </w:pPr>
      <w:rPr>
        <w:rFonts w:ascii="Symbol" w:eastAsia="Symbol" w:hAnsi="Symbol" w:cs="Symbol" w:hint="default"/>
        <w:w w:val="100"/>
        <w:sz w:val="18"/>
        <w:szCs w:val="18"/>
        <w:lang w:val="en-GB" w:eastAsia="en-GB" w:bidi="en-GB"/>
      </w:rPr>
    </w:lvl>
    <w:lvl w:ilvl="1" w:tplc="27881A4E">
      <w:numFmt w:val="bullet"/>
      <w:lvlText w:val="•"/>
      <w:lvlJc w:val="left"/>
      <w:pPr>
        <w:ind w:left="785" w:hanging="361"/>
      </w:pPr>
      <w:rPr>
        <w:rFonts w:hint="default"/>
        <w:lang w:val="en-GB" w:eastAsia="en-GB" w:bidi="en-GB"/>
      </w:rPr>
    </w:lvl>
    <w:lvl w:ilvl="2" w:tplc="9A74CEB2">
      <w:numFmt w:val="bullet"/>
      <w:lvlText w:val="•"/>
      <w:lvlJc w:val="left"/>
      <w:pPr>
        <w:ind w:left="1090" w:hanging="361"/>
      </w:pPr>
      <w:rPr>
        <w:rFonts w:hint="default"/>
        <w:lang w:val="en-GB" w:eastAsia="en-GB" w:bidi="en-GB"/>
      </w:rPr>
    </w:lvl>
    <w:lvl w:ilvl="3" w:tplc="2EB681E4">
      <w:numFmt w:val="bullet"/>
      <w:lvlText w:val="•"/>
      <w:lvlJc w:val="left"/>
      <w:pPr>
        <w:ind w:left="1395" w:hanging="361"/>
      </w:pPr>
      <w:rPr>
        <w:rFonts w:hint="default"/>
        <w:lang w:val="en-GB" w:eastAsia="en-GB" w:bidi="en-GB"/>
      </w:rPr>
    </w:lvl>
    <w:lvl w:ilvl="4" w:tplc="A50C6DA8">
      <w:numFmt w:val="bullet"/>
      <w:lvlText w:val="•"/>
      <w:lvlJc w:val="left"/>
      <w:pPr>
        <w:ind w:left="1700" w:hanging="361"/>
      </w:pPr>
      <w:rPr>
        <w:rFonts w:hint="default"/>
        <w:lang w:val="en-GB" w:eastAsia="en-GB" w:bidi="en-GB"/>
      </w:rPr>
    </w:lvl>
    <w:lvl w:ilvl="5" w:tplc="4EBC155E">
      <w:numFmt w:val="bullet"/>
      <w:lvlText w:val="•"/>
      <w:lvlJc w:val="left"/>
      <w:pPr>
        <w:ind w:left="2006" w:hanging="361"/>
      </w:pPr>
      <w:rPr>
        <w:rFonts w:hint="default"/>
        <w:lang w:val="en-GB" w:eastAsia="en-GB" w:bidi="en-GB"/>
      </w:rPr>
    </w:lvl>
    <w:lvl w:ilvl="6" w:tplc="35F8F816">
      <w:numFmt w:val="bullet"/>
      <w:lvlText w:val="•"/>
      <w:lvlJc w:val="left"/>
      <w:pPr>
        <w:ind w:left="2311" w:hanging="361"/>
      </w:pPr>
      <w:rPr>
        <w:rFonts w:hint="default"/>
        <w:lang w:val="en-GB" w:eastAsia="en-GB" w:bidi="en-GB"/>
      </w:rPr>
    </w:lvl>
    <w:lvl w:ilvl="7" w:tplc="F796CAB2">
      <w:numFmt w:val="bullet"/>
      <w:lvlText w:val="•"/>
      <w:lvlJc w:val="left"/>
      <w:pPr>
        <w:ind w:left="2616" w:hanging="361"/>
      </w:pPr>
      <w:rPr>
        <w:rFonts w:hint="default"/>
        <w:lang w:val="en-GB" w:eastAsia="en-GB" w:bidi="en-GB"/>
      </w:rPr>
    </w:lvl>
    <w:lvl w:ilvl="8" w:tplc="AD4A5D48">
      <w:numFmt w:val="bullet"/>
      <w:lvlText w:val="•"/>
      <w:lvlJc w:val="left"/>
      <w:pPr>
        <w:ind w:left="2921" w:hanging="361"/>
      </w:pPr>
      <w:rPr>
        <w:rFonts w:hint="default"/>
        <w:lang w:val="en-GB" w:eastAsia="en-GB" w:bidi="en-GB"/>
      </w:rPr>
    </w:lvl>
  </w:abstractNum>
  <w:abstractNum w:abstractNumId="30" w15:restartNumberingAfterBreak="0">
    <w:nsid w:val="364F2FD6"/>
    <w:multiLevelType w:val="hybridMultilevel"/>
    <w:tmpl w:val="C5E69B24"/>
    <w:lvl w:ilvl="0" w:tplc="1FD8F05A">
      <w:numFmt w:val="bullet"/>
      <w:lvlText w:val=""/>
      <w:lvlJc w:val="left"/>
      <w:pPr>
        <w:ind w:left="469" w:hanging="360"/>
      </w:pPr>
      <w:rPr>
        <w:rFonts w:ascii="Symbol" w:eastAsia="Symbol" w:hAnsi="Symbol" w:cs="Symbol" w:hint="default"/>
        <w:w w:val="100"/>
        <w:sz w:val="18"/>
        <w:szCs w:val="18"/>
        <w:lang w:val="en-GB" w:eastAsia="en-GB" w:bidi="en-GB"/>
      </w:rPr>
    </w:lvl>
    <w:lvl w:ilvl="1" w:tplc="34C4BF3E">
      <w:numFmt w:val="bullet"/>
      <w:lvlText w:val="•"/>
      <w:lvlJc w:val="left"/>
      <w:pPr>
        <w:ind w:left="723" w:hanging="360"/>
      </w:pPr>
      <w:rPr>
        <w:rFonts w:hint="default"/>
        <w:lang w:val="en-GB" w:eastAsia="en-GB" w:bidi="en-GB"/>
      </w:rPr>
    </w:lvl>
    <w:lvl w:ilvl="2" w:tplc="5868E0B4">
      <w:numFmt w:val="bullet"/>
      <w:lvlText w:val="•"/>
      <w:lvlJc w:val="left"/>
      <w:pPr>
        <w:ind w:left="987" w:hanging="360"/>
      </w:pPr>
      <w:rPr>
        <w:rFonts w:hint="default"/>
        <w:lang w:val="en-GB" w:eastAsia="en-GB" w:bidi="en-GB"/>
      </w:rPr>
    </w:lvl>
    <w:lvl w:ilvl="3" w:tplc="D56ACD78">
      <w:numFmt w:val="bullet"/>
      <w:lvlText w:val="•"/>
      <w:lvlJc w:val="left"/>
      <w:pPr>
        <w:ind w:left="1250" w:hanging="360"/>
      </w:pPr>
      <w:rPr>
        <w:rFonts w:hint="default"/>
        <w:lang w:val="en-GB" w:eastAsia="en-GB" w:bidi="en-GB"/>
      </w:rPr>
    </w:lvl>
    <w:lvl w:ilvl="4" w:tplc="F30EEE82">
      <w:numFmt w:val="bullet"/>
      <w:lvlText w:val="•"/>
      <w:lvlJc w:val="left"/>
      <w:pPr>
        <w:ind w:left="1514" w:hanging="360"/>
      </w:pPr>
      <w:rPr>
        <w:rFonts w:hint="default"/>
        <w:lang w:val="en-GB" w:eastAsia="en-GB" w:bidi="en-GB"/>
      </w:rPr>
    </w:lvl>
    <w:lvl w:ilvl="5" w:tplc="7A5CA74E">
      <w:numFmt w:val="bullet"/>
      <w:lvlText w:val="•"/>
      <w:lvlJc w:val="left"/>
      <w:pPr>
        <w:ind w:left="1777" w:hanging="360"/>
      </w:pPr>
      <w:rPr>
        <w:rFonts w:hint="default"/>
        <w:lang w:val="en-GB" w:eastAsia="en-GB" w:bidi="en-GB"/>
      </w:rPr>
    </w:lvl>
    <w:lvl w:ilvl="6" w:tplc="E262551C">
      <w:numFmt w:val="bullet"/>
      <w:lvlText w:val="•"/>
      <w:lvlJc w:val="left"/>
      <w:pPr>
        <w:ind w:left="2041" w:hanging="360"/>
      </w:pPr>
      <w:rPr>
        <w:rFonts w:hint="default"/>
        <w:lang w:val="en-GB" w:eastAsia="en-GB" w:bidi="en-GB"/>
      </w:rPr>
    </w:lvl>
    <w:lvl w:ilvl="7" w:tplc="98380C7A">
      <w:numFmt w:val="bullet"/>
      <w:lvlText w:val="•"/>
      <w:lvlJc w:val="left"/>
      <w:pPr>
        <w:ind w:left="2304" w:hanging="360"/>
      </w:pPr>
      <w:rPr>
        <w:rFonts w:hint="default"/>
        <w:lang w:val="en-GB" w:eastAsia="en-GB" w:bidi="en-GB"/>
      </w:rPr>
    </w:lvl>
    <w:lvl w:ilvl="8" w:tplc="E3FCD6A2">
      <w:numFmt w:val="bullet"/>
      <w:lvlText w:val="•"/>
      <w:lvlJc w:val="left"/>
      <w:pPr>
        <w:ind w:left="2568" w:hanging="360"/>
      </w:pPr>
      <w:rPr>
        <w:rFonts w:hint="default"/>
        <w:lang w:val="en-GB" w:eastAsia="en-GB" w:bidi="en-GB"/>
      </w:rPr>
    </w:lvl>
  </w:abstractNum>
  <w:abstractNum w:abstractNumId="31" w15:restartNumberingAfterBreak="0">
    <w:nsid w:val="378820DB"/>
    <w:multiLevelType w:val="hybridMultilevel"/>
    <w:tmpl w:val="6CDE041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41C263B4"/>
    <w:multiLevelType w:val="hybridMultilevel"/>
    <w:tmpl w:val="5AE67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A15459F"/>
    <w:multiLevelType w:val="hybridMultilevel"/>
    <w:tmpl w:val="6EEE0320"/>
    <w:lvl w:ilvl="0" w:tplc="3D8EF01A">
      <w:numFmt w:val="bullet"/>
      <w:lvlText w:val=""/>
      <w:lvlJc w:val="left"/>
      <w:pPr>
        <w:ind w:left="469" w:hanging="360"/>
      </w:pPr>
      <w:rPr>
        <w:rFonts w:ascii="Symbol" w:eastAsia="Symbol" w:hAnsi="Symbol" w:cs="Symbol" w:hint="default"/>
        <w:w w:val="100"/>
        <w:sz w:val="16"/>
        <w:szCs w:val="16"/>
        <w:lang w:val="en-GB" w:eastAsia="en-GB" w:bidi="en-GB"/>
      </w:rPr>
    </w:lvl>
    <w:lvl w:ilvl="1" w:tplc="BE30B2A6">
      <w:numFmt w:val="bullet"/>
      <w:lvlText w:val="•"/>
      <w:lvlJc w:val="left"/>
      <w:pPr>
        <w:ind w:left="709" w:hanging="360"/>
      </w:pPr>
      <w:rPr>
        <w:rFonts w:hint="default"/>
        <w:lang w:val="en-GB" w:eastAsia="en-GB" w:bidi="en-GB"/>
      </w:rPr>
    </w:lvl>
    <w:lvl w:ilvl="2" w:tplc="F9363074">
      <w:numFmt w:val="bullet"/>
      <w:lvlText w:val="•"/>
      <w:lvlJc w:val="left"/>
      <w:pPr>
        <w:ind w:left="959" w:hanging="360"/>
      </w:pPr>
      <w:rPr>
        <w:rFonts w:hint="default"/>
        <w:lang w:val="en-GB" w:eastAsia="en-GB" w:bidi="en-GB"/>
      </w:rPr>
    </w:lvl>
    <w:lvl w:ilvl="3" w:tplc="1FD22B1E">
      <w:numFmt w:val="bullet"/>
      <w:lvlText w:val="•"/>
      <w:lvlJc w:val="left"/>
      <w:pPr>
        <w:ind w:left="1209" w:hanging="360"/>
      </w:pPr>
      <w:rPr>
        <w:rFonts w:hint="default"/>
        <w:lang w:val="en-GB" w:eastAsia="en-GB" w:bidi="en-GB"/>
      </w:rPr>
    </w:lvl>
    <w:lvl w:ilvl="4" w:tplc="8E54B2E2">
      <w:numFmt w:val="bullet"/>
      <w:lvlText w:val="•"/>
      <w:lvlJc w:val="left"/>
      <w:pPr>
        <w:ind w:left="1459" w:hanging="360"/>
      </w:pPr>
      <w:rPr>
        <w:rFonts w:hint="default"/>
        <w:lang w:val="en-GB" w:eastAsia="en-GB" w:bidi="en-GB"/>
      </w:rPr>
    </w:lvl>
    <w:lvl w:ilvl="5" w:tplc="F9BE85C0">
      <w:numFmt w:val="bullet"/>
      <w:lvlText w:val="•"/>
      <w:lvlJc w:val="left"/>
      <w:pPr>
        <w:ind w:left="1709" w:hanging="360"/>
      </w:pPr>
      <w:rPr>
        <w:rFonts w:hint="default"/>
        <w:lang w:val="en-GB" w:eastAsia="en-GB" w:bidi="en-GB"/>
      </w:rPr>
    </w:lvl>
    <w:lvl w:ilvl="6" w:tplc="7B5E53D2">
      <w:numFmt w:val="bullet"/>
      <w:lvlText w:val="•"/>
      <w:lvlJc w:val="left"/>
      <w:pPr>
        <w:ind w:left="1958" w:hanging="360"/>
      </w:pPr>
      <w:rPr>
        <w:rFonts w:hint="default"/>
        <w:lang w:val="en-GB" w:eastAsia="en-GB" w:bidi="en-GB"/>
      </w:rPr>
    </w:lvl>
    <w:lvl w:ilvl="7" w:tplc="FF249972">
      <w:numFmt w:val="bullet"/>
      <w:lvlText w:val="•"/>
      <w:lvlJc w:val="left"/>
      <w:pPr>
        <w:ind w:left="2208" w:hanging="360"/>
      </w:pPr>
      <w:rPr>
        <w:rFonts w:hint="default"/>
        <w:lang w:val="en-GB" w:eastAsia="en-GB" w:bidi="en-GB"/>
      </w:rPr>
    </w:lvl>
    <w:lvl w:ilvl="8" w:tplc="3432C0C6">
      <w:numFmt w:val="bullet"/>
      <w:lvlText w:val="•"/>
      <w:lvlJc w:val="left"/>
      <w:pPr>
        <w:ind w:left="2458" w:hanging="360"/>
      </w:pPr>
      <w:rPr>
        <w:rFonts w:hint="default"/>
        <w:lang w:val="en-GB" w:eastAsia="en-GB" w:bidi="en-GB"/>
      </w:rPr>
    </w:lvl>
  </w:abstractNum>
  <w:abstractNum w:abstractNumId="34" w15:restartNumberingAfterBreak="0">
    <w:nsid w:val="4D4E5E82"/>
    <w:multiLevelType w:val="hybridMultilevel"/>
    <w:tmpl w:val="CF3CAE6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4F8E35F3"/>
    <w:multiLevelType w:val="hybridMultilevel"/>
    <w:tmpl w:val="DC96E9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4FD0244B"/>
    <w:multiLevelType w:val="hybridMultilevel"/>
    <w:tmpl w:val="30327D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7" w15:restartNumberingAfterBreak="0">
    <w:nsid w:val="54963345"/>
    <w:multiLevelType w:val="hybridMultilevel"/>
    <w:tmpl w:val="1A326DE4"/>
    <w:lvl w:ilvl="0" w:tplc="5C8CDDBA">
      <w:numFmt w:val="bullet"/>
      <w:lvlText w:val=""/>
      <w:lvlJc w:val="left"/>
      <w:pPr>
        <w:ind w:left="467" w:hanging="360"/>
      </w:pPr>
      <w:rPr>
        <w:rFonts w:ascii="Symbol" w:eastAsia="Symbol" w:hAnsi="Symbol" w:cs="Symbol" w:hint="default"/>
        <w:w w:val="100"/>
        <w:sz w:val="16"/>
        <w:szCs w:val="16"/>
        <w:lang w:val="en-GB" w:eastAsia="en-GB" w:bidi="en-GB"/>
      </w:rPr>
    </w:lvl>
    <w:lvl w:ilvl="1" w:tplc="CB5E94AE">
      <w:numFmt w:val="bullet"/>
      <w:lvlText w:val="•"/>
      <w:lvlJc w:val="left"/>
      <w:pPr>
        <w:ind w:left="696" w:hanging="360"/>
      </w:pPr>
      <w:rPr>
        <w:rFonts w:hint="default"/>
        <w:lang w:val="en-GB" w:eastAsia="en-GB" w:bidi="en-GB"/>
      </w:rPr>
    </w:lvl>
    <w:lvl w:ilvl="2" w:tplc="59EE67DC">
      <w:numFmt w:val="bullet"/>
      <w:lvlText w:val="•"/>
      <w:lvlJc w:val="left"/>
      <w:pPr>
        <w:ind w:left="932" w:hanging="360"/>
      </w:pPr>
      <w:rPr>
        <w:rFonts w:hint="default"/>
        <w:lang w:val="en-GB" w:eastAsia="en-GB" w:bidi="en-GB"/>
      </w:rPr>
    </w:lvl>
    <w:lvl w:ilvl="3" w:tplc="E74AA2F2">
      <w:numFmt w:val="bullet"/>
      <w:lvlText w:val="•"/>
      <w:lvlJc w:val="left"/>
      <w:pPr>
        <w:ind w:left="1168" w:hanging="360"/>
      </w:pPr>
      <w:rPr>
        <w:rFonts w:hint="default"/>
        <w:lang w:val="en-GB" w:eastAsia="en-GB" w:bidi="en-GB"/>
      </w:rPr>
    </w:lvl>
    <w:lvl w:ilvl="4" w:tplc="B88EA25E">
      <w:numFmt w:val="bullet"/>
      <w:lvlText w:val="•"/>
      <w:lvlJc w:val="left"/>
      <w:pPr>
        <w:ind w:left="1404" w:hanging="360"/>
      </w:pPr>
      <w:rPr>
        <w:rFonts w:hint="default"/>
        <w:lang w:val="en-GB" w:eastAsia="en-GB" w:bidi="en-GB"/>
      </w:rPr>
    </w:lvl>
    <w:lvl w:ilvl="5" w:tplc="63F06DA2">
      <w:numFmt w:val="bullet"/>
      <w:lvlText w:val="•"/>
      <w:lvlJc w:val="left"/>
      <w:pPr>
        <w:ind w:left="1641" w:hanging="360"/>
      </w:pPr>
      <w:rPr>
        <w:rFonts w:hint="default"/>
        <w:lang w:val="en-GB" w:eastAsia="en-GB" w:bidi="en-GB"/>
      </w:rPr>
    </w:lvl>
    <w:lvl w:ilvl="6" w:tplc="62F615EA">
      <w:numFmt w:val="bullet"/>
      <w:lvlText w:val="•"/>
      <w:lvlJc w:val="left"/>
      <w:pPr>
        <w:ind w:left="1877" w:hanging="360"/>
      </w:pPr>
      <w:rPr>
        <w:rFonts w:hint="default"/>
        <w:lang w:val="en-GB" w:eastAsia="en-GB" w:bidi="en-GB"/>
      </w:rPr>
    </w:lvl>
    <w:lvl w:ilvl="7" w:tplc="0510BA04">
      <w:numFmt w:val="bullet"/>
      <w:lvlText w:val="•"/>
      <w:lvlJc w:val="left"/>
      <w:pPr>
        <w:ind w:left="2113" w:hanging="360"/>
      </w:pPr>
      <w:rPr>
        <w:rFonts w:hint="default"/>
        <w:lang w:val="en-GB" w:eastAsia="en-GB" w:bidi="en-GB"/>
      </w:rPr>
    </w:lvl>
    <w:lvl w:ilvl="8" w:tplc="C854C752">
      <w:numFmt w:val="bullet"/>
      <w:lvlText w:val="•"/>
      <w:lvlJc w:val="left"/>
      <w:pPr>
        <w:ind w:left="2349" w:hanging="360"/>
      </w:pPr>
      <w:rPr>
        <w:rFonts w:hint="default"/>
        <w:lang w:val="en-GB" w:eastAsia="en-GB" w:bidi="en-GB"/>
      </w:rPr>
    </w:lvl>
  </w:abstractNum>
  <w:abstractNum w:abstractNumId="38" w15:restartNumberingAfterBreak="0">
    <w:nsid w:val="551B3B57"/>
    <w:multiLevelType w:val="hybridMultilevel"/>
    <w:tmpl w:val="6C2C63F4"/>
    <w:lvl w:ilvl="0" w:tplc="20F84D6A">
      <w:numFmt w:val="bullet"/>
      <w:lvlText w:val=""/>
      <w:lvlJc w:val="left"/>
      <w:pPr>
        <w:ind w:left="466" w:hanging="360"/>
      </w:pPr>
      <w:rPr>
        <w:rFonts w:ascii="Symbol" w:eastAsia="Symbol" w:hAnsi="Symbol" w:cs="Symbol" w:hint="default"/>
        <w:w w:val="100"/>
        <w:sz w:val="18"/>
        <w:szCs w:val="18"/>
        <w:lang w:val="en-GB" w:eastAsia="en-GB" w:bidi="en-GB"/>
      </w:rPr>
    </w:lvl>
    <w:lvl w:ilvl="1" w:tplc="2F16CBB6">
      <w:numFmt w:val="bullet"/>
      <w:lvlText w:val="•"/>
      <w:lvlJc w:val="left"/>
      <w:pPr>
        <w:ind w:left="729" w:hanging="360"/>
      </w:pPr>
      <w:rPr>
        <w:rFonts w:hint="default"/>
        <w:lang w:val="en-GB" w:eastAsia="en-GB" w:bidi="en-GB"/>
      </w:rPr>
    </w:lvl>
    <w:lvl w:ilvl="2" w:tplc="A12808D0">
      <w:numFmt w:val="bullet"/>
      <w:lvlText w:val="•"/>
      <w:lvlJc w:val="left"/>
      <w:pPr>
        <w:ind w:left="998" w:hanging="360"/>
      </w:pPr>
      <w:rPr>
        <w:rFonts w:hint="default"/>
        <w:lang w:val="en-GB" w:eastAsia="en-GB" w:bidi="en-GB"/>
      </w:rPr>
    </w:lvl>
    <w:lvl w:ilvl="3" w:tplc="826A9BD4">
      <w:numFmt w:val="bullet"/>
      <w:lvlText w:val="•"/>
      <w:lvlJc w:val="left"/>
      <w:pPr>
        <w:ind w:left="1267" w:hanging="360"/>
      </w:pPr>
      <w:rPr>
        <w:rFonts w:hint="default"/>
        <w:lang w:val="en-GB" w:eastAsia="en-GB" w:bidi="en-GB"/>
      </w:rPr>
    </w:lvl>
    <w:lvl w:ilvl="4" w:tplc="93D2494E">
      <w:numFmt w:val="bullet"/>
      <w:lvlText w:val="•"/>
      <w:lvlJc w:val="left"/>
      <w:pPr>
        <w:ind w:left="1537" w:hanging="360"/>
      </w:pPr>
      <w:rPr>
        <w:rFonts w:hint="default"/>
        <w:lang w:val="en-GB" w:eastAsia="en-GB" w:bidi="en-GB"/>
      </w:rPr>
    </w:lvl>
    <w:lvl w:ilvl="5" w:tplc="A7482074">
      <w:numFmt w:val="bullet"/>
      <w:lvlText w:val="•"/>
      <w:lvlJc w:val="left"/>
      <w:pPr>
        <w:ind w:left="1806" w:hanging="360"/>
      </w:pPr>
      <w:rPr>
        <w:rFonts w:hint="default"/>
        <w:lang w:val="en-GB" w:eastAsia="en-GB" w:bidi="en-GB"/>
      </w:rPr>
    </w:lvl>
    <w:lvl w:ilvl="6" w:tplc="8338595E">
      <w:numFmt w:val="bullet"/>
      <w:lvlText w:val="•"/>
      <w:lvlJc w:val="left"/>
      <w:pPr>
        <w:ind w:left="2075" w:hanging="360"/>
      </w:pPr>
      <w:rPr>
        <w:rFonts w:hint="default"/>
        <w:lang w:val="en-GB" w:eastAsia="en-GB" w:bidi="en-GB"/>
      </w:rPr>
    </w:lvl>
    <w:lvl w:ilvl="7" w:tplc="FE467ABA">
      <w:numFmt w:val="bullet"/>
      <w:lvlText w:val="•"/>
      <w:lvlJc w:val="left"/>
      <w:pPr>
        <w:ind w:left="2345" w:hanging="360"/>
      </w:pPr>
      <w:rPr>
        <w:rFonts w:hint="default"/>
        <w:lang w:val="en-GB" w:eastAsia="en-GB" w:bidi="en-GB"/>
      </w:rPr>
    </w:lvl>
    <w:lvl w:ilvl="8" w:tplc="AD1EDBF6">
      <w:numFmt w:val="bullet"/>
      <w:lvlText w:val="•"/>
      <w:lvlJc w:val="left"/>
      <w:pPr>
        <w:ind w:left="2614" w:hanging="360"/>
      </w:pPr>
      <w:rPr>
        <w:rFonts w:hint="default"/>
        <w:lang w:val="en-GB" w:eastAsia="en-GB" w:bidi="en-GB"/>
      </w:rPr>
    </w:lvl>
  </w:abstractNum>
  <w:abstractNum w:abstractNumId="39" w15:restartNumberingAfterBreak="0">
    <w:nsid w:val="57AA6D54"/>
    <w:multiLevelType w:val="hybridMultilevel"/>
    <w:tmpl w:val="1732349C"/>
    <w:lvl w:ilvl="0" w:tplc="A34C3F74">
      <w:numFmt w:val="bullet"/>
      <w:lvlText w:val=""/>
      <w:lvlJc w:val="left"/>
      <w:pPr>
        <w:ind w:left="468" w:hanging="360"/>
      </w:pPr>
      <w:rPr>
        <w:rFonts w:ascii="Symbol" w:eastAsia="Symbol" w:hAnsi="Symbol" w:cs="Symbol" w:hint="default"/>
        <w:w w:val="100"/>
        <w:sz w:val="16"/>
        <w:szCs w:val="16"/>
        <w:lang w:val="en-GB" w:eastAsia="en-GB" w:bidi="en-GB"/>
      </w:rPr>
    </w:lvl>
    <w:lvl w:ilvl="1" w:tplc="C8A2A2A0">
      <w:numFmt w:val="bullet"/>
      <w:lvlText w:val="•"/>
      <w:lvlJc w:val="left"/>
      <w:pPr>
        <w:ind w:left="729" w:hanging="360"/>
      </w:pPr>
      <w:rPr>
        <w:rFonts w:hint="default"/>
        <w:lang w:val="en-GB" w:eastAsia="en-GB" w:bidi="en-GB"/>
      </w:rPr>
    </w:lvl>
    <w:lvl w:ilvl="2" w:tplc="798C85B2">
      <w:numFmt w:val="bullet"/>
      <w:lvlText w:val="•"/>
      <w:lvlJc w:val="left"/>
      <w:pPr>
        <w:ind w:left="998" w:hanging="360"/>
      </w:pPr>
      <w:rPr>
        <w:rFonts w:hint="default"/>
        <w:lang w:val="en-GB" w:eastAsia="en-GB" w:bidi="en-GB"/>
      </w:rPr>
    </w:lvl>
    <w:lvl w:ilvl="3" w:tplc="770A3DAA">
      <w:numFmt w:val="bullet"/>
      <w:lvlText w:val="•"/>
      <w:lvlJc w:val="left"/>
      <w:pPr>
        <w:ind w:left="1267" w:hanging="360"/>
      </w:pPr>
      <w:rPr>
        <w:rFonts w:hint="default"/>
        <w:lang w:val="en-GB" w:eastAsia="en-GB" w:bidi="en-GB"/>
      </w:rPr>
    </w:lvl>
    <w:lvl w:ilvl="4" w:tplc="35CE8780">
      <w:numFmt w:val="bullet"/>
      <w:lvlText w:val="•"/>
      <w:lvlJc w:val="left"/>
      <w:pPr>
        <w:ind w:left="1536" w:hanging="360"/>
      </w:pPr>
      <w:rPr>
        <w:rFonts w:hint="default"/>
        <w:lang w:val="en-GB" w:eastAsia="en-GB" w:bidi="en-GB"/>
      </w:rPr>
    </w:lvl>
    <w:lvl w:ilvl="5" w:tplc="B8FC1E30">
      <w:numFmt w:val="bullet"/>
      <w:lvlText w:val="•"/>
      <w:lvlJc w:val="left"/>
      <w:pPr>
        <w:ind w:left="1805" w:hanging="360"/>
      </w:pPr>
      <w:rPr>
        <w:rFonts w:hint="default"/>
        <w:lang w:val="en-GB" w:eastAsia="en-GB" w:bidi="en-GB"/>
      </w:rPr>
    </w:lvl>
    <w:lvl w:ilvl="6" w:tplc="99A49DF2">
      <w:numFmt w:val="bullet"/>
      <w:lvlText w:val="•"/>
      <w:lvlJc w:val="left"/>
      <w:pPr>
        <w:ind w:left="2074" w:hanging="360"/>
      </w:pPr>
      <w:rPr>
        <w:rFonts w:hint="default"/>
        <w:lang w:val="en-GB" w:eastAsia="en-GB" w:bidi="en-GB"/>
      </w:rPr>
    </w:lvl>
    <w:lvl w:ilvl="7" w:tplc="EDF8E082">
      <w:numFmt w:val="bullet"/>
      <w:lvlText w:val="•"/>
      <w:lvlJc w:val="left"/>
      <w:pPr>
        <w:ind w:left="2343" w:hanging="360"/>
      </w:pPr>
      <w:rPr>
        <w:rFonts w:hint="default"/>
        <w:lang w:val="en-GB" w:eastAsia="en-GB" w:bidi="en-GB"/>
      </w:rPr>
    </w:lvl>
    <w:lvl w:ilvl="8" w:tplc="7420654A">
      <w:numFmt w:val="bullet"/>
      <w:lvlText w:val="•"/>
      <w:lvlJc w:val="left"/>
      <w:pPr>
        <w:ind w:left="2612" w:hanging="360"/>
      </w:pPr>
      <w:rPr>
        <w:rFonts w:hint="default"/>
        <w:lang w:val="en-GB" w:eastAsia="en-GB" w:bidi="en-GB"/>
      </w:rPr>
    </w:lvl>
  </w:abstractNum>
  <w:abstractNum w:abstractNumId="40" w15:restartNumberingAfterBreak="0">
    <w:nsid w:val="584E62F4"/>
    <w:multiLevelType w:val="hybridMultilevel"/>
    <w:tmpl w:val="F9921B48"/>
    <w:lvl w:ilvl="0" w:tplc="221A8D94">
      <w:numFmt w:val="bullet"/>
      <w:lvlText w:val=""/>
      <w:lvlJc w:val="left"/>
      <w:pPr>
        <w:ind w:left="470" w:hanging="360"/>
      </w:pPr>
      <w:rPr>
        <w:rFonts w:ascii="Symbol" w:eastAsia="Symbol" w:hAnsi="Symbol" w:cs="Symbol" w:hint="default"/>
        <w:w w:val="100"/>
        <w:sz w:val="16"/>
        <w:szCs w:val="16"/>
        <w:lang w:val="en-GB" w:eastAsia="en-GB" w:bidi="en-GB"/>
      </w:rPr>
    </w:lvl>
    <w:lvl w:ilvl="1" w:tplc="05CE09A8">
      <w:numFmt w:val="bullet"/>
      <w:lvlText w:val="•"/>
      <w:lvlJc w:val="left"/>
      <w:pPr>
        <w:ind w:left="757" w:hanging="360"/>
      </w:pPr>
      <w:rPr>
        <w:rFonts w:hint="default"/>
        <w:lang w:val="en-GB" w:eastAsia="en-GB" w:bidi="en-GB"/>
      </w:rPr>
    </w:lvl>
    <w:lvl w:ilvl="2" w:tplc="E0EA03EE">
      <w:numFmt w:val="bullet"/>
      <w:lvlText w:val="•"/>
      <w:lvlJc w:val="left"/>
      <w:pPr>
        <w:ind w:left="1034" w:hanging="360"/>
      </w:pPr>
      <w:rPr>
        <w:rFonts w:hint="default"/>
        <w:lang w:val="en-GB" w:eastAsia="en-GB" w:bidi="en-GB"/>
      </w:rPr>
    </w:lvl>
    <w:lvl w:ilvl="3" w:tplc="10EEE116">
      <w:numFmt w:val="bullet"/>
      <w:lvlText w:val="•"/>
      <w:lvlJc w:val="left"/>
      <w:pPr>
        <w:ind w:left="1311" w:hanging="360"/>
      </w:pPr>
      <w:rPr>
        <w:rFonts w:hint="default"/>
        <w:lang w:val="en-GB" w:eastAsia="en-GB" w:bidi="en-GB"/>
      </w:rPr>
    </w:lvl>
    <w:lvl w:ilvl="4" w:tplc="C29C9420">
      <w:numFmt w:val="bullet"/>
      <w:lvlText w:val="•"/>
      <w:lvlJc w:val="left"/>
      <w:pPr>
        <w:ind w:left="1588" w:hanging="360"/>
      </w:pPr>
      <w:rPr>
        <w:rFonts w:hint="default"/>
        <w:lang w:val="en-GB" w:eastAsia="en-GB" w:bidi="en-GB"/>
      </w:rPr>
    </w:lvl>
    <w:lvl w:ilvl="5" w:tplc="00B8E5D2">
      <w:numFmt w:val="bullet"/>
      <w:lvlText w:val="•"/>
      <w:lvlJc w:val="left"/>
      <w:pPr>
        <w:ind w:left="1866" w:hanging="360"/>
      </w:pPr>
      <w:rPr>
        <w:rFonts w:hint="default"/>
        <w:lang w:val="en-GB" w:eastAsia="en-GB" w:bidi="en-GB"/>
      </w:rPr>
    </w:lvl>
    <w:lvl w:ilvl="6" w:tplc="6D20F29E">
      <w:numFmt w:val="bullet"/>
      <w:lvlText w:val="•"/>
      <w:lvlJc w:val="left"/>
      <w:pPr>
        <w:ind w:left="2143" w:hanging="360"/>
      </w:pPr>
      <w:rPr>
        <w:rFonts w:hint="default"/>
        <w:lang w:val="en-GB" w:eastAsia="en-GB" w:bidi="en-GB"/>
      </w:rPr>
    </w:lvl>
    <w:lvl w:ilvl="7" w:tplc="31FCF8E6">
      <w:numFmt w:val="bullet"/>
      <w:lvlText w:val="•"/>
      <w:lvlJc w:val="left"/>
      <w:pPr>
        <w:ind w:left="2420" w:hanging="360"/>
      </w:pPr>
      <w:rPr>
        <w:rFonts w:hint="default"/>
        <w:lang w:val="en-GB" w:eastAsia="en-GB" w:bidi="en-GB"/>
      </w:rPr>
    </w:lvl>
    <w:lvl w:ilvl="8" w:tplc="1A7A1EAC">
      <w:numFmt w:val="bullet"/>
      <w:lvlText w:val="•"/>
      <w:lvlJc w:val="left"/>
      <w:pPr>
        <w:ind w:left="2697" w:hanging="360"/>
      </w:pPr>
      <w:rPr>
        <w:rFonts w:hint="default"/>
        <w:lang w:val="en-GB" w:eastAsia="en-GB" w:bidi="en-GB"/>
      </w:rPr>
    </w:lvl>
  </w:abstractNum>
  <w:abstractNum w:abstractNumId="41" w15:restartNumberingAfterBreak="0">
    <w:nsid w:val="5A140132"/>
    <w:multiLevelType w:val="hybridMultilevel"/>
    <w:tmpl w:val="13D432E4"/>
    <w:lvl w:ilvl="0" w:tplc="CC3EE92C">
      <w:numFmt w:val="bullet"/>
      <w:lvlText w:val=""/>
      <w:lvlJc w:val="left"/>
      <w:pPr>
        <w:ind w:left="512" w:hanging="360"/>
      </w:pPr>
      <w:rPr>
        <w:rFonts w:ascii="Symbol" w:eastAsia="Symbol" w:hAnsi="Symbol" w:cs="Symbol" w:hint="default"/>
        <w:w w:val="100"/>
        <w:sz w:val="16"/>
        <w:szCs w:val="16"/>
        <w:lang w:val="en-GB" w:eastAsia="en-GB" w:bidi="en-GB"/>
      </w:rPr>
    </w:lvl>
    <w:lvl w:ilvl="1" w:tplc="0380B516">
      <w:numFmt w:val="bullet"/>
      <w:lvlText w:val="•"/>
      <w:lvlJc w:val="left"/>
      <w:pPr>
        <w:ind w:left="779" w:hanging="360"/>
      </w:pPr>
      <w:rPr>
        <w:rFonts w:hint="default"/>
        <w:lang w:val="en-GB" w:eastAsia="en-GB" w:bidi="en-GB"/>
      </w:rPr>
    </w:lvl>
    <w:lvl w:ilvl="2" w:tplc="B02AD3FC">
      <w:numFmt w:val="bullet"/>
      <w:lvlText w:val="•"/>
      <w:lvlJc w:val="left"/>
      <w:pPr>
        <w:ind w:left="1038" w:hanging="360"/>
      </w:pPr>
      <w:rPr>
        <w:rFonts w:hint="default"/>
        <w:lang w:val="en-GB" w:eastAsia="en-GB" w:bidi="en-GB"/>
      </w:rPr>
    </w:lvl>
    <w:lvl w:ilvl="3" w:tplc="12D6F4B0">
      <w:numFmt w:val="bullet"/>
      <w:lvlText w:val="•"/>
      <w:lvlJc w:val="left"/>
      <w:pPr>
        <w:ind w:left="1297" w:hanging="360"/>
      </w:pPr>
      <w:rPr>
        <w:rFonts w:hint="default"/>
        <w:lang w:val="en-GB" w:eastAsia="en-GB" w:bidi="en-GB"/>
      </w:rPr>
    </w:lvl>
    <w:lvl w:ilvl="4" w:tplc="94ACFAE0">
      <w:numFmt w:val="bullet"/>
      <w:lvlText w:val="•"/>
      <w:lvlJc w:val="left"/>
      <w:pPr>
        <w:ind w:left="1557" w:hanging="360"/>
      </w:pPr>
      <w:rPr>
        <w:rFonts w:hint="default"/>
        <w:lang w:val="en-GB" w:eastAsia="en-GB" w:bidi="en-GB"/>
      </w:rPr>
    </w:lvl>
    <w:lvl w:ilvl="5" w:tplc="FBAEEB94">
      <w:numFmt w:val="bullet"/>
      <w:lvlText w:val="•"/>
      <w:lvlJc w:val="left"/>
      <w:pPr>
        <w:ind w:left="1816" w:hanging="360"/>
      </w:pPr>
      <w:rPr>
        <w:rFonts w:hint="default"/>
        <w:lang w:val="en-GB" w:eastAsia="en-GB" w:bidi="en-GB"/>
      </w:rPr>
    </w:lvl>
    <w:lvl w:ilvl="6" w:tplc="40323DD4">
      <w:numFmt w:val="bullet"/>
      <w:lvlText w:val="•"/>
      <w:lvlJc w:val="left"/>
      <w:pPr>
        <w:ind w:left="2075" w:hanging="360"/>
      </w:pPr>
      <w:rPr>
        <w:rFonts w:hint="default"/>
        <w:lang w:val="en-GB" w:eastAsia="en-GB" w:bidi="en-GB"/>
      </w:rPr>
    </w:lvl>
    <w:lvl w:ilvl="7" w:tplc="4DA66BF8">
      <w:numFmt w:val="bullet"/>
      <w:lvlText w:val="•"/>
      <w:lvlJc w:val="left"/>
      <w:pPr>
        <w:ind w:left="2335" w:hanging="360"/>
      </w:pPr>
      <w:rPr>
        <w:rFonts w:hint="default"/>
        <w:lang w:val="en-GB" w:eastAsia="en-GB" w:bidi="en-GB"/>
      </w:rPr>
    </w:lvl>
    <w:lvl w:ilvl="8" w:tplc="A03227C0">
      <w:numFmt w:val="bullet"/>
      <w:lvlText w:val="•"/>
      <w:lvlJc w:val="left"/>
      <w:pPr>
        <w:ind w:left="2594" w:hanging="360"/>
      </w:pPr>
      <w:rPr>
        <w:rFonts w:hint="default"/>
        <w:lang w:val="en-GB" w:eastAsia="en-GB" w:bidi="en-GB"/>
      </w:rPr>
    </w:lvl>
  </w:abstractNum>
  <w:abstractNum w:abstractNumId="42" w15:restartNumberingAfterBreak="0">
    <w:nsid w:val="5D670A8F"/>
    <w:multiLevelType w:val="hybridMultilevel"/>
    <w:tmpl w:val="93F45E3E"/>
    <w:lvl w:ilvl="0" w:tplc="D6DEA5F6">
      <w:numFmt w:val="bullet"/>
      <w:lvlText w:val=""/>
      <w:lvlJc w:val="left"/>
      <w:pPr>
        <w:ind w:left="482" w:hanging="269"/>
      </w:pPr>
      <w:rPr>
        <w:rFonts w:ascii="Symbol" w:eastAsia="Symbol" w:hAnsi="Symbol" w:cs="Symbol" w:hint="default"/>
        <w:w w:val="100"/>
        <w:sz w:val="16"/>
        <w:szCs w:val="16"/>
        <w:lang w:val="en-GB" w:eastAsia="en-GB" w:bidi="en-GB"/>
      </w:rPr>
    </w:lvl>
    <w:lvl w:ilvl="1" w:tplc="5B8A2096">
      <w:numFmt w:val="bullet"/>
      <w:lvlText w:val="•"/>
      <w:lvlJc w:val="left"/>
      <w:pPr>
        <w:ind w:left="742" w:hanging="269"/>
      </w:pPr>
      <w:rPr>
        <w:rFonts w:hint="default"/>
        <w:lang w:val="en-GB" w:eastAsia="en-GB" w:bidi="en-GB"/>
      </w:rPr>
    </w:lvl>
    <w:lvl w:ilvl="2" w:tplc="93B4D5CE">
      <w:numFmt w:val="bullet"/>
      <w:lvlText w:val="•"/>
      <w:lvlJc w:val="left"/>
      <w:pPr>
        <w:ind w:left="1005" w:hanging="269"/>
      </w:pPr>
      <w:rPr>
        <w:rFonts w:hint="default"/>
        <w:lang w:val="en-GB" w:eastAsia="en-GB" w:bidi="en-GB"/>
      </w:rPr>
    </w:lvl>
    <w:lvl w:ilvl="3" w:tplc="CD4C63C4">
      <w:numFmt w:val="bullet"/>
      <w:lvlText w:val="•"/>
      <w:lvlJc w:val="left"/>
      <w:pPr>
        <w:ind w:left="1268" w:hanging="269"/>
      </w:pPr>
      <w:rPr>
        <w:rFonts w:hint="default"/>
        <w:lang w:val="en-GB" w:eastAsia="en-GB" w:bidi="en-GB"/>
      </w:rPr>
    </w:lvl>
    <w:lvl w:ilvl="4" w:tplc="C2C6DD60">
      <w:numFmt w:val="bullet"/>
      <w:lvlText w:val="•"/>
      <w:lvlJc w:val="left"/>
      <w:pPr>
        <w:ind w:left="1531" w:hanging="269"/>
      </w:pPr>
      <w:rPr>
        <w:rFonts w:hint="default"/>
        <w:lang w:val="en-GB" w:eastAsia="en-GB" w:bidi="en-GB"/>
      </w:rPr>
    </w:lvl>
    <w:lvl w:ilvl="5" w:tplc="3D2C55AA">
      <w:numFmt w:val="bullet"/>
      <w:lvlText w:val="•"/>
      <w:lvlJc w:val="left"/>
      <w:pPr>
        <w:ind w:left="1794" w:hanging="269"/>
      </w:pPr>
      <w:rPr>
        <w:rFonts w:hint="default"/>
        <w:lang w:val="en-GB" w:eastAsia="en-GB" w:bidi="en-GB"/>
      </w:rPr>
    </w:lvl>
    <w:lvl w:ilvl="6" w:tplc="CF86E1CC">
      <w:numFmt w:val="bullet"/>
      <w:lvlText w:val="•"/>
      <w:lvlJc w:val="left"/>
      <w:pPr>
        <w:ind w:left="2056" w:hanging="269"/>
      </w:pPr>
      <w:rPr>
        <w:rFonts w:hint="default"/>
        <w:lang w:val="en-GB" w:eastAsia="en-GB" w:bidi="en-GB"/>
      </w:rPr>
    </w:lvl>
    <w:lvl w:ilvl="7" w:tplc="0DBAD652">
      <w:numFmt w:val="bullet"/>
      <w:lvlText w:val="•"/>
      <w:lvlJc w:val="left"/>
      <w:pPr>
        <w:ind w:left="2319" w:hanging="269"/>
      </w:pPr>
      <w:rPr>
        <w:rFonts w:hint="default"/>
        <w:lang w:val="en-GB" w:eastAsia="en-GB" w:bidi="en-GB"/>
      </w:rPr>
    </w:lvl>
    <w:lvl w:ilvl="8" w:tplc="C5F26EF4">
      <w:numFmt w:val="bullet"/>
      <w:lvlText w:val="•"/>
      <w:lvlJc w:val="left"/>
      <w:pPr>
        <w:ind w:left="2582" w:hanging="269"/>
      </w:pPr>
      <w:rPr>
        <w:rFonts w:hint="default"/>
        <w:lang w:val="en-GB" w:eastAsia="en-GB" w:bidi="en-GB"/>
      </w:rPr>
    </w:lvl>
  </w:abstractNum>
  <w:abstractNum w:abstractNumId="43" w15:restartNumberingAfterBreak="0">
    <w:nsid w:val="69BA55D7"/>
    <w:multiLevelType w:val="hybridMultilevel"/>
    <w:tmpl w:val="CFAC709E"/>
    <w:lvl w:ilvl="0" w:tplc="CBA4EBA0">
      <w:numFmt w:val="bullet"/>
      <w:lvlText w:val=""/>
      <w:lvlJc w:val="left"/>
      <w:pPr>
        <w:ind w:left="465" w:hanging="358"/>
      </w:pPr>
      <w:rPr>
        <w:rFonts w:ascii="Symbol" w:eastAsia="Symbol" w:hAnsi="Symbol" w:cs="Symbol" w:hint="default"/>
        <w:w w:val="100"/>
        <w:sz w:val="18"/>
        <w:szCs w:val="18"/>
        <w:lang w:val="en-GB" w:eastAsia="en-GB" w:bidi="en-GB"/>
      </w:rPr>
    </w:lvl>
    <w:lvl w:ilvl="1" w:tplc="0CA0D40C">
      <w:numFmt w:val="bullet"/>
      <w:lvlText w:val="•"/>
      <w:lvlJc w:val="left"/>
      <w:pPr>
        <w:ind w:left="729" w:hanging="358"/>
      </w:pPr>
      <w:rPr>
        <w:rFonts w:hint="default"/>
        <w:lang w:val="en-GB" w:eastAsia="en-GB" w:bidi="en-GB"/>
      </w:rPr>
    </w:lvl>
    <w:lvl w:ilvl="2" w:tplc="56C09856">
      <w:numFmt w:val="bullet"/>
      <w:lvlText w:val="•"/>
      <w:lvlJc w:val="left"/>
      <w:pPr>
        <w:ind w:left="998" w:hanging="358"/>
      </w:pPr>
      <w:rPr>
        <w:rFonts w:hint="default"/>
        <w:lang w:val="en-GB" w:eastAsia="en-GB" w:bidi="en-GB"/>
      </w:rPr>
    </w:lvl>
    <w:lvl w:ilvl="3" w:tplc="C8E6A14C">
      <w:numFmt w:val="bullet"/>
      <w:lvlText w:val="•"/>
      <w:lvlJc w:val="left"/>
      <w:pPr>
        <w:ind w:left="1267" w:hanging="358"/>
      </w:pPr>
      <w:rPr>
        <w:rFonts w:hint="default"/>
        <w:lang w:val="en-GB" w:eastAsia="en-GB" w:bidi="en-GB"/>
      </w:rPr>
    </w:lvl>
    <w:lvl w:ilvl="4" w:tplc="5A364D06">
      <w:numFmt w:val="bullet"/>
      <w:lvlText w:val="•"/>
      <w:lvlJc w:val="left"/>
      <w:pPr>
        <w:ind w:left="1536" w:hanging="358"/>
      </w:pPr>
      <w:rPr>
        <w:rFonts w:hint="default"/>
        <w:lang w:val="en-GB" w:eastAsia="en-GB" w:bidi="en-GB"/>
      </w:rPr>
    </w:lvl>
    <w:lvl w:ilvl="5" w:tplc="5A446C38">
      <w:numFmt w:val="bullet"/>
      <w:lvlText w:val="•"/>
      <w:lvlJc w:val="left"/>
      <w:pPr>
        <w:ind w:left="1805" w:hanging="358"/>
      </w:pPr>
      <w:rPr>
        <w:rFonts w:hint="default"/>
        <w:lang w:val="en-GB" w:eastAsia="en-GB" w:bidi="en-GB"/>
      </w:rPr>
    </w:lvl>
    <w:lvl w:ilvl="6" w:tplc="0262D348">
      <w:numFmt w:val="bullet"/>
      <w:lvlText w:val="•"/>
      <w:lvlJc w:val="left"/>
      <w:pPr>
        <w:ind w:left="2074" w:hanging="358"/>
      </w:pPr>
      <w:rPr>
        <w:rFonts w:hint="default"/>
        <w:lang w:val="en-GB" w:eastAsia="en-GB" w:bidi="en-GB"/>
      </w:rPr>
    </w:lvl>
    <w:lvl w:ilvl="7" w:tplc="20748DCE">
      <w:numFmt w:val="bullet"/>
      <w:lvlText w:val="•"/>
      <w:lvlJc w:val="left"/>
      <w:pPr>
        <w:ind w:left="2343" w:hanging="358"/>
      </w:pPr>
      <w:rPr>
        <w:rFonts w:hint="default"/>
        <w:lang w:val="en-GB" w:eastAsia="en-GB" w:bidi="en-GB"/>
      </w:rPr>
    </w:lvl>
    <w:lvl w:ilvl="8" w:tplc="AD4005B6">
      <w:numFmt w:val="bullet"/>
      <w:lvlText w:val="•"/>
      <w:lvlJc w:val="left"/>
      <w:pPr>
        <w:ind w:left="2612" w:hanging="358"/>
      </w:pPr>
      <w:rPr>
        <w:rFonts w:hint="default"/>
        <w:lang w:val="en-GB" w:eastAsia="en-GB" w:bidi="en-GB"/>
      </w:rPr>
    </w:lvl>
  </w:abstractNum>
  <w:abstractNum w:abstractNumId="44" w15:restartNumberingAfterBreak="0">
    <w:nsid w:val="6A742604"/>
    <w:multiLevelType w:val="hybridMultilevel"/>
    <w:tmpl w:val="A5DA0956"/>
    <w:lvl w:ilvl="0" w:tplc="99863016">
      <w:numFmt w:val="bullet"/>
      <w:lvlText w:val=""/>
      <w:lvlJc w:val="left"/>
      <w:pPr>
        <w:ind w:left="465" w:hanging="360"/>
      </w:pPr>
      <w:rPr>
        <w:rFonts w:ascii="Symbol" w:eastAsia="Symbol" w:hAnsi="Symbol" w:cs="Symbol" w:hint="default"/>
        <w:w w:val="100"/>
        <w:sz w:val="18"/>
        <w:szCs w:val="18"/>
        <w:lang w:val="en-GB" w:eastAsia="en-GB" w:bidi="en-GB"/>
      </w:rPr>
    </w:lvl>
    <w:lvl w:ilvl="1" w:tplc="347241E0">
      <w:numFmt w:val="bullet"/>
      <w:lvlText w:val="•"/>
      <w:lvlJc w:val="left"/>
      <w:pPr>
        <w:ind w:left="721" w:hanging="360"/>
      </w:pPr>
      <w:rPr>
        <w:rFonts w:hint="default"/>
        <w:lang w:val="en-GB" w:eastAsia="en-GB" w:bidi="en-GB"/>
      </w:rPr>
    </w:lvl>
    <w:lvl w:ilvl="2" w:tplc="B6AEB7D4">
      <w:numFmt w:val="bullet"/>
      <w:lvlText w:val="•"/>
      <w:lvlJc w:val="left"/>
      <w:pPr>
        <w:ind w:left="983" w:hanging="360"/>
      </w:pPr>
      <w:rPr>
        <w:rFonts w:hint="default"/>
        <w:lang w:val="en-GB" w:eastAsia="en-GB" w:bidi="en-GB"/>
      </w:rPr>
    </w:lvl>
    <w:lvl w:ilvl="3" w:tplc="DFE4C3DE">
      <w:numFmt w:val="bullet"/>
      <w:lvlText w:val="•"/>
      <w:lvlJc w:val="left"/>
      <w:pPr>
        <w:ind w:left="1245" w:hanging="360"/>
      </w:pPr>
      <w:rPr>
        <w:rFonts w:hint="default"/>
        <w:lang w:val="en-GB" w:eastAsia="en-GB" w:bidi="en-GB"/>
      </w:rPr>
    </w:lvl>
    <w:lvl w:ilvl="4" w:tplc="C14CF0B4">
      <w:numFmt w:val="bullet"/>
      <w:lvlText w:val="•"/>
      <w:lvlJc w:val="left"/>
      <w:pPr>
        <w:ind w:left="1507" w:hanging="360"/>
      </w:pPr>
      <w:rPr>
        <w:rFonts w:hint="default"/>
        <w:lang w:val="en-GB" w:eastAsia="en-GB" w:bidi="en-GB"/>
      </w:rPr>
    </w:lvl>
    <w:lvl w:ilvl="5" w:tplc="D62CFF86">
      <w:numFmt w:val="bullet"/>
      <w:lvlText w:val="•"/>
      <w:lvlJc w:val="left"/>
      <w:pPr>
        <w:ind w:left="1769" w:hanging="360"/>
      </w:pPr>
      <w:rPr>
        <w:rFonts w:hint="default"/>
        <w:lang w:val="en-GB" w:eastAsia="en-GB" w:bidi="en-GB"/>
      </w:rPr>
    </w:lvl>
    <w:lvl w:ilvl="6" w:tplc="47A60A6E">
      <w:numFmt w:val="bullet"/>
      <w:lvlText w:val="•"/>
      <w:lvlJc w:val="left"/>
      <w:pPr>
        <w:ind w:left="2031" w:hanging="360"/>
      </w:pPr>
      <w:rPr>
        <w:rFonts w:hint="default"/>
        <w:lang w:val="en-GB" w:eastAsia="en-GB" w:bidi="en-GB"/>
      </w:rPr>
    </w:lvl>
    <w:lvl w:ilvl="7" w:tplc="6C50C4C4">
      <w:numFmt w:val="bullet"/>
      <w:lvlText w:val="•"/>
      <w:lvlJc w:val="left"/>
      <w:pPr>
        <w:ind w:left="2293" w:hanging="360"/>
      </w:pPr>
      <w:rPr>
        <w:rFonts w:hint="default"/>
        <w:lang w:val="en-GB" w:eastAsia="en-GB" w:bidi="en-GB"/>
      </w:rPr>
    </w:lvl>
    <w:lvl w:ilvl="8" w:tplc="1B981B6A">
      <w:numFmt w:val="bullet"/>
      <w:lvlText w:val="•"/>
      <w:lvlJc w:val="left"/>
      <w:pPr>
        <w:ind w:left="2555" w:hanging="360"/>
      </w:pPr>
      <w:rPr>
        <w:rFonts w:hint="default"/>
        <w:lang w:val="en-GB" w:eastAsia="en-GB" w:bidi="en-GB"/>
      </w:rPr>
    </w:lvl>
  </w:abstractNum>
  <w:abstractNum w:abstractNumId="45" w15:restartNumberingAfterBreak="0">
    <w:nsid w:val="6D221127"/>
    <w:multiLevelType w:val="hybridMultilevel"/>
    <w:tmpl w:val="7F3C8B48"/>
    <w:lvl w:ilvl="0" w:tplc="E96ECE08">
      <w:numFmt w:val="bullet"/>
      <w:lvlText w:val=""/>
      <w:lvlJc w:val="left"/>
      <w:pPr>
        <w:ind w:left="467" w:hanging="360"/>
      </w:pPr>
      <w:rPr>
        <w:rFonts w:hint="default"/>
        <w:w w:val="100"/>
        <w:lang w:val="en-GB" w:eastAsia="en-GB" w:bidi="en-GB"/>
      </w:rPr>
    </w:lvl>
    <w:lvl w:ilvl="1" w:tplc="84D45F28">
      <w:numFmt w:val="bullet"/>
      <w:lvlText w:val="•"/>
      <w:lvlJc w:val="left"/>
      <w:pPr>
        <w:ind w:left="728" w:hanging="360"/>
      </w:pPr>
      <w:rPr>
        <w:rFonts w:hint="default"/>
        <w:lang w:val="en-GB" w:eastAsia="en-GB" w:bidi="en-GB"/>
      </w:rPr>
    </w:lvl>
    <w:lvl w:ilvl="2" w:tplc="FA8C619A">
      <w:numFmt w:val="bullet"/>
      <w:lvlText w:val="•"/>
      <w:lvlJc w:val="left"/>
      <w:pPr>
        <w:ind w:left="997" w:hanging="360"/>
      </w:pPr>
      <w:rPr>
        <w:rFonts w:hint="default"/>
        <w:lang w:val="en-GB" w:eastAsia="en-GB" w:bidi="en-GB"/>
      </w:rPr>
    </w:lvl>
    <w:lvl w:ilvl="3" w:tplc="DA325270">
      <w:numFmt w:val="bullet"/>
      <w:lvlText w:val="•"/>
      <w:lvlJc w:val="left"/>
      <w:pPr>
        <w:ind w:left="1265" w:hanging="360"/>
      </w:pPr>
      <w:rPr>
        <w:rFonts w:hint="default"/>
        <w:lang w:val="en-GB" w:eastAsia="en-GB" w:bidi="en-GB"/>
      </w:rPr>
    </w:lvl>
    <w:lvl w:ilvl="4" w:tplc="0EB24824">
      <w:numFmt w:val="bullet"/>
      <w:lvlText w:val="•"/>
      <w:lvlJc w:val="left"/>
      <w:pPr>
        <w:ind w:left="1534" w:hanging="360"/>
      </w:pPr>
      <w:rPr>
        <w:rFonts w:hint="default"/>
        <w:lang w:val="en-GB" w:eastAsia="en-GB" w:bidi="en-GB"/>
      </w:rPr>
    </w:lvl>
    <w:lvl w:ilvl="5" w:tplc="F2D435F0">
      <w:numFmt w:val="bullet"/>
      <w:lvlText w:val="•"/>
      <w:lvlJc w:val="left"/>
      <w:pPr>
        <w:ind w:left="1803" w:hanging="360"/>
      </w:pPr>
      <w:rPr>
        <w:rFonts w:hint="default"/>
        <w:lang w:val="en-GB" w:eastAsia="en-GB" w:bidi="en-GB"/>
      </w:rPr>
    </w:lvl>
    <w:lvl w:ilvl="6" w:tplc="A3EE7FDC">
      <w:numFmt w:val="bullet"/>
      <w:lvlText w:val="•"/>
      <w:lvlJc w:val="left"/>
      <w:pPr>
        <w:ind w:left="2071" w:hanging="360"/>
      </w:pPr>
      <w:rPr>
        <w:rFonts w:hint="default"/>
        <w:lang w:val="en-GB" w:eastAsia="en-GB" w:bidi="en-GB"/>
      </w:rPr>
    </w:lvl>
    <w:lvl w:ilvl="7" w:tplc="A41655E8">
      <w:numFmt w:val="bullet"/>
      <w:lvlText w:val="•"/>
      <w:lvlJc w:val="left"/>
      <w:pPr>
        <w:ind w:left="2340" w:hanging="360"/>
      </w:pPr>
      <w:rPr>
        <w:rFonts w:hint="default"/>
        <w:lang w:val="en-GB" w:eastAsia="en-GB" w:bidi="en-GB"/>
      </w:rPr>
    </w:lvl>
    <w:lvl w:ilvl="8" w:tplc="0CE04598">
      <w:numFmt w:val="bullet"/>
      <w:lvlText w:val="•"/>
      <w:lvlJc w:val="left"/>
      <w:pPr>
        <w:ind w:left="2608" w:hanging="360"/>
      </w:pPr>
      <w:rPr>
        <w:rFonts w:hint="default"/>
        <w:lang w:val="en-GB" w:eastAsia="en-GB" w:bidi="en-GB"/>
      </w:rPr>
    </w:lvl>
  </w:abstractNum>
  <w:abstractNum w:abstractNumId="46" w15:restartNumberingAfterBreak="0">
    <w:nsid w:val="75E7729C"/>
    <w:multiLevelType w:val="hybridMultilevel"/>
    <w:tmpl w:val="3A4833D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7" w15:restartNumberingAfterBreak="0">
    <w:nsid w:val="786A4B50"/>
    <w:multiLevelType w:val="hybridMultilevel"/>
    <w:tmpl w:val="F98AE8D8"/>
    <w:lvl w:ilvl="0" w:tplc="3F56111E">
      <w:numFmt w:val="bullet"/>
      <w:lvlText w:val=""/>
      <w:lvlJc w:val="left"/>
      <w:pPr>
        <w:ind w:left="484" w:hanging="269"/>
      </w:pPr>
      <w:rPr>
        <w:rFonts w:ascii="Symbol" w:eastAsia="Symbol" w:hAnsi="Symbol" w:cs="Symbol" w:hint="default"/>
        <w:w w:val="100"/>
        <w:sz w:val="16"/>
        <w:szCs w:val="16"/>
        <w:lang w:val="en-GB" w:eastAsia="en-GB" w:bidi="en-GB"/>
      </w:rPr>
    </w:lvl>
    <w:lvl w:ilvl="1" w:tplc="EAAA24A6">
      <w:numFmt w:val="bullet"/>
      <w:lvlText w:val="•"/>
      <w:lvlJc w:val="left"/>
      <w:pPr>
        <w:ind w:left="741" w:hanging="269"/>
      </w:pPr>
      <w:rPr>
        <w:rFonts w:hint="default"/>
        <w:lang w:val="en-GB" w:eastAsia="en-GB" w:bidi="en-GB"/>
      </w:rPr>
    </w:lvl>
    <w:lvl w:ilvl="2" w:tplc="792C1308">
      <w:numFmt w:val="bullet"/>
      <w:lvlText w:val="•"/>
      <w:lvlJc w:val="left"/>
      <w:pPr>
        <w:ind w:left="1002" w:hanging="269"/>
      </w:pPr>
      <w:rPr>
        <w:rFonts w:hint="default"/>
        <w:lang w:val="en-GB" w:eastAsia="en-GB" w:bidi="en-GB"/>
      </w:rPr>
    </w:lvl>
    <w:lvl w:ilvl="3" w:tplc="561E2BCA">
      <w:numFmt w:val="bullet"/>
      <w:lvlText w:val="•"/>
      <w:lvlJc w:val="left"/>
      <w:pPr>
        <w:ind w:left="1263" w:hanging="269"/>
      </w:pPr>
      <w:rPr>
        <w:rFonts w:hint="default"/>
        <w:lang w:val="en-GB" w:eastAsia="en-GB" w:bidi="en-GB"/>
      </w:rPr>
    </w:lvl>
    <w:lvl w:ilvl="4" w:tplc="6F684A6C">
      <w:numFmt w:val="bullet"/>
      <w:lvlText w:val="•"/>
      <w:lvlJc w:val="left"/>
      <w:pPr>
        <w:ind w:left="1524" w:hanging="269"/>
      </w:pPr>
      <w:rPr>
        <w:rFonts w:hint="default"/>
        <w:lang w:val="en-GB" w:eastAsia="en-GB" w:bidi="en-GB"/>
      </w:rPr>
    </w:lvl>
    <w:lvl w:ilvl="5" w:tplc="5F721934">
      <w:numFmt w:val="bullet"/>
      <w:lvlText w:val="•"/>
      <w:lvlJc w:val="left"/>
      <w:pPr>
        <w:ind w:left="1786" w:hanging="269"/>
      </w:pPr>
      <w:rPr>
        <w:rFonts w:hint="default"/>
        <w:lang w:val="en-GB" w:eastAsia="en-GB" w:bidi="en-GB"/>
      </w:rPr>
    </w:lvl>
    <w:lvl w:ilvl="6" w:tplc="3D346A78">
      <w:numFmt w:val="bullet"/>
      <w:lvlText w:val="•"/>
      <w:lvlJc w:val="left"/>
      <w:pPr>
        <w:ind w:left="2047" w:hanging="269"/>
      </w:pPr>
      <w:rPr>
        <w:rFonts w:hint="default"/>
        <w:lang w:val="en-GB" w:eastAsia="en-GB" w:bidi="en-GB"/>
      </w:rPr>
    </w:lvl>
    <w:lvl w:ilvl="7" w:tplc="0B4CB5B2">
      <w:numFmt w:val="bullet"/>
      <w:lvlText w:val="•"/>
      <w:lvlJc w:val="left"/>
      <w:pPr>
        <w:ind w:left="2308" w:hanging="269"/>
      </w:pPr>
      <w:rPr>
        <w:rFonts w:hint="default"/>
        <w:lang w:val="en-GB" w:eastAsia="en-GB" w:bidi="en-GB"/>
      </w:rPr>
    </w:lvl>
    <w:lvl w:ilvl="8" w:tplc="E6E8114E">
      <w:numFmt w:val="bullet"/>
      <w:lvlText w:val="•"/>
      <w:lvlJc w:val="left"/>
      <w:pPr>
        <w:ind w:left="2569" w:hanging="269"/>
      </w:pPr>
      <w:rPr>
        <w:rFonts w:hint="default"/>
        <w:lang w:val="en-GB" w:eastAsia="en-GB" w:bidi="en-GB"/>
      </w:rPr>
    </w:lvl>
  </w:abstractNum>
  <w:abstractNum w:abstractNumId="48" w15:restartNumberingAfterBreak="0">
    <w:nsid w:val="788C6BB0"/>
    <w:multiLevelType w:val="hybridMultilevel"/>
    <w:tmpl w:val="0C86D726"/>
    <w:lvl w:ilvl="0" w:tplc="99863016">
      <w:numFmt w:val="bullet"/>
      <w:lvlText w:val=""/>
      <w:lvlJc w:val="left"/>
      <w:pPr>
        <w:ind w:left="465" w:hanging="360"/>
      </w:pPr>
      <w:rPr>
        <w:rFonts w:ascii="Symbol" w:eastAsia="Symbol" w:hAnsi="Symbol" w:cs="Symbol" w:hint="default"/>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C52B9C"/>
    <w:multiLevelType w:val="hybridMultilevel"/>
    <w:tmpl w:val="51DAAD6A"/>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num w:numId="1" w16cid:durableId="847644119">
    <w:abstractNumId w:val="27"/>
  </w:num>
  <w:num w:numId="2" w16cid:durableId="1391927545">
    <w:abstractNumId w:val="42"/>
  </w:num>
  <w:num w:numId="3" w16cid:durableId="1773427880">
    <w:abstractNumId w:val="9"/>
  </w:num>
  <w:num w:numId="4" w16cid:durableId="1000931725">
    <w:abstractNumId w:val="25"/>
  </w:num>
  <w:num w:numId="5" w16cid:durableId="1576823283">
    <w:abstractNumId w:val="47"/>
  </w:num>
  <w:num w:numId="6" w16cid:durableId="1653748809">
    <w:abstractNumId w:val="17"/>
  </w:num>
  <w:num w:numId="7" w16cid:durableId="861556543">
    <w:abstractNumId w:val="6"/>
  </w:num>
  <w:num w:numId="8" w16cid:durableId="2081167547">
    <w:abstractNumId w:val="24"/>
  </w:num>
  <w:num w:numId="9" w16cid:durableId="1031608458">
    <w:abstractNumId w:val="39"/>
  </w:num>
  <w:num w:numId="10" w16cid:durableId="1880316758">
    <w:abstractNumId w:val="15"/>
  </w:num>
  <w:num w:numId="11" w16cid:durableId="351536467">
    <w:abstractNumId w:val="43"/>
  </w:num>
  <w:num w:numId="12" w16cid:durableId="1065908365">
    <w:abstractNumId w:val="23"/>
  </w:num>
  <w:num w:numId="13" w16cid:durableId="168764809">
    <w:abstractNumId w:val="18"/>
  </w:num>
  <w:num w:numId="14" w16cid:durableId="1241645248">
    <w:abstractNumId w:val="33"/>
  </w:num>
  <w:num w:numId="15" w16cid:durableId="1489662848">
    <w:abstractNumId w:val="7"/>
  </w:num>
  <w:num w:numId="16" w16cid:durableId="1964118352">
    <w:abstractNumId w:val="12"/>
  </w:num>
  <w:num w:numId="17" w16cid:durableId="592975605">
    <w:abstractNumId w:val="16"/>
  </w:num>
  <w:num w:numId="18" w16cid:durableId="1267036992">
    <w:abstractNumId w:val="21"/>
  </w:num>
  <w:num w:numId="19" w16cid:durableId="725683967">
    <w:abstractNumId w:val="44"/>
  </w:num>
  <w:num w:numId="20" w16cid:durableId="450367443">
    <w:abstractNumId w:val="5"/>
  </w:num>
  <w:num w:numId="21" w16cid:durableId="812914780">
    <w:abstractNumId w:val="28"/>
  </w:num>
  <w:num w:numId="22" w16cid:durableId="702439967">
    <w:abstractNumId w:val="2"/>
  </w:num>
  <w:num w:numId="23" w16cid:durableId="1933119639">
    <w:abstractNumId w:val="14"/>
  </w:num>
  <w:num w:numId="24" w16cid:durableId="1843857571">
    <w:abstractNumId w:val="41"/>
  </w:num>
  <w:num w:numId="25" w16cid:durableId="326060392">
    <w:abstractNumId w:val="26"/>
  </w:num>
  <w:num w:numId="26" w16cid:durableId="1455323940">
    <w:abstractNumId w:val="10"/>
  </w:num>
  <w:num w:numId="27" w16cid:durableId="1321424590">
    <w:abstractNumId w:val="29"/>
  </w:num>
  <w:num w:numId="28" w16cid:durableId="346367644">
    <w:abstractNumId w:val="0"/>
  </w:num>
  <w:num w:numId="29" w16cid:durableId="525367752">
    <w:abstractNumId w:val="20"/>
  </w:num>
  <w:num w:numId="30" w16cid:durableId="296692441">
    <w:abstractNumId w:val="1"/>
  </w:num>
  <w:num w:numId="31" w16cid:durableId="966396628">
    <w:abstractNumId w:val="37"/>
  </w:num>
  <w:num w:numId="32" w16cid:durableId="937983318">
    <w:abstractNumId w:val="3"/>
  </w:num>
  <w:num w:numId="33" w16cid:durableId="1539510259">
    <w:abstractNumId w:val="30"/>
  </w:num>
  <w:num w:numId="34" w16cid:durableId="661857171">
    <w:abstractNumId w:val="38"/>
  </w:num>
  <w:num w:numId="35" w16cid:durableId="2980683">
    <w:abstractNumId w:val="11"/>
  </w:num>
  <w:num w:numId="36" w16cid:durableId="1749034705">
    <w:abstractNumId w:val="45"/>
  </w:num>
  <w:num w:numId="37" w16cid:durableId="1110390276">
    <w:abstractNumId w:val="19"/>
  </w:num>
  <w:num w:numId="38" w16cid:durableId="899904703">
    <w:abstractNumId w:val="40"/>
  </w:num>
  <w:num w:numId="39" w16cid:durableId="1192568471">
    <w:abstractNumId w:val="35"/>
  </w:num>
  <w:num w:numId="40" w16cid:durableId="1221360756">
    <w:abstractNumId w:val="22"/>
  </w:num>
  <w:num w:numId="41" w16cid:durableId="1552690080">
    <w:abstractNumId w:val="34"/>
  </w:num>
  <w:num w:numId="42" w16cid:durableId="2014183588">
    <w:abstractNumId w:val="36"/>
  </w:num>
  <w:num w:numId="43" w16cid:durableId="1937982390">
    <w:abstractNumId w:val="31"/>
  </w:num>
  <w:num w:numId="44" w16cid:durableId="1452241718">
    <w:abstractNumId w:val="46"/>
  </w:num>
  <w:num w:numId="45" w16cid:durableId="750157720">
    <w:abstractNumId w:val="8"/>
  </w:num>
  <w:num w:numId="46" w16cid:durableId="81800762">
    <w:abstractNumId w:val="32"/>
  </w:num>
  <w:num w:numId="47" w16cid:durableId="874194751">
    <w:abstractNumId w:val="13"/>
  </w:num>
  <w:num w:numId="48" w16cid:durableId="254485574">
    <w:abstractNumId w:val="48"/>
  </w:num>
  <w:num w:numId="49" w16cid:durableId="614138032">
    <w:abstractNumId w:val="49"/>
  </w:num>
  <w:num w:numId="50" w16cid:durableId="1891107556">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76"/>
    <w:rsid w:val="0001364B"/>
    <w:rsid w:val="00017921"/>
    <w:rsid w:val="00024837"/>
    <w:rsid w:val="00035BF2"/>
    <w:rsid w:val="000509F7"/>
    <w:rsid w:val="00063C25"/>
    <w:rsid w:val="000C396D"/>
    <w:rsid w:val="000E6686"/>
    <w:rsid w:val="00111005"/>
    <w:rsid w:val="001277BC"/>
    <w:rsid w:val="001446F1"/>
    <w:rsid w:val="001747CD"/>
    <w:rsid w:val="00180526"/>
    <w:rsid w:val="001B0562"/>
    <w:rsid w:val="001C70D2"/>
    <w:rsid w:val="001D5290"/>
    <w:rsid w:val="001E1AD9"/>
    <w:rsid w:val="001F448B"/>
    <w:rsid w:val="001F6CC3"/>
    <w:rsid w:val="0021596E"/>
    <w:rsid w:val="00233E53"/>
    <w:rsid w:val="00240EEE"/>
    <w:rsid w:val="00285F67"/>
    <w:rsid w:val="002C0EB2"/>
    <w:rsid w:val="002D345A"/>
    <w:rsid w:val="002E19CD"/>
    <w:rsid w:val="00307F2C"/>
    <w:rsid w:val="00333028"/>
    <w:rsid w:val="0035136D"/>
    <w:rsid w:val="00354C86"/>
    <w:rsid w:val="0035774D"/>
    <w:rsid w:val="00370376"/>
    <w:rsid w:val="00397847"/>
    <w:rsid w:val="003A34C4"/>
    <w:rsid w:val="003C67B1"/>
    <w:rsid w:val="003D202E"/>
    <w:rsid w:val="00412427"/>
    <w:rsid w:val="00445C1A"/>
    <w:rsid w:val="00451FED"/>
    <w:rsid w:val="00452EC1"/>
    <w:rsid w:val="0045438F"/>
    <w:rsid w:val="004A13F4"/>
    <w:rsid w:val="00512F2F"/>
    <w:rsid w:val="00564609"/>
    <w:rsid w:val="005B0743"/>
    <w:rsid w:val="005C29F7"/>
    <w:rsid w:val="005E0378"/>
    <w:rsid w:val="005E209E"/>
    <w:rsid w:val="006325EF"/>
    <w:rsid w:val="0065309A"/>
    <w:rsid w:val="0069280E"/>
    <w:rsid w:val="006A5771"/>
    <w:rsid w:val="006B28FC"/>
    <w:rsid w:val="00734664"/>
    <w:rsid w:val="0073590B"/>
    <w:rsid w:val="00751188"/>
    <w:rsid w:val="0076180A"/>
    <w:rsid w:val="007A6D72"/>
    <w:rsid w:val="007C1E33"/>
    <w:rsid w:val="007D1FD8"/>
    <w:rsid w:val="007F47DE"/>
    <w:rsid w:val="00810AE7"/>
    <w:rsid w:val="00844892"/>
    <w:rsid w:val="0087583D"/>
    <w:rsid w:val="008F3B4C"/>
    <w:rsid w:val="00905CC2"/>
    <w:rsid w:val="00927BDE"/>
    <w:rsid w:val="0093512F"/>
    <w:rsid w:val="009756F0"/>
    <w:rsid w:val="009929AB"/>
    <w:rsid w:val="009B075F"/>
    <w:rsid w:val="009B792B"/>
    <w:rsid w:val="009D5ADF"/>
    <w:rsid w:val="00A35166"/>
    <w:rsid w:val="00A55971"/>
    <w:rsid w:val="00A57D90"/>
    <w:rsid w:val="00A63D85"/>
    <w:rsid w:val="00A71043"/>
    <w:rsid w:val="00AB2B60"/>
    <w:rsid w:val="00AC1428"/>
    <w:rsid w:val="00AD4449"/>
    <w:rsid w:val="00B753C2"/>
    <w:rsid w:val="00B93BEA"/>
    <w:rsid w:val="00BA52A2"/>
    <w:rsid w:val="00BC005D"/>
    <w:rsid w:val="00C049ED"/>
    <w:rsid w:val="00C0605C"/>
    <w:rsid w:val="00C06C68"/>
    <w:rsid w:val="00C128CD"/>
    <w:rsid w:val="00C34F02"/>
    <w:rsid w:val="00C64005"/>
    <w:rsid w:val="00C71E86"/>
    <w:rsid w:val="00CA1A01"/>
    <w:rsid w:val="00CC704C"/>
    <w:rsid w:val="00CD07BB"/>
    <w:rsid w:val="00D02B13"/>
    <w:rsid w:val="00D0447F"/>
    <w:rsid w:val="00D207CD"/>
    <w:rsid w:val="00D25C61"/>
    <w:rsid w:val="00D6538F"/>
    <w:rsid w:val="00DF3C6A"/>
    <w:rsid w:val="00E003E7"/>
    <w:rsid w:val="00E52BE5"/>
    <w:rsid w:val="00E72730"/>
    <w:rsid w:val="00E86B99"/>
    <w:rsid w:val="00EA63F0"/>
    <w:rsid w:val="00EE3B30"/>
    <w:rsid w:val="00F05D5B"/>
    <w:rsid w:val="00F17464"/>
    <w:rsid w:val="00F3246E"/>
    <w:rsid w:val="00F33591"/>
    <w:rsid w:val="00F67D3C"/>
    <w:rsid w:val="00F71C60"/>
    <w:rsid w:val="00F93DE8"/>
    <w:rsid w:val="00FA0ADC"/>
    <w:rsid w:val="00FE5201"/>
    <w:rsid w:val="0286D752"/>
    <w:rsid w:val="2196D108"/>
    <w:rsid w:val="2F89FA87"/>
    <w:rsid w:val="3CAA9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1419"/>
  <w15:chartTrackingRefBased/>
  <w15:docId w15:val="{61B9E370-58DB-4C96-8FBA-2AA3C65B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0376"/>
    <w:pPr>
      <w:widowControl w:val="0"/>
      <w:autoSpaceDE w:val="0"/>
      <w:autoSpaceDN w:val="0"/>
      <w:spacing w:after="0" w:line="240" w:lineRule="auto"/>
    </w:pPr>
    <w:rPr>
      <w:rFonts w:ascii="Arial" w:eastAsia="Arial" w:hAnsi="Arial" w:cs="Arial"/>
      <w:sz w:val="24"/>
      <w:lang w:eastAsia="en-GB" w:bidi="en-GB"/>
    </w:rPr>
  </w:style>
  <w:style w:type="paragraph" w:styleId="Header">
    <w:name w:val="header"/>
    <w:basedOn w:val="Normal"/>
    <w:link w:val="HeaderChar"/>
    <w:uiPriority w:val="99"/>
    <w:unhideWhenUsed/>
    <w:rsid w:val="00445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C1A"/>
  </w:style>
  <w:style w:type="paragraph" w:styleId="Footer">
    <w:name w:val="footer"/>
    <w:basedOn w:val="Normal"/>
    <w:link w:val="FooterChar"/>
    <w:uiPriority w:val="99"/>
    <w:unhideWhenUsed/>
    <w:rsid w:val="00445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1A"/>
  </w:style>
  <w:style w:type="paragraph" w:styleId="ListParagraph">
    <w:name w:val="List Paragraph"/>
    <w:basedOn w:val="Normal"/>
    <w:uiPriority w:val="34"/>
    <w:qFormat/>
    <w:rsid w:val="00445C1A"/>
    <w:pPr>
      <w:spacing w:line="256" w:lineRule="auto"/>
      <w:ind w:left="720"/>
      <w:contextualSpacing/>
    </w:pPr>
  </w:style>
  <w:style w:type="table" w:styleId="TableGrid">
    <w:name w:val="Table Grid"/>
    <w:basedOn w:val="TableNormal"/>
    <w:uiPriority w:val="39"/>
    <w:rsid w:val="00445C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05D"/>
    <w:rPr>
      <w:sz w:val="16"/>
      <w:szCs w:val="16"/>
    </w:rPr>
  </w:style>
  <w:style w:type="paragraph" w:styleId="CommentText">
    <w:name w:val="annotation text"/>
    <w:basedOn w:val="Normal"/>
    <w:link w:val="CommentTextChar"/>
    <w:uiPriority w:val="99"/>
    <w:semiHidden/>
    <w:unhideWhenUsed/>
    <w:rsid w:val="00BC005D"/>
    <w:pPr>
      <w:spacing w:line="240" w:lineRule="auto"/>
    </w:pPr>
    <w:rPr>
      <w:sz w:val="20"/>
      <w:szCs w:val="20"/>
    </w:rPr>
  </w:style>
  <w:style w:type="character" w:customStyle="1" w:styleId="CommentTextChar">
    <w:name w:val="Comment Text Char"/>
    <w:basedOn w:val="DefaultParagraphFont"/>
    <w:link w:val="CommentText"/>
    <w:uiPriority w:val="99"/>
    <w:semiHidden/>
    <w:rsid w:val="00BC005D"/>
    <w:rPr>
      <w:sz w:val="20"/>
      <w:szCs w:val="20"/>
    </w:rPr>
  </w:style>
  <w:style w:type="paragraph" w:styleId="CommentSubject">
    <w:name w:val="annotation subject"/>
    <w:basedOn w:val="CommentText"/>
    <w:next w:val="CommentText"/>
    <w:link w:val="CommentSubjectChar"/>
    <w:uiPriority w:val="99"/>
    <w:semiHidden/>
    <w:unhideWhenUsed/>
    <w:rsid w:val="00BC005D"/>
    <w:rPr>
      <w:b/>
      <w:bCs/>
    </w:rPr>
  </w:style>
  <w:style w:type="character" w:customStyle="1" w:styleId="CommentSubjectChar">
    <w:name w:val="Comment Subject Char"/>
    <w:basedOn w:val="CommentTextChar"/>
    <w:link w:val="CommentSubject"/>
    <w:uiPriority w:val="99"/>
    <w:semiHidden/>
    <w:rsid w:val="00BC005D"/>
    <w:rPr>
      <w:b/>
      <w:bCs/>
      <w:sz w:val="20"/>
      <w:szCs w:val="20"/>
    </w:rPr>
  </w:style>
  <w:style w:type="character" w:styleId="UnresolvedMention">
    <w:name w:val="Unresolved Mention"/>
    <w:basedOn w:val="DefaultParagraphFont"/>
    <w:uiPriority w:val="99"/>
    <w:unhideWhenUsed/>
    <w:rsid w:val="00F67D3C"/>
    <w:rPr>
      <w:color w:val="605E5C"/>
      <w:shd w:val="clear" w:color="auto" w:fill="E1DFDD"/>
    </w:rPr>
  </w:style>
  <w:style w:type="character" w:styleId="Mention">
    <w:name w:val="Mention"/>
    <w:basedOn w:val="DefaultParagraphFont"/>
    <w:uiPriority w:val="99"/>
    <w:unhideWhenUsed/>
    <w:rsid w:val="00F67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75814">
      <w:bodyDiv w:val="1"/>
      <w:marLeft w:val="0"/>
      <w:marRight w:val="0"/>
      <w:marTop w:val="0"/>
      <w:marBottom w:val="0"/>
      <w:divBdr>
        <w:top w:val="none" w:sz="0" w:space="0" w:color="auto"/>
        <w:left w:val="none" w:sz="0" w:space="0" w:color="auto"/>
        <w:bottom w:val="none" w:sz="0" w:space="0" w:color="auto"/>
        <w:right w:val="none" w:sz="0" w:space="0" w:color="auto"/>
      </w:divBdr>
    </w:div>
    <w:div w:id="1070231515">
      <w:bodyDiv w:val="1"/>
      <w:marLeft w:val="0"/>
      <w:marRight w:val="0"/>
      <w:marTop w:val="0"/>
      <w:marBottom w:val="0"/>
      <w:divBdr>
        <w:top w:val="none" w:sz="0" w:space="0" w:color="auto"/>
        <w:left w:val="none" w:sz="0" w:space="0" w:color="auto"/>
        <w:bottom w:val="none" w:sz="0" w:space="0" w:color="auto"/>
        <w:right w:val="none" w:sz="0" w:space="0" w:color="auto"/>
      </w:divBdr>
    </w:div>
    <w:div w:id="1382708852">
      <w:bodyDiv w:val="1"/>
      <w:marLeft w:val="0"/>
      <w:marRight w:val="0"/>
      <w:marTop w:val="0"/>
      <w:marBottom w:val="0"/>
      <w:divBdr>
        <w:top w:val="none" w:sz="0" w:space="0" w:color="auto"/>
        <w:left w:val="none" w:sz="0" w:space="0" w:color="auto"/>
        <w:bottom w:val="none" w:sz="0" w:space="0" w:color="auto"/>
        <w:right w:val="none" w:sz="0" w:space="0" w:color="auto"/>
      </w:divBdr>
    </w:div>
    <w:div w:id="18775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6" ma:contentTypeDescription="Create a new document." ma:contentTypeScope="" ma:versionID="48ce31250f3453016f2d2822fff3869a">
  <xsd:schema xmlns:xsd="http://www.w3.org/2001/XMLSchema" xmlns:xs="http://www.w3.org/2001/XMLSchema" xmlns:p="http://schemas.microsoft.com/office/2006/metadata/properties" xmlns:ns2="ffd6ec32-edbd-4547-b857-1e1af1d9ebec" xmlns:ns3="e61a9a24-0fb2-4833-b4f2-f1f4f04105f2" targetNamespace="http://schemas.microsoft.com/office/2006/metadata/properties" ma:root="true" ma:fieldsID="2cca3bd8869eaa53a14912963e1ff4e2" ns2:_="" ns3:_="">
    <xsd:import namespace="ffd6ec32-edbd-4547-b857-1e1af1d9ebec"/>
    <xsd:import namespace="e61a9a24-0fb2-4833-b4f2-f1f4f0410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a9a24-0fb2-4833-b4f2-f1f4f0410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EF8EC-DC66-4A73-8D47-EF116B8838CA}">
  <ds:schemaRefs>
    <ds:schemaRef ds:uri="http://schemas.openxmlformats.org/officeDocument/2006/bibliography"/>
  </ds:schemaRefs>
</ds:datastoreItem>
</file>

<file path=customXml/itemProps2.xml><?xml version="1.0" encoding="utf-8"?>
<ds:datastoreItem xmlns:ds="http://schemas.openxmlformats.org/officeDocument/2006/customXml" ds:itemID="{A1CBDD2B-6E85-4EF9-943C-2DBD8844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e61a9a24-0fb2-4833-b4f2-f1f4f041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0F63-702D-4435-8449-CF1DA43BAD74}">
  <ds:schemaRefs>
    <ds:schemaRef ds:uri="http://schemas.microsoft.com/sharepoint/v3/contenttype/forms"/>
  </ds:schemaRefs>
</ds:datastoreItem>
</file>

<file path=customXml/itemProps4.xml><?xml version="1.0" encoding="utf-8"?>
<ds:datastoreItem xmlns:ds="http://schemas.openxmlformats.org/officeDocument/2006/customXml" ds:itemID="{B07CC6E8-15BC-4317-8BC4-28AE973CA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Mark (Paediatric Consultants)</dc:creator>
  <cp:keywords/>
  <dc:description/>
  <cp:lastModifiedBy>Walker, Dawn</cp:lastModifiedBy>
  <cp:revision>4</cp:revision>
  <dcterms:created xsi:type="dcterms:W3CDTF">2023-11-21T16:00:00Z</dcterms:created>
  <dcterms:modified xsi:type="dcterms:W3CDTF">2024-04-16T11:08:00Z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