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2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701"/>
        <w:gridCol w:w="2977"/>
        <w:gridCol w:w="1559"/>
        <w:gridCol w:w="567"/>
        <w:gridCol w:w="1560"/>
        <w:gridCol w:w="2268"/>
      </w:tblGrid>
      <w:tr w:rsidR="00395844" w14:paraId="1B13C1A9" w14:textId="77777777" w:rsidTr="005E668A">
        <w:trPr>
          <w:trHeight w:val="963"/>
        </w:trPr>
        <w:tc>
          <w:tcPr>
            <w:tcW w:w="1527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54D0C1E" w14:textId="0089C70C" w:rsidR="004E6275" w:rsidRDefault="00646B8D" w:rsidP="005E66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1BCD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526143C" wp14:editId="60E31BB6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-606425</wp:posOffset>
                      </wp:positionV>
                      <wp:extent cx="2374265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6FAEA" w14:textId="77777777" w:rsidR="006A1BCD" w:rsidRPr="006A1BCD" w:rsidRDefault="006A1BCD" w:rsidP="006A1B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A1BC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PRIVATE AND CONFIDENTIAL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5261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7.9pt;margin-top:-47.75pt;width:186.95pt;height:110.55pt;z-index:2516428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" filled="f" stroked="f">
                      <v:textbox style="mso-fit-shape-to-text:t">
                        <w:txbxContent>
                          <w:p w14:paraId="6D06FAEA" w14:textId="77777777" w:rsidR="006A1BCD" w:rsidRPr="006A1BCD" w:rsidRDefault="006A1BCD" w:rsidP="006A1B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A1BC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PRIVATE AND CONFIDENTIAL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CEB">
              <w:rPr>
                <w:rFonts w:ascii="Arial" w:hAnsi="Arial" w:cs="Arial"/>
                <w:b/>
                <w:sz w:val="32"/>
                <w:szCs w:val="32"/>
              </w:rPr>
              <w:t>Self-Referral to Newcastle / Gateshead</w:t>
            </w:r>
          </w:p>
          <w:p w14:paraId="67755391" w14:textId="18EB5F7F" w:rsidR="004E6275" w:rsidRDefault="004E6275" w:rsidP="005E668A">
            <w:pPr>
              <w:jc w:val="center"/>
              <w:rPr>
                <w:b/>
                <w:noProof/>
                <w:lang w:eastAsia="en-GB"/>
              </w:rPr>
            </w:pPr>
            <w:r w:rsidRPr="004E6275">
              <w:rPr>
                <w:rFonts w:ascii="Arial" w:hAnsi="Arial" w:cs="Arial"/>
                <w:b/>
                <w:sz w:val="28"/>
                <w:szCs w:val="28"/>
              </w:rPr>
              <w:t>Dynamic Support Register (DSR)</w:t>
            </w:r>
          </w:p>
        </w:tc>
      </w:tr>
      <w:tr w:rsidR="00B96CEB" w14:paraId="23C13DBA" w14:textId="77777777" w:rsidTr="00007D41">
        <w:trPr>
          <w:trHeight w:val="397"/>
        </w:trPr>
        <w:tc>
          <w:tcPr>
            <w:tcW w:w="19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24E8C9FA" w14:textId="67E6A49B" w:rsidR="00B96CEB" w:rsidRPr="000D4648" w:rsidRDefault="00B96CEB" w:rsidP="00007D41">
            <w:pPr>
              <w:jc w:val="right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Today's </w:t>
            </w: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Date: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9943AE" w14:textId="77777777" w:rsidR="00B96CEB" w:rsidRPr="000D4648" w:rsidRDefault="00B96CEB" w:rsidP="009E4BDE">
            <w:pP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1063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2BE90AE" w14:textId="708D4382" w:rsidR="00B96CEB" w:rsidRPr="000D4648" w:rsidRDefault="00B96CEB" w:rsidP="00007D4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Please fill</w:t>
            </w:r>
            <w:r w:rsidR="009E4BDE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in the details of the </w:t>
            </w:r>
            <w:r w:rsidR="009E4BDE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person being referred.  This may be yourself or someone you care for.</w:t>
            </w:r>
          </w:p>
        </w:tc>
      </w:tr>
      <w:tr w:rsidR="009E4BDE" w14:paraId="6FAD3877" w14:textId="77777777" w:rsidTr="00007D41">
        <w:trPr>
          <w:trHeight w:val="474"/>
        </w:trPr>
        <w:tc>
          <w:tcPr>
            <w:tcW w:w="1951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83F958C" w14:textId="33C2670A" w:rsidR="009E4BDE" w:rsidRPr="000D4648" w:rsidRDefault="009E4BDE" w:rsidP="00007D41">
            <w:pPr>
              <w:jc w:val="right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Individual Name: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8FADD" w14:textId="77777777" w:rsidR="009E4BDE" w:rsidRPr="000D4648" w:rsidRDefault="009E4BDE" w:rsidP="009E4BDE">
            <w:pP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29CFCC7" w14:textId="04CB03F9" w:rsidR="009E4BDE" w:rsidRPr="000D4648" w:rsidRDefault="009E4BDE" w:rsidP="00007D41">
            <w:pPr>
              <w:jc w:val="right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Address:</w:t>
            </w:r>
          </w:p>
        </w:tc>
        <w:tc>
          <w:tcPr>
            <w:tcW w:w="8931" w:type="dxa"/>
            <w:gridSpan w:val="5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50612F" w14:textId="77777777" w:rsidR="009E4BDE" w:rsidRPr="000D4648" w:rsidRDefault="009E4BDE" w:rsidP="009E4BDE">
            <w:pP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9E4BDE" w14:paraId="696FC05C" w14:textId="77777777" w:rsidTr="00007D41">
        <w:trPr>
          <w:trHeight w:val="474"/>
        </w:trPr>
        <w:tc>
          <w:tcPr>
            <w:tcW w:w="1951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635C18C0" w14:textId="79140BD0" w:rsidR="009E4BDE" w:rsidRPr="000D4648" w:rsidRDefault="009E4BDE" w:rsidP="00007D41">
            <w:pPr>
              <w:jc w:val="right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Date of Birth: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2E70C3" w14:textId="77777777" w:rsidR="009E4BDE" w:rsidRPr="000D4648" w:rsidRDefault="009E4BDE" w:rsidP="009E4BDE">
            <w:pP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3A8E214" w14:textId="411275CB" w:rsidR="009E4BDE" w:rsidRPr="000D4648" w:rsidRDefault="005E668A" w:rsidP="00007D41">
            <w:pPr>
              <w:jc w:val="right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Email:</w:t>
            </w:r>
          </w:p>
        </w:tc>
        <w:tc>
          <w:tcPr>
            <w:tcW w:w="4536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F5C8B2" w14:textId="77777777" w:rsidR="009E4BDE" w:rsidRPr="000D4648" w:rsidRDefault="009E4BDE" w:rsidP="009E4BDE">
            <w:pP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2127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0212DAF" w14:textId="635F4675" w:rsidR="009E4BDE" w:rsidRPr="000D4648" w:rsidRDefault="005E668A" w:rsidP="00007D41">
            <w:pPr>
              <w:jc w:val="right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Telephone: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E23DF6" w14:textId="77777777" w:rsidR="009E4BDE" w:rsidRPr="000D4648" w:rsidRDefault="009E4BDE" w:rsidP="009E4BDE">
            <w:pP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5E668A" w14:paraId="2AB9AEA7" w14:textId="77777777" w:rsidTr="00007D41">
        <w:trPr>
          <w:trHeight w:val="474"/>
        </w:trPr>
        <w:tc>
          <w:tcPr>
            <w:tcW w:w="1951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028BD89B" w14:textId="1EA386DF" w:rsidR="005E668A" w:rsidRPr="00684661" w:rsidRDefault="005E668A" w:rsidP="00007D41">
            <w:pPr>
              <w:jc w:val="right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GP Practice:</w:t>
            </w:r>
          </w:p>
        </w:tc>
        <w:tc>
          <w:tcPr>
            <w:tcW w:w="8930" w:type="dxa"/>
            <w:gridSpan w:val="4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FD65BA" w14:textId="77777777" w:rsidR="005E668A" w:rsidRPr="000D4648" w:rsidRDefault="005E668A" w:rsidP="009E4BDE">
            <w:pP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2127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F345C78" w14:textId="46E151F3" w:rsidR="005E668A" w:rsidRPr="00684661" w:rsidRDefault="005E668A" w:rsidP="00007D41">
            <w:pPr>
              <w:jc w:val="right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 w:rsidRPr="00684661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NHS No: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(If known)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C67DF" w14:textId="77777777" w:rsidR="005E668A" w:rsidRPr="000D4648" w:rsidRDefault="005E668A" w:rsidP="009E4BDE">
            <w:pP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9E4BDE" w14:paraId="314591E3" w14:textId="77777777" w:rsidTr="00007D41">
        <w:trPr>
          <w:trHeight w:val="397"/>
        </w:trPr>
        <w:tc>
          <w:tcPr>
            <w:tcW w:w="15276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D02D8D7" w14:textId="10C7ED53" w:rsidR="009E4BDE" w:rsidRPr="000D4648" w:rsidRDefault="009E4BDE" w:rsidP="00007D41">
            <w:pPr>
              <w:jc w:val="center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If you are filling in this form for someone else please let us know about you</w:t>
            </w:r>
            <w:r w:rsidR="00CD41CF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rself</w:t>
            </w: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here.</w:t>
            </w:r>
          </w:p>
        </w:tc>
      </w:tr>
      <w:tr w:rsidR="009E4BDE" w14:paraId="020B0A81" w14:textId="77777777" w:rsidTr="00007D41">
        <w:trPr>
          <w:trHeight w:val="474"/>
        </w:trPr>
        <w:tc>
          <w:tcPr>
            <w:tcW w:w="1951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042EED63" w14:textId="2F4741AB" w:rsidR="009E4BDE" w:rsidRPr="000D4648" w:rsidRDefault="009E4BDE" w:rsidP="00007D41">
            <w:pPr>
              <w:jc w:val="right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Your</w:t>
            </w:r>
            <w:r w:rsidRPr="000D4648"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 xml:space="preserve"> Name: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20319" w14:textId="77777777" w:rsidR="009E4BDE" w:rsidRPr="000D4648" w:rsidRDefault="009E4BDE" w:rsidP="009E4BDE">
            <w:pP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75594A8" w14:textId="2B20C288" w:rsidR="009E4BDE" w:rsidRPr="000D4648" w:rsidRDefault="009E4BDE" w:rsidP="00007D41">
            <w:pPr>
              <w:jc w:val="right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Relationship to individual: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34B285" w14:textId="41113B11" w:rsidR="009E4BDE" w:rsidRPr="000D4648" w:rsidRDefault="009E4BDE" w:rsidP="009E4BDE">
            <w:pP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A625B30" w14:textId="39BC9439" w:rsidR="009E4BDE" w:rsidRPr="000D4648" w:rsidRDefault="009E4BDE" w:rsidP="00007D41">
            <w:pPr>
              <w:jc w:val="right"/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  <w:t>Contact Details: (phone/email)</w:t>
            </w:r>
          </w:p>
        </w:tc>
        <w:tc>
          <w:tcPr>
            <w:tcW w:w="3828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B168B8" w14:textId="778A2961" w:rsidR="009E4BDE" w:rsidRPr="000D4648" w:rsidRDefault="009E4BDE" w:rsidP="009E4BDE">
            <w:pPr>
              <w:rPr>
                <w:rFonts w:ascii="Arial" w:hAnsi="Arial" w:cs="Arial"/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9E4BDE" w14:paraId="69450705" w14:textId="77777777" w:rsidTr="00007D41">
        <w:trPr>
          <w:trHeight w:val="290"/>
        </w:trPr>
        <w:tc>
          <w:tcPr>
            <w:tcW w:w="15276" w:type="dxa"/>
            <w:gridSpan w:val="8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742DB4" w14:textId="2E0A4603" w:rsidR="00251CE4" w:rsidRDefault="00007D41" w:rsidP="00251CE4">
            <w:pPr>
              <w:tabs>
                <w:tab w:val="left" w:pos="5480"/>
              </w:tabs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P</w:t>
            </w:r>
            <w:r w:rsidR="00A16E9E">
              <w:rPr>
                <w:rFonts w:ascii="Arial" w:hAnsi="Arial" w:cs="Arial"/>
                <w:b/>
                <w:noProof/>
                <w:lang w:eastAsia="en-GB"/>
              </w:rPr>
              <w:t>l</w:t>
            </w:r>
            <w:r>
              <w:rPr>
                <w:rFonts w:ascii="Arial" w:hAnsi="Arial" w:cs="Arial"/>
                <w:b/>
                <w:noProof/>
                <w:lang w:eastAsia="en-GB"/>
              </w:rPr>
              <w:t>ease use the space below to say why you think you / this person should be added to the Dynamic Support Register</w:t>
            </w:r>
            <w:r w:rsidR="00251CE4">
              <w:rPr>
                <w:rFonts w:ascii="Arial" w:hAnsi="Arial" w:cs="Arial"/>
                <w:b/>
                <w:noProof/>
                <w:lang w:eastAsia="en-GB"/>
              </w:rPr>
              <w:t xml:space="preserve">.  </w:t>
            </w:r>
            <w:r w:rsidR="00251CE4">
              <w:t xml:space="preserve"> </w:t>
            </w:r>
            <w:r w:rsidR="00251CE4" w:rsidRPr="00251CE4">
              <w:rPr>
                <w:rFonts w:ascii="Arial" w:hAnsi="Arial" w:cs="Arial"/>
                <w:b/>
                <w:noProof/>
                <w:lang w:eastAsia="en-GB"/>
              </w:rPr>
              <w:t>Please also complete a consent form and send with this referral.</w:t>
            </w:r>
          </w:p>
          <w:p w14:paraId="0A75EE56" w14:textId="6ACCDE2C" w:rsidR="00007D41" w:rsidRPr="008D0418" w:rsidRDefault="00007D41" w:rsidP="00251CE4">
            <w:pPr>
              <w:tabs>
                <w:tab w:val="left" w:pos="5480"/>
              </w:tabs>
            </w:pPr>
            <w:r>
              <w:rPr>
                <w:rFonts w:ascii="Arial" w:hAnsi="Arial" w:cs="Arial"/>
                <w:b/>
                <w:noProof/>
                <w:lang w:eastAsia="en-GB"/>
              </w:rPr>
              <w:t>(If you have printed this form and need more space, please use a separate sheet)</w:t>
            </w:r>
          </w:p>
        </w:tc>
      </w:tr>
      <w:tr w:rsidR="009E4BDE" w14:paraId="1511C8E0" w14:textId="77777777" w:rsidTr="00F66B88">
        <w:trPr>
          <w:trHeight w:val="1752"/>
        </w:trPr>
        <w:tc>
          <w:tcPr>
            <w:tcW w:w="15276" w:type="dxa"/>
            <w:gridSpan w:val="8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182B4A59" w14:textId="77777777" w:rsidR="009E4BDE" w:rsidRDefault="009E4BDE" w:rsidP="009E4BDE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4FCFF1A7" w14:textId="77777777" w:rsidR="009E4BDE" w:rsidRDefault="009E4BDE" w:rsidP="009E4BDE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77766BC8" w14:textId="08D1BB07" w:rsidR="009E4BDE" w:rsidRPr="00395844" w:rsidRDefault="009E4BDE" w:rsidP="009E4BDE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007D41" w14:paraId="6D6B891A" w14:textId="77777777" w:rsidTr="00007D41">
        <w:trPr>
          <w:trHeight w:val="993"/>
        </w:trPr>
        <w:tc>
          <w:tcPr>
            <w:tcW w:w="15276" w:type="dxa"/>
            <w:gridSpan w:val="8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F9776AA" w14:textId="77777777" w:rsidR="00007D41" w:rsidRDefault="00007D41" w:rsidP="00007D41">
            <w:pPr>
              <w:spacing w:after="120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What Happens Next?</w:t>
            </w:r>
          </w:p>
          <w:p w14:paraId="083B7E5E" w14:textId="52228038" w:rsidR="00007D41" w:rsidRPr="00007D41" w:rsidRDefault="00007D41" w:rsidP="009E4BDE">
            <w:pPr>
              <w:rPr>
                <w:rFonts w:ascii="Arial" w:hAnsi="Arial" w:cs="Arial"/>
                <w:bCs/>
                <w:noProof/>
                <w:lang w:eastAsia="en-GB"/>
              </w:rPr>
            </w:pPr>
            <w:r w:rsidRPr="00007D41">
              <w:rPr>
                <w:rFonts w:ascii="Arial" w:hAnsi="Arial" w:cs="Arial"/>
                <w:bCs/>
                <w:noProof/>
                <w:lang w:eastAsia="en-GB"/>
              </w:rPr>
              <w:t>Our Clinical Lead will review the referral and decide whether or not you need to be added to the DSR.</w:t>
            </w:r>
            <w:r w:rsidR="00251CE4" w:rsidRPr="00251CE4">
              <w:rPr>
                <w:rFonts w:ascii="Arial" w:hAnsi="Arial" w:cs="Arial"/>
                <w:bCs/>
                <w:noProof/>
                <w:lang w:eastAsia="en-GB"/>
              </w:rPr>
              <w:t xml:space="preserve">  If hospital admission s</w:t>
            </w:r>
            <w:r w:rsidR="00251CE4">
              <w:rPr>
                <w:rFonts w:ascii="Arial" w:hAnsi="Arial" w:cs="Arial"/>
                <w:bCs/>
                <w:noProof/>
                <w:lang w:eastAsia="en-GB"/>
              </w:rPr>
              <w:t>eems</w:t>
            </w:r>
            <w:r w:rsidR="00251CE4" w:rsidRPr="00251CE4">
              <w:rPr>
                <w:rFonts w:ascii="Arial" w:hAnsi="Arial" w:cs="Arial"/>
                <w:bCs/>
                <w:noProof/>
                <w:lang w:eastAsia="en-GB"/>
              </w:rPr>
              <w:t xml:space="preserve"> likely then a Care Education and Treatment Review (CETR) might be arranged for you</w:t>
            </w:r>
            <w:r w:rsidR="00251CE4">
              <w:rPr>
                <w:rFonts w:ascii="Arial" w:hAnsi="Arial" w:cs="Arial"/>
                <w:bCs/>
                <w:noProof/>
                <w:lang w:eastAsia="en-GB"/>
              </w:rPr>
              <w:t xml:space="preserve"> as well</w:t>
            </w:r>
            <w:r w:rsidR="00251CE4" w:rsidRPr="00251CE4">
              <w:rPr>
                <w:rFonts w:ascii="Arial" w:hAnsi="Arial" w:cs="Arial"/>
                <w:bCs/>
                <w:noProof/>
                <w:lang w:eastAsia="en-GB"/>
              </w:rPr>
              <w:t xml:space="preserve">.  </w:t>
            </w:r>
            <w:r w:rsidRPr="00007D41">
              <w:rPr>
                <w:rFonts w:ascii="Arial" w:hAnsi="Arial" w:cs="Arial"/>
                <w:bCs/>
                <w:noProof/>
                <w:lang w:eastAsia="en-GB"/>
              </w:rPr>
              <w:t>They may contact you if they need further information.  You will be informed of the outcome and given information for other services if necessary.</w:t>
            </w:r>
          </w:p>
        </w:tc>
      </w:tr>
    </w:tbl>
    <w:p w14:paraId="3F589A59" w14:textId="49E0572C" w:rsidR="005205BE" w:rsidRPr="00B25BBE" w:rsidRDefault="0055763B" w:rsidP="00251CE4">
      <w:pPr>
        <w:spacing w:before="120" w:after="0"/>
        <w:ind w:right="917" w:firstLine="851"/>
        <w:jc w:val="center"/>
        <w:rPr>
          <w:rFonts w:ascii="Arial" w:hAnsi="Arial" w:cs="Arial"/>
          <w:i/>
          <w:sz w:val="32"/>
          <w:szCs w:val="32"/>
        </w:rPr>
      </w:pPr>
      <w:r w:rsidRPr="00646B8D">
        <w:rPr>
          <w:rFonts w:ascii="Arial" w:hAnsi="Arial" w:cs="Arial"/>
          <w:b/>
          <w:sz w:val="28"/>
          <w:szCs w:val="28"/>
        </w:rPr>
        <w:t>Once</w:t>
      </w:r>
      <w:r w:rsidR="00646B8D" w:rsidRPr="00646B8D">
        <w:rPr>
          <w:rFonts w:ascii="Arial" w:hAnsi="Arial" w:cs="Arial"/>
          <w:b/>
          <w:sz w:val="28"/>
          <w:szCs w:val="28"/>
        </w:rPr>
        <w:t xml:space="preserve"> the</w:t>
      </w:r>
      <w:r w:rsidRPr="00646B8D">
        <w:rPr>
          <w:rFonts w:ascii="Arial" w:hAnsi="Arial" w:cs="Arial"/>
          <w:b/>
          <w:sz w:val="28"/>
          <w:szCs w:val="28"/>
        </w:rPr>
        <w:t xml:space="preserve"> Form is </w:t>
      </w:r>
      <w:r w:rsidR="00646B8D">
        <w:rPr>
          <w:rFonts w:ascii="Arial" w:hAnsi="Arial" w:cs="Arial"/>
          <w:b/>
          <w:sz w:val="28"/>
          <w:szCs w:val="28"/>
        </w:rPr>
        <w:t xml:space="preserve">fully </w:t>
      </w:r>
      <w:r w:rsidR="00646B8D" w:rsidRPr="00646B8D">
        <w:rPr>
          <w:rFonts w:ascii="Arial" w:hAnsi="Arial" w:cs="Arial"/>
          <w:b/>
          <w:sz w:val="28"/>
          <w:szCs w:val="28"/>
        </w:rPr>
        <w:t>completed, p</w:t>
      </w:r>
      <w:r w:rsidRPr="00646B8D">
        <w:rPr>
          <w:rFonts w:ascii="Arial" w:hAnsi="Arial" w:cs="Arial"/>
          <w:b/>
          <w:sz w:val="28"/>
          <w:szCs w:val="28"/>
        </w:rPr>
        <w:t xml:space="preserve">lease send </w:t>
      </w:r>
      <w:r w:rsidR="00F66B88">
        <w:rPr>
          <w:rFonts w:ascii="Arial" w:hAnsi="Arial" w:cs="Arial"/>
          <w:b/>
          <w:sz w:val="28"/>
          <w:szCs w:val="28"/>
        </w:rPr>
        <w:t>it along with a competed consent form</w:t>
      </w:r>
      <w:r w:rsidR="00251CE4">
        <w:rPr>
          <w:rFonts w:ascii="Arial" w:hAnsi="Arial" w:cs="Arial"/>
          <w:b/>
          <w:sz w:val="28"/>
          <w:szCs w:val="28"/>
        </w:rPr>
        <w:t xml:space="preserve"> </w:t>
      </w:r>
      <w:r w:rsidRPr="00646B8D">
        <w:rPr>
          <w:rFonts w:ascii="Arial" w:hAnsi="Arial" w:cs="Arial"/>
          <w:b/>
          <w:sz w:val="28"/>
          <w:szCs w:val="28"/>
        </w:rPr>
        <w:t xml:space="preserve">to </w:t>
      </w:r>
      <w:r w:rsidR="00CD41CF" w:rsidRPr="00CD41CF">
        <w:rPr>
          <w:rStyle w:val="Hyperlink"/>
          <w:b/>
          <w:bCs/>
          <w:sz w:val="32"/>
          <w:szCs w:val="32"/>
        </w:rPr>
        <w:t>nencicb-ng.ctr@nhs.net</w:t>
      </w:r>
    </w:p>
    <w:sectPr w:rsidR="005205BE" w:rsidRPr="00B25BBE" w:rsidSect="0011122C">
      <w:headerReference w:type="default" r:id="rId7"/>
      <w:footerReference w:type="default" r:id="rId8"/>
      <w:pgSz w:w="16838" w:h="11906" w:orient="landscape"/>
      <w:pgMar w:top="1440" w:right="1440" w:bottom="1440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6BB4" w14:textId="77777777" w:rsidR="00E4011B" w:rsidRDefault="00E4011B" w:rsidP="0058328B">
      <w:pPr>
        <w:spacing w:after="0" w:line="240" w:lineRule="auto"/>
      </w:pPr>
      <w:r>
        <w:separator/>
      </w:r>
    </w:p>
  </w:endnote>
  <w:endnote w:type="continuationSeparator" w:id="0">
    <w:p w14:paraId="2E8867BE" w14:textId="77777777" w:rsidR="00E4011B" w:rsidRDefault="00E4011B" w:rsidP="005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2170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58E3AE9" w14:textId="77777777" w:rsidR="0058328B" w:rsidRDefault="005832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B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5B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6B883" w14:textId="6979A336" w:rsidR="0058328B" w:rsidRDefault="0011122C">
    <w:pPr>
      <w:pStyle w:val="Footer"/>
    </w:pPr>
    <w:r>
      <w:t>© North East and North Cumbria ICB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6DFD" w14:textId="77777777" w:rsidR="00E4011B" w:rsidRDefault="00E4011B" w:rsidP="0058328B">
      <w:pPr>
        <w:spacing w:after="0" w:line="240" w:lineRule="auto"/>
      </w:pPr>
      <w:r>
        <w:separator/>
      </w:r>
    </w:p>
  </w:footnote>
  <w:footnote w:type="continuationSeparator" w:id="0">
    <w:p w14:paraId="4C1881D0" w14:textId="77777777" w:rsidR="00E4011B" w:rsidRDefault="00E4011B" w:rsidP="0058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2C19" w14:textId="2822D20B" w:rsidR="004F39AF" w:rsidRDefault="00B04B4F">
    <w:pPr>
      <w:pStyle w:val="Head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5AE0B90D" wp14:editId="1B0E64C5">
          <wp:simplePos x="0" y="0"/>
          <wp:positionH relativeFrom="column">
            <wp:posOffset>8277225</wp:posOffset>
          </wp:positionH>
          <wp:positionV relativeFrom="paragraph">
            <wp:posOffset>-345440</wp:posOffset>
          </wp:positionV>
          <wp:extent cx="1223353" cy="742562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353" cy="74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6CEB">
      <w:t>DSR Self-Referral</w:t>
    </w:r>
    <w:r w:rsidR="004E6275">
      <w:t xml:space="preserve"> v</w:t>
    </w:r>
    <w:r w:rsidR="00B96CEB">
      <w:t>1</w:t>
    </w:r>
    <w:r w:rsidR="004E627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5BE"/>
    <w:rsid w:val="00007D41"/>
    <w:rsid w:val="00052CA3"/>
    <w:rsid w:val="00061C8F"/>
    <w:rsid w:val="0007415F"/>
    <w:rsid w:val="000937B9"/>
    <w:rsid w:val="000C25CC"/>
    <w:rsid w:val="000D4648"/>
    <w:rsid w:val="000D77D1"/>
    <w:rsid w:val="0011122C"/>
    <w:rsid w:val="0012596B"/>
    <w:rsid w:val="00137216"/>
    <w:rsid w:val="001530BD"/>
    <w:rsid w:val="0019161E"/>
    <w:rsid w:val="001D3C9C"/>
    <w:rsid w:val="00206C30"/>
    <w:rsid w:val="0021066B"/>
    <w:rsid w:val="00213D60"/>
    <w:rsid w:val="00220CC7"/>
    <w:rsid w:val="00226C2B"/>
    <w:rsid w:val="00251CE4"/>
    <w:rsid w:val="002A042A"/>
    <w:rsid w:val="002D4BBD"/>
    <w:rsid w:val="00395844"/>
    <w:rsid w:val="003C5B86"/>
    <w:rsid w:val="004134F2"/>
    <w:rsid w:val="004379E9"/>
    <w:rsid w:val="004B4431"/>
    <w:rsid w:val="004E6275"/>
    <w:rsid w:val="004F39AF"/>
    <w:rsid w:val="004F53FD"/>
    <w:rsid w:val="005205BE"/>
    <w:rsid w:val="0055763B"/>
    <w:rsid w:val="0058328B"/>
    <w:rsid w:val="00595603"/>
    <w:rsid w:val="005C193E"/>
    <w:rsid w:val="005E0F95"/>
    <w:rsid w:val="005E668A"/>
    <w:rsid w:val="005F562F"/>
    <w:rsid w:val="00627493"/>
    <w:rsid w:val="00646B8D"/>
    <w:rsid w:val="006630E4"/>
    <w:rsid w:val="00684661"/>
    <w:rsid w:val="006A1BCD"/>
    <w:rsid w:val="006D7DB9"/>
    <w:rsid w:val="0071583A"/>
    <w:rsid w:val="0073727A"/>
    <w:rsid w:val="007558D3"/>
    <w:rsid w:val="007A2119"/>
    <w:rsid w:val="007A5244"/>
    <w:rsid w:val="007D07A9"/>
    <w:rsid w:val="00803654"/>
    <w:rsid w:val="00815E01"/>
    <w:rsid w:val="0082706E"/>
    <w:rsid w:val="00831F8B"/>
    <w:rsid w:val="008D0418"/>
    <w:rsid w:val="008E2385"/>
    <w:rsid w:val="009157F4"/>
    <w:rsid w:val="009C2F26"/>
    <w:rsid w:val="009E4BDE"/>
    <w:rsid w:val="00A125B6"/>
    <w:rsid w:val="00A16E9E"/>
    <w:rsid w:val="00A2226A"/>
    <w:rsid w:val="00A458C0"/>
    <w:rsid w:val="00AA70F9"/>
    <w:rsid w:val="00AB42A5"/>
    <w:rsid w:val="00AE410D"/>
    <w:rsid w:val="00B04B4F"/>
    <w:rsid w:val="00B131E5"/>
    <w:rsid w:val="00B25BBE"/>
    <w:rsid w:val="00B4020A"/>
    <w:rsid w:val="00B45764"/>
    <w:rsid w:val="00B6758F"/>
    <w:rsid w:val="00B96CEB"/>
    <w:rsid w:val="00C36C6B"/>
    <w:rsid w:val="00C64BDD"/>
    <w:rsid w:val="00C74E56"/>
    <w:rsid w:val="00C91374"/>
    <w:rsid w:val="00CD41CF"/>
    <w:rsid w:val="00CE5205"/>
    <w:rsid w:val="00D32938"/>
    <w:rsid w:val="00D41D8A"/>
    <w:rsid w:val="00E16E5D"/>
    <w:rsid w:val="00E4011B"/>
    <w:rsid w:val="00ED6626"/>
    <w:rsid w:val="00F16013"/>
    <w:rsid w:val="00F41A57"/>
    <w:rsid w:val="00F44A75"/>
    <w:rsid w:val="00F64B95"/>
    <w:rsid w:val="00F66B88"/>
    <w:rsid w:val="00F675C3"/>
    <w:rsid w:val="00FA1A01"/>
    <w:rsid w:val="00FA3A62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A8423A"/>
  <w15:docId w15:val="{401E0B74-0381-45B9-AF32-7AB48F2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1A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8B"/>
  </w:style>
  <w:style w:type="paragraph" w:styleId="Footer">
    <w:name w:val="footer"/>
    <w:basedOn w:val="Normal"/>
    <w:link w:val="FooterChar"/>
    <w:uiPriority w:val="99"/>
    <w:unhideWhenUsed/>
    <w:rsid w:val="00583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8B"/>
  </w:style>
  <w:style w:type="character" w:styleId="Hyperlink">
    <w:name w:val="Hyperlink"/>
    <w:basedOn w:val="DefaultParagraphFont"/>
    <w:uiPriority w:val="99"/>
    <w:unhideWhenUsed/>
    <w:rsid w:val="005832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66F5-DC6D-477E-8E04-9AE4B480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Rachel</dc:creator>
  <cp:lastModifiedBy>DIXON, Gillian (NHS NORTH EAST AND NORTH CUMBRIA ICB - 13T)</cp:lastModifiedBy>
  <cp:revision>6</cp:revision>
  <cp:lastPrinted>2017-06-22T11:26:00Z</cp:lastPrinted>
  <dcterms:created xsi:type="dcterms:W3CDTF">2023-07-05T16:16:00Z</dcterms:created>
  <dcterms:modified xsi:type="dcterms:W3CDTF">2023-08-30T09:45:00Z</dcterms:modified>
</cp:coreProperties>
</file>