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39AF8" w14:textId="595DACB3" w:rsidR="00076059" w:rsidRPr="00076059" w:rsidRDefault="00076059" w:rsidP="00E22547">
      <w:pPr>
        <w:spacing w:after="120" w:line="240" w:lineRule="auto"/>
        <w:rPr>
          <w:rFonts w:ascii="Helvetica" w:eastAsia="Times New Roman" w:hAnsi="Helvetica" w:cs="Times New Roman"/>
          <w:color w:val="195430"/>
          <w:sz w:val="32"/>
          <w:szCs w:val="32"/>
          <w:lang w:eastAsia="en-GB"/>
        </w:rPr>
      </w:pPr>
      <w:r w:rsidRPr="00076059">
        <w:rPr>
          <w:rFonts w:ascii="Helvetica" w:eastAsia="Times New Roman" w:hAnsi="Helvetica" w:cs="Times New Roman"/>
          <w:b/>
          <w:bCs/>
          <w:color w:val="195430"/>
          <w:sz w:val="32"/>
          <w:szCs w:val="32"/>
          <w:lang w:eastAsia="en-GB"/>
        </w:rPr>
        <w:t>Make a Change</w:t>
      </w:r>
      <w:r w:rsidR="00135CEB" w:rsidRPr="00A015E7">
        <w:rPr>
          <w:rFonts w:ascii="Helvetica" w:eastAsia="Times New Roman" w:hAnsi="Helvetica" w:cs="Times New Roman"/>
          <w:b/>
          <w:bCs/>
          <w:color w:val="195430"/>
          <w:sz w:val="32"/>
          <w:szCs w:val="32"/>
          <w:lang w:eastAsia="en-GB"/>
        </w:rPr>
        <w:t>:</w:t>
      </w:r>
      <w:r w:rsidRPr="00076059">
        <w:rPr>
          <w:rFonts w:ascii="Helvetica" w:eastAsia="Times New Roman" w:hAnsi="Helvetica" w:cs="Times New Roman"/>
          <w:b/>
          <w:bCs/>
          <w:color w:val="195430"/>
          <w:sz w:val="32"/>
          <w:szCs w:val="32"/>
          <w:lang w:eastAsia="en-GB"/>
        </w:rPr>
        <w:t xml:space="preserve"> Information for Professionals</w:t>
      </w:r>
    </w:p>
    <w:p w14:paraId="382CFE7E" w14:textId="77777777" w:rsidR="00E22547" w:rsidRDefault="00E22547" w:rsidP="00076059">
      <w:pPr>
        <w:spacing w:after="0" w:line="240" w:lineRule="auto"/>
        <w:rPr>
          <w:rFonts w:ascii="Helvetica" w:eastAsia="Times New Roman" w:hAnsi="Helvetica" w:cs="Times New Roman"/>
          <w:b/>
          <w:bCs/>
          <w:sz w:val="24"/>
          <w:szCs w:val="24"/>
          <w:lang w:eastAsia="en-GB"/>
        </w:rPr>
      </w:pPr>
    </w:p>
    <w:p w14:paraId="6007F994" w14:textId="26DDF7FE" w:rsidR="00E22547" w:rsidRPr="00B76061" w:rsidRDefault="00076059" w:rsidP="00076059">
      <w:pPr>
        <w:spacing w:after="0" w:line="240" w:lineRule="auto"/>
        <w:rPr>
          <w:rFonts w:ascii="Helvetica" w:eastAsia="Times New Roman" w:hAnsi="Helvetica" w:cs="Times New Roman"/>
          <w:color w:val="195430"/>
          <w:sz w:val="24"/>
          <w:szCs w:val="24"/>
          <w:lang w:eastAsia="en-GB"/>
        </w:rPr>
      </w:pPr>
      <w:r w:rsidRPr="00076059">
        <w:rPr>
          <w:rFonts w:ascii="Helvetica" w:eastAsia="Times New Roman" w:hAnsi="Helvetica" w:cs="Times New Roman"/>
          <w:b/>
          <w:bCs/>
          <w:color w:val="195430"/>
          <w:sz w:val="24"/>
          <w:szCs w:val="24"/>
          <w:lang w:eastAsia="en-GB"/>
        </w:rPr>
        <w:t>What is Make a Change?</w:t>
      </w:r>
      <w:r w:rsidR="0049137C" w:rsidRPr="0049137C">
        <w:rPr>
          <w:rFonts w:ascii="Helvetica" w:eastAsia="Times New Roman" w:hAnsi="Helvetica" w:cs="Times New Roman"/>
          <w:noProof/>
          <w:sz w:val="24"/>
          <w:szCs w:val="24"/>
          <w:lang w:eastAsia="en-GB"/>
        </w:rPr>
        <w:t xml:space="preserve"> </w:t>
      </w:r>
    </w:p>
    <w:p w14:paraId="0443A927" w14:textId="2C7F9621" w:rsidR="00076059" w:rsidRPr="00076059" w:rsidRDefault="0049137C" w:rsidP="00E22547">
      <w:pPr>
        <w:spacing w:before="240" w:after="0" w:line="240" w:lineRule="auto"/>
        <w:rPr>
          <w:rFonts w:ascii="Helvetica" w:eastAsia="Times New Roman" w:hAnsi="Helvetica" w:cs="Times New Roman"/>
          <w:sz w:val="24"/>
          <w:szCs w:val="24"/>
          <w:lang w:eastAsia="en-GB"/>
        </w:rPr>
      </w:pPr>
      <w:r>
        <w:rPr>
          <w:rFonts w:ascii="Helvetica" w:eastAsia="Times New Roman" w:hAnsi="Helvetica" w:cs="Times New Roman"/>
          <w:noProof/>
          <w:sz w:val="24"/>
          <w:szCs w:val="24"/>
          <w:lang w:eastAsia="en-GB"/>
        </w:rPr>
        <w:drawing>
          <wp:anchor distT="0" distB="0" distL="114300" distR="114300" simplePos="0" relativeHeight="251658240" behindDoc="1" locked="0" layoutInCell="1" allowOverlap="1" wp14:anchorId="7408BE28" wp14:editId="00796F19">
            <wp:simplePos x="0" y="0"/>
            <wp:positionH relativeFrom="column">
              <wp:posOffset>3270885</wp:posOffset>
            </wp:positionH>
            <wp:positionV relativeFrom="paragraph">
              <wp:posOffset>558800</wp:posOffset>
            </wp:positionV>
            <wp:extent cx="2472690" cy="3149600"/>
            <wp:effectExtent l="0" t="0" r="3810" b="0"/>
            <wp:wrapTight wrapText="bothSides">
              <wp:wrapPolygon edited="0">
                <wp:start x="0" y="0"/>
                <wp:lineTo x="0" y="21426"/>
                <wp:lineTo x="21467" y="21426"/>
                <wp:lineTo x="21467" y="0"/>
                <wp:lineTo x="0" y="0"/>
              </wp:wrapPolygon>
            </wp:wrapTight>
            <wp:docPr id="3" name="Picture 3" descr="A photo of a man sitting and listening thoughtfully. In the foreground there is another man out of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hoto of a man sitting and listening thoughtfully. In the foreground there is another man out of focus."/>
                    <pic:cNvPicPr/>
                  </pic:nvPicPr>
                  <pic:blipFill rotWithShape="1">
                    <a:blip r:embed="rId11" cstate="print">
                      <a:extLst>
                        <a:ext uri="{28A0092B-C50C-407E-A947-70E740481C1C}">
                          <a14:useLocalDpi xmlns:a14="http://schemas.microsoft.com/office/drawing/2010/main" val="0"/>
                        </a:ext>
                      </a:extLst>
                    </a:blip>
                    <a:srcRect l="20386" r="30534" b="6390"/>
                    <a:stretch/>
                  </pic:blipFill>
                  <pic:spPr bwMode="auto">
                    <a:xfrm>
                      <a:off x="0" y="0"/>
                      <a:ext cx="2472690" cy="314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6059" w:rsidRPr="00076059">
        <w:rPr>
          <w:rFonts w:ascii="Helvetica" w:eastAsia="Times New Roman" w:hAnsi="Helvetica" w:cs="Times New Roman"/>
          <w:sz w:val="24"/>
          <w:szCs w:val="24"/>
          <w:lang w:eastAsia="en-GB"/>
        </w:rPr>
        <w:t xml:space="preserve">Make </w:t>
      </w:r>
      <w:r w:rsidR="00E22547">
        <w:rPr>
          <w:rFonts w:ascii="Helvetica" w:eastAsia="Times New Roman" w:hAnsi="Helvetica" w:cs="Times New Roman"/>
          <w:sz w:val="24"/>
          <w:szCs w:val="24"/>
          <w:lang w:eastAsia="en-GB"/>
        </w:rPr>
        <w:t>a</w:t>
      </w:r>
      <w:r w:rsidR="00076059" w:rsidRPr="00076059">
        <w:rPr>
          <w:rFonts w:ascii="Helvetica" w:eastAsia="Times New Roman" w:hAnsi="Helvetica" w:cs="Times New Roman"/>
          <w:sz w:val="24"/>
          <w:szCs w:val="24"/>
          <w:lang w:eastAsia="en-GB"/>
        </w:rPr>
        <w:t xml:space="preserve"> Change is a community-wide, early response to domestic abuse for adults in Newcastle who are worried about their behaviour towards their partner or ex-partner. The programme provides a holistic, early </w:t>
      </w:r>
      <w:r w:rsidR="000864D3">
        <w:rPr>
          <w:rFonts w:ascii="Helvetica" w:eastAsia="Times New Roman" w:hAnsi="Helvetica" w:cs="Times New Roman"/>
          <w:sz w:val="24"/>
          <w:szCs w:val="24"/>
          <w:lang w:eastAsia="en-GB"/>
        </w:rPr>
        <w:t>intervention</w:t>
      </w:r>
      <w:r w:rsidR="00076059" w:rsidRPr="00076059">
        <w:rPr>
          <w:rFonts w:ascii="Helvetica" w:eastAsia="Times New Roman" w:hAnsi="Helvetica" w:cs="Times New Roman"/>
          <w:sz w:val="24"/>
          <w:szCs w:val="24"/>
          <w:lang w:eastAsia="en-GB"/>
        </w:rPr>
        <w:t xml:space="preserve"> </w:t>
      </w:r>
      <w:r w:rsidR="000864D3">
        <w:rPr>
          <w:rFonts w:ascii="Helvetica" w:eastAsia="Times New Roman" w:hAnsi="Helvetica" w:cs="Times New Roman"/>
          <w:sz w:val="24"/>
          <w:szCs w:val="24"/>
          <w:lang w:eastAsia="en-GB"/>
        </w:rPr>
        <w:t>for</w:t>
      </w:r>
      <w:r w:rsidR="00076059" w:rsidRPr="00076059">
        <w:rPr>
          <w:rFonts w:ascii="Helvetica" w:eastAsia="Times New Roman" w:hAnsi="Helvetica" w:cs="Times New Roman"/>
          <w:sz w:val="24"/>
          <w:szCs w:val="24"/>
          <w:lang w:eastAsia="en-GB"/>
        </w:rPr>
        <w:t xml:space="preserve"> people who are concerned that they are using </w:t>
      </w:r>
      <w:r w:rsidR="0010081F">
        <w:rPr>
          <w:rFonts w:ascii="Helvetica" w:eastAsia="Times New Roman" w:hAnsi="Helvetica" w:cs="Times New Roman"/>
          <w:sz w:val="24"/>
          <w:szCs w:val="24"/>
          <w:lang w:eastAsia="en-GB"/>
        </w:rPr>
        <w:t>harm</w:t>
      </w:r>
      <w:r w:rsidR="00B76061">
        <w:rPr>
          <w:rFonts w:ascii="Helvetica" w:eastAsia="Times New Roman" w:hAnsi="Helvetica" w:cs="Times New Roman"/>
          <w:sz w:val="24"/>
          <w:szCs w:val="24"/>
          <w:lang w:eastAsia="en-GB"/>
        </w:rPr>
        <w:t>ful behaviour</w:t>
      </w:r>
      <w:r w:rsidR="00076059" w:rsidRPr="00076059">
        <w:rPr>
          <w:rFonts w:ascii="Helvetica" w:eastAsia="Times New Roman" w:hAnsi="Helvetica" w:cs="Times New Roman"/>
          <w:sz w:val="24"/>
          <w:szCs w:val="24"/>
          <w:lang w:eastAsia="en-GB"/>
        </w:rPr>
        <w:t xml:space="preserve"> in their current or previous intimate relationships and are motivated to change.</w:t>
      </w:r>
    </w:p>
    <w:p w14:paraId="32BCEBC6"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14ADE406" w14:textId="64DC4683"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Make a Change Newcastle is delivered by Harbour</w:t>
      </w:r>
      <w:r w:rsidR="00584C9A">
        <w:rPr>
          <w:rFonts w:ascii="Helvetica" w:eastAsia="Times New Roman" w:hAnsi="Helvetica" w:cs="Times New Roman"/>
          <w:sz w:val="24"/>
          <w:szCs w:val="24"/>
          <w:lang w:eastAsia="en-GB"/>
        </w:rPr>
        <w:t>,</w:t>
      </w:r>
      <w:r w:rsidRPr="00076059">
        <w:rPr>
          <w:rFonts w:ascii="Helvetica" w:eastAsia="Times New Roman" w:hAnsi="Helvetica" w:cs="Times New Roman"/>
          <w:sz w:val="24"/>
          <w:szCs w:val="24"/>
          <w:lang w:eastAsia="en-GB"/>
        </w:rPr>
        <w:t xml:space="preserve"> and running parallel to this is an offer of support to partners and ex-partners of people referred to the </w:t>
      </w:r>
      <w:proofErr w:type="gramStart"/>
      <w:r w:rsidRPr="00076059">
        <w:rPr>
          <w:rFonts w:ascii="Helvetica" w:eastAsia="Times New Roman" w:hAnsi="Helvetica" w:cs="Times New Roman"/>
          <w:sz w:val="24"/>
          <w:szCs w:val="24"/>
          <w:lang w:eastAsia="en-GB"/>
        </w:rPr>
        <w:t>programme</w:t>
      </w:r>
      <w:r w:rsidR="00070081">
        <w:rPr>
          <w:rFonts w:ascii="Helvetica" w:eastAsia="Times New Roman" w:hAnsi="Helvetica" w:cs="Times New Roman"/>
          <w:sz w:val="24"/>
          <w:szCs w:val="24"/>
          <w:lang w:eastAsia="en-GB"/>
        </w:rPr>
        <w:t>.</w:t>
      </w:r>
      <w:r w:rsidR="000A6C47">
        <w:rPr>
          <w:rFonts w:ascii="Helvetica" w:eastAsia="Times New Roman" w:hAnsi="Helvetica" w:cs="Times New Roman"/>
          <w:sz w:val="24"/>
          <w:szCs w:val="24"/>
          <w:lang w:eastAsia="en-GB"/>
        </w:rPr>
        <w:t>-</w:t>
      </w:r>
      <w:proofErr w:type="gramEnd"/>
      <w:r w:rsidR="000A6C47">
        <w:rPr>
          <w:rFonts w:ascii="Helvetica" w:eastAsia="Times New Roman" w:hAnsi="Helvetica" w:cs="Times New Roman"/>
          <w:sz w:val="24"/>
          <w:szCs w:val="24"/>
          <w:lang w:eastAsia="en-GB"/>
        </w:rPr>
        <w:t xml:space="preserve"> </w:t>
      </w:r>
      <w:r w:rsidRPr="00076059">
        <w:rPr>
          <w:rFonts w:ascii="Helvetica" w:eastAsia="Times New Roman" w:hAnsi="Helvetica" w:cs="Times New Roman"/>
          <w:sz w:val="24"/>
          <w:szCs w:val="24"/>
          <w:lang w:eastAsia="en-GB"/>
        </w:rPr>
        <w:t>The specialist survivor support is provided by Changing Lives.</w:t>
      </w:r>
    </w:p>
    <w:p w14:paraId="6E116C87"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2D7D79A5" w14:textId="77777777" w:rsidR="00076059" w:rsidRPr="00076059" w:rsidRDefault="00076059" w:rsidP="00076059">
      <w:pPr>
        <w:spacing w:after="0" w:line="240" w:lineRule="auto"/>
        <w:rPr>
          <w:rFonts w:ascii="Helvetica" w:eastAsia="Times New Roman" w:hAnsi="Helvetica" w:cs="Times New Roman"/>
          <w:color w:val="195430"/>
          <w:sz w:val="24"/>
          <w:szCs w:val="24"/>
          <w:lang w:eastAsia="en-GB"/>
        </w:rPr>
      </w:pPr>
      <w:r w:rsidRPr="00076059">
        <w:rPr>
          <w:rFonts w:ascii="Helvetica" w:eastAsia="Times New Roman" w:hAnsi="Helvetica" w:cs="Times New Roman"/>
          <w:b/>
          <w:bCs/>
          <w:color w:val="195430"/>
          <w:sz w:val="24"/>
          <w:szCs w:val="24"/>
          <w:lang w:eastAsia="en-GB"/>
        </w:rPr>
        <w:t>Who is it for?</w:t>
      </w:r>
    </w:p>
    <w:p w14:paraId="41B0797F"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43FF6F6E" w14:textId="0BCD42F5" w:rsidR="007B5E54"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xml:space="preserve">Make a Change provides support for adults in Newcastle who are concerned that they might be hurting, </w:t>
      </w:r>
      <w:proofErr w:type="gramStart"/>
      <w:r w:rsidRPr="00076059">
        <w:rPr>
          <w:rFonts w:ascii="Helvetica" w:eastAsia="Times New Roman" w:hAnsi="Helvetica" w:cs="Times New Roman"/>
          <w:sz w:val="24"/>
          <w:szCs w:val="24"/>
          <w:lang w:eastAsia="en-GB"/>
        </w:rPr>
        <w:t>scaring</w:t>
      </w:r>
      <w:proofErr w:type="gramEnd"/>
      <w:r w:rsidRPr="00076059">
        <w:rPr>
          <w:rFonts w:ascii="Helvetica" w:eastAsia="Times New Roman" w:hAnsi="Helvetica" w:cs="Times New Roman"/>
          <w:sz w:val="24"/>
          <w:szCs w:val="24"/>
          <w:lang w:eastAsia="en-GB"/>
        </w:rPr>
        <w:t xml:space="preserve"> or trying to control their partner, and who want help to make things better.</w:t>
      </w:r>
    </w:p>
    <w:p w14:paraId="6085F3C3" w14:textId="77777777" w:rsidR="00AC76AD" w:rsidRDefault="00AC76AD" w:rsidP="00076059">
      <w:pPr>
        <w:spacing w:after="0" w:line="240" w:lineRule="auto"/>
        <w:rPr>
          <w:rFonts w:ascii="Helvetica" w:eastAsia="Times New Roman" w:hAnsi="Helvetica" w:cs="Times New Roman"/>
          <w:sz w:val="24"/>
          <w:szCs w:val="24"/>
          <w:lang w:eastAsia="en-GB"/>
        </w:rPr>
      </w:pPr>
    </w:p>
    <w:p w14:paraId="37F53D1A" w14:textId="7AA1065D" w:rsidR="00AC76AD" w:rsidRPr="00076059" w:rsidRDefault="00AC76AD" w:rsidP="00076059">
      <w:pPr>
        <w:spacing w:after="0" w:line="240" w:lineRule="auto"/>
        <w:rPr>
          <w:rFonts w:ascii="Helvetica" w:eastAsia="Times New Roman" w:hAnsi="Helvetica" w:cs="Times New Roman"/>
          <w:sz w:val="24"/>
          <w:szCs w:val="24"/>
          <w:lang w:eastAsia="en-GB"/>
        </w:rPr>
      </w:pPr>
      <w:r>
        <w:rPr>
          <w:rFonts w:ascii="Helvetica" w:eastAsia="Times New Roman" w:hAnsi="Helvetica" w:cs="Times New Roman"/>
          <w:sz w:val="24"/>
          <w:szCs w:val="24"/>
          <w:lang w:eastAsia="en-GB"/>
        </w:rPr>
        <w:t>Participants do not need to be able to recognise and name their behaviour as abuse prior to the start of the programme, as this is an intervention goal of the first phase rather than a prerequisite.</w:t>
      </w:r>
    </w:p>
    <w:p w14:paraId="53873835"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05843E25" w14:textId="77777777" w:rsidR="00076059" w:rsidRPr="00076059" w:rsidRDefault="00076059" w:rsidP="00076059">
      <w:pPr>
        <w:spacing w:after="0" w:line="240" w:lineRule="auto"/>
        <w:rPr>
          <w:rFonts w:ascii="Helvetica" w:eastAsia="Times New Roman" w:hAnsi="Helvetica" w:cs="Times New Roman"/>
          <w:color w:val="195430"/>
          <w:sz w:val="24"/>
          <w:szCs w:val="24"/>
          <w:lang w:eastAsia="en-GB"/>
        </w:rPr>
      </w:pPr>
      <w:r w:rsidRPr="00076059">
        <w:rPr>
          <w:rFonts w:ascii="Helvetica" w:eastAsia="Times New Roman" w:hAnsi="Helvetica" w:cs="Times New Roman"/>
          <w:b/>
          <w:bCs/>
          <w:color w:val="195430"/>
          <w:sz w:val="24"/>
          <w:szCs w:val="24"/>
          <w:lang w:eastAsia="en-GB"/>
        </w:rPr>
        <w:t>Is there a cost?</w:t>
      </w:r>
    </w:p>
    <w:p w14:paraId="3D50D2B4"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60B0253F"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Make a Change is offered free of charge.</w:t>
      </w:r>
    </w:p>
    <w:p w14:paraId="6091C444"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53235180" w14:textId="77777777" w:rsidR="00076059" w:rsidRPr="00076059" w:rsidRDefault="00076059" w:rsidP="00076059">
      <w:pPr>
        <w:spacing w:after="0" w:line="240" w:lineRule="auto"/>
        <w:rPr>
          <w:rFonts w:ascii="Helvetica" w:eastAsia="Times New Roman" w:hAnsi="Helvetica" w:cs="Times New Roman"/>
          <w:color w:val="195430"/>
          <w:sz w:val="24"/>
          <w:szCs w:val="24"/>
          <w:lang w:eastAsia="en-GB"/>
        </w:rPr>
      </w:pPr>
      <w:r w:rsidRPr="00076059">
        <w:rPr>
          <w:rFonts w:ascii="Helvetica" w:eastAsia="Times New Roman" w:hAnsi="Helvetica" w:cs="Times New Roman"/>
          <w:b/>
          <w:bCs/>
          <w:color w:val="195430"/>
          <w:sz w:val="24"/>
          <w:szCs w:val="24"/>
          <w:lang w:eastAsia="en-GB"/>
        </w:rPr>
        <w:t>How long is the programme and what topics are covered?</w:t>
      </w:r>
    </w:p>
    <w:p w14:paraId="0CFA6B74"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7DF8ED58" w14:textId="2F59AA82"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xml:space="preserve">Make a Change offers group and 1:1 support for up to 26 weeks. </w:t>
      </w:r>
      <w:r w:rsidR="00992EDD">
        <w:rPr>
          <w:rFonts w:ascii="Helvetica" w:eastAsia="Times New Roman" w:hAnsi="Helvetica" w:cs="Times New Roman"/>
          <w:sz w:val="24"/>
          <w:szCs w:val="24"/>
          <w:lang w:eastAsia="en-GB"/>
        </w:rPr>
        <w:t>The programme</w:t>
      </w:r>
      <w:r w:rsidRPr="00076059">
        <w:rPr>
          <w:rFonts w:ascii="Helvetica" w:eastAsia="Times New Roman" w:hAnsi="Helvetica" w:cs="Times New Roman"/>
          <w:sz w:val="24"/>
          <w:szCs w:val="24"/>
          <w:lang w:eastAsia="en-GB"/>
        </w:rPr>
        <w:t xml:space="preserve"> is divided into three phases, which participants can do at the same time or one after the other, depending on what they need. For example, someone might start with phase one and finish just that phase, or they might move on to complete phases two and three if </w:t>
      </w:r>
      <w:r w:rsidR="00E84029">
        <w:rPr>
          <w:rFonts w:ascii="Helvetica" w:eastAsia="Times New Roman" w:hAnsi="Helvetica" w:cs="Times New Roman"/>
          <w:sz w:val="24"/>
          <w:szCs w:val="24"/>
          <w:lang w:eastAsia="en-GB"/>
        </w:rPr>
        <w:t>that’s right</w:t>
      </w:r>
      <w:r w:rsidRPr="00076059">
        <w:rPr>
          <w:rFonts w:ascii="Helvetica" w:eastAsia="Times New Roman" w:hAnsi="Helvetica" w:cs="Times New Roman"/>
          <w:sz w:val="24"/>
          <w:szCs w:val="24"/>
          <w:lang w:eastAsia="en-GB"/>
        </w:rPr>
        <w:t xml:space="preserve"> for them.</w:t>
      </w:r>
    </w:p>
    <w:p w14:paraId="51B64F9D"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5A19239C" w14:textId="75C3F82B" w:rsidR="00076059" w:rsidRPr="00076059" w:rsidRDefault="00076059" w:rsidP="00076059">
      <w:pPr>
        <w:spacing w:after="0" w:line="240" w:lineRule="auto"/>
        <w:rPr>
          <w:rFonts w:ascii="Helvetica" w:eastAsia="Times New Roman" w:hAnsi="Helvetica" w:cs="Times New Roman"/>
          <w:color w:val="46765A"/>
          <w:sz w:val="24"/>
          <w:szCs w:val="24"/>
          <w:lang w:eastAsia="en-GB"/>
        </w:rPr>
      </w:pPr>
      <w:r w:rsidRPr="00076059">
        <w:rPr>
          <w:rFonts w:ascii="Helvetica" w:eastAsia="Times New Roman" w:hAnsi="Helvetica" w:cs="Times New Roman"/>
          <w:b/>
          <w:bCs/>
          <w:color w:val="46765A"/>
          <w:sz w:val="24"/>
          <w:szCs w:val="24"/>
          <w:lang w:eastAsia="en-GB"/>
        </w:rPr>
        <w:t>Phase 1: Raising awareness</w:t>
      </w:r>
      <w:r w:rsidR="001F001F">
        <w:rPr>
          <w:rFonts w:ascii="Helvetica" w:eastAsia="Times New Roman" w:hAnsi="Helvetica" w:cs="Times New Roman"/>
          <w:b/>
          <w:bCs/>
          <w:color w:val="46765A"/>
          <w:sz w:val="24"/>
          <w:szCs w:val="24"/>
          <w:lang w:eastAsia="en-GB"/>
        </w:rPr>
        <w:t>,</w:t>
      </w:r>
      <w:r w:rsidRPr="00076059">
        <w:rPr>
          <w:rFonts w:ascii="Helvetica" w:eastAsia="Times New Roman" w:hAnsi="Helvetica" w:cs="Times New Roman"/>
          <w:b/>
          <w:bCs/>
          <w:color w:val="46765A"/>
          <w:sz w:val="24"/>
          <w:szCs w:val="24"/>
          <w:lang w:eastAsia="en-GB"/>
        </w:rPr>
        <w:t xml:space="preserve"> taking care of yourself and your </w:t>
      </w:r>
      <w:proofErr w:type="gramStart"/>
      <w:r w:rsidRPr="00076059">
        <w:rPr>
          <w:rFonts w:ascii="Helvetica" w:eastAsia="Times New Roman" w:hAnsi="Helvetica" w:cs="Times New Roman"/>
          <w:b/>
          <w:bCs/>
          <w:color w:val="46765A"/>
          <w:sz w:val="24"/>
          <w:szCs w:val="24"/>
          <w:lang w:eastAsia="en-GB"/>
        </w:rPr>
        <w:t>relationships</w:t>
      </w:r>
      <w:proofErr w:type="gramEnd"/>
    </w:p>
    <w:p w14:paraId="1177EEE4" w14:textId="7D1B61E2"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xml:space="preserve">Healthy </w:t>
      </w:r>
      <w:r w:rsidR="001F001F">
        <w:rPr>
          <w:rFonts w:ascii="Helvetica" w:eastAsia="Times New Roman" w:hAnsi="Helvetica" w:cs="Times New Roman"/>
          <w:sz w:val="24"/>
          <w:szCs w:val="24"/>
          <w:lang w:eastAsia="en-GB"/>
        </w:rPr>
        <w:t>r</w:t>
      </w:r>
      <w:r w:rsidRPr="00076059">
        <w:rPr>
          <w:rFonts w:ascii="Helvetica" w:eastAsia="Times New Roman" w:hAnsi="Helvetica" w:cs="Times New Roman"/>
          <w:sz w:val="24"/>
          <w:szCs w:val="24"/>
          <w:lang w:eastAsia="en-GB"/>
        </w:rPr>
        <w:t>elationships</w:t>
      </w:r>
    </w:p>
    <w:p w14:paraId="411464CA" w14:textId="1F384A86"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xml:space="preserve">Gender and how it shapes </w:t>
      </w:r>
      <w:proofErr w:type="gramStart"/>
      <w:r w:rsidRPr="00076059">
        <w:rPr>
          <w:rFonts w:ascii="Helvetica" w:eastAsia="Times New Roman" w:hAnsi="Helvetica" w:cs="Times New Roman"/>
          <w:sz w:val="24"/>
          <w:szCs w:val="24"/>
          <w:lang w:eastAsia="en-GB"/>
        </w:rPr>
        <w:t>expectations</w:t>
      </w:r>
      <w:proofErr w:type="gramEnd"/>
    </w:p>
    <w:p w14:paraId="466B698E" w14:textId="77777777"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xml:space="preserve">Understanding links between our thoughts, </w:t>
      </w:r>
      <w:proofErr w:type="gramStart"/>
      <w:r w:rsidRPr="00076059">
        <w:rPr>
          <w:rFonts w:ascii="Helvetica" w:eastAsia="Times New Roman" w:hAnsi="Helvetica" w:cs="Times New Roman"/>
          <w:sz w:val="24"/>
          <w:szCs w:val="24"/>
          <w:lang w:eastAsia="en-GB"/>
        </w:rPr>
        <w:t>feelings</w:t>
      </w:r>
      <w:proofErr w:type="gramEnd"/>
      <w:r w:rsidRPr="00076059">
        <w:rPr>
          <w:rFonts w:ascii="Helvetica" w:eastAsia="Times New Roman" w:hAnsi="Helvetica" w:cs="Times New Roman"/>
          <w:sz w:val="24"/>
          <w:szCs w:val="24"/>
          <w:lang w:eastAsia="en-GB"/>
        </w:rPr>
        <w:t xml:space="preserve"> and behaviour</w:t>
      </w:r>
    </w:p>
    <w:p w14:paraId="21BD5410" w14:textId="4EE3BCE7"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lastRenderedPageBreak/>
        <w:t>Understanding arguments with loved ones</w:t>
      </w:r>
    </w:p>
    <w:p w14:paraId="774EBDBB" w14:textId="1D9E969B"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Intimacy</w:t>
      </w:r>
    </w:p>
    <w:p w14:paraId="22D1998F" w14:textId="43975857"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Break</w:t>
      </w:r>
      <w:r w:rsidR="009C0223">
        <w:rPr>
          <w:rFonts w:ascii="Helvetica" w:eastAsia="Times New Roman" w:hAnsi="Helvetica" w:cs="Times New Roman"/>
          <w:sz w:val="24"/>
          <w:szCs w:val="24"/>
          <w:lang w:eastAsia="en-GB"/>
        </w:rPr>
        <w:t>-</w:t>
      </w:r>
      <w:r w:rsidRPr="00076059">
        <w:rPr>
          <w:rFonts w:ascii="Helvetica" w:eastAsia="Times New Roman" w:hAnsi="Helvetica" w:cs="Times New Roman"/>
          <w:sz w:val="24"/>
          <w:szCs w:val="24"/>
          <w:lang w:eastAsia="en-GB"/>
        </w:rPr>
        <w:t>ups</w:t>
      </w:r>
    </w:p>
    <w:p w14:paraId="5DFCC8B5" w14:textId="65C0C5C3"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Emotional resilience and self-care</w:t>
      </w:r>
    </w:p>
    <w:p w14:paraId="45ACA5B7" w14:textId="6F68203D" w:rsidR="00076059" w:rsidRPr="00076059" w:rsidRDefault="00076059" w:rsidP="00076059">
      <w:pPr>
        <w:numPr>
          <w:ilvl w:val="0"/>
          <w:numId w:val="1"/>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Manging stress</w:t>
      </w:r>
      <w:r w:rsidR="009B390E">
        <w:rPr>
          <w:rFonts w:ascii="Helvetica" w:eastAsia="Times New Roman" w:hAnsi="Helvetica" w:cs="Times New Roman"/>
          <w:sz w:val="24"/>
          <w:szCs w:val="24"/>
          <w:lang w:eastAsia="en-GB"/>
        </w:rPr>
        <w:t>.</w:t>
      </w:r>
    </w:p>
    <w:p w14:paraId="0B5E2EC8" w14:textId="77777777" w:rsidR="00076059" w:rsidRPr="00076059" w:rsidRDefault="00076059" w:rsidP="00076059">
      <w:pPr>
        <w:spacing w:after="0" w:line="240" w:lineRule="auto"/>
        <w:rPr>
          <w:rFonts w:ascii="Helvetica" w:eastAsia="Times New Roman" w:hAnsi="Helvetica" w:cs="Times New Roman"/>
          <w:color w:val="46765A"/>
          <w:sz w:val="24"/>
          <w:szCs w:val="24"/>
          <w:lang w:eastAsia="en-GB"/>
        </w:rPr>
      </w:pPr>
      <w:r w:rsidRPr="00076059">
        <w:rPr>
          <w:rFonts w:ascii="Helvetica" w:eastAsia="Times New Roman" w:hAnsi="Helvetica" w:cs="Times New Roman"/>
          <w:b/>
          <w:bCs/>
          <w:color w:val="46765A"/>
          <w:sz w:val="24"/>
          <w:szCs w:val="24"/>
          <w:lang w:eastAsia="en-GB"/>
        </w:rPr>
        <w:t xml:space="preserve">Phase 2: Addressing violence, abuse and controlling </w:t>
      </w:r>
      <w:proofErr w:type="gramStart"/>
      <w:r w:rsidRPr="00076059">
        <w:rPr>
          <w:rFonts w:ascii="Helvetica" w:eastAsia="Times New Roman" w:hAnsi="Helvetica" w:cs="Times New Roman"/>
          <w:b/>
          <w:bCs/>
          <w:color w:val="46765A"/>
          <w:sz w:val="24"/>
          <w:szCs w:val="24"/>
          <w:lang w:eastAsia="en-GB"/>
        </w:rPr>
        <w:t>behaviours</w:t>
      </w:r>
      <w:proofErr w:type="gramEnd"/>
    </w:p>
    <w:p w14:paraId="37356534" w14:textId="4DFCC6CB" w:rsidR="00076059" w:rsidRPr="00076059" w:rsidRDefault="00076059" w:rsidP="00076059">
      <w:pPr>
        <w:numPr>
          <w:ilvl w:val="0"/>
          <w:numId w:val="2"/>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Set</w:t>
      </w:r>
      <w:r w:rsidR="00A75443">
        <w:rPr>
          <w:rFonts w:ascii="Helvetica" w:eastAsia="Times New Roman" w:hAnsi="Helvetica" w:cs="Times New Roman"/>
          <w:sz w:val="24"/>
          <w:szCs w:val="24"/>
          <w:lang w:eastAsia="en-GB"/>
        </w:rPr>
        <w:t>ting</w:t>
      </w:r>
      <w:r w:rsidRPr="00076059">
        <w:rPr>
          <w:rFonts w:ascii="Helvetica" w:eastAsia="Times New Roman" w:hAnsi="Helvetica" w:cs="Times New Roman"/>
          <w:sz w:val="24"/>
          <w:szCs w:val="24"/>
          <w:lang w:eastAsia="en-GB"/>
        </w:rPr>
        <w:t xml:space="preserve"> goals for healthier relationships</w:t>
      </w:r>
    </w:p>
    <w:p w14:paraId="16785EB9" w14:textId="5C79A59C" w:rsidR="00076059" w:rsidRPr="00076059" w:rsidRDefault="00076059" w:rsidP="00076059">
      <w:pPr>
        <w:numPr>
          <w:ilvl w:val="0"/>
          <w:numId w:val="2"/>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Identify</w:t>
      </w:r>
      <w:r w:rsidR="00A75443">
        <w:rPr>
          <w:rFonts w:ascii="Helvetica" w:eastAsia="Times New Roman" w:hAnsi="Helvetica" w:cs="Times New Roman"/>
          <w:sz w:val="24"/>
          <w:szCs w:val="24"/>
          <w:lang w:eastAsia="en-GB"/>
        </w:rPr>
        <w:t>ing</w:t>
      </w:r>
      <w:r w:rsidRPr="00076059">
        <w:rPr>
          <w:rFonts w:ascii="Helvetica" w:eastAsia="Times New Roman" w:hAnsi="Helvetica" w:cs="Times New Roman"/>
          <w:sz w:val="24"/>
          <w:szCs w:val="24"/>
          <w:lang w:eastAsia="en-GB"/>
        </w:rPr>
        <w:t xml:space="preserve"> and discuss</w:t>
      </w:r>
      <w:r w:rsidR="00A75443">
        <w:rPr>
          <w:rFonts w:ascii="Helvetica" w:eastAsia="Times New Roman" w:hAnsi="Helvetica" w:cs="Times New Roman"/>
          <w:sz w:val="24"/>
          <w:szCs w:val="24"/>
          <w:lang w:eastAsia="en-GB"/>
        </w:rPr>
        <w:t>ing</w:t>
      </w:r>
      <w:r w:rsidRPr="00076059">
        <w:rPr>
          <w:rFonts w:ascii="Helvetica" w:eastAsia="Times New Roman" w:hAnsi="Helvetica" w:cs="Times New Roman"/>
          <w:sz w:val="24"/>
          <w:szCs w:val="24"/>
          <w:lang w:eastAsia="en-GB"/>
        </w:rPr>
        <w:t xml:space="preserve"> abusive tactics used in relationships, such as emotional abuse and jealousy, and understand</w:t>
      </w:r>
      <w:r w:rsidR="002D4C2F">
        <w:rPr>
          <w:rFonts w:ascii="Helvetica" w:eastAsia="Times New Roman" w:hAnsi="Helvetica" w:cs="Times New Roman"/>
          <w:sz w:val="24"/>
          <w:szCs w:val="24"/>
          <w:lang w:eastAsia="en-GB"/>
        </w:rPr>
        <w:t>ing</w:t>
      </w:r>
      <w:r w:rsidRPr="00076059">
        <w:rPr>
          <w:rFonts w:ascii="Helvetica" w:eastAsia="Times New Roman" w:hAnsi="Helvetica" w:cs="Times New Roman"/>
          <w:sz w:val="24"/>
          <w:szCs w:val="24"/>
          <w:lang w:eastAsia="en-GB"/>
        </w:rPr>
        <w:t xml:space="preserve"> their </w:t>
      </w:r>
      <w:proofErr w:type="gramStart"/>
      <w:r w:rsidRPr="00076059">
        <w:rPr>
          <w:rFonts w:ascii="Helvetica" w:eastAsia="Times New Roman" w:hAnsi="Helvetica" w:cs="Times New Roman"/>
          <w:sz w:val="24"/>
          <w:szCs w:val="24"/>
          <w:lang w:eastAsia="en-GB"/>
        </w:rPr>
        <w:t>impact</w:t>
      </w:r>
      <w:proofErr w:type="gramEnd"/>
    </w:p>
    <w:p w14:paraId="22D6A917" w14:textId="4CAA1FE7" w:rsidR="00076059" w:rsidRPr="00076059" w:rsidRDefault="00076059" w:rsidP="00076059">
      <w:pPr>
        <w:numPr>
          <w:ilvl w:val="0"/>
          <w:numId w:val="2"/>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Explor</w:t>
      </w:r>
      <w:r w:rsidR="002D4C2F">
        <w:rPr>
          <w:rFonts w:ascii="Helvetica" w:eastAsia="Times New Roman" w:hAnsi="Helvetica" w:cs="Times New Roman"/>
          <w:sz w:val="24"/>
          <w:szCs w:val="24"/>
          <w:lang w:eastAsia="en-GB"/>
        </w:rPr>
        <w:t>ing</w:t>
      </w:r>
      <w:r w:rsidRPr="00076059">
        <w:rPr>
          <w:rFonts w:ascii="Helvetica" w:eastAsia="Times New Roman" w:hAnsi="Helvetica" w:cs="Times New Roman"/>
          <w:sz w:val="24"/>
          <w:szCs w:val="24"/>
          <w:lang w:eastAsia="en-GB"/>
        </w:rPr>
        <w:t xml:space="preserve"> intimacy, particularly sexual pressure, and its effects on partners</w:t>
      </w:r>
    </w:p>
    <w:p w14:paraId="20218E94" w14:textId="6841B391" w:rsidR="00076059" w:rsidRPr="00076059" w:rsidRDefault="00076059" w:rsidP="00076059">
      <w:pPr>
        <w:numPr>
          <w:ilvl w:val="0"/>
          <w:numId w:val="2"/>
        </w:numPr>
        <w:spacing w:before="100" w:beforeAutospacing="1" w:after="100" w:afterAutospacing="1"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Examin</w:t>
      </w:r>
      <w:r w:rsidR="002D4C2F">
        <w:rPr>
          <w:rFonts w:ascii="Helvetica" w:eastAsia="Times New Roman" w:hAnsi="Helvetica" w:cs="Times New Roman"/>
          <w:sz w:val="24"/>
          <w:szCs w:val="24"/>
          <w:lang w:eastAsia="en-GB"/>
        </w:rPr>
        <w:t>ing</w:t>
      </w:r>
      <w:r w:rsidRPr="00076059">
        <w:rPr>
          <w:rFonts w:ascii="Helvetica" w:eastAsia="Times New Roman" w:hAnsi="Helvetica" w:cs="Times New Roman"/>
          <w:sz w:val="24"/>
          <w:szCs w:val="24"/>
          <w:lang w:eastAsia="en-GB"/>
        </w:rPr>
        <w:t xml:space="preserve"> how abusive behaviour affects partners</w:t>
      </w:r>
      <w:r w:rsidR="002D4C2F">
        <w:rPr>
          <w:rFonts w:ascii="Helvetica" w:eastAsia="Times New Roman" w:hAnsi="Helvetica" w:cs="Times New Roman"/>
          <w:sz w:val="24"/>
          <w:szCs w:val="24"/>
          <w:lang w:eastAsia="en-GB"/>
        </w:rPr>
        <w:t>, ex-partners</w:t>
      </w:r>
      <w:r w:rsidRPr="00076059">
        <w:rPr>
          <w:rFonts w:ascii="Helvetica" w:eastAsia="Times New Roman" w:hAnsi="Helvetica" w:cs="Times New Roman"/>
          <w:sz w:val="24"/>
          <w:szCs w:val="24"/>
          <w:lang w:eastAsia="en-GB"/>
        </w:rPr>
        <w:t xml:space="preserve"> and </w:t>
      </w:r>
      <w:proofErr w:type="gramStart"/>
      <w:r w:rsidRPr="00076059">
        <w:rPr>
          <w:rFonts w:ascii="Helvetica" w:eastAsia="Times New Roman" w:hAnsi="Helvetica" w:cs="Times New Roman"/>
          <w:sz w:val="24"/>
          <w:szCs w:val="24"/>
          <w:lang w:eastAsia="en-GB"/>
        </w:rPr>
        <w:t>children</w:t>
      </w:r>
      <w:proofErr w:type="gramEnd"/>
    </w:p>
    <w:p w14:paraId="42679896" w14:textId="211BA96F" w:rsidR="00076059" w:rsidRPr="00076059" w:rsidRDefault="009B390E" w:rsidP="00076059">
      <w:pPr>
        <w:numPr>
          <w:ilvl w:val="0"/>
          <w:numId w:val="2"/>
        </w:numPr>
        <w:spacing w:before="100" w:beforeAutospacing="1" w:after="100" w:afterAutospacing="1" w:line="240" w:lineRule="auto"/>
        <w:rPr>
          <w:rFonts w:ascii="Helvetica" w:eastAsia="Times New Roman" w:hAnsi="Helvetica" w:cs="Times New Roman"/>
          <w:sz w:val="24"/>
          <w:szCs w:val="24"/>
          <w:lang w:eastAsia="en-GB"/>
        </w:rPr>
      </w:pPr>
      <w:r>
        <w:rPr>
          <w:rFonts w:ascii="Helvetica" w:eastAsia="Times New Roman" w:hAnsi="Helvetica" w:cs="Times New Roman"/>
          <w:sz w:val="24"/>
          <w:szCs w:val="24"/>
          <w:lang w:eastAsia="en-GB"/>
        </w:rPr>
        <w:t>A</w:t>
      </w:r>
      <w:r w:rsidR="00076059" w:rsidRPr="00076059">
        <w:rPr>
          <w:rFonts w:ascii="Helvetica" w:eastAsia="Times New Roman" w:hAnsi="Helvetica" w:cs="Times New Roman"/>
          <w:sz w:val="24"/>
          <w:szCs w:val="24"/>
          <w:lang w:eastAsia="en-GB"/>
        </w:rPr>
        <w:t>ccountability and discover</w:t>
      </w:r>
      <w:r>
        <w:rPr>
          <w:rFonts w:ascii="Helvetica" w:eastAsia="Times New Roman" w:hAnsi="Helvetica" w:cs="Times New Roman"/>
          <w:sz w:val="24"/>
          <w:szCs w:val="24"/>
          <w:lang w:eastAsia="en-GB"/>
        </w:rPr>
        <w:t>ing</w:t>
      </w:r>
      <w:r w:rsidR="00076059" w:rsidRPr="00076059">
        <w:rPr>
          <w:rFonts w:ascii="Helvetica" w:eastAsia="Times New Roman" w:hAnsi="Helvetica" w:cs="Times New Roman"/>
          <w:sz w:val="24"/>
          <w:szCs w:val="24"/>
          <w:lang w:eastAsia="en-GB"/>
        </w:rPr>
        <w:t xml:space="preserve"> ways to repair </w:t>
      </w:r>
      <w:r w:rsidR="00863E11">
        <w:rPr>
          <w:rFonts w:ascii="Helvetica" w:eastAsia="Times New Roman" w:hAnsi="Helvetica" w:cs="Times New Roman"/>
          <w:sz w:val="24"/>
          <w:szCs w:val="24"/>
          <w:lang w:eastAsia="en-GB"/>
        </w:rPr>
        <w:t>harm</w:t>
      </w:r>
      <w:r w:rsidR="00863E11" w:rsidRPr="00076059">
        <w:rPr>
          <w:rFonts w:ascii="Helvetica" w:eastAsia="Times New Roman" w:hAnsi="Helvetica" w:cs="Times New Roman"/>
          <w:sz w:val="24"/>
          <w:szCs w:val="24"/>
          <w:lang w:eastAsia="en-GB"/>
        </w:rPr>
        <w:t xml:space="preserve"> </w:t>
      </w:r>
      <w:r w:rsidR="00076059" w:rsidRPr="00076059">
        <w:rPr>
          <w:rFonts w:ascii="Helvetica" w:eastAsia="Times New Roman" w:hAnsi="Helvetica" w:cs="Times New Roman"/>
          <w:sz w:val="24"/>
          <w:szCs w:val="24"/>
          <w:lang w:eastAsia="en-GB"/>
        </w:rPr>
        <w:t>caused to partners</w:t>
      </w:r>
      <w:r>
        <w:rPr>
          <w:rFonts w:ascii="Helvetica" w:eastAsia="Times New Roman" w:hAnsi="Helvetica" w:cs="Times New Roman"/>
          <w:sz w:val="24"/>
          <w:szCs w:val="24"/>
          <w:lang w:eastAsia="en-GB"/>
        </w:rPr>
        <w:t>, ex-</w:t>
      </w:r>
      <w:proofErr w:type="gramStart"/>
      <w:r>
        <w:rPr>
          <w:rFonts w:ascii="Helvetica" w:eastAsia="Times New Roman" w:hAnsi="Helvetica" w:cs="Times New Roman"/>
          <w:sz w:val="24"/>
          <w:szCs w:val="24"/>
          <w:lang w:eastAsia="en-GB"/>
        </w:rPr>
        <w:t>partners</w:t>
      </w:r>
      <w:proofErr w:type="gramEnd"/>
      <w:r w:rsidR="00076059" w:rsidRPr="00076059">
        <w:rPr>
          <w:rFonts w:ascii="Helvetica" w:eastAsia="Times New Roman" w:hAnsi="Helvetica" w:cs="Times New Roman"/>
          <w:sz w:val="24"/>
          <w:szCs w:val="24"/>
          <w:lang w:eastAsia="en-GB"/>
        </w:rPr>
        <w:t xml:space="preserve"> and families.</w:t>
      </w:r>
    </w:p>
    <w:p w14:paraId="1B557DA6" w14:textId="77777777" w:rsidR="00076059" w:rsidRPr="00076059" w:rsidRDefault="00076059" w:rsidP="009B390E">
      <w:pPr>
        <w:spacing w:line="240" w:lineRule="auto"/>
        <w:rPr>
          <w:rFonts w:ascii="Helvetica" w:eastAsia="Times New Roman" w:hAnsi="Helvetica" w:cs="Times New Roman"/>
          <w:color w:val="46765A"/>
          <w:sz w:val="24"/>
          <w:szCs w:val="24"/>
          <w:lang w:eastAsia="en-GB"/>
        </w:rPr>
      </w:pPr>
      <w:r w:rsidRPr="00076059">
        <w:rPr>
          <w:rFonts w:ascii="Helvetica" w:eastAsia="Times New Roman" w:hAnsi="Helvetica" w:cs="Times New Roman"/>
          <w:b/>
          <w:bCs/>
          <w:color w:val="46765A"/>
          <w:sz w:val="24"/>
          <w:szCs w:val="24"/>
          <w:lang w:eastAsia="en-GB"/>
        </w:rPr>
        <w:t>Phase 3: Parenting</w:t>
      </w:r>
    </w:p>
    <w:p w14:paraId="39C203E6" w14:textId="1EA481DB" w:rsidR="00076059" w:rsidRPr="00076059" w:rsidRDefault="00076059" w:rsidP="00076059">
      <w:pPr>
        <w:numPr>
          <w:ilvl w:val="0"/>
          <w:numId w:val="3"/>
        </w:num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Understand</w:t>
      </w:r>
      <w:r w:rsidR="009B390E">
        <w:rPr>
          <w:rFonts w:ascii="Helvetica" w:eastAsia="Times New Roman" w:hAnsi="Helvetica" w:cs="Times New Roman"/>
          <w:sz w:val="24"/>
          <w:szCs w:val="24"/>
          <w:lang w:eastAsia="en-GB"/>
        </w:rPr>
        <w:t>ing</w:t>
      </w:r>
      <w:r w:rsidRPr="00076059">
        <w:rPr>
          <w:rFonts w:ascii="Helvetica" w:eastAsia="Times New Roman" w:hAnsi="Helvetica" w:cs="Times New Roman"/>
          <w:sz w:val="24"/>
          <w:szCs w:val="24"/>
          <w:lang w:eastAsia="en-GB"/>
        </w:rPr>
        <w:t xml:space="preserve"> how domestic abuse affects </w:t>
      </w:r>
      <w:proofErr w:type="gramStart"/>
      <w:r w:rsidRPr="00076059">
        <w:rPr>
          <w:rFonts w:ascii="Helvetica" w:eastAsia="Times New Roman" w:hAnsi="Helvetica" w:cs="Times New Roman"/>
          <w:sz w:val="24"/>
          <w:szCs w:val="24"/>
          <w:lang w:eastAsia="en-GB"/>
        </w:rPr>
        <w:t>children</w:t>
      </w:r>
      <w:proofErr w:type="gramEnd"/>
    </w:p>
    <w:p w14:paraId="631C6A0A" w14:textId="77777777" w:rsidR="00076059" w:rsidRPr="00076059" w:rsidRDefault="00076059" w:rsidP="00076059">
      <w:pPr>
        <w:numPr>
          <w:ilvl w:val="0"/>
          <w:numId w:val="3"/>
        </w:num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Managing children's behaviour with a child-focused approach</w:t>
      </w:r>
    </w:p>
    <w:p w14:paraId="541CF984" w14:textId="2816840E" w:rsidR="00076059" w:rsidRPr="00076059" w:rsidRDefault="00076059" w:rsidP="00076059">
      <w:pPr>
        <w:numPr>
          <w:ilvl w:val="0"/>
          <w:numId w:val="3"/>
        </w:num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Taking responsibility for children's wellbeing</w:t>
      </w:r>
    </w:p>
    <w:p w14:paraId="769D2EC4" w14:textId="7A8418B3" w:rsidR="00076059" w:rsidRPr="00076059" w:rsidRDefault="00076059" w:rsidP="00076059">
      <w:pPr>
        <w:numPr>
          <w:ilvl w:val="0"/>
          <w:numId w:val="3"/>
        </w:num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Co-parenting</w:t>
      </w:r>
      <w:r w:rsidR="00863E11">
        <w:rPr>
          <w:rFonts w:ascii="Helvetica" w:eastAsia="Times New Roman" w:hAnsi="Helvetica" w:cs="Times New Roman"/>
          <w:sz w:val="24"/>
          <w:szCs w:val="24"/>
          <w:lang w:eastAsia="en-GB"/>
        </w:rPr>
        <w:t xml:space="preserve"> including</w:t>
      </w:r>
      <w:r w:rsidRPr="00076059">
        <w:rPr>
          <w:rFonts w:ascii="Helvetica" w:eastAsia="Times New Roman" w:hAnsi="Helvetica" w:cs="Times New Roman"/>
          <w:sz w:val="24"/>
          <w:szCs w:val="24"/>
          <w:lang w:eastAsia="en-GB"/>
        </w:rPr>
        <w:t xml:space="preserve"> after separation</w:t>
      </w:r>
      <w:r w:rsidR="009B390E">
        <w:rPr>
          <w:rFonts w:ascii="Helvetica" w:eastAsia="Times New Roman" w:hAnsi="Helvetica" w:cs="Times New Roman"/>
          <w:sz w:val="24"/>
          <w:szCs w:val="24"/>
          <w:lang w:eastAsia="en-GB"/>
        </w:rPr>
        <w:t>.</w:t>
      </w:r>
    </w:p>
    <w:p w14:paraId="0718120A"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4178AE6C" w14:textId="77777777"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sz w:val="24"/>
          <w:szCs w:val="24"/>
          <w:lang w:eastAsia="en-GB"/>
        </w:rPr>
        <w:t> </w:t>
      </w:r>
    </w:p>
    <w:p w14:paraId="1739A14B" w14:textId="3DFE7328" w:rsidR="00076059" w:rsidRPr="00076059" w:rsidRDefault="00076059" w:rsidP="00076059">
      <w:pPr>
        <w:spacing w:after="0" w:line="240" w:lineRule="auto"/>
        <w:rPr>
          <w:rFonts w:ascii="Helvetica" w:eastAsia="Times New Roman" w:hAnsi="Helvetica" w:cs="Times New Roman"/>
          <w:sz w:val="24"/>
          <w:szCs w:val="24"/>
          <w:lang w:eastAsia="en-GB"/>
        </w:rPr>
      </w:pPr>
      <w:r w:rsidRPr="00076059">
        <w:rPr>
          <w:rFonts w:ascii="Helvetica" w:eastAsia="Times New Roman" w:hAnsi="Helvetica" w:cs="Times New Roman"/>
          <w:b/>
          <w:bCs/>
          <w:color w:val="195430"/>
          <w:sz w:val="24"/>
          <w:szCs w:val="24"/>
          <w:lang w:eastAsia="en-GB"/>
        </w:rPr>
        <w:t>How to make a referral?</w:t>
      </w:r>
    </w:p>
    <w:p w14:paraId="7B0DB880" w14:textId="77777777" w:rsidR="0081198D" w:rsidRPr="008C4E7B" w:rsidRDefault="0081198D" w:rsidP="00076059">
      <w:pPr>
        <w:spacing w:before="100" w:beforeAutospacing="1" w:after="120" w:line="240" w:lineRule="auto"/>
        <w:rPr>
          <w:rFonts w:ascii="Helvetica" w:eastAsia="Times New Roman" w:hAnsi="Helvetica" w:cs="Times New Roman"/>
          <w:sz w:val="24"/>
          <w:szCs w:val="24"/>
          <w:u w:val="single"/>
          <w:lang w:eastAsia="en-GB"/>
        </w:rPr>
      </w:pPr>
      <w:r w:rsidRPr="008C4E7B">
        <w:rPr>
          <w:rFonts w:ascii="Helvetica" w:eastAsia="Times New Roman" w:hAnsi="Helvetica" w:cs="Times New Roman"/>
          <w:sz w:val="24"/>
          <w:szCs w:val="24"/>
          <w:u w:val="single"/>
          <w:lang w:eastAsia="en-GB"/>
        </w:rPr>
        <w:t>Professional referrals</w:t>
      </w:r>
    </w:p>
    <w:p w14:paraId="4ED586AB" w14:textId="1F939026" w:rsidR="0081198D" w:rsidRDefault="00EE6EE1" w:rsidP="00076059">
      <w:pPr>
        <w:spacing w:before="100" w:beforeAutospacing="1" w:after="120" w:line="240" w:lineRule="auto"/>
        <w:rPr>
          <w:rFonts w:ascii="Helvetica" w:eastAsia="Times New Roman" w:hAnsi="Helvetica" w:cs="Times New Roman"/>
          <w:sz w:val="24"/>
          <w:szCs w:val="24"/>
          <w:lang w:eastAsia="en-GB"/>
        </w:rPr>
      </w:pPr>
      <w:r>
        <w:rPr>
          <w:rFonts w:ascii="Helvetica" w:eastAsia="Times New Roman" w:hAnsi="Helvetica" w:cs="Times New Roman"/>
          <w:sz w:val="24"/>
          <w:szCs w:val="24"/>
          <w:lang w:eastAsia="en-GB"/>
        </w:rPr>
        <w:t>You can refer in anyone who you feel is appropriate for Make a Change</w:t>
      </w:r>
      <w:r w:rsidR="00863E11">
        <w:rPr>
          <w:rFonts w:ascii="Helvetica" w:eastAsia="Times New Roman" w:hAnsi="Helvetica" w:cs="Times New Roman"/>
          <w:sz w:val="24"/>
          <w:szCs w:val="24"/>
          <w:lang w:eastAsia="en-GB"/>
        </w:rPr>
        <w:t xml:space="preserve">. </w:t>
      </w:r>
    </w:p>
    <w:p w14:paraId="0E7910D3" w14:textId="312DD0AD" w:rsidR="0081198D" w:rsidRDefault="0081198D" w:rsidP="0081198D">
      <w:pPr>
        <w:spacing w:after="0" w:line="240" w:lineRule="auto"/>
      </w:pPr>
      <w:r>
        <w:rPr>
          <w:rFonts w:ascii="Helvetica" w:eastAsia="Times New Roman" w:hAnsi="Helvetica" w:cs="Times New Roman"/>
          <w:sz w:val="24"/>
          <w:szCs w:val="24"/>
          <w:lang w:eastAsia="en-GB"/>
        </w:rPr>
        <w:t>Please return a</w:t>
      </w:r>
      <w:r w:rsidRPr="00076059">
        <w:rPr>
          <w:rFonts w:ascii="Helvetica" w:eastAsia="Times New Roman" w:hAnsi="Helvetica" w:cs="Times New Roman"/>
          <w:sz w:val="24"/>
          <w:szCs w:val="24"/>
          <w:lang w:eastAsia="en-GB"/>
        </w:rPr>
        <w:t xml:space="preserve"> complete</w:t>
      </w:r>
      <w:r>
        <w:rPr>
          <w:rFonts w:ascii="Helvetica" w:eastAsia="Times New Roman" w:hAnsi="Helvetica" w:cs="Times New Roman"/>
          <w:sz w:val="24"/>
          <w:szCs w:val="24"/>
          <w:lang w:eastAsia="en-GB"/>
        </w:rPr>
        <w:t>d referral to Harbour using</w:t>
      </w:r>
      <w:r w:rsidRPr="00076059">
        <w:rPr>
          <w:rFonts w:ascii="Helvetica" w:eastAsia="Times New Roman" w:hAnsi="Helvetica" w:cs="Times New Roman"/>
          <w:sz w:val="24"/>
          <w:szCs w:val="24"/>
          <w:lang w:eastAsia="en-GB"/>
        </w:rPr>
        <w:t xml:space="preserve"> the online form</w:t>
      </w:r>
      <w:r>
        <w:rPr>
          <w:rFonts w:ascii="Helvetica" w:eastAsia="Times New Roman" w:hAnsi="Helvetica" w:cs="Times New Roman"/>
          <w:sz w:val="24"/>
          <w:szCs w:val="24"/>
          <w:lang w:eastAsia="en-GB"/>
        </w:rPr>
        <w:t xml:space="preserve">, which you can access from here – </w:t>
      </w:r>
      <w:hyperlink r:id="rId12" w:history="1">
        <w:r w:rsidR="00FB5E9C">
          <w:rPr>
            <w:rStyle w:val="Hyperlink"/>
          </w:rPr>
          <w:t>Newcastle_March_2024.docx (live.com)</w:t>
        </w:r>
      </w:hyperlink>
      <w:r w:rsidR="002F0F28">
        <w:rPr>
          <w:rStyle w:val="Hyperlink"/>
        </w:rPr>
        <w:t xml:space="preserve"> </w:t>
      </w:r>
      <w:r w:rsidR="002F0F28" w:rsidRPr="00232F25">
        <w:rPr>
          <w:rFonts w:ascii="Helvetica" w:eastAsia="Times New Roman" w:hAnsi="Helvetica" w:cs="Times New Roman"/>
          <w:sz w:val="24"/>
          <w:szCs w:val="24"/>
          <w:lang w:eastAsia="en-GB"/>
        </w:rPr>
        <w:t xml:space="preserve"> and return to</w:t>
      </w:r>
      <w:r w:rsidR="005B5E42" w:rsidRPr="00232F25">
        <w:rPr>
          <w:rFonts w:ascii="Helvetica" w:eastAsia="Times New Roman" w:hAnsi="Helvetica" w:cs="Times New Roman"/>
          <w:sz w:val="24"/>
          <w:szCs w:val="24"/>
          <w:lang w:eastAsia="en-GB"/>
        </w:rPr>
        <w:t xml:space="preserve"> </w:t>
      </w:r>
      <w:hyperlink r:id="rId13" w:history="1">
        <w:r w:rsidR="00C03905">
          <w:rPr>
            <w:rStyle w:val="Hyperlink"/>
            <w:lang w:val="en-US"/>
          </w:rPr>
          <w:t>referrals@myharbour.org.uk</w:t>
        </w:r>
      </w:hyperlink>
    </w:p>
    <w:p w14:paraId="257C6324" w14:textId="77777777" w:rsidR="006D0E6E" w:rsidRDefault="006D0E6E" w:rsidP="0081198D">
      <w:pPr>
        <w:spacing w:after="0" w:line="240" w:lineRule="auto"/>
        <w:rPr>
          <w:rFonts w:ascii="Helvetica" w:eastAsia="Times New Roman" w:hAnsi="Helvetica" w:cs="Times New Roman"/>
          <w:sz w:val="24"/>
          <w:szCs w:val="24"/>
          <w:lang w:eastAsia="en-GB"/>
        </w:rPr>
      </w:pPr>
    </w:p>
    <w:p w14:paraId="65690C09" w14:textId="77777777" w:rsidR="0081198D" w:rsidRDefault="0081198D" w:rsidP="00076059">
      <w:pPr>
        <w:spacing w:before="100" w:beforeAutospacing="1" w:after="120" w:line="240" w:lineRule="auto"/>
        <w:rPr>
          <w:rFonts w:ascii="Helvetica" w:eastAsia="Times New Roman" w:hAnsi="Helvetica" w:cs="Times New Roman"/>
          <w:sz w:val="24"/>
          <w:szCs w:val="24"/>
          <w:u w:val="single"/>
          <w:lang w:eastAsia="en-GB"/>
        </w:rPr>
      </w:pPr>
      <w:r w:rsidRPr="0081198D">
        <w:rPr>
          <w:rFonts w:ascii="Helvetica" w:eastAsia="Times New Roman" w:hAnsi="Helvetica" w:cs="Times New Roman"/>
          <w:sz w:val="24"/>
          <w:szCs w:val="24"/>
          <w:u w:val="single"/>
          <w:lang w:eastAsia="en-GB"/>
        </w:rPr>
        <w:t>Self-referrals</w:t>
      </w:r>
    </w:p>
    <w:p w14:paraId="18ED6568" w14:textId="0010A9C6" w:rsidR="00076059" w:rsidRPr="0081198D" w:rsidRDefault="00863E11" w:rsidP="00076059">
      <w:pPr>
        <w:spacing w:before="100" w:beforeAutospacing="1" w:after="120" w:line="240" w:lineRule="auto"/>
        <w:rPr>
          <w:rFonts w:ascii="Helvetica" w:eastAsia="Times New Roman" w:hAnsi="Helvetica" w:cs="Times New Roman"/>
          <w:sz w:val="24"/>
          <w:szCs w:val="24"/>
          <w:u w:val="single"/>
          <w:lang w:eastAsia="en-GB"/>
        </w:rPr>
      </w:pPr>
      <w:r>
        <w:rPr>
          <w:rFonts w:ascii="Helvetica" w:eastAsia="Times New Roman" w:hAnsi="Helvetica" w:cs="Times New Roman"/>
          <w:sz w:val="24"/>
          <w:szCs w:val="24"/>
          <w:lang w:eastAsia="en-GB"/>
        </w:rPr>
        <w:t xml:space="preserve">We also encourage people to refer themselves to the programme where they feel able to so.  </w:t>
      </w:r>
    </w:p>
    <w:p w14:paraId="4BC29942" w14:textId="380C3743" w:rsidR="00863E11" w:rsidRDefault="00863E11" w:rsidP="000A7C3C">
      <w:pPr>
        <w:spacing w:after="0" w:line="240" w:lineRule="auto"/>
        <w:rPr>
          <w:rFonts w:ascii="Helvetica" w:eastAsia="Times New Roman" w:hAnsi="Helvetica" w:cs="Times New Roman"/>
          <w:sz w:val="24"/>
          <w:szCs w:val="24"/>
          <w:lang w:eastAsia="en-GB"/>
        </w:rPr>
      </w:pPr>
      <w:r>
        <w:rPr>
          <w:rFonts w:ascii="Helvetica" w:eastAsia="Times New Roman" w:hAnsi="Helvetica" w:cs="Times New Roman"/>
          <w:sz w:val="24"/>
          <w:szCs w:val="24"/>
          <w:lang w:eastAsia="en-GB"/>
        </w:rPr>
        <w:t xml:space="preserve">You can encourage someone you know using harmful behaviours to contact </w:t>
      </w:r>
      <w:r w:rsidR="0081198D">
        <w:rPr>
          <w:rFonts w:ascii="Helvetica" w:eastAsia="Times New Roman" w:hAnsi="Helvetica" w:cs="Times New Roman"/>
          <w:sz w:val="24"/>
          <w:szCs w:val="24"/>
          <w:lang w:eastAsia="en-GB"/>
        </w:rPr>
        <w:t>Harbour directly</w:t>
      </w:r>
      <w:r>
        <w:rPr>
          <w:rFonts w:ascii="Helvetica" w:eastAsia="Times New Roman" w:hAnsi="Helvetica" w:cs="Times New Roman"/>
          <w:sz w:val="24"/>
          <w:szCs w:val="24"/>
          <w:lang w:eastAsia="en-GB"/>
        </w:rPr>
        <w:t xml:space="preserve"> by </w:t>
      </w:r>
      <w:r w:rsidR="0081198D">
        <w:rPr>
          <w:rFonts w:ascii="Helvetica" w:eastAsia="Times New Roman" w:hAnsi="Helvetica" w:cs="Times New Roman"/>
          <w:sz w:val="24"/>
          <w:szCs w:val="24"/>
          <w:lang w:eastAsia="en-GB"/>
        </w:rPr>
        <w:t xml:space="preserve">calling </w:t>
      </w:r>
      <w:r w:rsidR="0081198D" w:rsidRPr="008C4E7B">
        <w:rPr>
          <w:rFonts w:ascii="Helvetica" w:eastAsia="Times New Roman" w:hAnsi="Helvetica" w:cs="Times New Roman"/>
          <w:color w:val="FF0000"/>
          <w:sz w:val="24"/>
          <w:szCs w:val="24"/>
          <w:lang w:eastAsia="en-GB"/>
        </w:rPr>
        <w:t xml:space="preserve">03000 20 25 </w:t>
      </w:r>
      <w:proofErr w:type="gramStart"/>
      <w:r w:rsidR="0081198D" w:rsidRPr="008C4E7B">
        <w:rPr>
          <w:rFonts w:ascii="Helvetica" w:eastAsia="Times New Roman" w:hAnsi="Helvetica" w:cs="Times New Roman"/>
          <w:color w:val="FF0000"/>
          <w:sz w:val="24"/>
          <w:szCs w:val="24"/>
          <w:lang w:eastAsia="en-GB"/>
        </w:rPr>
        <w:t>25</w:t>
      </w:r>
      <w:proofErr w:type="gramEnd"/>
      <w:r w:rsidR="0081198D" w:rsidRPr="008C4E7B">
        <w:rPr>
          <w:rFonts w:ascii="Helvetica" w:eastAsia="Times New Roman" w:hAnsi="Helvetica" w:cs="Times New Roman"/>
          <w:color w:val="FF0000"/>
          <w:sz w:val="24"/>
          <w:szCs w:val="24"/>
          <w:lang w:eastAsia="en-GB"/>
        </w:rPr>
        <w:t xml:space="preserve"> </w:t>
      </w:r>
    </w:p>
    <w:p w14:paraId="5FD24A20" w14:textId="77777777" w:rsidR="00863E11" w:rsidRDefault="00863E11" w:rsidP="000A7C3C">
      <w:pPr>
        <w:spacing w:after="0" w:line="240" w:lineRule="auto"/>
        <w:rPr>
          <w:rFonts w:ascii="Helvetica" w:eastAsia="Times New Roman" w:hAnsi="Helvetica" w:cs="Times New Roman"/>
          <w:sz w:val="24"/>
          <w:szCs w:val="24"/>
          <w:lang w:eastAsia="en-GB"/>
        </w:rPr>
      </w:pPr>
    </w:p>
    <w:p w14:paraId="101243E0" w14:textId="77777777" w:rsidR="000A7C3C" w:rsidRPr="00076059" w:rsidRDefault="000A7C3C" w:rsidP="000A7C3C">
      <w:pPr>
        <w:spacing w:line="240" w:lineRule="auto"/>
        <w:rPr>
          <w:rFonts w:ascii="Helvetica" w:eastAsia="Times New Roman" w:hAnsi="Helvetica" w:cs="Times New Roman"/>
          <w:sz w:val="24"/>
          <w:szCs w:val="24"/>
          <w:lang w:eastAsia="en-GB"/>
        </w:rPr>
      </w:pPr>
    </w:p>
    <w:p w14:paraId="762562A8" w14:textId="62DB8D48" w:rsidR="00076059" w:rsidRPr="00076059" w:rsidRDefault="00863E11" w:rsidP="00076059">
      <w:pPr>
        <w:spacing w:after="0" w:line="240" w:lineRule="auto"/>
        <w:rPr>
          <w:rFonts w:ascii="Helvetica" w:eastAsia="Times New Roman" w:hAnsi="Helvetica" w:cs="Times New Roman"/>
          <w:color w:val="195430"/>
          <w:sz w:val="24"/>
          <w:szCs w:val="24"/>
          <w:lang w:eastAsia="en-GB"/>
        </w:rPr>
      </w:pPr>
      <w:r>
        <w:rPr>
          <w:rFonts w:ascii="Helvetica" w:eastAsia="Times New Roman" w:hAnsi="Helvetica" w:cs="Times New Roman"/>
          <w:b/>
          <w:bCs/>
          <w:color w:val="195430"/>
          <w:sz w:val="24"/>
          <w:szCs w:val="24"/>
          <w:lang w:eastAsia="en-GB"/>
        </w:rPr>
        <w:t xml:space="preserve">Workforce Development Support </w:t>
      </w:r>
    </w:p>
    <w:p w14:paraId="2E231E63" w14:textId="6083D121" w:rsidR="009217D6" w:rsidRPr="009217D6" w:rsidRDefault="00863E11" w:rsidP="009217D6">
      <w:pPr>
        <w:spacing w:before="100" w:beforeAutospacing="1" w:after="120" w:line="240" w:lineRule="auto"/>
        <w:rPr>
          <w:rFonts w:ascii="Helvetica" w:eastAsia="Times New Roman" w:hAnsi="Helvetica" w:cs="Times New Roman"/>
          <w:sz w:val="24"/>
          <w:szCs w:val="24"/>
          <w:lang w:eastAsia="en-GB"/>
        </w:rPr>
      </w:pPr>
      <w:r w:rsidRPr="0081198D">
        <w:rPr>
          <w:rFonts w:ascii="Helvetica" w:eastAsia="Times New Roman" w:hAnsi="Helvetica" w:cs="Times New Roman"/>
          <w:sz w:val="24"/>
          <w:szCs w:val="24"/>
          <w:lang w:eastAsia="en-GB"/>
        </w:rPr>
        <w:t>Non-domestic abuse services like health, social care, housing, police, voluntary and community services are key in the response to domestic abuse.</w:t>
      </w:r>
      <w:r w:rsidRPr="00687BFD">
        <w:rPr>
          <w:rFonts w:ascii="Helvetica" w:hAnsi="Helvetica" w:cs="Helvetica"/>
          <w:i/>
          <w:iCs/>
          <w:sz w:val="20"/>
          <w:szCs w:val="20"/>
        </w:rPr>
        <w:t xml:space="preserve"> </w:t>
      </w:r>
      <w:r w:rsidR="009217D6" w:rsidRPr="009217D6">
        <w:rPr>
          <w:rFonts w:ascii="Helvetica" w:eastAsia="Times New Roman" w:hAnsi="Helvetica" w:cs="Times New Roman"/>
          <w:sz w:val="24"/>
          <w:szCs w:val="24"/>
          <w:lang w:eastAsia="en-GB"/>
        </w:rPr>
        <w:t xml:space="preserve">We </w:t>
      </w:r>
      <w:r w:rsidR="00390904">
        <w:rPr>
          <w:rFonts w:ascii="Helvetica" w:eastAsia="Times New Roman" w:hAnsi="Helvetica" w:cs="Times New Roman"/>
          <w:sz w:val="24"/>
          <w:szCs w:val="24"/>
          <w:lang w:eastAsia="en-GB"/>
        </w:rPr>
        <w:t>offer briefings</w:t>
      </w:r>
      <w:r>
        <w:rPr>
          <w:rFonts w:ascii="Helvetica" w:eastAsia="Times New Roman" w:hAnsi="Helvetica" w:cs="Times New Roman"/>
          <w:sz w:val="24"/>
          <w:szCs w:val="24"/>
          <w:lang w:eastAsia="en-GB"/>
        </w:rPr>
        <w:t xml:space="preserve">, </w:t>
      </w:r>
      <w:proofErr w:type="gramStart"/>
      <w:r w:rsidR="00390904">
        <w:rPr>
          <w:rFonts w:ascii="Helvetica" w:eastAsia="Times New Roman" w:hAnsi="Helvetica" w:cs="Times New Roman"/>
          <w:sz w:val="24"/>
          <w:szCs w:val="24"/>
          <w:lang w:eastAsia="en-GB"/>
        </w:rPr>
        <w:lastRenderedPageBreak/>
        <w:t>training</w:t>
      </w:r>
      <w:proofErr w:type="gramEnd"/>
      <w:r>
        <w:rPr>
          <w:rFonts w:ascii="Helvetica" w:eastAsia="Times New Roman" w:hAnsi="Helvetica" w:cs="Times New Roman"/>
          <w:sz w:val="24"/>
          <w:szCs w:val="24"/>
          <w:lang w:eastAsia="en-GB"/>
        </w:rPr>
        <w:t xml:space="preserve"> and support</w:t>
      </w:r>
      <w:r w:rsidR="009217D6" w:rsidRPr="009217D6">
        <w:rPr>
          <w:rFonts w:ascii="Helvetica" w:eastAsia="Times New Roman" w:hAnsi="Helvetica" w:cs="Times New Roman"/>
          <w:sz w:val="24"/>
          <w:szCs w:val="24"/>
          <w:lang w:eastAsia="en-GB"/>
        </w:rPr>
        <w:t xml:space="preserve"> for</w:t>
      </w:r>
      <w:r>
        <w:rPr>
          <w:rFonts w:ascii="Helvetica" w:eastAsia="Times New Roman" w:hAnsi="Helvetica" w:cs="Times New Roman"/>
          <w:sz w:val="24"/>
          <w:szCs w:val="24"/>
          <w:lang w:eastAsia="en-GB"/>
        </w:rPr>
        <w:t xml:space="preserve"> </w:t>
      </w:r>
      <w:r w:rsidR="009217D6" w:rsidRPr="009217D6">
        <w:rPr>
          <w:rFonts w:ascii="Helvetica" w:eastAsia="Times New Roman" w:hAnsi="Helvetica" w:cs="Times New Roman"/>
          <w:sz w:val="24"/>
          <w:szCs w:val="24"/>
          <w:lang w:eastAsia="en-GB"/>
        </w:rPr>
        <w:t>professionals</w:t>
      </w:r>
      <w:r w:rsidR="008F0335">
        <w:rPr>
          <w:rFonts w:ascii="Helvetica" w:eastAsia="Times New Roman" w:hAnsi="Helvetica" w:cs="Times New Roman"/>
          <w:sz w:val="24"/>
          <w:szCs w:val="24"/>
          <w:lang w:eastAsia="en-GB"/>
        </w:rPr>
        <w:t xml:space="preserve"> </w:t>
      </w:r>
      <w:r>
        <w:rPr>
          <w:rFonts w:ascii="Helvetica" w:eastAsia="Times New Roman" w:hAnsi="Helvetica" w:cs="Times New Roman"/>
          <w:sz w:val="24"/>
          <w:szCs w:val="24"/>
          <w:lang w:eastAsia="en-GB"/>
        </w:rPr>
        <w:t xml:space="preserve">across a range of sectors and organisations </w:t>
      </w:r>
      <w:r w:rsidR="009217D6" w:rsidRPr="009217D6">
        <w:rPr>
          <w:rFonts w:ascii="Helvetica" w:eastAsia="Times New Roman" w:hAnsi="Helvetica" w:cs="Times New Roman"/>
          <w:sz w:val="24"/>
          <w:szCs w:val="24"/>
          <w:lang w:eastAsia="en-GB"/>
        </w:rPr>
        <w:t xml:space="preserve">to </w:t>
      </w:r>
      <w:r>
        <w:rPr>
          <w:rFonts w:ascii="Helvetica" w:eastAsia="Times New Roman" w:hAnsi="Helvetica" w:cs="Times New Roman"/>
          <w:sz w:val="24"/>
          <w:szCs w:val="24"/>
          <w:lang w:eastAsia="en-GB"/>
        </w:rPr>
        <w:t xml:space="preserve">best </w:t>
      </w:r>
      <w:r w:rsidR="009217D6" w:rsidRPr="009217D6">
        <w:rPr>
          <w:rFonts w:ascii="Helvetica" w:eastAsia="Times New Roman" w:hAnsi="Helvetica" w:cs="Times New Roman"/>
          <w:sz w:val="24"/>
          <w:szCs w:val="24"/>
          <w:lang w:eastAsia="en-GB"/>
        </w:rPr>
        <w:t xml:space="preserve">meet the needs of your role or organisation. </w:t>
      </w:r>
    </w:p>
    <w:p w14:paraId="1EE7587F" w14:textId="4AAF283F" w:rsidR="009217D6" w:rsidRPr="009217D6" w:rsidRDefault="00863E11" w:rsidP="009217D6">
      <w:pPr>
        <w:spacing w:before="100" w:beforeAutospacing="1" w:after="120" w:line="240" w:lineRule="auto"/>
        <w:rPr>
          <w:rFonts w:ascii="Helvetica" w:eastAsia="Times New Roman" w:hAnsi="Helvetica" w:cs="Times New Roman"/>
          <w:sz w:val="24"/>
          <w:szCs w:val="24"/>
          <w:lang w:eastAsia="en-GB"/>
        </w:rPr>
      </w:pPr>
      <w:r>
        <w:rPr>
          <w:rFonts w:ascii="Helvetica" w:eastAsia="Times New Roman" w:hAnsi="Helvetica" w:cs="Times New Roman"/>
          <w:sz w:val="24"/>
          <w:szCs w:val="24"/>
          <w:lang w:eastAsia="en-GB"/>
        </w:rPr>
        <w:t xml:space="preserve">We provide a </w:t>
      </w:r>
      <w:r w:rsidR="009217D6" w:rsidRPr="009217D6">
        <w:rPr>
          <w:rFonts w:ascii="Helvetica" w:eastAsia="Times New Roman" w:hAnsi="Helvetica" w:cs="Times New Roman"/>
          <w:sz w:val="24"/>
          <w:szCs w:val="24"/>
          <w:lang w:eastAsia="en-GB"/>
        </w:rPr>
        <w:t>free</w:t>
      </w:r>
      <w:r w:rsidR="00390904">
        <w:rPr>
          <w:rFonts w:ascii="Helvetica" w:eastAsia="Times New Roman" w:hAnsi="Helvetica" w:cs="Times New Roman"/>
          <w:sz w:val="24"/>
          <w:szCs w:val="24"/>
          <w:lang w:eastAsia="en-GB"/>
        </w:rPr>
        <w:t>, half-day</w:t>
      </w:r>
      <w:r w:rsidR="009217D6" w:rsidRPr="009217D6">
        <w:rPr>
          <w:rFonts w:ascii="Helvetica" w:eastAsia="Times New Roman" w:hAnsi="Helvetica" w:cs="Times New Roman"/>
          <w:sz w:val="24"/>
          <w:szCs w:val="24"/>
          <w:lang w:eastAsia="en-GB"/>
        </w:rPr>
        <w:t xml:space="preserve"> </w:t>
      </w:r>
      <w:r w:rsidR="009217D6" w:rsidRPr="002E499D">
        <w:rPr>
          <w:rFonts w:ascii="Helvetica" w:eastAsia="Times New Roman" w:hAnsi="Helvetica" w:cs="Times New Roman"/>
          <w:b/>
          <w:bCs/>
          <w:color w:val="46765A"/>
          <w:sz w:val="24"/>
          <w:szCs w:val="24"/>
          <w:lang w:eastAsia="en-GB"/>
        </w:rPr>
        <w:t>Recognise, Respond and Refer</w:t>
      </w:r>
      <w:r w:rsidR="009217D6" w:rsidRPr="002E499D">
        <w:rPr>
          <w:rFonts w:ascii="Helvetica" w:eastAsia="Times New Roman" w:hAnsi="Helvetica" w:cs="Times New Roman"/>
          <w:color w:val="46765A"/>
          <w:sz w:val="24"/>
          <w:szCs w:val="24"/>
          <w:lang w:eastAsia="en-GB"/>
        </w:rPr>
        <w:t xml:space="preserve"> </w:t>
      </w:r>
      <w:r w:rsidR="009217D6" w:rsidRPr="009217D6">
        <w:rPr>
          <w:rFonts w:ascii="Helvetica" w:eastAsia="Times New Roman" w:hAnsi="Helvetica" w:cs="Times New Roman"/>
          <w:sz w:val="24"/>
          <w:szCs w:val="24"/>
          <w:lang w:eastAsia="en-GB"/>
        </w:rPr>
        <w:t>training session</w:t>
      </w:r>
      <w:r>
        <w:rPr>
          <w:rFonts w:ascii="Helvetica" w:eastAsia="Times New Roman" w:hAnsi="Helvetica" w:cs="Times New Roman"/>
          <w:sz w:val="24"/>
          <w:szCs w:val="24"/>
          <w:lang w:eastAsia="en-GB"/>
        </w:rPr>
        <w:t xml:space="preserve"> for any professional in Newcastle</w:t>
      </w:r>
      <w:r w:rsidR="0081198D">
        <w:rPr>
          <w:rFonts w:ascii="Helvetica" w:eastAsia="Times New Roman" w:hAnsi="Helvetica" w:cs="Times New Roman"/>
          <w:sz w:val="24"/>
          <w:szCs w:val="24"/>
          <w:lang w:eastAsia="en-GB"/>
        </w:rPr>
        <w:t xml:space="preserve"> </w:t>
      </w:r>
      <w:r w:rsidR="009217D6" w:rsidRPr="009217D6">
        <w:rPr>
          <w:rFonts w:ascii="Helvetica" w:eastAsia="Times New Roman" w:hAnsi="Helvetica" w:cs="Times New Roman"/>
          <w:sz w:val="24"/>
          <w:szCs w:val="24"/>
          <w:lang w:eastAsia="en-GB"/>
        </w:rPr>
        <w:t>to recognise the signs of domestic abuse, respond safely and effectively to the person using harmful behaviour, and</w:t>
      </w:r>
      <w:r>
        <w:rPr>
          <w:rFonts w:ascii="Helvetica" w:eastAsia="Times New Roman" w:hAnsi="Helvetica" w:cs="Times New Roman"/>
          <w:sz w:val="24"/>
          <w:szCs w:val="24"/>
          <w:lang w:eastAsia="en-GB"/>
        </w:rPr>
        <w:t xml:space="preserve"> </w:t>
      </w:r>
      <w:r w:rsidR="009217D6" w:rsidRPr="009217D6">
        <w:rPr>
          <w:rFonts w:ascii="Helvetica" w:eastAsia="Times New Roman" w:hAnsi="Helvetica" w:cs="Times New Roman"/>
          <w:sz w:val="24"/>
          <w:szCs w:val="24"/>
          <w:lang w:eastAsia="en-GB"/>
        </w:rPr>
        <w:t xml:space="preserve">refer </w:t>
      </w:r>
      <w:r>
        <w:rPr>
          <w:rFonts w:ascii="Helvetica" w:eastAsia="Times New Roman" w:hAnsi="Helvetica" w:cs="Times New Roman"/>
          <w:sz w:val="24"/>
          <w:szCs w:val="24"/>
          <w:lang w:eastAsia="en-GB"/>
        </w:rPr>
        <w:t xml:space="preserve">or signpost them </w:t>
      </w:r>
      <w:r w:rsidR="009217D6" w:rsidRPr="009217D6">
        <w:rPr>
          <w:rFonts w:ascii="Helvetica" w:eastAsia="Times New Roman" w:hAnsi="Helvetica" w:cs="Times New Roman"/>
          <w:sz w:val="24"/>
          <w:szCs w:val="24"/>
          <w:lang w:eastAsia="en-GB"/>
        </w:rPr>
        <w:t xml:space="preserve">on to Make a Change. </w:t>
      </w:r>
    </w:p>
    <w:p w14:paraId="6B6C95CB" w14:textId="77777777" w:rsidR="0081198D" w:rsidRDefault="00390904" w:rsidP="009217D6">
      <w:pPr>
        <w:spacing w:before="100" w:beforeAutospacing="1" w:after="120" w:line="240" w:lineRule="auto"/>
        <w:rPr>
          <w:rFonts w:ascii="Helvetica" w:eastAsia="Times New Roman" w:hAnsi="Helvetica" w:cs="Times New Roman"/>
          <w:sz w:val="24"/>
          <w:szCs w:val="24"/>
          <w:lang w:eastAsia="en-GB"/>
        </w:rPr>
      </w:pPr>
      <w:r>
        <w:rPr>
          <w:rFonts w:ascii="Helvetica" w:eastAsia="Times New Roman" w:hAnsi="Helvetica" w:cs="Times New Roman"/>
          <w:sz w:val="24"/>
          <w:szCs w:val="24"/>
          <w:lang w:eastAsia="en-GB"/>
        </w:rPr>
        <w:t>See available dates and</w:t>
      </w:r>
      <w:r w:rsidR="009217D6" w:rsidRPr="009217D6">
        <w:rPr>
          <w:rFonts w:ascii="Helvetica" w:eastAsia="Times New Roman" w:hAnsi="Helvetica" w:cs="Times New Roman"/>
          <w:sz w:val="24"/>
          <w:szCs w:val="24"/>
          <w:lang w:eastAsia="en-GB"/>
        </w:rPr>
        <w:t xml:space="preserve"> book through Eventbrite.</w:t>
      </w:r>
      <w:r w:rsidR="00076059" w:rsidRPr="00076059">
        <w:rPr>
          <w:rFonts w:ascii="Helvetica" w:eastAsia="Times New Roman" w:hAnsi="Helvetica" w:cs="Times New Roman"/>
          <w:sz w:val="24"/>
          <w:szCs w:val="24"/>
          <w:lang w:eastAsia="en-GB"/>
        </w:rPr>
        <w:t> </w:t>
      </w:r>
    </w:p>
    <w:p w14:paraId="1916E1E8" w14:textId="7461EA76" w:rsidR="00410745" w:rsidRDefault="0081198D" w:rsidP="009217D6">
      <w:pPr>
        <w:spacing w:before="100" w:beforeAutospacing="1" w:after="120" w:line="240" w:lineRule="auto"/>
        <w:rPr>
          <w:rFonts w:ascii="Helvetica" w:eastAsia="Times New Roman" w:hAnsi="Helvetica" w:cs="Times New Roman"/>
          <w:sz w:val="24"/>
          <w:szCs w:val="24"/>
          <w:lang w:eastAsia="en-GB"/>
        </w:rPr>
      </w:pPr>
      <w:r w:rsidRPr="0081198D">
        <w:rPr>
          <w:rFonts w:ascii="Helvetica" w:eastAsia="Times New Roman" w:hAnsi="Helvetica" w:cs="Times New Roman"/>
          <w:sz w:val="24"/>
          <w:szCs w:val="24"/>
          <w:lang w:eastAsia="en-GB"/>
        </w:rPr>
        <w:t>https://www.eventbrite.co.uk/e/make-a-change-newcastle-recognise-respond-and-refer-tickets-840292426267</w:t>
      </w:r>
    </w:p>
    <w:p w14:paraId="274D0D41" w14:textId="77777777" w:rsidR="000A7C3C" w:rsidRDefault="000A7C3C" w:rsidP="009217D6">
      <w:pPr>
        <w:spacing w:before="100" w:beforeAutospacing="1" w:after="120" w:line="240" w:lineRule="auto"/>
        <w:rPr>
          <w:rFonts w:ascii="Helvetica" w:eastAsia="Times New Roman" w:hAnsi="Helvetica" w:cs="Times New Roman"/>
          <w:sz w:val="24"/>
          <w:szCs w:val="24"/>
          <w:lang w:eastAsia="en-GB"/>
        </w:rPr>
      </w:pPr>
    </w:p>
    <w:p w14:paraId="0A4BC130" w14:textId="3A8991A4" w:rsidR="00990BBF" w:rsidRPr="00821395" w:rsidRDefault="00076059" w:rsidP="00821395">
      <w:pPr>
        <w:spacing w:before="100" w:beforeAutospacing="1" w:after="120" w:line="240" w:lineRule="auto"/>
        <w:rPr>
          <w:rFonts w:ascii="Helvetica" w:eastAsia="Times New Roman" w:hAnsi="Helvetica" w:cs="Times New Roman"/>
          <w:color w:val="195430"/>
          <w:sz w:val="24"/>
          <w:szCs w:val="24"/>
          <w:lang w:eastAsia="en-GB"/>
        </w:rPr>
      </w:pPr>
      <w:r w:rsidRPr="00076059">
        <w:rPr>
          <w:rFonts w:ascii="Helvetica" w:eastAsia="Times New Roman" w:hAnsi="Helvetica" w:cs="Times New Roman"/>
          <w:b/>
          <w:bCs/>
          <w:color w:val="195430"/>
          <w:sz w:val="24"/>
          <w:szCs w:val="24"/>
          <w:lang w:eastAsia="en-GB"/>
        </w:rPr>
        <w:t>For further information</w:t>
      </w:r>
      <w:r w:rsidR="009A1C16" w:rsidRPr="00145F39">
        <w:rPr>
          <w:rFonts w:ascii="Helvetica" w:eastAsia="Times New Roman" w:hAnsi="Helvetica" w:cs="Times New Roman"/>
          <w:b/>
          <w:bCs/>
          <w:color w:val="195430"/>
          <w:sz w:val="24"/>
          <w:szCs w:val="24"/>
          <w:lang w:eastAsia="en-GB"/>
        </w:rPr>
        <w:t>,</w:t>
      </w:r>
      <w:r w:rsidRPr="00076059">
        <w:rPr>
          <w:rFonts w:ascii="Helvetica" w:eastAsia="Times New Roman" w:hAnsi="Helvetica" w:cs="Times New Roman"/>
          <w:b/>
          <w:bCs/>
          <w:color w:val="195430"/>
          <w:sz w:val="24"/>
          <w:szCs w:val="24"/>
          <w:lang w:eastAsia="en-GB"/>
        </w:rPr>
        <w:t xml:space="preserve"> contact the Make </w:t>
      </w:r>
      <w:r w:rsidR="00837121" w:rsidRPr="00145F39">
        <w:rPr>
          <w:rFonts w:ascii="Helvetica" w:eastAsia="Times New Roman" w:hAnsi="Helvetica" w:cs="Times New Roman"/>
          <w:b/>
          <w:bCs/>
          <w:color w:val="195430"/>
          <w:sz w:val="24"/>
          <w:szCs w:val="24"/>
          <w:lang w:eastAsia="en-GB"/>
        </w:rPr>
        <w:t>a</w:t>
      </w:r>
      <w:r w:rsidRPr="00076059">
        <w:rPr>
          <w:rFonts w:ascii="Helvetica" w:eastAsia="Times New Roman" w:hAnsi="Helvetica" w:cs="Times New Roman"/>
          <w:b/>
          <w:bCs/>
          <w:color w:val="195430"/>
          <w:sz w:val="24"/>
          <w:szCs w:val="24"/>
          <w:lang w:eastAsia="en-GB"/>
        </w:rPr>
        <w:t xml:space="preserve"> Change</w:t>
      </w:r>
      <w:r w:rsidR="002A344D" w:rsidRPr="00145F39">
        <w:rPr>
          <w:rFonts w:ascii="Helvetica" w:eastAsia="Times New Roman" w:hAnsi="Helvetica" w:cs="Times New Roman"/>
          <w:b/>
          <w:bCs/>
          <w:color w:val="195430"/>
          <w:sz w:val="24"/>
          <w:szCs w:val="24"/>
          <w:lang w:eastAsia="en-GB"/>
        </w:rPr>
        <w:t xml:space="preserve"> Newcastle</w:t>
      </w:r>
      <w:r w:rsidRPr="00076059">
        <w:rPr>
          <w:rFonts w:ascii="Helvetica" w:eastAsia="Times New Roman" w:hAnsi="Helvetica" w:cs="Times New Roman"/>
          <w:b/>
          <w:bCs/>
          <w:color w:val="195430"/>
          <w:sz w:val="24"/>
          <w:szCs w:val="24"/>
          <w:lang w:eastAsia="en-GB"/>
        </w:rPr>
        <w:t xml:space="preserve"> team </w:t>
      </w:r>
      <w:r w:rsidR="009A1C16" w:rsidRPr="00145F39">
        <w:rPr>
          <w:rFonts w:ascii="Helvetica" w:eastAsia="Times New Roman" w:hAnsi="Helvetica" w:cs="Times New Roman"/>
          <w:b/>
          <w:bCs/>
          <w:color w:val="195430"/>
          <w:sz w:val="24"/>
          <w:szCs w:val="24"/>
          <w:lang w:eastAsia="en-GB"/>
        </w:rPr>
        <w:t xml:space="preserve">on </w:t>
      </w:r>
      <w:hyperlink r:id="rId14" w:history="1">
        <w:r w:rsidR="002A344D" w:rsidRPr="00145F39">
          <w:rPr>
            <w:rStyle w:val="Hyperlink"/>
            <w:rFonts w:ascii="Helvetica" w:eastAsia="Times New Roman" w:hAnsi="Helvetica" w:cs="Times New Roman"/>
            <w:b/>
            <w:bCs/>
            <w:color w:val="46765A"/>
            <w:sz w:val="24"/>
            <w:szCs w:val="24"/>
            <w:lang w:eastAsia="en-GB"/>
          </w:rPr>
          <w:t>info@myharbour.org.uk</w:t>
        </w:r>
      </w:hyperlink>
      <w:r w:rsidR="002A344D" w:rsidRPr="00145F39">
        <w:rPr>
          <w:rFonts w:ascii="Helvetica" w:eastAsia="Times New Roman" w:hAnsi="Helvetica" w:cs="Times New Roman"/>
          <w:b/>
          <w:bCs/>
          <w:color w:val="195430"/>
          <w:sz w:val="24"/>
          <w:szCs w:val="24"/>
          <w:lang w:eastAsia="en-GB"/>
        </w:rPr>
        <w:t xml:space="preserve"> or visit </w:t>
      </w:r>
      <w:hyperlink r:id="rId15" w:history="1">
        <w:r w:rsidR="00145F39" w:rsidRPr="00145F39">
          <w:rPr>
            <w:rStyle w:val="Hyperlink"/>
            <w:rFonts w:ascii="Helvetica" w:eastAsia="Times New Roman" w:hAnsi="Helvetica" w:cs="Times New Roman"/>
            <w:b/>
            <w:bCs/>
            <w:color w:val="46765A"/>
            <w:sz w:val="24"/>
            <w:szCs w:val="24"/>
            <w:lang w:eastAsia="en-GB"/>
          </w:rPr>
          <w:t>www.makeachange.uk.net</w:t>
        </w:r>
      </w:hyperlink>
      <w:r w:rsidR="00145F39" w:rsidRPr="00145F39">
        <w:rPr>
          <w:rFonts w:ascii="Helvetica" w:eastAsia="Times New Roman" w:hAnsi="Helvetica" w:cs="Times New Roman"/>
          <w:b/>
          <w:bCs/>
          <w:color w:val="195430"/>
          <w:sz w:val="24"/>
          <w:szCs w:val="24"/>
          <w:lang w:eastAsia="en-GB"/>
        </w:rPr>
        <w:t xml:space="preserve">. </w:t>
      </w:r>
      <w:r w:rsidRPr="00076059">
        <w:rPr>
          <w:rFonts w:ascii="Helvetica" w:eastAsia="Times New Roman" w:hAnsi="Helvetica" w:cs="Times New Roman"/>
          <w:b/>
          <w:bCs/>
          <w:color w:val="195430"/>
          <w:sz w:val="24"/>
          <w:szCs w:val="24"/>
          <w:lang w:eastAsia="en-GB"/>
        </w:rPr>
        <w:t> </w:t>
      </w:r>
    </w:p>
    <w:sectPr w:rsidR="00990BBF" w:rsidRPr="0082139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AAAB" w14:textId="77777777" w:rsidR="001A3DB5" w:rsidRDefault="001A3DB5" w:rsidP="009346B8">
      <w:pPr>
        <w:spacing w:after="0" w:line="240" w:lineRule="auto"/>
      </w:pPr>
      <w:r>
        <w:separator/>
      </w:r>
    </w:p>
  </w:endnote>
  <w:endnote w:type="continuationSeparator" w:id="0">
    <w:p w14:paraId="7C3EC73B" w14:textId="77777777" w:rsidR="001A3DB5" w:rsidRDefault="001A3DB5" w:rsidP="009346B8">
      <w:pPr>
        <w:spacing w:after="0" w:line="240" w:lineRule="auto"/>
      </w:pPr>
      <w:r>
        <w:continuationSeparator/>
      </w:r>
    </w:p>
  </w:endnote>
  <w:endnote w:type="continuationNotice" w:id="1">
    <w:p w14:paraId="0E5C0297" w14:textId="77777777" w:rsidR="001A3DB5" w:rsidRDefault="001A3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C32C" w14:textId="77777777" w:rsidR="001A3DB5" w:rsidRDefault="001A3DB5" w:rsidP="009346B8">
      <w:pPr>
        <w:spacing w:after="0" w:line="240" w:lineRule="auto"/>
      </w:pPr>
      <w:r>
        <w:separator/>
      </w:r>
    </w:p>
  </w:footnote>
  <w:footnote w:type="continuationSeparator" w:id="0">
    <w:p w14:paraId="40AB9828" w14:textId="77777777" w:rsidR="001A3DB5" w:rsidRDefault="001A3DB5" w:rsidP="009346B8">
      <w:pPr>
        <w:spacing w:after="0" w:line="240" w:lineRule="auto"/>
      </w:pPr>
      <w:r>
        <w:continuationSeparator/>
      </w:r>
    </w:p>
  </w:footnote>
  <w:footnote w:type="continuationNotice" w:id="1">
    <w:p w14:paraId="18975979" w14:textId="77777777" w:rsidR="001A3DB5" w:rsidRDefault="001A3D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6EDD" w14:textId="462E2BF5" w:rsidR="009346B8" w:rsidRDefault="009346B8" w:rsidP="009346B8">
    <w:pPr>
      <w:pStyle w:val="Header"/>
      <w:jc w:val="right"/>
    </w:pPr>
    <w:r>
      <w:rPr>
        <w:noProof/>
      </w:rPr>
      <w:drawing>
        <wp:inline distT="0" distB="0" distL="0" distR="0" wp14:anchorId="7459292C" wp14:editId="5BB9E32E">
          <wp:extent cx="1583986" cy="584036"/>
          <wp:effectExtent l="0" t="0" r="0" b="6985"/>
          <wp:docPr id="2" name="Picture 2" descr="Make a Ch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ke a Change logo"/>
                  <pic:cNvPicPr/>
                </pic:nvPicPr>
                <pic:blipFill>
                  <a:blip r:embed="rId1">
                    <a:extLst>
                      <a:ext uri="{28A0092B-C50C-407E-A947-70E740481C1C}">
                        <a14:useLocalDpi xmlns:a14="http://schemas.microsoft.com/office/drawing/2010/main" val="0"/>
                      </a:ext>
                    </a:extLst>
                  </a:blip>
                  <a:stretch>
                    <a:fillRect/>
                  </a:stretch>
                </pic:blipFill>
                <pic:spPr>
                  <a:xfrm>
                    <a:off x="0" y="0"/>
                    <a:ext cx="1635349" cy="602974"/>
                  </a:xfrm>
                  <a:prstGeom prst="rect">
                    <a:avLst/>
                  </a:prstGeom>
                </pic:spPr>
              </pic:pic>
            </a:graphicData>
          </a:graphic>
        </wp:inline>
      </w:drawing>
    </w:r>
  </w:p>
  <w:p w14:paraId="1DAD06AE" w14:textId="77777777" w:rsidR="00A015E7" w:rsidRDefault="00A015E7" w:rsidP="009346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18C4"/>
    <w:multiLevelType w:val="multilevel"/>
    <w:tmpl w:val="A86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219BA"/>
    <w:multiLevelType w:val="multilevel"/>
    <w:tmpl w:val="75AC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7220CF"/>
    <w:multiLevelType w:val="multilevel"/>
    <w:tmpl w:val="B9B2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234246">
    <w:abstractNumId w:val="1"/>
  </w:num>
  <w:num w:numId="2" w16cid:durableId="1717271752">
    <w:abstractNumId w:val="0"/>
  </w:num>
  <w:num w:numId="3" w16cid:durableId="1592930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59"/>
    <w:rsid w:val="00011617"/>
    <w:rsid w:val="00015690"/>
    <w:rsid w:val="00070081"/>
    <w:rsid w:val="00076059"/>
    <w:rsid w:val="000864D3"/>
    <w:rsid w:val="000A6C47"/>
    <w:rsid w:val="000A7C3C"/>
    <w:rsid w:val="0010081F"/>
    <w:rsid w:val="00135CEB"/>
    <w:rsid w:val="00142FA0"/>
    <w:rsid w:val="00145F39"/>
    <w:rsid w:val="001A3DB5"/>
    <w:rsid w:val="001E455D"/>
    <w:rsid w:val="001F001F"/>
    <w:rsid w:val="00223531"/>
    <w:rsid w:val="00232F25"/>
    <w:rsid w:val="002A344D"/>
    <w:rsid w:val="002D4C2F"/>
    <w:rsid w:val="002E499D"/>
    <w:rsid w:val="002F0F28"/>
    <w:rsid w:val="00390904"/>
    <w:rsid w:val="00407ADF"/>
    <w:rsid w:val="00410745"/>
    <w:rsid w:val="00426516"/>
    <w:rsid w:val="00482CFB"/>
    <w:rsid w:val="0049137C"/>
    <w:rsid w:val="00491686"/>
    <w:rsid w:val="00524183"/>
    <w:rsid w:val="00564ACD"/>
    <w:rsid w:val="00573636"/>
    <w:rsid w:val="00584C9A"/>
    <w:rsid w:val="005B5E42"/>
    <w:rsid w:val="005C375C"/>
    <w:rsid w:val="006A01B1"/>
    <w:rsid w:val="006D0E6E"/>
    <w:rsid w:val="007326FB"/>
    <w:rsid w:val="007B5E54"/>
    <w:rsid w:val="0081198D"/>
    <w:rsid w:val="00821395"/>
    <w:rsid w:val="00837121"/>
    <w:rsid w:val="00863E11"/>
    <w:rsid w:val="00893209"/>
    <w:rsid w:val="008C4E7B"/>
    <w:rsid w:val="008F0335"/>
    <w:rsid w:val="009217D6"/>
    <w:rsid w:val="009346B8"/>
    <w:rsid w:val="00990BBF"/>
    <w:rsid w:val="00992EDD"/>
    <w:rsid w:val="009A1C16"/>
    <w:rsid w:val="009A4A45"/>
    <w:rsid w:val="009B390E"/>
    <w:rsid w:val="009C0223"/>
    <w:rsid w:val="00A015E7"/>
    <w:rsid w:val="00A24740"/>
    <w:rsid w:val="00A75443"/>
    <w:rsid w:val="00AC76AD"/>
    <w:rsid w:val="00B1190E"/>
    <w:rsid w:val="00B62402"/>
    <w:rsid w:val="00B76061"/>
    <w:rsid w:val="00C03905"/>
    <w:rsid w:val="00CC4905"/>
    <w:rsid w:val="00DF1D54"/>
    <w:rsid w:val="00E22547"/>
    <w:rsid w:val="00E84029"/>
    <w:rsid w:val="00EB67E9"/>
    <w:rsid w:val="00EE6EE1"/>
    <w:rsid w:val="00F15703"/>
    <w:rsid w:val="00FB5E9C"/>
    <w:rsid w:val="00FC2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493A6"/>
  <w15:chartTrackingRefBased/>
  <w15:docId w15:val="{8F877931-CF9A-4D3C-AA23-C57DBBD5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0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6059"/>
    <w:rPr>
      <w:b/>
      <w:bCs/>
    </w:rPr>
  </w:style>
  <w:style w:type="paragraph" w:styleId="Header">
    <w:name w:val="header"/>
    <w:basedOn w:val="Normal"/>
    <w:link w:val="HeaderChar"/>
    <w:uiPriority w:val="99"/>
    <w:unhideWhenUsed/>
    <w:rsid w:val="009346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6B8"/>
  </w:style>
  <w:style w:type="paragraph" w:styleId="Footer">
    <w:name w:val="footer"/>
    <w:basedOn w:val="Normal"/>
    <w:link w:val="FooterChar"/>
    <w:uiPriority w:val="99"/>
    <w:unhideWhenUsed/>
    <w:rsid w:val="00934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6B8"/>
  </w:style>
  <w:style w:type="character" w:styleId="CommentReference">
    <w:name w:val="annotation reference"/>
    <w:basedOn w:val="DefaultParagraphFont"/>
    <w:uiPriority w:val="99"/>
    <w:semiHidden/>
    <w:unhideWhenUsed/>
    <w:rsid w:val="00584C9A"/>
    <w:rPr>
      <w:sz w:val="16"/>
      <w:szCs w:val="16"/>
    </w:rPr>
  </w:style>
  <w:style w:type="paragraph" w:styleId="CommentText">
    <w:name w:val="annotation text"/>
    <w:basedOn w:val="Normal"/>
    <w:link w:val="CommentTextChar"/>
    <w:uiPriority w:val="99"/>
    <w:unhideWhenUsed/>
    <w:rsid w:val="00584C9A"/>
    <w:pPr>
      <w:spacing w:line="240" w:lineRule="auto"/>
    </w:pPr>
    <w:rPr>
      <w:sz w:val="20"/>
      <w:szCs w:val="20"/>
    </w:rPr>
  </w:style>
  <w:style w:type="character" w:customStyle="1" w:styleId="CommentTextChar">
    <w:name w:val="Comment Text Char"/>
    <w:basedOn w:val="DefaultParagraphFont"/>
    <w:link w:val="CommentText"/>
    <w:uiPriority w:val="99"/>
    <w:rsid w:val="00584C9A"/>
    <w:rPr>
      <w:sz w:val="20"/>
      <w:szCs w:val="20"/>
    </w:rPr>
  </w:style>
  <w:style w:type="paragraph" w:styleId="CommentSubject">
    <w:name w:val="annotation subject"/>
    <w:basedOn w:val="CommentText"/>
    <w:next w:val="CommentText"/>
    <w:link w:val="CommentSubjectChar"/>
    <w:uiPriority w:val="99"/>
    <w:semiHidden/>
    <w:unhideWhenUsed/>
    <w:rsid w:val="00584C9A"/>
    <w:rPr>
      <w:b/>
      <w:bCs/>
    </w:rPr>
  </w:style>
  <w:style w:type="character" w:customStyle="1" w:styleId="CommentSubjectChar">
    <w:name w:val="Comment Subject Char"/>
    <w:basedOn w:val="CommentTextChar"/>
    <w:link w:val="CommentSubject"/>
    <w:uiPriority w:val="99"/>
    <w:semiHidden/>
    <w:rsid w:val="00584C9A"/>
    <w:rPr>
      <w:b/>
      <w:bCs/>
      <w:sz w:val="20"/>
      <w:szCs w:val="20"/>
    </w:rPr>
  </w:style>
  <w:style w:type="character" w:styleId="Hyperlink">
    <w:name w:val="Hyperlink"/>
    <w:basedOn w:val="DefaultParagraphFont"/>
    <w:uiPriority w:val="99"/>
    <w:unhideWhenUsed/>
    <w:rsid w:val="00893209"/>
    <w:rPr>
      <w:color w:val="0563C1" w:themeColor="hyperlink"/>
      <w:u w:val="single"/>
    </w:rPr>
  </w:style>
  <w:style w:type="character" w:styleId="UnresolvedMention">
    <w:name w:val="Unresolved Mention"/>
    <w:basedOn w:val="DefaultParagraphFont"/>
    <w:uiPriority w:val="99"/>
    <w:semiHidden/>
    <w:unhideWhenUsed/>
    <w:rsid w:val="00893209"/>
    <w:rPr>
      <w:color w:val="605E5C"/>
      <w:shd w:val="clear" w:color="auto" w:fill="E1DFDD"/>
    </w:rPr>
  </w:style>
  <w:style w:type="paragraph" w:styleId="Revision">
    <w:name w:val="Revision"/>
    <w:hidden/>
    <w:uiPriority w:val="99"/>
    <w:semiHidden/>
    <w:rsid w:val="00407ADF"/>
    <w:pPr>
      <w:spacing w:after="0" w:line="240" w:lineRule="auto"/>
    </w:pPr>
  </w:style>
  <w:style w:type="character" w:styleId="FollowedHyperlink">
    <w:name w:val="FollowedHyperlink"/>
    <w:basedOn w:val="DefaultParagraphFont"/>
    <w:uiPriority w:val="99"/>
    <w:semiHidden/>
    <w:unhideWhenUsed/>
    <w:rsid w:val="002F0F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65762">
      <w:bodyDiv w:val="1"/>
      <w:marLeft w:val="0"/>
      <w:marRight w:val="0"/>
      <w:marTop w:val="0"/>
      <w:marBottom w:val="0"/>
      <w:divBdr>
        <w:top w:val="none" w:sz="0" w:space="0" w:color="auto"/>
        <w:left w:val="none" w:sz="0" w:space="0" w:color="auto"/>
        <w:bottom w:val="none" w:sz="0" w:space="0" w:color="auto"/>
        <w:right w:val="none" w:sz="0" w:space="0" w:color="auto"/>
      </w:divBdr>
    </w:div>
    <w:div w:id="11811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ferrals@myharbou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w.officeapps.live.com/op/view.aspx?src=https%3A%2F%2Fwww.myharbour.org.uk%2Fimages%2FNewcastle_March_2024.docx&amp;wdOrigin=BROWSEL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keachange.uk.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yharbou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fabf98-c4e8-4c94-b026-bf9367e72e30" xsi:nil="true"/>
    <lcf76f155ced4ddcb4097134ff3c332f xmlns="ee3744aa-314b-4b39-b940-cc2f5dd624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AD26FFA69BDC4787B780771772B561" ma:contentTypeVersion="18" ma:contentTypeDescription="Create a new document." ma:contentTypeScope="" ma:versionID="28c77d3f6cabc02a6269b750fc4c62b9">
  <xsd:schema xmlns:xsd="http://www.w3.org/2001/XMLSchema" xmlns:xs="http://www.w3.org/2001/XMLSchema" xmlns:p="http://schemas.microsoft.com/office/2006/metadata/properties" xmlns:ns2="ee3744aa-314b-4b39-b940-cc2f5dd624ef" xmlns:ns3="f3fabf98-c4e8-4c94-b026-bf9367e72e30" targetNamespace="http://schemas.microsoft.com/office/2006/metadata/properties" ma:root="true" ma:fieldsID="893644cf8f04e1de408156482ff1e5d4" ns2:_="" ns3:_="">
    <xsd:import namespace="ee3744aa-314b-4b39-b940-cc2f5dd624ef"/>
    <xsd:import namespace="f3fabf98-c4e8-4c94-b026-bf9367e72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44aa-314b-4b39-b940-cc2f5dd62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e78d5e-f4bd-47a7-a9bb-59fae44997a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abf98-c4e8-4c94-b026-bf9367e72e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6a02c4-b772-4a48-8cad-ece07a0eb457}" ma:internalName="TaxCatchAll" ma:showField="CatchAllData" ma:web="f3fabf98-c4e8-4c94-b026-bf9367e72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249AF-B75A-4292-BB96-9EAB9898F623}">
  <ds:schemaRefs>
    <ds:schemaRef ds:uri="http://schemas.microsoft.com/office/2006/metadata/properties"/>
    <ds:schemaRef ds:uri="http://schemas.microsoft.com/office/infopath/2007/PartnerControls"/>
    <ds:schemaRef ds:uri="f3fabf98-c4e8-4c94-b026-bf9367e72e30"/>
    <ds:schemaRef ds:uri="ee3744aa-314b-4b39-b940-cc2f5dd624ef"/>
  </ds:schemaRefs>
</ds:datastoreItem>
</file>

<file path=customXml/itemProps2.xml><?xml version="1.0" encoding="utf-8"?>
<ds:datastoreItem xmlns:ds="http://schemas.openxmlformats.org/officeDocument/2006/customXml" ds:itemID="{8A78A37C-381B-4BE5-AA91-D6A0BA06243D}">
  <ds:schemaRefs>
    <ds:schemaRef ds:uri="http://schemas.microsoft.com/sharepoint/v3/contenttype/forms"/>
  </ds:schemaRefs>
</ds:datastoreItem>
</file>

<file path=customXml/itemProps3.xml><?xml version="1.0" encoding="utf-8"?>
<ds:datastoreItem xmlns:ds="http://schemas.openxmlformats.org/officeDocument/2006/customXml" ds:itemID="{91AFF017-5EA3-4492-B782-580DDDD38E9A}">
  <ds:schemaRefs>
    <ds:schemaRef ds:uri="http://schemas.openxmlformats.org/officeDocument/2006/bibliography"/>
  </ds:schemaRefs>
</ds:datastoreItem>
</file>

<file path=customXml/itemProps4.xml><?xml version="1.0" encoding="utf-8"?>
<ds:datastoreItem xmlns:ds="http://schemas.openxmlformats.org/officeDocument/2006/customXml" ds:itemID="{087E5FFE-F0A3-4807-8D31-70E8F6AC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44aa-314b-4b39-b940-cc2f5dd624ef"/>
    <ds:schemaRef ds:uri="f3fabf98-c4e8-4c94-b026-bf9367e72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 Rahman (Respect)</dc:creator>
  <cp:keywords/>
  <dc:description/>
  <cp:lastModifiedBy>Leah Morgan (Respect)</cp:lastModifiedBy>
  <cp:revision>2</cp:revision>
  <dcterms:created xsi:type="dcterms:W3CDTF">2024-03-11T09:49:00Z</dcterms:created>
  <dcterms:modified xsi:type="dcterms:W3CDTF">2024-03-11T09:49:00Z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0x01010007AD26FFA69BDC4787B780771772B561</vt:lpwstr>
  </property>
  <property fmtid="{D5CDD505-2E9C-101B-9397-08002B2CF9AE}" pid="3" name="MediaServiceImageTags">
    <vt:lpwstr/>
  </property>
</Properties>
</file>