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4660" w14:textId="677F5207" w:rsidR="00090BD7" w:rsidRPr="00933795" w:rsidRDefault="00090BD7" w:rsidP="008B0AE4">
      <w:pPr>
        <w:pStyle w:val="Header"/>
        <w:jc w:val="center"/>
        <w:rPr>
          <w:rFonts w:ascii="Arial" w:hAnsi="Arial" w:cs="Arial"/>
          <w:b/>
          <w:bCs/>
          <w:sz w:val="24"/>
          <w:szCs w:val="24"/>
        </w:rPr>
      </w:pPr>
      <w:r w:rsidRPr="00933795">
        <w:rPr>
          <w:rFonts w:ascii="Arial" w:hAnsi="Arial" w:cs="Arial"/>
          <w:b/>
          <w:bCs/>
          <w:sz w:val="24"/>
          <w:szCs w:val="24"/>
        </w:rPr>
        <w:t>SEND</w:t>
      </w:r>
      <w:r w:rsidR="000260B7">
        <w:rPr>
          <w:rFonts w:ascii="Arial" w:hAnsi="Arial" w:cs="Arial"/>
          <w:b/>
          <w:bCs/>
          <w:sz w:val="24"/>
          <w:szCs w:val="24"/>
        </w:rPr>
        <w:t xml:space="preserve"> and Inclusion</w:t>
      </w:r>
      <w:r w:rsidRPr="00933795">
        <w:rPr>
          <w:rFonts w:ascii="Arial" w:hAnsi="Arial" w:cs="Arial"/>
          <w:b/>
          <w:bCs/>
          <w:sz w:val="24"/>
          <w:szCs w:val="24"/>
        </w:rPr>
        <w:t xml:space="preserve"> Executive Boar</w:t>
      </w:r>
      <w:r w:rsidR="008B0AE4">
        <w:rPr>
          <w:rFonts w:ascii="Arial" w:hAnsi="Arial" w:cs="Arial"/>
          <w:b/>
          <w:bCs/>
          <w:sz w:val="24"/>
          <w:szCs w:val="24"/>
        </w:rPr>
        <w:t xml:space="preserve">d, Friday </w:t>
      </w:r>
      <w:r w:rsidR="004770A4">
        <w:rPr>
          <w:rFonts w:ascii="Arial" w:hAnsi="Arial" w:cs="Arial"/>
          <w:b/>
          <w:bCs/>
          <w:sz w:val="24"/>
          <w:szCs w:val="24"/>
        </w:rPr>
        <w:t>21</w:t>
      </w:r>
      <w:r w:rsidR="004770A4" w:rsidRPr="004770A4">
        <w:rPr>
          <w:rFonts w:ascii="Arial" w:hAnsi="Arial" w:cs="Arial"/>
          <w:b/>
          <w:bCs/>
          <w:sz w:val="24"/>
          <w:szCs w:val="24"/>
          <w:vertAlign w:val="superscript"/>
        </w:rPr>
        <w:t>st</w:t>
      </w:r>
      <w:r w:rsidR="004770A4">
        <w:rPr>
          <w:rFonts w:ascii="Arial" w:hAnsi="Arial" w:cs="Arial"/>
          <w:b/>
          <w:bCs/>
          <w:sz w:val="24"/>
          <w:szCs w:val="24"/>
        </w:rPr>
        <w:t xml:space="preserve"> March</w:t>
      </w:r>
      <w:r w:rsidRPr="00933795">
        <w:rPr>
          <w:rFonts w:ascii="Arial" w:hAnsi="Arial" w:cs="Arial"/>
          <w:b/>
          <w:bCs/>
          <w:sz w:val="24"/>
          <w:szCs w:val="24"/>
        </w:rPr>
        <w:t xml:space="preserve">, </w:t>
      </w:r>
      <w:r w:rsidR="008B0AE4">
        <w:rPr>
          <w:rFonts w:ascii="Arial" w:hAnsi="Arial" w:cs="Arial"/>
          <w:b/>
          <w:bCs/>
          <w:sz w:val="24"/>
          <w:szCs w:val="24"/>
        </w:rPr>
        <w:t xml:space="preserve">09:30 to 11:30 </w:t>
      </w:r>
      <w:r w:rsidR="004770A4">
        <w:rPr>
          <w:rFonts w:ascii="Arial" w:hAnsi="Arial" w:cs="Arial"/>
          <w:b/>
          <w:bCs/>
          <w:sz w:val="24"/>
          <w:szCs w:val="24"/>
        </w:rPr>
        <w:t>Civic Centre</w:t>
      </w:r>
    </w:p>
    <w:p w14:paraId="362CE1FC" w14:textId="77777777" w:rsidR="00090BD7" w:rsidRPr="00933795" w:rsidRDefault="00090BD7"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562D3B7C" w14:textId="72E64973"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r w:rsidRPr="00933795">
        <w:rPr>
          <w:rFonts w:ascii="Arial" w:eastAsia="Arial" w:hAnsi="Arial" w:cs="Arial"/>
          <w:b/>
          <w:bCs/>
          <w:sz w:val="24"/>
          <w:szCs w:val="24"/>
          <w:lang w:eastAsia="en-GB" w:bidi="en-GB"/>
        </w:rPr>
        <w:t>Present</w:t>
      </w:r>
    </w:p>
    <w:p w14:paraId="204FFAF6" w14:textId="77777777" w:rsidR="00BF28EC" w:rsidRPr="00933795" w:rsidRDefault="00BF28EC" w:rsidP="00BF28EC">
      <w:pPr>
        <w:widowControl w:val="0"/>
        <w:tabs>
          <w:tab w:val="left" w:pos="3510"/>
        </w:tabs>
        <w:autoSpaceDE w:val="0"/>
        <w:autoSpaceDN w:val="0"/>
        <w:spacing w:after="0" w:line="240" w:lineRule="auto"/>
        <w:ind w:left="113"/>
        <w:rPr>
          <w:rFonts w:ascii="Arial" w:eastAsia="Arial" w:hAnsi="Arial" w:cs="Arial"/>
          <w:b/>
          <w:bCs/>
          <w:sz w:val="24"/>
          <w:szCs w:val="24"/>
          <w:lang w:eastAsia="en-GB" w:bidi="en-GB"/>
        </w:rPr>
      </w:pPr>
    </w:p>
    <w:p w14:paraId="6B2589BB" w14:textId="41105D7D" w:rsidR="00743E12"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Cath McEvoy-Carr</w:t>
      </w:r>
      <w:r w:rsidRPr="00933795">
        <w:rPr>
          <w:rFonts w:ascii="Arial" w:eastAsia="Arial" w:hAnsi="Arial" w:cs="Arial"/>
          <w:color w:val="000000" w:themeColor="text1"/>
          <w:sz w:val="24"/>
          <w:szCs w:val="24"/>
          <w:lang w:eastAsia="en-GB" w:bidi="en-GB"/>
        </w:rPr>
        <w:t xml:space="preserve"> (Chair), Director: Children and Families, NCC</w:t>
      </w:r>
    </w:p>
    <w:p w14:paraId="3451BCE3" w14:textId="7007BC56" w:rsidR="001C10B8" w:rsidRDefault="00EC1E45" w:rsidP="001C10B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Andrew Graham</w:t>
      </w:r>
      <w:r>
        <w:rPr>
          <w:rFonts w:ascii="Arial" w:eastAsia="Arial" w:hAnsi="Arial" w:cs="Arial"/>
          <w:color w:val="000000" w:themeColor="text1"/>
          <w:sz w:val="24"/>
          <w:szCs w:val="24"/>
          <w:lang w:eastAsia="en-GB" w:bidi="en-GB"/>
        </w:rPr>
        <w:t xml:space="preserve"> (AG) </w:t>
      </w:r>
      <w:r w:rsidR="007F3B0B">
        <w:rPr>
          <w:rFonts w:ascii="Arial" w:eastAsia="Arial" w:hAnsi="Arial" w:cs="Arial"/>
          <w:color w:val="000000" w:themeColor="text1"/>
          <w:sz w:val="24"/>
          <w:szCs w:val="24"/>
          <w:lang w:eastAsia="en-GB" w:bidi="en-GB"/>
        </w:rPr>
        <w:t xml:space="preserve">Principal Adviser, CES Commissioning and Strategy, NCC </w:t>
      </w:r>
    </w:p>
    <w:p w14:paraId="36388431" w14:textId="65AE0FAA" w:rsidR="00BF28EC" w:rsidRPr="00933795" w:rsidRDefault="00BF28EC"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sidRPr="00933795">
        <w:rPr>
          <w:rFonts w:ascii="Arial" w:eastAsia="Times New Roman" w:hAnsi="Arial" w:cs="Arial"/>
          <w:b/>
          <w:bCs/>
          <w:sz w:val="24"/>
          <w:szCs w:val="24"/>
          <w:lang w:eastAsia="en-GB"/>
        </w:rPr>
        <w:t xml:space="preserve">Deanne Taylor </w:t>
      </w:r>
      <w:r w:rsidRPr="00933795">
        <w:rPr>
          <w:rFonts w:ascii="Arial" w:eastAsia="Times New Roman" w:hAnsi="Arial" w:cs="Arial"/>
          <w:sz w:val="24"/>
          <w:szCs w:val="24"/>
          <w:lang w:eastAsia="en-GB"/>
        </w:rPr>
        <w:t>(DT), Head of SEND, NCC</w:t>
      </w:r>
    </w:p>
    <w:p w14:paraId="19DA8840" w14:textId="33682262" w:rsidR="001C10B8" w:rsidRDefault="001C10B8" w:rsidP="00BF28EC">
      <w:pPr>
        <w:widowControl w:val="0"/>
        <w:tabs>
          <w:tab w:val="left" w:pos="3510"/>
        </w:tabs>
        <w:autoSpaceDE w:val="0"/>
        <w:autoSpaceDN w:val="0"/>
        <w:spacing w:after="0" w:line="240" w:lineRule="auto"/>
        <w:ind w:left="113"/>
        <w:rPr>
          <w:rFonts w:ascii="Arial" w:eastAsia="Times New Roman" w:hAnsi="Arial" w:cs="Arial"/>
          <w:sz w:val="24"/>
          <w:szCs w:val="24"/>
          <w:lang w:eastAsia="en-GB"/>
        </w:rPr>
      </w:pPr>
      <w:r>
        <w:rPr>
          <w:rFonts w:ascii="Arial" w:eastAsia="Times New Roman" w:hAnsi="Arial" w:cs="Arial"/>
          <w:b/>
          <w:bCs/>
          <w:sz w:val="24"/>
          <w:szCs w:val="24"/>
          <w:lang w:eastAsia="en-GB"/>
        </w:rPr>
        <w:t xml:space="preserve">Jenny Hicken </w:t>
      </w:r>
      <w:r w:rsidRPr="001C10B8">
        <w:rPr>
          <w:rFonts w:ascii="Arial" w:eastAsia="Times New Roman" w:hAnsi="Arial" w:cs="Arial"/>
          <w:sz w:val="24"/>
          <w:szCs w:val="24"/>
          <w:lang w:eastAsia="en-GB"/>
        </w:rPr>
        <w:t>(JH)</w:t>
      </w:r>
      <w:r>
        <w:rPr>
          <w:rFonts w:ascii="Arial" w:eastAsia="Times New Roman" w:hAnsi="Arial" w:cs="Arial"/>
          <w:b/>
          <w:bCs/>
          <w:sz w:val="24"/>
          <w:szCs w:val="24"/>
          <w:lang w:eastAsia="en-GB"/>
        </w:rPr>
        <w:t xml:space="preserve"> </w:t>
      </w:r>
      <w:r w:rsidRPr="001C10B8">
        <w:rPr>
          <w:rFonts w:ascii="Arial" w:eastAsia="Times New Roman" w:hAnsi="Arial" w:cs="Arial"/>
          <w:sz w:val="24"/>
          <w:szCs w:val="24"/>
          <w:lang w:eastAsia="en-GB"/>
        </w:rPr>
        <w:t>Network Delivery Manager, ICB</w:t>
      </w:r>
    </w:p>
    <w:p w14:paraId="3EB76288" w14:textId="5DA22A60" w:rsidR="004770A4" w:rsidRDefault="004770A4" w:rsidP="004770A4">
      <w:pPr>
        <w:widowControl w:val="0"/>
        <w:tabs>
          <w:tab w:val="left" w:pos="3510"/>
        </w:tabs>
        <w:autoSpaceDE w:val="0"/>
        <w:autoSpaceDN w:val="0"/>
        <w:spacing w:after="0" w:line="240" w:lineRule="auto"/>
        <w:ind w:left="113"/>
        <w:rPr>
          <w:rFonts w:ascii="Arial" w:eastAsia="Arial" w:hAnsi="Arial" w:cs="Arial"/>
          <w:sz w:val="24"/>
          <w:szCs w:val="24"/>
          <w:lang w:eastAsia="en-GB" w:bidi="en-GB"/>
        </w:rPr>
      </w:pPr>
      <w:r w:rsidRPr="004770A4">
        <w:rPr>
          <w:rFonts w:ascii="Arial" w:eastAsia="Arial" w:hAnsi="Arial" w:cs="Arial"/>
          <w:b/>
          <w:bCs/>
          <w:sz w:val="24"/>
          <w:szCs w:val="24"/>
          <w:lang w:eastAsia="en-GB" w:bidi="en-GB"/>
        </w:rPr>
        <w:t>Mark Patton</w:t>
      </w:r>
      <w:r w:rsidRPr="005A1176">
        <w:rPr>
          <w:rFonts w:ascii="Arial" w:eastAsia="Arial" w:hAnsi="Arial" w:cs="Arial"/>
          <w:sz w:val="24"/>
          <w:szCs w:val="24"/>
          <w:lang w:eastAsia="en-GB" w:bidi="en-GB"/>
        </w:rPr>
        <w:t xml:space="preserve"> (</w:t>
      </w:r>
      <w:r>
        <w:rPr>
          <w:rFonts w:ascii="Arial" w:eastAsia="Arial" w:hAnsi="Arial" w:cs="Arial"/>
          <w:sz w:val="24"/>
          <w:szCs w:val="24"/>
          <w:lang w:eastAsia="en-GB" w:bidi="en-GB"/>
        </w:rPr>
        <w:t xml:space="preserve">MP), </w:t>
      </w:r>
      <w:r w:rsidRPr="005A1176">
        <w:rPr>
          <w:rFonts w:ascii="Arial" w:eastAsia="Arial" w:hAnsi="Arial" w:cs="Arial"/>
          <w:sz w:val="24"/>
          <w:szCs w:val="24"/>
          <w:lang w:eastAsia="en-GB" w:bidi="en-GB"/>
        </w:rPr>
        <w:t>Assistant Director Children and Families, NCC</w:t>
      </w:r>
    </w:p>
    <w:p w14:paraId="7BD905FC" w14:textId="6B2DA9A3" w:rsidR="00EC1E45" w:rsidRPr="0093379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Ian Dawson</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 xml:space="preserve">(ID) </w:t>
      </w:r>
      <w:r w:rsidRPr="00933795">
        <w:rPr>
          <w:rFonts w:ascii="Arial" w:eastAsia="Arial" w:hAnsi="Arial" w:cs="Arial"/>
          <w:color w:val="000000" w:themeColor="text1"/>
          <w:sz w:val="24"/>
          <w:szCs w:val="24"/>
          <w:lang w:eastAsia="en-GB" w:bidi="en-GB"/>
        </w:rPr>
        <w:t>Head of Educational Development and Inclusion, NCC</w:t>
      </w:r>
    </w:p>
    <w:p w14:paraId="6919D62A" w14:textId="7578E535" w:rsidR="00743E12" w:rsidRDefault="00743E12" w:rsidP="00743E12">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Steve Gittins </w:t>
      </w:r>
      <w:r w:rsidRPr="00933795">
        <w:rPr>
          <w:rFonts w:ascii="Arial" w:eastAsia="Arial" w:hAnsi="Arial" w:cs="Arial"/>
          <w:color w:val="000000" w:themeColor="text1"/>
          <w:sz w:val="24"/>
          <w:szCs w:val="24"/>
          <w:lang w:eastAsia="en-GB" w:bidi="en-GB"/>
        </w:rPr>
        <w:t>(SG), Chair</w:t>
      </w:r>
      <w:r w:rsidR="00C86B3A" w:rsidRPr="00933795">
        <w:rPr>
          <w:rFonts w:ascii="Arial" w:eastAsia="Arial" w:hAnsi="Arial" w:cs="Arial"/>
          <w:color w:val="000000" w:themeColor="text1"/>
          <w:sz w:val="24"/>
          <w:szCs w:val="24"/>
          <w:lang w:eastAsia="en-GB" w:bidi="en-GB"/>
        </w:rPr>
        <w:t xml:space="preserve"> of</w:t>
      </w:r>
      <w:r w:rsidRPr="00933795">
        <w:rPr>
          <w:rFonts w:ascii="Arial" w:eastAsia="Arial" w:hAnsi="Arial" w:cs="Arial"/>
          <w:color w:val="000000" w:themeColor="text1"/>
          <w:sz w:val="24"/>
          <w:szCs w:val="24"/>
          <w:lang w:eastAsia="en-GB" w:bidi="en-GB"/>
        </w:rPr>
        <w:t xml:space="preserve"> SEND subgroup on behalf of the Promise Board</w:t>
      </w:r>
    </w:p>
    <w:p w14:paraId="2DEF46CE" w14:textId="02D11E11" w:rsidR="00EC1E45" w:rsidRPr="0093379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b/>
          <w:bCs/>
          <w:color w:val="000000" w:themeColor="text1"/>
          <w:sz w:val="24"/>
          <w:szCs w:val="24"/>
          <w:lang w:eastAsia="en-GB" w:bidi="en-GB"/>
        </w:rPr>
        <w:t>Gareth Smith</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 xml:space="preserve">(GS) </w:t>
      </w:r>
      <w:r w:rsidRPr="00933795">
        <w:rPr>
          <w:rFonts w:ascii="Arial" w:eastAsia="Arial" w:hAnsi="Arial" w:cs="Arial"/>
          <w:color w:val="000000" w:themeColor="text1"/>
          <w:sz w:val="24"/>
          <w:szCs w:val="24"/>
          <w:lang w:eastAsia="en-GB" w:bidi="en-GB"/>
        </w:rPr>
        <w:t>Headteacher, Walker Riverside Academy</w:t>
      </w:r>
    </w:p>
    <w:p w14:paraId="5A9F6433" w14:textId="6CCCCB39" w:rsidR="00AF5B84" w:rsidRDefault="00AF5B84" w:rsidP="00AF5B8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b/>
          <w:bCs/>
          <w:color w:val="000000" w:themeColor="text1"/>
          <w:sz w:val="24"/>
          <w:szCs w:val="24"/>
          <w:lang w:eastAsia="en-GB" w:bidi="en-GB"/>
        </w:rPr>
        <w:t xml:space="preserve">Christopher Richardson </w:t>
      </w:r>
      <w:r w:rsidRPr="00933795">
        <w:rPr>
          <w:rFonts w:ascii="Arial" w:eastAsia="Arial" w:hAnsi="Arial" w:cs="Arial"/>
          <w:color w:val="000000" w:themeColor="text1"/>
          <w:sz w:val="24"/>
          <w:szCs w:val="24"/>
          <w:lang w:eastAsia="en-GB" w:bidi="en-GB"/>
        </w:rPr>
        <w:t>(CR), CEO, Prosper Learning Trust</w:t>
      </w:r>
    </w:p>
    <w:p w14:paraId="36FD0FA4" w14:textId="716659D2" w:rsidR="0067221B" w:rsidRDefault="0067221B" w:rsidP="0067221B">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67221B">
        <w:rPr>
          <w:rFonts w:ascii="Arial" w:eastAsia="Arial" w:hAnsi="Arial" w:cs="Arial"/>
          <w:b/>
          <w:bCs/>
          <w:color w:val="000000" w:themeColor="text1"/>
          <w:sz w:val="24"/>
          <w:szCs w:val="24"/>
          <w:lang w:eastAsia="en-GB" w:bidi="en-GB"/>
        </w:rPr>
        <w:t>Johnathon Jamison</w:t>
      </w:r>
      <w:r>
        <w:rPr>
          <w:rFonts w:ascii="Arial" w:eastAsia="Arial" w:hAnsi="Arial" w:cs="Arial"/>
          <w:b/>
          <w:bCs/>
          <w:color w:val="000000" w:themeColor="text1"/>
          <w:sz w:val="24"/>
          <w:szCs w:val="24"/>
          <w:lang w:eastAsia="en-GB" w:bidi="en-GB"/>
        </w:rPr>
        <w:t xml:space="preserve"> </w:t>
      </w:r>
      <w:r w:rsidR="001C10B8">
        <w:rPr>
          <w:rFonts w:ascii="Arial" w:eastAsia="Arial" w:hAnsi="Arial" w:cs="Arial"/>
          <w:color w:val="000000" w:themeColor="text1"/>
          <w:sz w:val="24"/>
          <w:szCs w:val="24"/>
          <w:lang w:eastAsia="en-GB" w:bidi="en-GB"/>
        </w:rPr>
        <w:t xml:space="preserve">(JJ) </w:t>
      </w:r>
      <w:r w:rsidRPr="00933795">
        <w:rPr>
          <w:rFonts w:ascii="Arial" w:eastAsia="Arial" w:hAnsi="Arial" w:cs="Arial"/>
          <w:color w:val="000000" w:themeColor="text1"/>
          <w:sz w:val="24"/>
          <w:szCs w:val="24"/>
          <w:lang w:eastAsia="en-GB" w:bidi="en-GB"/>
        </w:rPr>
        <w:t>Assistant Director Community Support, NCC</w:t>
      </w:r>
    </w:p>
    <w:p w14:paraId="08283CFF" w14:textId="77777777" w:rsidR="004770A4"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b/>
          <w:bCs/>
          <w:color w:val="000000" w:themeColor="text1"/>
          <w:sz w:val="24"/>
          <w:szCs w:val="24"/>
          <w:lang w:eastAsia="en-GB" w:bidi="en-GB"/>
        </w:rPr>
        <w:t>Gail Ballance</w:t>
      </w:r>
      <w:r w:rsidRPr="00EC1E4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EC1E45">
        <w:rPr>
          <w:rFonts w:ascii="Arial" w:eastAsia="Arial" w:hAnsi="Arial" w:cs="Arial"/>
          <w:color w:val="000000" w:themeColor="text1"/>
          <w:sz w:val="24"/>
          <w:szCs w:val="24"/>
          <w:lang w:eastAsia="en-GB" w:bidi="en-GB"/>
        </w:rPr>
        <w:t>Head of Children, Young People and Community, ICB</w:t>
      </w:r>
      <w:r>
        <w:rPr>
          <w:rFonts w:ascii="Arial" w:eastAsia="Arial" w:hAnsi="Arial" w:cs="Arial"/>
          <w:color w:val="000000" w:themeColor="text1"/>
          <w:sz w:val="24"/>
          <w:szCs w:val="24"/>
          <w:lang w:eastAsia="en-GB" w:bidi="en-GB"/>
        </w:rPr>
        <w:t>)</w:t>
      </w:r>
    </w:p>
    <w:p w14:paraId="1D91F6F5" w14:textId="3664BFC4" w:rsidR="00EC1E45"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sidRPr="00EC1E45">
        <w:rPr>
          <w:rFonts w:ascii="Arial" w:eastAsia="Times New Roman" w:hAnsi="Arial" w:cs="Arial"/>
          <w:b/>
          <w:bCs/>
          <w:sz w:val="24"/>
          <w:szCs w:val="24"/>
        </w:rPr>
        <w:t>Rachel Gibson</w:t>
      </w:r>
      <w:r w:rsidRPr="001C10B8">
        <w:rPr>
          <w:rFonts w:ascii="Arial" w:eastAsia="Times New Roman" w:hAnsi="Arial" w:cs="Arial"/>
          <w:sz w:val="24"/>
          <w:szCs w:val="24"/>
        </w:rPr>
        <w:t xml:space="preserve"> </w:t>
      </w:r>
      <w:r>
        <w:rPr>
          <w:rFonts w:ascii="Arial" w:eastAsia="Times New Roman" w:hAnsi="Arial" w:cs="Arial"/>
          <w:sz w:val="24"/>
          <w:szCs w:val="24"/>
        </w:rPr>
        <w:t xml:space="preserve">(RG) </w:t>
      </w:r>
      <w:r w:rsidRPr="001C10B8">
        <w:rPr>
          <w:rFonts w:ascii="Arial" w:eastAsia="Times New Roman" w:hAnsi="Arial" w:cs="Arial"/>
          <w:sz w:val="24"/>
          <w:szCs w:val="24"/>
        </w:rPr>
        <w:t>Assistant Director at Newcastle College, Representative of the post 16 sector, Newcastle College)</w:t>
      </w:r>
    </w:p>
    <w:p w14:paraId="3060E320" w14:textId="604E4222" w:rsidR="00EC1E45" w:rsidRPr="008B0AE4" w:rsidRDefault="00EC1E45" w:rsidP="008B0AE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Pr>
          <w:rFonts w:ascii="Arial" w:eastAsia="Times New Roman" w:hAnsi="Arial" w:cs="Arial"/>
          <w:b/>
          <w:bCs/>
          <w:sz w:val="24"/>
          <w:szCs w:val="24"/>
        </w:rPr>
        <w:t xml:space="preserve">Rachel Gallagher </w:t>
      </w:r>
      <w:r>
        <w:rPr>
          <w:rFonts w:ascii="Arial" w:eastAsia="Times New Roman" w:hAnsi="Arial" w:cs="Arial"/>
          <w:sz w:val="24"/>
          <w:szCs w:val="24"/>
        </w:rPr>
        <w:t>(</w:t>
      </w:r>
      <w:proofErr w:type="spellStart"/>
      <w:r>
        <w:rPr>
          <w:rFonts w:ascii="Arial" w:eastAsia="Times New Roman" w:hAnsi="Arial" w:cs="Arial"/>
          <w:sz w:val="24"/>
          <w:szCs w:val="24"/>
        </w:rPr>
        <w:t>RGa</w:t>
      </w:r>
      <w:proofErr w:type="spellEnd"/>
      <w:r>
        <w:rPr>
          <w:rFonts w:ascii="Arial" w:eastAsia="Times New Roman" w:hAnsi="Arial" w:cs="Arial"/>
          <w:sz w:val="24"/>
          <w:szCs w:val="24"/>
        </w:rPr>
        <w:t>)</w:t>
      </w:r>
      <w:r w:rsidR="008B0AE4">
        <w:rPr>
          <w:rFonts w:ascii="Arial" w:eastAsia="Times New Roman" w:hAnsi="Arial" w:cs="Arial"/>
          <w:sz w:val="24"/>
          <w:szCs w:val="24"/>
        </w:rPr>
        <w:t xml:space="preserve"> </w:t>
      </w:r>
      <w:r w:rsidR="008B0AE4" w:rsidRPr="00933795">
        <w:rPr>
          <w:rFonts w:ascii="Arial" w:eastAsia="Arial" w:hAnsi="Arial" w:cs="Arial"/>
          <w:color w:val="000000" w:themeColor="text1"/>
          <w:sz w:val="24"/>
          <w:szCs w:val="24"/>
          <w:lang w:eastAsia="en-GB" w:bidi="en-GB"/>
        </w:rPr>
        <w:t>Public Health Portfolio Lead, NCC</w:t>
      </w:r>
    </w:p>
    <w:p w14:paraId="68C9FE00" w14:textId="7A31C8B6"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Karen Parker </w:t>
      </w:r>
      <w:r w:rsidR="007F3B0B">
        <w:rPr>
          <w:rFonts w:ascii="Arial" w:eastAsia="Times New Roman" w:hAnsi="Arial" w:cs="Arial"/>
          <w:sz w:val="24"/>
          <w:szCs w:val="24"/>
        </w:rPr>
        <w:t>(KP), Acting Headteacher, Sir Charles Parsons School</w:t>
      </w:r>
    </w:p>
    <w:p w14:paraId="1C762007" w14:textId="0D12B4DA" w:rsidR="00EC1E45" w:rsidRPr="007F3B0B"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Vicki Whincup</w:t>
      </w:r>
      <w:r w:rsidR="007F3B0B">
        <w:rPr>
          <w:rFonts w:ascii="Arial" w:eastAsia="Times New Roman" w:hAnsi="Arial" w:cs="Arial"/>
          <w:b/>
          <w:bCs/>
          <w:sz w:val="24"/>
          <w:szCs w:val="24"/>
        </w:rPr>
        <w:t xml:space="preserve"> </w:t>
      </w:r>
      <w:r w:rsidR="007F3B0B">
        <w:rPr>
          <w:rFonts w:ascii="Arial" w:eastAsia="Times New Roman" w:hAnsi="Arial" w:cs="Arial"/>
          <w:sz w:val="24"/>
          <w:szCs w:val="24"/>
        </w:rPr>
        <w:t>(VW), SEND Voice Lead, NCC</w:t>
      </w:r>
    </w:p>
    <w:p w14:paraId="0C8F2CE4" w14:textId="39C7F84F" w:rsidR="00EC1E45" w:rsidRDefault="00EC1E45"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Linzi McMeekin</w:t>
      </w:r>
      <w:r w:rsidR="007F3B0B">
        <w:rPr>
          <w:rFonts w:ascii="Arial" w:eastAsia="Times New Roman" w:hAnsi="Arial" w:cs="Arial"/>
          <w:b/>
          <w:bCs/>
          <w:sz w:val="24"/>
          <w:szCs w:val="24"/>
        </w:rPr>
        <w:t xml:space="preserve"> </w:t>
      </w:r>
      <w:r w:rsidR="007F3B0B">
        <w:rPr>
          <w:rFonts w:ascii="Arial" w:eastAsia="Times New Roman" w:hAnsi="Arial" w:cs="Arial"/>
          <w:sz w:val="24"/>
          <w:szCs w:val="24"/>
        </w:rPr>
        <w:t>(LM), Program Lead for Commissioning and Procurement, NCC</w:t>
      </w:r>
    </w:p>
    <w:p w14:paraId="10A447E0" w14:textId="35CBAF8C" w:rsidR="00E862A8" w:rsidRDefault="00E862A8"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Ann Banks </w:t>
      </w:r>
      <w:r w:rsidRPr="00E862A8">
        <w:rPr>
          <w:rFonts w:ascii="Arial" w:eastAsia="Times New Roman" w:hAnsi="Arial" w:cs="Arial"/>
          <w:sz w:val="24"/>
          <w:szCs w:val="24"/>
        </w:rPr>
        <w:t>(AB)</w:t>
      </w:r>
      <w:r>
        <w:rPr>
          <w:rFonts w:ascii="Arial" w:eastAsia="Times New Roman" w:hAnsi="Arial" w:cs="Arial"/>
          <w:sz w:val="24"/>
          <w:szCs w:val="24"/>
        </w:rPr>
        <w:t>, SEND Service Improvement Lead, NCC</w:t>
      </w:r>
    </w:p>
    <w:p w14:paraId="55E58A91" w14:textId="70CC2F2D" w:rsidR="004510DF" w:rsidRDefault="004510DF"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Louise Melling </w:t>
      </w:r>
      <w:r>
        <w:rPr>
          <w:rFonts w:ascii="Arial" w:eastAsia="Times New Roman" w:hAnsi="Arial" w:cs="Arial"/>
          <w:sz w:val="24"/>
          <w:szCs w:val="24"/>
        </w:rPr>
        <w:t xml:space="preserve">(LM), </w:t>
      </w:r>
      <w:r w:rsidRPr="004510DF">
        <w:rPr>
          <w:rFonts w:ascii="Arial" w:eastAsia="Times New Roman" w:hAnsi="Arial" w:cs="Arial"/>
          <w:sz w:val="24"/>
          <w:szCs w:val="24"/>
        </w:rPr>
        <w:t>Preparation for Adulthood (</w:t>
      </w:r>
      <w:proofErr w:type="spellStart"/>
      <w:r w:rsidRPr="004510DF">
        <w:rPr>
          <w:rFonts w:ascii="Arial" w:eastAsia="Times New Roman" w:hAnsi="Arial" w:cs="Arial"/>
          <w:sz w:val="24"/>
          <w:szCs w:val="24"/>
        </w:rPr>
        <w:t>Pf</w:t>
      </w:r>
      <w:r>
        <w:rPr>
          <w:rFonts w:ascii="Arial" w:eastAsia="Times New Roman" w:hAnsi="Arial" w:cs="Arial"/>
          <w:sz w:val="24"/>
          <w:szCs w:val="24"/>
        </w:rPr>
        <w:t>A</w:t>
      </w:r>
      <w:proofErr w:type="spellEnd"/>
      <w:r w:rsidRPr="004510DF">
        <w:rPr>
          <w:rFonts w:ascii="Arial" w:eastAsia="Times New Roman" w:hAnsi="Arial" w:cs="Arial"/>
          <w:sz w:val="24"/>
          <w:szCs w:val="24"/>
        </w:rPr>
        <w:t>) Lead</w:t>
      </w:r>
      <w:r>
        <w:rPr>
          <w:rFonts w:ascii="Arial" w:eastAsia="Times New Roman" w:hAnsi="Arial" w:cs="Arial"/>
          <w:sz w:val="24"/>
          <w:szCs w:val="24"/>
        </w:rPr>
        <w:t>, NCC</w:t>
      </w:r>
    </w:p>
    <w:p w14:paraId="3DFC11C3" w14:textId="54B8A62B" w:rsidR="004510DF" w:rsidRDefault="004510DF"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Dawn Robson </w:t>
      </w:r>
      <w:r>
        <w:rPr>
          <w:rFonts w:ascii="Arial" w:eastAsia="Times New Roman" w:hAnsi="Arial" w:cs="Arial"/>
          <w:sz w:val="24"/>
          <w:szCs w:val="24"/>
        </w:rPr>
        <w:t xml:space="preserve">(DR), </w:t>
      </w:r>
      <w:r w:rsidRPr="004510DF">
        <w:rPr>
          <w:rFonts w:ascii="Arial" w:eastAsia="Times New Roman" w:hAnsi="Arial" w:cs="Arial"/>
          <w:sz w:val="24"/>
          <w:szCs w:val="24"/>
        </w:rPr>
        <w:t>Designated Clinical Officer SEND</w:t>
      </w:r>
      <w:r>
        <w:rPr>
          <w:rFonts w:ascii="Arial" w:eastAsia="Times New Roman" w:hAnsi="Arial" w:cs="Arial"/>
          <w:sz w:val="24"/>
          <w:szCs w:val="24"/>
        </w:rPr>
        <w:t>, ICB</w:t>
      </w:r>
    </w:p>
    <w:p w14:paraId="7FC835AA" w14:textId="30CE7B40" w:rsidR="004510DF" w:rsidRDefault="004510DF" w:rsidP="00EC1E45">
      <w:pPr>
        <w:widowControl w:val="0"/>
        <w:tabs>
          <w:tab w:val="left" w:pos="3510"/>
        </w:tabs>
        <w:autoSpaceDE w:val="0"/>
        <w:autoSpaceDN w:val="0"/>
        <w:spacing w:after="0" w:line="240" w:lineRule="auto"/>
        <w:ind w:left="113"/>
        <w:rPr>
          <w:rFonts w:ascii="Arial" w:eastAsia="Times New Roman" w:hAnsi="Arial" w:cs="Arial"/>
          <w:sz w:val="24"/>
          <w:szCs w:val="24"/>
        </w:rPr>
      </w:pPr>
      <w:r>
        <w:rPr>
          <w:rFonts w:ascii="Arial" w:eastAsia="Times New Roman" w:hAnsi="Arial" w:cs="Arial"/>
          <w:b/>
          <w:bCs/>
          <w:sz w:val="24"/>
          <w:szCs w:val="24"/>
        </w:rPr>
        <w:t xml:space="preserve">Rebecca Coulter </w:t>
      </w:r>
      <w:r>
        <w:rPr>
          <w:rFonts w:ascii="Arial" w:eastAsia="Times New Roman" w:hAnsi="Arial" w:cs="Arial"/>
          <w:sz w:val="24"/>
          <w:szCs w:val="24"/>
        </w:rPr>
        <w:t>(RC), Pathway Manager, NHS</w:t>
      </w:r>
    </w:p>
    <w:p w14:paraId="07B84DD9" w14:textId="625120A7" w:rsidR="00AF5B84" w:rsidRDefault="0067221B" w:rsidP="00AF5B84">
      <w:pPr>
        <w:widowControl w:val="0"/>
        <w:tabs>
          <w:tab w:val="left" w:pos="3510"/>
        </w:tabs>
        <w:autoSpaceDE w:val="0"/>
        <w:autoSpaceDN w:val="0"/>
        <w:spacing w:after="0" w:line="240" w:lineRule="auto"/>
        <w:ind w:left="113"/>
        <w:rPr>
          <w:rFonts w:ascii="Arial" w:eastAsia="Times New Roman" w:hAnsi="Arial" w:cs="Arial"/>
          <w:sz w:val="24"/>
          <w:szCs w:val="24"/>
        </w:rPr>
      </w:pPr>
      <w:r w:rsidRPr="001C10B8">
        <w:rPr>
          <w:rFonts w:ascii="Arial" w:eastAsia="Arial" w:hAnsi="Arial" w:cs="Arial"/>
          <w:b/>
          <w:bCs/>
          <w:sz w:val="24"/>
          <w:szCs w:val="24"/>
          <w:lang w:eastAsia="en-GB" w:bidi="en-GB"/>
        </w:rPr>
        <w:t>Emily Nesbitt</w:t>
      </w:r>
      <w:r w:rsidR="00AF5B84" w:rsidRPr="001C10B8">
        <w:rPr>
          <w:rFonts w:ascii="Arial" w:eastAsia="Arial" w:hAnsi="Arial" w:cs="Arial"/>
          <w:b/>
          <w:bCs/>
          <w:sz w:val="24"/>
          <w:szCs w:val="24"/>
          <w:lang w:eastAsia="en-GB" w:bidi="en-GB"/>
        </w:rPr>
        <w:t xml:space="preserve"> </w:t>
      </w:r>
      <w:r w:rsidR="00AF5B84" w:rsidRPr="005A1176">
        <w:rPr>
          <w:rFonts w:ascii="Arial" w:eastAsia="Times New Roman" w:hAnsi="Arial" w:cs="Arial"/>
          <w:sz w:val="24"/>
          <w:szCs w:val="24"/>
        </w:rPr>
        <w:t>(</w:t>
      </w:r>
      <w:r w:rsidRPr="005A1176">
        <w:rPr>
          <w:rFonts w:ascii="Arial" w:eastAsia="Times New Roman" w:hAnsi="Arial" w:cs="Arial"/>
          <w:sz w:val="24"/>
          <w:szCs w:val="24"/>
        </w:rPr>
        <w:t>EN</w:t>
      </w:r>
      <w:r w:rsidR="00AF5B84" w:rsidRPr="005A1176">
        <w:rPr>
          <w:rFonts w:ascii="Arial" w:eastAsia="Times New Roman" w:hAnsi="Arial" w:cs="Arial"/>
          <w:sz w:val="24"/>
          <w:szCs w:val="24"/>
        </w:rPr>
        <w:t>), Service Improvement Assistant, NCC (minutes)</w:t>
      </w:r>
    </w:p>
    <w:p w14:paraId="3A7CC6E3" w14:textId="77777777" w:rsidR="004510DF" w:rsidRPr="005A1176" w:rsidRDefault="004510DF" w:rsidP="00AF5B84">
      <w:pPr>
        <w:widowControl w:val="0"/>
        <w:tabs>
          <w:tab w:val="left" w:pos="3510"/>
        </w:tabs>
        <w:autoSpaceDE w:val="0"/>
        <w:autoSpaceDN w:val="0"/>
        <w:spacing w:after="0" w:line="240" w:lineRule="auto"/>
        <w:ind w:left="113"/>
        <w:rPr>
          <w:rFonts w:ascii="Arial" w:eastAsia="Times New Roman" w:hAnsi="Arial" w:cs="Arial"/>
          <w:sz w:val="24"/>
          <w:szCs w:val="24"/>
        </w:rPr>
      </w:pPr>
    </w:p>
    <w:p w14:paraId="4FBF3824" w14:textId="77777777" w:rsidR="00BF28EC" w:rsidRPr="005A1176" w:rsidRDefault="00BF28EC" w:rsidP="00327CF6">
      <w:pPr>
        <w:widowControl w:val="0"/>
        <w:tabs>
          <w:tab w:val="left" w:pos="3510"/>
        </w:tabs>
        <w:autoSpaceDE w:val="0"/>
        <w:autoSpaceDN w:val="0"/>
        <w:spacing w:after="0" w:line="240" w:lineRule="auto"/>
        <w:rPr>
          <w:rFonts w:ascii="Arial" w:eastAsia="Times New Roman" w:hAnsi="Arial" w:cs="Arial"/>
          <w:sz w:val="24"/>
          <w:szCs w:val="24"/>
          <w:highlight w:val="yellow"/>
        </w:rPr>
      </w:pPr>
    </w:p>
    <w:p w14:paraId="270E0046" w14:textId="77777777" w:rsidR="00253A22" w:rsidRPr="005A1176" w:rsidRDefault="00BF28EC" w:rsidP="00BF28EC">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 xml:space="preserve">Apologies: </w:t>
      </w:r>
    </w:p>
    <w:p w14:paraId="24FF27A9" w14:textId="2924691A" w:rsidR="004770A4" w:rsidRPr="00933795"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color w:val="000000" w:themeColor="text1"/>
          <w:sz w:val="24"/>
          <w:szCs w:val="24"/>
          <w:lang w:eastAsia="en-GB" w:bidi="en-GB"/>
        </w:rPr>
        <w:t>Stella Wilson</w:t>
      </w:r>
      <w:r w:rsidRPr="00933795">
        <w:rPr>
          <w:rFonts w:ascii="Arial" w:eastAsia="Arial" w:hAnsi="Arial" w:cs="Arial"/>
          <w:color w:val="000000" w:themeColor="text1"/>
          <w:sz w:val="24"/>
          <w:szCs w:val="24"/>
          <w:lang w:eastAsia="en-GB" w:bidi="en-GB"/>
        </w:rPr>
        <w:t xml:space="preserve">, </w:t>
      </w:r>
      <w:r w:rsidRPr="00933795">
        <w:rPr>
          <w:rFonts w:ascii="Arial" w:hAnsi="Arial" w:cs="Arial"/>
          <w:color w:val="000000" w:themeColor="text1"/>
          <w:sz w:val="24"/>
          <w:szCs w:val="24"/>
        </w:rPr>
        <w:t>Director of Operations, Family Health Clinical Board</w:t>
      </w:r>
      <w:r w:rsidRPr="00933795">
        <w:rPr>
          <w:rFonts w:ascii="Arial" w:eastAsia="Arial" w:hAnsi="Arial" w:cs="Arial"/>
          <w:b/>
          <w:bCs/>
          <w:color w:val="000000" w:themeColor="text1"/>
          <w:sz w:val="24"/>
          <w:szCs w:val="24"/>
          <w:lang w:eastAsia="en-GB" w:bidi="en-GB"/>
        </w:rPr>
        <w:t xml:space="preserve">, </w:t>
      </w:r>
      <w:r w:rsidRPr="00933795">
        <w:rPr>
          <w:rFonts w:ascii="Arial" w:eastAsia="Arial" w:hAnsi="Arial" w:cs="Arial"/>
          <w:color w:val="000000" w:themeColor="text1"/>
          <w:sz w:val="24"/>
          <w:szCs w:val="24"/>
          <w:lang w:eastAsia="en-GB" w:bidi="en-GB"/>
        </w:rPr>
        <w:t>NHS</w:t>
      </w:r>
    </w:p>
    <w:p w14:paraId="2270F1AB" w14:textId="47367192" w:rsidR="00EC1E45" w:rsidRPr="00EC1E4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color w:val="000000" w:themeColor="text1"/>
          <w:sz w:val="24"/>
          <w:szCs w:val="24"/>
          <w:lang w:eastAsia="en-GB" w:bidi="en-GB"/>
        </w:rPr>
        <w:t>Kirsty Sprudd</w:t>
      </w:r>
      <w:r>
        <w:rPr>
          <w:rFonts w:ascii="Arial" w:eastAsia="Arial" w:hAnsi="Arial" w:cs="Arial"/>
          <w:b/>
          <w:bCs/>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(Deputy Director of Delivery Fraud ICB)</w:t>
      </w:r>
    </w:p>
    <w:p w14:paraId="7389A5AF" w14:textId="14B5E707" w:rsidR="005A1176" w:rsidRPr="00933795" w:rsidRDefault="005A1176" w:rsidP="005A1176">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5A1176">
        <w:rPr>
          <w:rFonts w:ascii="Arial" w:eastAsia="Arial" w:hAnsi="Arial" w:cs="Arial"/>
          <w:color w:val="000000" w:themeColor="text1"/>
          <w:sz w:val="24"/>
          <w:szCs w:val="24"/>
          <w:lang w:eastAsia="en-GB" w:bidi="en-GB"/>
        </w:rPr>
        <w:t>Marie Leddy</w:t>
      </w:r>
      <w:r w:rsidRPr="00933795">
        <w:rPr>
          <w:rFonts w:ascii="Arial" w:eastAsia="Arial" w:hAnsi="Arial" w:cs="Arial"/>
          <w:color w:val="000000" w:themeColor="text1"/>
          <w:sz w:val="24"/>
          <w:szCs w:val="24"/>
          <w:lang w:eastAsia="en-GB" w:bidi="en-GB"/>
        </w:rPr>
        <w:t xml:space="preserve"> </w:t>
      </w:r>
      <w:r>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Chair of Parent Carer Forum</w:t>
      </w:r>
      <w:r>
        <w:rPr>
          <w:rFonts w:ascii="Arial" w:eastAsia="Arial" w:hAnsi="Arial" w:cs="Arial"/>
          <w:color w:val="000000" w:themeColor="text1"/>
          <w:sz w:val="24"/>
          <w:szCs w:val="24"/>
          <w:lang w:eastAsia="en-GB" w:bidi="en-GB"/>
        </w:rPr>
        <w:t>)</w:t>
      </w:r>
    </w:p>
    <w:p w14:paraId="10AAC011" w14:textId="1E5E40A6" w:rsidR="00EC1E45" w:rsidRDefault="00EC1E45" w:rsidP="00EC1E45">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EC1E45">
        <w:rPr>
          <w:rFonts w:ascii="Arial" w:eastAsia="Arial" w:hAnsi="Arial" w:cs="Arial"/>
          <w:color w:val="000000" w:themeColor="text1"/>
          <w:sz w:val="24"/>
          <w:szCs w:val="24"/>
          <w:lang w:eastAsia="en-GB" w:bidi="en-GB"/>
        </w:rPr>
        <w:t>Richard Scott</w:t>
      </w:r>
      <w:r w:rsidRPr="00933795">
        <w:rPr>
          <w:rFonts w:ascii="Arial" w:eastAsia="Arial" w:hAnsi="Arial" w:cs="Arial"/>
          <w:b/>
          <w:bCs/>
          <w:color w:val="000000" w:themeColor="text1"/>
          <w:sz w:val="24"/>
          <w:szCs w:val="24"/>
          <w:lang w:eastAsia="en-GB" w:bidi="en-GB"/>
        </w:rPr>
        <w:t xml:space="preserve"> </w:t>
      </w:r>
      <w:r w:rsidRPr="005A1176">
        <w:rPr>
          <w:rFonts w:ascii="Arial" w:eastAsia="Arial" w:hAnsi="Arial" w:cs="Arial"/>
          <w:color w:val="000000" w:themeColor="text1"/>
          <w:sz w:val="24"/>
          <w:szCs w:val="24"/>
          <w:lang w:eastAsia="en-GB" w:bidi="en-GB"/>
        </w:rPr>
        <w:t>(</w:t>
      </w:r>
      <w:r w:rsidRPr="00933795">
        <w:rPr>
          <w:rFonts w:ascii="Arial" w:eastAsia="Arial" w:hAnsi="Arial" w:cs="Arial"/>
          <w:color w:val="000000" w:themeColor="text1"/>
          <w:sz w:val="24"/>
          <w:szCs w:val="24"/>
          <w:lang w:eastAsia="en-GB" w:bidi="en-GB"/>
        </w:rPr>
        <w:t>Director of Nursing North, ICB</w:t>
      </w:r>
      <w:r>
        <w:rPr>
          <w:rFonts w:ascii="Arial" w:eastAsia="Arial" w:hAnsi="Arial" w:cs="Arial"/>
          <w:color w:val="000000" w:themeColor="text1"/>
          <w:sz w:val="24"/>
          <w:szCs w:val="24"/>
          <w:lang w:eastAsia="en-GB" w:bidi="en-GB"/>
        </w:rPr>
        <w:t>)</w:t>
      </w:r>
    </w:p>
    <w:p w14:paraId="7AC318E9" w14:textId="5967852D" w:rsidR="00F03CBA" w:rsidRDefault="00F03CBA" w:rsidP="00F03CBA">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933795">
        <w:rPr>
          <w:rFonts w:ascii="Arial" w:eastAsia="Arial" w:hAnsi="Arial" w:cs="Arial"/>
          <w:color w:val="000000" w:themeColor="text1"/>
          <w:sz w:val="24"/>
          <w:szCs w:val="24"/>
          <w:lang w:eastAsia="en-GB" w:bidi="en-GB"/>
        </w:rPr>
        <w:t>Helga Charters</w:t>
      </w:r>
      <w:r w:rsidR="00F13FD4" w:rsidRPr="00933795">
        <w:rPr>
          <w:rFonts w:ascii="Arial" w:eastAsia="Arial" w:hAnsi="Arial" w:cs="Arial"/>
          <w:color w:val="000000" w:themeColor="text1"/>
          <w:sz w:val="24"/>
          <w:szCs w:val="24"/>
          <w:lang w:eastAsia="en-GB" w:bidi="en-GB"/>
        </w:rPr>
        <w:t xml:space="preserve"> (Associate Director of Nursing; Safeguarding, Learning Disability, MCA)</w:t>
      </w:r>
    </w:p>
    <w:p w14:paraId="0EA1505D" w14:textId="26CA7334" w:rsidR="004770A4" w:rsidRPr="004770A4"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color w:val="000000" w:themeColor="text1"/>
          <w:sz w:val="24"/>
          <w:szCs w:val="24"/>
          <w:lang w:eastAsia="en-GB" w:bidi="en-GB"/>
        </w:rPr>
        <w:t xml:space="preserve">Claire Taylor </w:t>
      </w:r>
      <w:r w:rsidR="004510DF">
        <w:rPr>
          <w:rFonts w:ascii="Arial" w:eastAsia="Arial" w:hAnsi="Arial" w:cs="Arial"/>
          <w:color w:val="000000" w:themeColor="text1"/>
          <w:sz w:val="24"/>
          <w:szCs w:val="24"/>
          <w:lang w:eastAsia="en-GB" w:bidi="en-GB"/>
        </w:rPr>
        <w:t>(</w:t>
      </w:r>
      <w:r w:rsidRPr="004770A4">
        <w:rPr>
          <w:rFonts w:ascii="Arial" w:eastAsia="Arial" w:hAnsi="Arial" w:cs="Arial"/>
          <w:color w:val="000000" w:themeColor="text1"/>
          <w:sz w:val="24"/>
          <w:szCs w:val="24"/>
          <w:lang w:eastAsia="en-GB" w:bidi="en-GB"/>
        </w:rPr>
        <w:t>Chief Executive Officer, Footsteps</w:t>
      </w:r>
      <w:r w:rsidR="004510DF">
        <w:rPr>
          <w:rFonts w:ascii="Arial" w:eastAsia="Arial" w:hAnsi="Arial" w:cs="Arial"/>
          <w:color w:val="000000" w:themeColor="text1"/>
          <w:sz w:val="24"/>
          <w:szCs w:val="24"/>
          <w:lang w:eastAsia="en-GB" w:bidi="en-GB"/>
        </w:rPr>
        <w:t>)</w:t>
      </w:r>
    </w:p>
    <w:p w14:paraId="5D94C9BD" w14:textId="3FE3F359" w:rsidR="004770A4" w:rsidRPr="004770A4"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color w:val="000000" w:themeColor="text1"/>
          <w:sz w:val="24"/>
          <w:szCs w:val="24"/>
          <w:lang w:eastAsia="en-GB" w:bidi="en-GB"/>
        </w:rPr>
        <w:t xml:space="preserve">Sarah Kerrigan </w:t>
      </w:r>
      <w:r w:rsidR="004510DF">
        <w:rPr>
          <w:rFonts w:ascii="Arial" w:eastAsia="Arial" w:hAnsi="Arial" w:cs="Arial"/>
          <w:color w:val="000000" w:themeColor="text1"/>
          <w:sz w:val="24"/>
          <w:szCs w:val="24"/>
          <w:lang w:eastAsia="en-GB" w:bidi="en-GB"/>
        </w:rPr>
        <w:t>(</w:t>
      </w:r>
      <w:r w:rsidRPr="004770A4">
        <w:rPr>
          <w:rFonts w:ascii="Arial" w:eastAsia="Arial" w:hAnsi="Arial" w:cs="Arial"/>
          <w:color w:val="000000" w:themeColor="text1"/>
          <w:sz w:val="24"/>
          <w:szCs w:val="24"/>
          <w:lang w:eastAsia="en-GB" w:bidi="en-GB"/>
        </w:rPr>
        <w:t>Service Manager, NCC</w:t>
      </w:r>
      <w:r w:rsidR="004510DF">
        <w:rPr>
          <w:rFonts w:ascii="Arial" w:eastAsia="Arial" w:hAnsi="Arial" w:cs="Arial"/>
          <w:color w:val="000000" w:themeColor="text1"/>
          <w:sz w:val="24"/>
          <w:szCs w:val="24"/>
          <w:lang w:eastAsia="en-GB" w:bidi="en-GB"/>
        </w:rPr>
        <w:t>)</w:t>
      </w:r>
    </w:p>
    <w:p w14:paraId="2B27D088" w14:textId="5D98909E" w:rsidR="004770A4"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color w:val="000000" w:themeColor="text1"/>
          <w:sz w:val="24"/>
          <w:szCs w:val="24"/>
          <w:lang w:eastAsia="en-GB" w:bidi="en-GB"/>
        </w:rPr>
        <w:t xml:space="preserve">Adele Moore </w:t>
      </w:r>
      <w:r w:rsidR="004510DF">
        <w:rPr>
          <w:rFonts w:ascii="Arial" w:eastAsia="Arial" w:hAnsi="Arial" w:cs="Arial"/>
          <w:color w:val="000000" w:themeColor="text1"/>
          <w:sz w:val="24"/>
          <w:szCs w:val="24"/>
          <w:lang w:eastAsia="en-GB" w:bidi="en-GB"/>
        </w:rPr>
        <w:t>(</w:t>
      </w:r>
      <w:r w:rsidRPr="004770A4">
        <w:rPr>
          <w:rFonts w:ascii="Arial" w:eastAsia="Arial" w:hAnsi="Arial" w:cs="Arial"/>
          <w:color w:val="000000" w:themeColor="text1"/>
          <w:sz w:val="24"/>
          <w:szCs w:val="24"/>
          <w:lang w:eastAsia="en-GB" w:bidi="en-GB"/>
        </w:rPr>
        <w:t>Lead Assistant Director CSC &amp; EH</w:t>
      </w:r>
      <w:r w:rsidR="004510DF">
        <w:rPr>
          <w:rFonts w:ascii="Arial" w:eastAsia="Arial" w:hAnsi="Arial" w:cs="Arial"/>
          <w:color w:val="000000" w:themeColor="text1"/>
          <w:sz w:val="24"/>
          <w:szCs w:val="24"/>
          <w:lang w:eastAsia="en-GB" w:bidi="en-GB"/>
        </w:rPr>
        <w:t>)</w:t>
      </w:r>
    </w:p>
    <w:p w14:paraId="71370018" w14:textId="0D327EEE" w:rsidR="004770A4" w:rsidRDefault="004770A4"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770A4">
        <w:rPr>
          <w:rFonts w:ascii="Arial" w:eastAsia="Arial" w:hAnsi="Arial" w:cs="Arial"/>
          <w:color w:val="000000" w:themeColor="text1"/>
          <w:sz w:val="24"/>
          <w:szCs w:val="24"/>
          <w:lang w:eastAsia="en-GB" w:bidi="en-GB"/>
        </w:rPr>
        <w:t xml:space="preserve">Kelly McGuiness </w:t>
      </w:r>
      <w:r w:rsidR="004510DF">
        <w:rPr>
          <w:rFonts w:ascii="Arial" w:eastAsia="Arial" w:hAnsi="Arial" w:cs="Arial"/>
          <w:color w:val="000000" w:themeColor="text1"/>
          <w:sz w:val="24"/>
          <w:szCs w:val="24"/>
          <w:lang w:eastAsia="en-GB" w:bidi="en-GB"/>
        </w:rPr>
        <w:t>(</w:t>
      </w:r>
      <w:r w:rsidRPr="004770A4">
        <w:rPr>
          <w:rFonts w:ascii="Arial" w:eastAsia="Arial" w:hAnsi="Arial" w:cs="Arial"/>
          <w:color w:val="000000" w:themeColor="text1"/>
          <w:sz w:val="24"/>
          <w:szCs w:val="24"/>
          <w:lang w:eastAsia="en-GB" w:bidi="en-GB"/>
        </w:rPr>
        <w:t>Designated Social Care Officer, NCC</w:t>
      </w:r>
      <w:r w:rsidR="004510DF">
        <w:rPr>
          <w:rFonts w:ascii="Arial" w:eastAsia="Arial" w:hAnsi="Arial" w:cs="Arial"/>
          <w:color w:val="000000" w:themeColor="text1"/>
          <w:sz w:val="24"/>
          <w:szCs w:val="24"/>
          <w:lang w:eastAsia="en-GB" w:bidi="en-GB"/>
        </w:rPr>
        <w:t>)</w:t>
      </w:r>
    </w:p>
    <w:p w14:paraId="02844098" w14:textId="3A241F29" w:rsidR="004510DF" w:rsidRDefault="004510DF" w:rsidP="004770A4">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r w:rsidRPr="004510DF">
        <w:rPr>
          <w:rFonts w:ascii="Arial" w:eastAsia="Arial" w:hAnsi="Arial" w:cs="Arial"/>
          <w:color w:val="000000" w:themeColor="text1"/>
          <w:sz w:val="24"/>
          <w:szCs w:val="24"/>
          <w:lang w:eastAsia="en-GB" w:bidi="en-GB"/>
        </w:rPr>
        <w:t xml:space="preserve">Anna Williams </w:t>
      </w:r>
      <w:r>
        <w:rPr>
          <w:rFonts w:ascii="Arial" w:eastAsia="Arial" w:hAnsi="Arial" w:cs="Arial"/>
          <w:color w:val="000000" w:themeColor="text1"/>
          <w:sz w:val="24"/>
          <w:szCs w:val="24"/>
          <w:lang w:eastAsia="en-GB" w:bidi="en-GB"/>
        </w:rPr>
        <w:t>(</w:t>
      </w:r>
      <w:r w:rsidRPr="004510DF">
        <w:rPr>
          <w:rFonts w:ascii="Arial" w:eastAsia="Arial" w:hAnsi="Arial" w:cs="Arial"/>
          <w:color w:val="000000" w:themeColor="text1"/>
          <w:sz w:val="24"/>
          <w:szCs w:val="24"/>
          <w:lang w:eastAsia="en-GB" w:bidi="en-GB"/>
        </w:rPr>
        <w:t>Transformation Manager, NHS</w:t>
      </w:r>
      <w:r>
        <w:rPr>
          <w:rFonts w:ascii="Arial" w:eastAsia="Arial" w:hAnsi="Arial" w:cs="Arial"/>
          <w:color w:val="000000" w:themeColor="text1"/>
          <w:sz w:val="24"/>
          <w:szCs w:val="24"/>
          <w:lang w:eastAsia="en-GB" w:bidi="en-GB"/>
        </w:rPr>
        <w:t>)</w:t>
      </w:r>
    </w:p>
    <w:p w14:paraId="68753215" w14:textId="77777777" w:rsidR="00EC1E45" w:rsidRDefault="00EC1E45" w:rsidP="00D00E74">
      <w:pPr>
        <w:widowControl w:val="0"/>
        <w:tabs>
          <w:tab w:val="left" w:pos="3510"/>
        </w:tabs>
        <w:autoSpaceDE w:val="0"/>
        <w:autoSpaceDN w:val="0"/>
        <w:spacing w:after="0" w:line="240" w:lineRule="auto"/>
        <w:ind w:left="113"/>
        <w:rPr>
          <w:rFonts w:ascii="Arial" w:eastAsia="Times New Roman" w:hAnsi="Arial" w:cs="Arial"/>
          <w:sz w:val="24"/>
          <w:szCs w:val="24"/>
        </w:rPr>
      </w:pPr>
    </w:p>
    <w:p w14:paraId="4839D143" w14:textId="77777777" w:rsidR="00845004" w:rsidRPr="00933795" w:rsidRDefault="00845004" w:rsidP="000103F8">
      <w:pPr>
        <w:widowControl w:val="0"/>
        <w:tabs>
          <w:tab w:val="left" w:pos="3510"/>
        </w:tabs>
        <w:autoSpaceDE w:val="0"/>
        <w:autoSpaceDN w:val="0"/>
        <w:spacing w:after="0" w:line="240" w:lineRule="auto"/>
        <w:ind w:left="113"/>
        <w:rPr>
          <w:rFonts w:ascii="Arial" w:eastAsia="Arial" w:hAnsi="Arial" w:cs="Arial"/>
          <w:color w:val="000000" w:themeColor="text1"/>
          <w:sz w:val="24"/>
          <w:szCs w:val="24"/>
          <w:lang w:eastAsia="en-GB" w:bidi="en-GB"/>
        </w:rPr>
      </w:pPr>
    </w:p>
    <w:tbl>
      <w:tblPr>
        <w:tblW w:w="10051" w:type="dxa"/>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7"/>
        <w:gridCol w:w="8423"/>
        <w:gridCol w:w="1201"/>
      </w:tblGrid>
      <w:tr w:rsidR="00BF28EC" w:rsidRPr="00933795" w14:paraId="0AC3FDEF"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640E7B29"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A97C09E"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Welcome and Apologies</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AC53661"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Action</w:t>
            </w:r>
          </w:p>
        </w:tc>
      </w:tr>
      <w:tr w:rsidR="00BF28EC" w:rsidRPr="00933795" w14:paraId="3CE4E687"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BF1735F"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EF200" w14:textId="7B5A665D"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Chair</w:t>
            </w:r>
            <w:r w:rsidR="00D505E3" w:rsidRPr="00933795">
              <w:rPr>
                <w:rFonts w:ascii="Arial" w:eastAsia="Times New Roman" w:hAnsi="Arial" w:cs="Arial"/>
                <w:color w:val="000000"/>
                <w:sz w:val="24"/>
                <w:szCs w:val="24"/>
                <w:lang w:eastAsia="en-GB"/>
              </w:rPr>
              <w:t xml:space="preserve"> </w:t>
            </w:r>
            <w:r w:rsidRPr="00933795">
              <w:rPr>
                <w:rFonts w:ascii="Arial" w:eastAsia="Times New Roman" w:hAnsi="Arial" w:cs="Arial"/>
                <w:color w:val="000000"/>
                <w:sz w:val="24"/>
                <w:szCs w:val="24"/>
                <w:lang w:eastAsia="en-GB"/>
              </w:rPr>
              <w:t xml:space="preserve">welcomed </w:t>
            </w:r>
            <w:r w:rsidR="00D505E3" w:rsidRPr="00933795">
              <w:rPr>
                <w:rFonts w:ascii="Arial" w:eastAsia="Times New Roman" w:hAnsi="Arial" w:cs="Arial"/>
                <w:color w:val="000000"/>
                <w:sz w:val="24"/>
                <w:szCs w:val="24"/>
                <w:lang w:eastAsia="en-GB"/>
              </w:rPr>
              <w:t>all</w:t>
            </w:r>
            <w:r w:rsidRPr="00933795">
              <w:rPr>
                <w:rFonts w:ascii="Arial" w:eastAsia="Times New Roman" w:hAnsi="Arial" w:cs="Arial"/>
                <w:color w:val="000000"/>
                <w:sz w:val="24"/>
                <w:szCs w:val="24"/>
                <w:lang w:eastAsia="en-GB"/>
              </w:rPr>
              <w:t xml:space="preserve"> to the meeting.</w:t>
            </w:r>
          </w:p>
          <w:p w14:paraId="238CF25E" w14:textId="77777777" w:rsidR="00D505E3" w:rsidRPr="00933795" w:rsidRDefault="00D505E3" w:rsidP="0092426C">
            <w:pPr>
              <w:spacing w:after="0" w:line="240" w:lineRule="auto"/>
              <w:rPr>
                <w:rFonts w:ascii="Arial" w:eastAsia="Times New Roman" w:hAnsi="Arial" w:cs="Arial"/>
                <w:color w:val="000000"/>
                <w:sz w:val="24"/>
                <w:szCs w:val="24"/>
                <w:lang w:eastAsia="en-GB"/>
              </w:rPr>
            </w:pPr>
          </w:p>
          <w:p w14:paraId="77AC20AF" w14:textId="77777777" w:rsidR="00C74001" w:rsidRDefault="00090BD7"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Apologies were noted.</w:t>
            </w:r>
          </w:p>
          <w:p w14:paraId="18E3CA2C" w14:textId="4AF2D15D" w:rsidR="00940566" w:rsidRPr="00933795" w:rsidRDefault="00940566" w:rsidP="0092426C">
            <w:pPr>
              <w:spacing w:after="0" w:line="240" w:lineRule="auto"/>
              <w:rPr>
                <w:rFonts w:ascii="Arial" w:eastAsia="Times New Roman" w:hAnsi="Arial" w:cs="Arial"/>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CFB879"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643AEEB2"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46CAA87"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2</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7D6BC95"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b/>
                <w:bCs/>
                <w:color w:val="000000"/>
                <w:sz w:val="24"/>
                <w:szCs w:val="24"/>
                <w:lang w:eastAsia="en-GB"/>
              </w:rPr>
              <w:t>Minutes of last meeting</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140D7B2B"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385C2E1A"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3E406D8"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lastRenderedPageBreak/>
              <w:t> </w:t>
            </w: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98D30A1" w14:textId="026D9B7A" w:rsidR="00953DF9" w:rsidRDefault="008F0D57" w:rsidP="0092426C">
            <w:pPr>
              <w:spacing w:after="0" w:line="240" w:lineRule="auto"/>
              <w:textAlignment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Minutes agreed as correct and actions updated, as shown in action summary. </w:t>
            </w:r>
          </w:p>
          <w:p w14:paraId="1DE760B1" w14:textId="58D9ADE4" w:rsidR="008F0D57" w:rsidRPr="00933795" w:rsidRDefault="008F0D57" w:rsidP="0092426C">
            <w:pPr>
              <w:spacing w:after="0" w:line="240" w:lineRule="auto"/>
              <w:textAlignment w:val="center"/>
              <w:rPr>
                <w:rFonts w:ascii="Arial" w:eastAsia="Times New Roman" w:hAnsi="Arial" w:cs="Arial"/>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752012" w14:textId="257472B9" w:rsidR="00BF28EC" w:rsidRPr="00C74001" w:rsidRDefault="00C74001" w:rsidP="0092426C">
            <w:pPr>
              <w:spacing w:after="0" w:line="240" w:lineRule="auto"/>
              <w:rPr>
                <w:rFonts w:ascii="Arial" w:eastAsia="Times New Roman" w:hAnsi="Arial" w:cs="Arial"/>
                <w:b/>
                <w:bCs/>
                <w:sz w:val="24"/>
                <w:szCs w:val="24"/>
                <w:lang w:eastAsia="en-GB"/>
              </w:rPr>
            </w:pPr>
            <w:r w:rsidRPr="00C74001">
              <w:rPr>
                <w:rFonts w:ascii="Arial" w:eastAsia="Times New Roman" w:hAnsi="Arial" w:cs="Arial"/>
                <w:b/>
                <w:bCs/>
                <w:sz w:val="24"/>
                <w:szCs w:val="24"/>
                <w:lang w:eastAsia="en-GB"/>
              </w:rPr>
              <w:t>ALL</w:t>
            </w:r>
          </w:p>
        </w:tc>
      </w:tr>
      <w:tr w:rsidR="00BF28EC" w:rsidRPr="00933795" w14:paraId="2682EA61"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36173F0"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3</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CA98586" w14:textId="55EB916D" w:rsidR="00BF28EC" w:rsidRPr="001368D3" w:rsidRDefault="00B65E7B" w:rsidP="0092426C">
            <w:pPr>
              <w:spacing w:after="0"/>
              <w:rPr>
                <w:rFonts w:ascii="Arial" w:hAnsi="Arial" w:cs="Arial"/>
                <w:b/>
                <w:bCs/>
                <w:sz w:val="24"/>
                <w:szCs w:val="24"/>
              </w:rPr>
            </w:pPr>
            <w:r>
              <w:rPr>
                <w:rFonts w:ascii="Arial" w:hAnsi="Arial" w:cs="Arial"/>
                <w:b/>
                <w:bCs/>
                <w:sz w:val="24"/>
                <w:szCs w:val="24"/>
              </w:rPr>
              <w:t>SEND Voice Update– Vicki Whincup</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E741628"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F9D3150"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76649A8" w14:textId="77777777" w:rsidR="00BF28EC" w:rsidRPr="00933795" w:rsidRDefault="00BF28EC" w:rsidP="0092426C">
            <w:pPr>
              <w:spacing w:after="0" w:line="240" w:lineRule="auto"/>
              <w:rPr>
                <w:rFonts w:ascii="Arial" w:eastAsia="Times New Roman" w:hAnsi="Arial" w:cs="Arial"/>
                <w:color w:val="000000"/>
                <w:sz w:val="24"/>
                <w:szCs w:val="24"/>
                <w:lang w:eastAsia="en-GB"/>
              </w:rPr>
            </w:pPr>
            <w:bookmarkStart w:id="0" w:name="_Hlk150938565"/>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840547D" w14:textId="77777777" w:rsidR="00864ECD" w:rsidRDefault="00C1578D" w:rsidP="0092426C">
            <w:pPr>
              <w:spacing w:after="0" w:line="240" w:lineRule="auto"/>
              <w:textAlignment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Paper shared in</w:t>
            </w:r>
            <w:r w:rsidR="002200DB">
              <w:rPr>
                <w:rFonts w:ascii="Arial" w:eastAsia="Times New Roman" w:hAnsi="Arial" w:cs="Arial"/>
                <w:b/>
                <w:bCs/>
                <w:color w:val="000000"/>
                <w:sz w:val="24"/>
                <w:szCs w:val="24"/>
                <w:lang w:eastAsia="en-GB"/>
              </w:rPr>
              <w:t xml:space="preserve"> meeting</w:t>
            </w:r>
            <w:r>
              <w:rPr>
                <w:rFonts w:ascii="Arial" w:eastAsia="Times New Roman" w:hAnsi="Arial" w:cs="Arial"/>
                <w:b/>
                <w:bCs/>
                <w:color w:val="000000"/>
                <w:sz w:val="24"/>
                <w:szCs w:val="24"/>
                <w:lang w:eastAsia="en-GB"/>
              </w:rPr>
              <w:t xml:space="preserve"> pack</w:t>
            </w:r>
            <w:r w:rsidR="001368D3" w:rsidRPr="001E5BBE">
              <w:rPr>
                <w:rFonts w:ascii="Arial" w:eastAsia="Times New Roman" w:hAnsi="Arial" w:cs="Arial"/>
                <w:b/>
                <w:bCs/>
                <w:color w:val="000000"/>
                <w:sz w:val="24"/>
                <w:szCs w:val="24"/>
                <w:lang w:eastAsia="en-GB"/>
              </w:rPr>
              <w:t>:</w:t>
            </w:r>
          </w:p>
          <w:p w14:paraId="1F32CC67" w14:textId="57E95774" w:rsidR="00864ECD" w:rsidRDefault="00864ECD"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 xml:space="preserve">VW </w:t>
            </w:r>
            <w:r w:rsidR="00F162AC" w:rsidRPr="00F162AC">
              <w:rPr>
                <w:rFonts w:ascii="Arial" w:hAnsi="Arial" w:cs="Arial"/>
                <w:color w:val="242424"/>
                <w:bdr w:val="none" w:sz="0" w:space="0" w:color="auto" w:frame="1"/>
              </w:rPr>
              <w:t>provided an update on the SEND Voice work plan for 2025/26, which is set to start next month. The work plan includes various initiatives aimed at improving the local offer and supporting transitions for young people</w:t>
            </w:r>
          </w:p>
          <w:p w14:paraId="6CDE8F3C" w14:textId="68A1A8E6" w:rsidR="00864ECD" w:rsidRPr="00864ECD" w:rsidRDefault="00864ECD"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sidRPr="00864ECD">
              <w:rPr>
                <w:rFonts w:ascii="Arial" w:hAnsi="Arial" w:cs="Arial"/>
                <w:color w:val="242424"/>
                <w:bdr w:val="none" w:sz="0" w:space="0" w:color="auto" w:frame="1"/>
              </w:rPr>
              <w:t>The plan</w:t>
            </w:r>
            <w:r w:rsidR="00F162AC">
              <w:rPr>
                <w:rFonts w:ascii="Arial" w:hAnsi="Arial" w:cs="Arial"/>
                <w:color w:val="242424"/>
                <w:bdr w:val="none" w:sz="0" w:space="0" w:color="auto" w:frame="1"/>
              </w:rPr>
              <w:t xml:space="preserve"> includes s</w:t>
            </w:r>
            <w:r w:rsidR="00F162AC" w:rsidRPr="00F162AC">
              <w:rPr>
                <w:rFonts w:ascii="Arial" w:hAnsi="Arial" w:cs="Arial"/>
                <w:color w:val="242424"/>
                <w:bdr w:val="none" w:sz="0" w:space="0" w:color="auto" w:frame="1"/>
              </w:rPr>
              <w:t>etting up a separate website for the local offer, designed by children and young people. This initiative aims to make the local offer more accessible and user-friendly</w:t>
            </w:r>
            <w:r w:rsidR="00F162AC">
              <w:rPr>
                <w:rFonts w:ascii="Arial" w:hAnsi="Arial" w:cs="Arial"/>
                <w:color w:val="242424"/>
                <w:bdr w:val="none" w:sz="0" w:space="0" w:color="auto" w:frame="1"/>
              </w:rPr>
              <w:t>.</w:t>
            </w:r>
          </w:p>
          <w:p w14:paraId="5DEA73F3" w14:textId="147C2645" w:rsidR="00F162AC" w:rsidRDefault="00F162AC"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There is an e</w:t>
            </w:r>
            <w:r w:rsidRPr="00F162AC">
              <w:rPr>
                <w:rFonts w:ascii="Arial" w:hAnsi="Arial" w:cs="Arial"/>
                <w:color w:val="242424"/>
                <w:bdr w:val="none" w:sz="0" w:space="0" w:color="auto" w:frame="1"/>
              </w:rPr>
              <w:t>mphasis on transition with the post-16 group, including adaptive annual review paperwork to gather child and young person voice. This initiative aims to ensure that transitions are smooth and that young people's voices are heard in the process.</w:t>
            </w:r>
          </w:p>
          <w:p w14:paraId="73E99BA4" w14:textId="47AD59E6" w:rsidR="00F162AC" w:rsidRDefault="00F162AC"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There is a strong n</w:t>
            </w:r>
            <w:r w:rsidRPr="00F162AC">
              <w:rPr>
                <w:rFonts w:ascii="Arial" w:hAnsi="Arial" w:cs="Arial"/>
                <w:color w:val="242424"/>
                <w:bdr w:val="none" w:sz="0" w:space="0" w:color="auto" w:frame="1"/>
              </w:rPr>
              <w:t xml:space="preserve">eed to join up various transition work across different areas to avoid missing opportunities. </w:t>
            </w:r>
            <w:r>
              <w:rPr>
                <w:rFonts w:ascii="Arial" w:hAnsi="Arial" w:cs="Arial"/>
                <w:color w:val="242424"/>
                <w:bdr w:val="none" w:sz="0" w:space="0" w:color="auto" w:frame="1"/>
              </w:rPr>
              <w:t>As well as m</w:t>
            </w:r>
            <w:r w:rsidRPr="00F162AC">
              <w:rPr>
                <w:rFonts w:ascii="Arial" w:hAnsi="Arial" w:cs="Arial"/>
                <w:color w:val="242424"/>
                <w:bdr w:val="none" w:sz="0" w:space="0" w:color="auto" w:frame="1"/>
              </w:rPr>
              <w:t>apping of ongoing transition work to ensure comprehensive coverage.</w:t>
            </w:r>
          </w:p>
          <w:p w14:paraId="2BD72EB5" w14:textId="209F3230" w:rsidR="00F162AC" w:rsidRDefault="00F162AC"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The new</w:t>
            </w:r>
            <w:r w:rsidRPr="00F162AC">
              <w:rPr>
                <w:rFonts w:ascii="Arial" w:hAnsi="Arial" w:cs="Arial"/>
                <w:color w:val="242424"/>
                <w:bdr w:val="none" w:sz="0" w:space="0" w:color="auto" w:frame="1"/>
              </w:rPr>
              <w:t xml:space="preserve"> interns</w:t>
            </w:r>
            <w:r>
              <w:rPr>
                <w:rFonts w:ascii="Arial" w:hAnsi="Arial" w:cs="Arial"/>
                <w:color w:val="242424"/>
                <w:bdr w:val="none" w:sz="0" w:space="0" w:color="auto" w:frame="1"/>
              </w:rPr>
              <w:t xml:space="preserve"> are</w:t>
            </w:r>
            <w:r w:rsidRPr="00F162AC">
              <w:rPr>
                <w:rFonts w:ascii="Arial" w:hAnsi="Arial" w:cs="Arial"/>
                <w:color w:val="242424"/>
                <w:bdr w:val="none" w:sz="0" w:space="0" w:color="auto" w:frame="1"/>
              </w:rPr>
              <w:t xml:space="preserve"> starting on the 2nd of April in supporting the SEND Voice work.</w:t>
            </w:r>
            <w:r>
              <w:rPr>
                <w:rFonts w:ascii="Arial" w:hAnsi="Arial" w:cs="Arial"/>
                <w:color w:val="242424"/>
                <w:bdr w:val="none" w:sz="0" w:space="0" w:color="auto" w:frame="1"/>
              </w:rPr>
              <w:t xml:space="preserve"> There will be an</w:t>
            </w:r>
            <w:r w:rsidRPr="00F162AC">
              <w:rPr>
                <w:rFonts w:ascii="Arial" w:hAnsi="Arial" w:cs="Arial"/>
                <w:color w:val="242424"/>
                <w:bdr w:val="none" w:sz="0" w:space="0" w:color="auto" w:frame="1"/>
              </w:rPr>
              <w:t xml:space="preserve"> Introduction of interns to different teams and meetings.</w:t>
            </w:r>
          </w:p>
          <w:p w14:paraId="6AABD522" w14:textId="00D55DD9" w:rsidR="00F162AC" w:rsidRDefault="00F162AC"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There will be w</w:t>
            </w:r>
            <w:r w:rsidRPr="00F162AC">
              <w:rPr>
                <w:rFonts w:ascii="Arial" w:hAnsi="Arial" w:cs="Arial"/>
                <w:color w:val="242424"/>
                <w:bdr w:val="none" w:sz="0" w:space="0" w:color="auto" w:frame="1"/>
              </w:rPr>
              <w:t>ork with youth councils and forums, following their tried and tested model. This initiative aims to engage young people in the decision-making process and ensure their voices are heard</w:t>
            </w:r>
            <w:r>
              <w:rPr>
                <w:rFonts w:ascii="Arial" w:hAnsi="Arial" w:cs="Arial"/>
                <w:color w:val="242424"/>
                <w:bdr w:val="none" w:sz="0" w:space="0" w:color="auto" w:frame="1"/>
              </w:rPr>
              <w:t xml:space="preserve">. </w:t>
            </w:r>
          </w:p>
          <w:p w14:paraId="21EA49B9" w14:textId="08EDDAF6" w:rsidR="00F162AC" w:rsidRDefault="00F162AC" w:rsidP="0092426C">
            <w:pPr>
              <w:pStyle w:val="NormalWeb"/>
              <w:numPr>
                <w:ilvl w:val="0"/>
                <w:numId w:val="18"/>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There is p</w:t>
            </w:r>
            <w:r w:rsidRPr="00F162AC">
              <w:rPr>
                <w:rFonts w:ascii="Arial" w:hAnsi="Arial" w:cs="Arial"/>
                <w:color w:val="242424"/>
                <w:bdr w:val="none" w:sz="0" w:space="0" w:color="auto" w:frame="1"/>
              </w:rPr>
              <w:t>otential for panel youth inspectors to evaluate services and link with safe city work. This initiative aims to involve young people in the evaluation of services and ensure their feedback is considered</w:t>
            </w:r>
          </w:p>
          <w:p w14:paraId="599A4DB4" w14:textId="77777777" w:rsidR="00864ECD" w:rsidRPr="00864ECD" w:rsidRDefault="00864ECD" w:rsidP="0092426C">
            <w:pPr>
              <w:pStyle w:val="NormalWeb"/>
              <w:spacing w:before="0" w:beforeAutospacing="0" w:after="0" w:afterAutospacing="0" w:line="300" w:lineRule="atLeast"/>
              <w:ind w:left="720" w:right="74"/>
              <w:rPr>
                <w:rFonts w:ascii="Arial" w:hAnsi="Arial" w:cs="Arial"/>
                <w:color w:val="242424"/>
                <w:bdr w:val="none" w:sz="0" w:space="0" w:color="auto" w:frame="1"/>
              </w:rPr>
            </w:pPr>
          </w:p>
          <w:p w14:paraId="783D83F1" w14:textId="12BE50B5" w:rsidR="00864ECD" w:rsidRDefault="00864ECD" w:rsidP="0092426C">
            <w:pPr>
              <w:pStyle w:val="NormalWeb"/>
              <w:spacing w:before="0" w:beforeAutospacing="0" w:after="0" w:afterAutospacing="0" w:line="300" w:lineRule="atLeast"/>
              <w:ind w:right="74"/>
              <w:rPr>
                <w:rFonts w:ascii="Arial" w:hAnsi="Arial" w:cs="Arial"/>
                <w:b/>
                <w:bCs/>
                <w:color w:val="242424"/>
                <w:bdr w:val="none" w:sz="0" w:space="0" w:color="auto" w:frame="1"/>
              </w:rPr>
            </w:pPr>
            <w:r w:rsidRPr="00864ECD">
              <w:rPr>
                <w:rFonts w:ascii="Arial" w:hAnsi="Arial" w:cs="Arial"/>
                <w:b/>
                <w:bCs/>
                <w:color w:val="242424"/>
                <w:bdr w:val="none" w:sz="0" w:space="0" w:color="auto" w:frame="1"/>
              </w:rPr>
              <w:t>Discussion Points:</w:t>
            </w:r>
          </w:p>
          <w:p w14:paraId="6994EBF5" w14:textId="77777777" w:rsidR="00F162AC" w:rsidRPr="00864ECD" w:rsidRDefault="00F162AC" w:rsidP="0092426C">
            <w:pPr>
              <w:pStyle w:val="NormalWeb"/>
              <w:spacing w:before="0" w:beforeAutospacing="0" w:after="0" w:afterAutospacing="0" w:line="300" w:lineRule="atLeast"/>
              <w:ind w:right="74"/>
              <w:rPr>
                <w:rFonts w:ascii="Arial" w:hAnsi="Arial" w:cs="Arial"/>
                <w:color w:val="242424"/>
                <w:bdr w:val="none" w:sz="0" w:space="0" w:color="auto" w:frame="1"/>
              </w:rPr>
            </w:pPr>
          </w:p>
          <w:p w14:paraId="7C3BA92F" w14:textId="77777777" w:rsidR="00F162AC" w:rsidRPr="0092426C" w:rsidRDefault="00F162AC" w:rsidP="0092426C">
            <w:pPr>
              <w:pStyle w:val="NormalWeb"/>
              <w:numPr>
                <w:ilvl w:val="0"/>
                <w:numId w:val="19"/>
              </w:numPr>
              <w:spacing w:before="0" w:beforeAutospacing="0" w:after="0" w:afterAutospacing="0" w:line="300" w:lineRule="atLeast"/>
              <w:ind w:right="74"/>
              <w:rPr>
                <w:rFonts w:ascii="Arial" w:hAnsi="Arial" w:cs="Arial"/>
                <w:bdr w:val="none" w:sz="0" w:space="0" w:color="auto" w:frame="1"/>
              </w:rPr>
            </w:pPr>
            <w:r>
              <w:rPr>
                <w:rFonts w:ascii="Arial" w:hAnsi="Arial" w:cs="Arial"/>
                <w:color w:val="242424"/>
                <w:bdr w:val="none" w:sz="0" w:space="0" w:color="auto" w:frame="1"/>
              </w:rPr>
              <w:t>Chair commented on the s</w:t>
            </w:r>
            <w:r w:rsidR="00864ECD" w:rsidRPr="00864ECD">
              <w:rPr>
                <w:rFonts w:ascii="Arial" w:hAnsi="Arial" w:cs="Arial"/>
                <w:color w:val="242424"/>
                <w:bdr w:val="none" w:sz="0" w:space="0" w:color="auto" w:frame="1"/>
              </w:rPr>
              <w:t xml:space="preserve">ignificance of the accessibility strategy and </w:t>
            </w:r>
            <w:r w:rsidR="00864ECD" w:rsidRPr="00864ECD">
              <w:rPr>
                <w:rFonts w:ascii="Arial" w:hAnsi="Arial" w:cs="Arial"/>
                <w:bdr w:val="none" w:sz="0" w:space="0" w:color="auto" w:frame="1"/>
              </w:rPr>
              <w:t>how to promote it across the Council and other venues</w:t>
            </w:r>
            <w:r w:rsidRPr="0092426C">
              <w:rPr>
                <w:rFonts w:ascii="Arial" w:hAnsi="Arial" w:cs="Arial"/>
                <w:bdr w:val="none" w:sz="0" w:space="0" w:color="auto" w:frame="1"/>
              </w:rPr>
              <w:t xml:space="preserve"> as well as c</w:t>
            </w:r>
            <w:r w:rsidR="00864ECD" w:rsidRPr="00864ECD">
              <w:rPr>
                <w:rFonts w:ascii="Arial" w:hAnsi="Arial" w:cs="Arial"/>
                <w:bdr w:val="none" w:sz="0" w:space="0" w:color="auto" w:frame="1"/>
              </w:rPr>
              <w:t xml:space="preserve">hampioning the strategy through various management governance structures. </w:t>
            </w:r>
          </w:p>
          <w:p w14:paraId="718CC101" w14:textId="4542F5DD" w:rsidR="00864ECD" w:rsidRPr="0092426C" w:rsidRDefault="00F162AC" w:rsidP="0092426C">
            <w:pPr>
              <w:pStyle w:val="NormalWeb"/>
              <w:numPr>
                <w:ilvl w:val="0"/>
                <w:numId w:val="19"/>
              </w:numPr>
              <w:spacing w:before="0" w:beforeAutospacing="0" w:after="0" w:afterAutospacing="0" w:line="300" w:lineRule="atLeast"/>
              <w:ind w:right="74"/>
              <w:rPr>
                <w:rFonts w:ascii="Arial" w:hAnsi="Arial" w:cs="Arial"/>
                <w:bdr w:val="none" w:sz="0" w:space="0" w:color="auto" w:frame="1"/>
              </w:rPr>
            </w:pPr>
            <w:r w:rsidRPr="0092426C">
              <w:rPr>
                <w:rFonts w:ascii="Arial" w:hAnsi="Arial" w:cs="Arial"/>
                <w:bdr w:val="none" w:sz="0" w:space="0" w:color="auto" w:frame="1"/>
              </w:rPr>
              <w:t>There is also the p</w:t>
            </w:r>
            <w:r w:rsidR="00864ECD" w:rsidRPr="00864ECD">
              <w:rPr>
                <w:rFonts w:ascii="Arial" w:hAnsi="Arial" w:cs="Arial"/>
                <w:bdr w:val="none" w:sz="0" w:space="0" w:color="auto" w:frame="1"/>
              </w:rPr>
              <w:t>otential for young inspectors to evaluate services and link with safe city work.</w:t>
            </w:r>
            <w:r w:rsidRPr="0092426C">
              <w:rPr>
                <w:rFonts w:ascii="Arial" w:hAnsi="Arial" w:cs="Arial"/>
                <w:bdr w:val="none" w:sz="0" w:space="0" w:color="auto" w:frame="1"/>
              </w:rPr>
              <w:t xml:space="preserve"> As well as c</w:t>
            </w:r>
            <w:r w:rsidR="00864ECD" w:rsidRPr="00864ECD">
              <w:rPr>
                <w:rFonts w:ascii="Arial" w:hAnsi="Arial" w:cs="Arial"/>
                <w:bdr w:val="none" w:sz="0" w:space="0" w:color="auto" w:frame="1"/>
              </w:rPr>
              <w:t xml:space="preserve">ollaboration with Vicki Hartley on developing the young </w:t>
            </w:r>
            <w:r w:rsidRPr="0092426C">
              <w:rPr>
                <w:rFonts w:ascii="Arial" w:hAnsi="Arial" w:cs="Arial"/>
                <w:bdr w:val="none" w:sz="0" w:space="0" w:color="auto" w:frame="1"/>
              </w:rPr>
              <w:t>inspector’s</w:t>
            </w:r>
            <w:r w:rsidR="00864ECD" w:rsidRPr="00864ECD">
              <w:rPr>
                <w:rFonts w:ascii="Arial" w:hAnsi="Arial" w:cs="Arial"/>
                <w:bdr w:val="none" w:sz="0" w:space="0" w:color="auto" w:frame="1"/>
              </w:rPr>
              <w:t xml:space="preserve"> service. </w:t>
            </w:r>
          </w:p>
          <w:p w14:paraId="0824732A" w14:textId="77777777" w:rsidR="00F162AC" w:rsidRPr="00864ECD" w:rsidRDefault="00F162AC" w:rsidP="0092426C">
            <w:pPr>
              <w:pStyle w:val="NormalWeb"/>
              <w:spacing w:before="0" w:beforeAutospacing="0" w:after="0" w:afterAutospacing="0" w:line="300" w:lineRule="atLeast"/>
              <w:ind w:left="720" w:right="74"/>
              <w:rPr>
                <w:rFonts w:ascii="Arial" w:hAnsi="Arial" w:cs="Arial"/>
                <w:color w:val="242424"/>
                <w:bdr w:val="none" w:sz="0" w:space="0" w:color="auto" w:frame="1"/>
              </w:rPr>
            </w:pPr>
          </w:p>
          <w:p w14:paraId="3FD529B7" w14:textId="77777777" w:rsidR="00864ECD" w:rsidRPr="00864ECD" w:rsidRDefault="00864ECD" w:rsidP="0092426C">
            <w:pPr>
              <w:pStyle w:val="NormalWeb"/>
              <w:spacing w:before="0" w:beforeAutospacing="0" w:after="0" w:afterAutospacing="0" w:line="300" w:lineRule="atLeast"/>
              <w:ind w:right="74"/>
              <w:rPr>
                <w:rFonts w:ascii="Arial" w:hAnsi="Arial" w:cs="Arial"/>
                <w:color w:val="242424"/>
                <w:bdr w:val="none" w:sz="0" w:space="0" w:color="auto" w:frame="1"/>
              </w:rPr>
            </w:pPr>
            <w:r w:rsidRPr="00864ECD">
              <w:rPr>
                <w:rFonts w:ascii="Arial" w:hAnsi="Arial" w:cs="Arial"/>
                <w:b/>
                <w:bCs/>
                <w:color w:val="242424"/>
                <w:bdr w:val="none" w:sz="0" w:space="0" w:color="auto" w:frame="1"/>
              </w:rPr>
              <w:t>Actions:</w:t>
            </w:r>
          </w:p>
          <w:p w14:paraId="2BD16B4D" w14:textId="77777777" w:rsidR="00864ECD" w:rsidRDefault="00864ECD" w:rsidP="0092426C">
            <w:pPr>
              <w:pStyle w:val="NormalWeb"/>
              <w:spacing w:before="0" w:beforeAutospacing="0" w:after="0" w:afterAutospacing="0" w:line="300" w:lineRule="atLeast"/>
              <w:ind w:right="74"/>
              <w:rPr>
                <w:rFonts w:ascii="Arial" w:hAnsi="Arial" w:cs="Arial"/>
                <w:color w:val="242424"/>
                <w:bdr w:val="none" w:sz="0" w:space="0" w:color="auto" w:frame="1"/>
              </w:rPr>
            </w:pPr>
          </w:p>
          <w:p w14:paraId="25F25FD9" w14:textId="63ED3EEA" w:rsidR="00164010" w:rsidRPr="00F162AC" w:rsidRDefault="00F162AC" w:rsidP="0092426C">
            <w:pPr>
              <w:pStyle w:val="NormalWeb"/>
              <w:numPr>
                <w:ilvl w:val="0"/>
                <w:numId w:val="29"/>
              </w:numPr>
              <w:spacing w:before="0" w:beforeAutospacing="0" w:after="0" w:afterAutospacing="0" w:line="300" w:lineRule="atLeast"/>
              <w:ind w:right="74"/>
              <w:rPr>
                <w:rFonts w:ascii="Arial" w:hAnsi="Arial" w:cs="Arial"/>
                <w:color w:val="242424"/>
                <w:bdr w:val="none" w:sz="0" w:space="0" w:color="auto" w:frame="1"/>
              </w:rPr>
            </w:pPr>
            <w:r>
              <w:rPr>
                <w:rFonts w:ascii="Arial" w:hAnsi="Arial" w:cs="Arial"/>
                <w:color w:val="242424"/>
                <w:bdr w:val="none" w:sz="0" w:space="0" w:color="auto" w:frame="1"/>
              </w:rPr>
              <w:t>SEND Voice to be added on the forward plan for every SEND Exec Board</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E53C3C6" w14:textId="77777777" w:rsidR="00BF28EC" w:rsidRPr="00933795" w:rsidRDefault="00BF28EC" w:rsidP="0092426C">
            <w:pPr>
              <w:spacing w:after="0" w:line="240" w:lineRule="auto"/>
              <w:rPr>
                <w:rFonts w:ascii="Arial" w:eastAsia="Times New Roman" w:hAnsi="Arial" w:cs="Arial"/>
                <w:b/>
                <w:bCs/>
                <w:sz w:val="24"/>
                <w:szCs w:val="24"/>
                <w:lang w:eastAsia="en-GB"/>
              </w:rPr>
            </w:pPr>
          </w:p>
          <w:p w14:paraId="4E8A68C2" w14:textId="77777777" w:rsidR="00BF28EC" w:rsidRPr="00933795" w:rsidRDefault="00BF28EC" w:rsidP="0092426C">
            <w:pPr>
              <w:spacing w:after="0" w:line="240" w:lineRule="auto"/>
              <w:rPr>
                <w:rFonts w:ascii="Arial" w:eastAsia="Times New Roman" w:hAnsi="Arial" w:cs="Arial"/>
                <w:sz w:val="24"/>
                <w:szCs w:val="24"/>
                <w:lang w:eastAsia="en-GB"/>
              </w:rPr>
            </w:pPr>
          </w:p>
          <w:p w14:paraId="2EE1AE8C" w14:textId="77777777" w:rsidR="00BF28EC" w:rsidRPr="00933795" w:rsidRDefault="00BF28EC" w:rsidP="0092426C">
            <w:pPr>
              <w:spacing w:after="0" w:line="240" w:lineRule="auto"/>
              <w:rPr>
                <w:rFonts w:ascii="Arial" w:eastAsia="Times New Roman" w:hAnsi="Arial" w:cs="Arial"/>
                <w:sz w:val="24"/>
                <w:szCs w:val="24"/>
                <w:lang w:eastAsia="en-GB"/>
              </w:rPr>
            </w:pPr>
          </w:p>
          <w:p w14:paraId="3674C09C" w14:textId="77777777" w:rsidR="00BF28EC" w:rsidRPr="00933795" w:rsidRDefault="00BF28EC" w:rsidP="0092426C">
            <w:pPr>
              <w:spacing w:after="0" w:line="240" w:lineRule="auto"/>
              <w:rPr>
                <w:rFonts w:ascii="Arial" w:eastAsia="Times New Roman" w:hAnsi="Arial" w:cs="Arial"/>
                <w:sz w:val="24"/>
                <w:szCs w:val="24"/>
                <w:lang w:eastAsia="en-GB"/>
              </w:rPr>
            </w:pPr>
          </w:p>
          <w:p w14:paraId="7BD238B1" w14:textId="77777777" w:rsidR="00BF28EC" w:rsidRDefault="00BF28EC" w:rsidP="0092426C">
            <w:pPr>
              <w:spacing w:after="0" w:line="240" w:lineRule="auto"/>
              <w:rPr>
                <w:rFonts w:ascii="Arial" w:eastAsia="Times New Roman" w:hAnsi="Arial" w:cs="Arial"/>
                <w:b/>
                <w:bCs/>
                <w:sz w:val="24"/>
                <w:szCs w:val="24"/>
                <w:lang w:eastAsia="en-GB"/>
              </w:rPr>
            </w:pPr>
          </w:p>
          <w:p w14:paraId="087B3B69" w14:textId="77777777" w:rsidR="00A101A2" w:rsidRDefault="00A101A2" w:rsidP="0092426C">
            <w:pPr>
              <w:spacing w:after="0" w:line="240" w:lineRule="auto"/>
              <w:rPr>
                <w:rFonts w:ascii="Arial" w:eastAsia="Times New Roman" w:hAnsi="Arial" w:cs="Arial"/>
                <w:b/>
                <w:bCs/>
                <w:sz w:val="24"/>
                <w:szCs w:val="24"/>
                <w:lang w:eastAsia="en-GB"/>
              </w:rPr>
            </w:pPr>
          </w:p>
          <w:p w14:paraId="573A54CD" w14:textId="77777777" w:rsidR="00A101A2" w:rsidRDefault="00A101A2" w:rsidP="0092426C">
            <w:pPr>
              <w:spacing w:after="0" w:line="240" w:lineRule="auto"/>
              <w:rPr>
                <w:rFonts w:ascii="Arial" w:eastAsia="Times New Roman" w:hAnsi="Arial" w:cs="Arial"/>
                <w:b/>
                <w:bCs/>
                <w:sz w:val="24"/>
                <w:szCs w:val="24"/>
                <w:lang w:eastAsia="en-GB"/>
              </w:rPr>
            </w:pPr>
          </w:p>
          <w:p w14:paraId="2B828010" w14:textId="77777777" w:rsidR="00A101A2" w:rsidRDefault="00A101A2" w:rsidP="0092426C">
            <w:pPr>
              <w:spacing w:after="0" w:line="240" w:lineRule="auto"/>
              <w:rPr>
                <w:rFonts w:ascii="Arial" w:eastAsia="Times New Roman" w:hAnsi="Arial" w:cs="Arial"/>
                <w:b/>
                <w:bCs/>
                <w:sz w:val="24"/>
                <w:szCs w:val="24"/>
                <w:lang w:eastAsia="en-GB"/>
              </w:rPr>
            </w:pPr>
          </w:p>
          <w:p w14:paraId="31E6DF09" w14:textId="77777777" w:rsidR="00A101A2" w:rsidRDefault="00A101A2" w:rsidP="0092426C">
            <w:pPr>
              <w:spacing w:after="0" w:line="240" w:lineRule="auto"/>
              <w:rPr>
                <w:rFonts w:ascii="Arial" w:eastAsia="Times New Roman" w:hAnsi="Arial" w:cs="Arial"/>
                <w:b/>
                <w:bCs/>
                <w:sz w:val="24"/>
                <w:szCs w:val="24"/>
                <w:lang w:eastAsia="en-GB"/>
              </w:rPr>
            </w:pPr>
          </w:p>
          <w:p w14:paraId="0A9CF9E7" w14:textId="77777777" w:rsidR="00A101A2" w:rsidRDefault="00A101A2" w:rsidP="0092426C">
            <w:pPr>
              <w:spacing w:after="0" w:line="240" w:lineRule="auto"/>
              <w:rPr>
                <w:rFonts w:ascii="Arial" w:eastAsia="Times New Roman" w:hAnsi="Arial" w:cs="Arial"/>
                <w:b/>
                <w:bCs/>
                <w:sz w:val="24"/>
                <w:szCs w:val="24"/>
                <w:lang w:eastAsia="en-GB"/>
              </w:rPr>
            </w:pPr>
          </w:p>
          <w:p w14:paraId="0138EFF0" w14:textId="77777777" w:rsidR="00A101A2" w:rsidRDefault="00A101A2" w:rsidP="0092426C">
            <w:pPr>
              <w:spacing w:after="0" w:line="240" w:lineRule="auto"/>
              <w:rPr>
                <w:rFonts w:ascii="Arial" w:eastAsia="Times New Roman" w:hAnsi="Arial" w:cs="Arial"/>
                <w:b/>
                <w:bCs/>
                <w:sz w:val="24"/>
                <w:szCs w:val="24"/>
                <w:lang w:eastAsia="en-GB"/>
              </w:rPr>
            </w:pPr>
          </w:p>
          <w:p w14:paraId="2E7308F5" w14:textId="77777777" w:rsidR="00A101A2" w:rsidRDefault="00A101A2" w:rsidP="0092426C">
            <w:pPr>
              <w:spacing w:after="0" w:line="240" w:lineRule="auto"/>
              <w:rPr>
                <w:rFonts w:ascii="Arial" w:eastAsia="Times New Roman" w:hAnsi="Arial" w:cs="Arial"/>
                <w:b/>
                <w:bCs/>
                <w:sz w:val="24"/>
                <w:szCs w:val="24"/>
                <w:lang w:eastAsia="en-GB"/>
              </w:rPr>
            </w:pPr>
          </w:p>
          <w:p w14:paraId="34F5C613" w14:textId="77777777" w:rsidR="00F162AC" w:rsidRDefault="00F162AC" w:rsidP="0092426C">
            <w:pPr>
              <w:spacing w:after="0" w:line="240" w:lineRule="auto"/>
              <w:rPr>
                <w:rFonts w:ascii="Arial" w:eastAsia="Times New Roman" w:hAnsi="Arial" w:cs="Arial"/>
                <w:b/>
                <w:bCs/>
                <w:sz w:val="24"/>
                <w:szCs w:val="24"/>
                <w:lang w:eastAsia="en-GB"/>
              </w:rPr>
            </w:pPr>
          </w:p>
          <w:p w14:paraId="023C5B11" w14:textId="77777777" w:rsidR="00F162AC" w:rsidRDefault="00F162AC" w:rsidP="0092426C">
            <w:pPr>
              <w:spacing w:after="0" w:line="240" w:lineRule="auto"/>
              <w:rPr>
                <w:rFonts w:ascii="Arial" w:eastAsia="Times New Roman" w:hAnsi="Arial" w:cs="Arial"/>
                <w:b/>
                <w:bCs/>
                <w:sz w:val="24"/>
                <w:szCs w:val="24"/>
                <w:lang w:eastAsia="en-GB"/>
              </w:rPr>
            </w:pPr>
          </w:p>
          <w:p w14:paraId="698DA37A" w14:textId="77777777" w:rsidR="00F162AC" w:rsidRDefault="00F162AC" w:rsidP="0092426C">
            <w:pPr>
              <w:spacing w:after="0" w:line="240" w:lineRule="auto"/>
              <w:rPr>
                <w:rFonts w:ascii="Arial" w:eastAsia="Times New Roman" w:hAnsi="Arial" w:cs="Arial"/>
                <w:b/>
                <w:bCs/>
                <w:sz w:val="24"/>
                <w:szCs w:val="24"/>
                <w:lang w:eastAsia="en-GB"/>
              </w:rPr>
            </w:pPr>
          </w:p>
          <w:p w14:paraId="26390631" w14:textId="77777777" w:rsidR="00F162AC" w:rsidRDefault="00F162AC" w:rsidP="0092426C">
            <w:pPr>
              <w:spacing w:after="0" w:line="240" w:lineRule="auto"/>
              <w:rPr>
                <w:rFonts w:ascii="Arial" w:eastAsia="Times New Roman" w:hAnsi="Arial" w:cs="Arial"/>
                <w:b/>
                <w:bCs/>
                <w:sz w:val="24"/>
                <w:szCs w:val="24"/>
                <w:lang w:eastAsia="en-GB"/>
              </w:rPr>
            </w:pPr>
          </w:p>
          <w:p w14:paraId="06A46BE0" w14:textId="77777777" w:rsidR="00F162AC" w:rsidRDefault="00F162AC" w:rsidP="0092426C">
            <w:pPr>
              <w:spacing w:after="0" w:line="240" w:lineRule="auto"/>
              <w:rPr>
                <w:rFonts w:ascii="Arial" w:eastAsia="Times New Roman" w:hAnsi="Arial" w:cs="Arial"/>
                <w:b/>
                <w:bCs/>
                <w:sz w:val="24"/>
                <w:szCs w:val="24"/>
                <w:lang w:eastAsia="en-GB"/>
              </w:rPr>
            </w:pPr>
          </w:p>
          <w:p w14:paraId="482B33DE" w14:textId="77777777" w:rsidR="00F162AC" w:rsidRDefault="00F162AC" w:rsidP="0092426C">
            <w:pPr>
              <w:spacing w:after="0" w:line="240" w:lineRule="auto"/>
              <w:rPr>
                <w:rFonts w:ascii="Arial" w:eastAsia="Times New Roman" w:hAnsi="Arial" w:cs="Arial"/>
                <w:b/>
                <w:bCs/>
                <w:sz w:val="24"/>
                <w:szCs w:val="24"/>
                <w:lang w:eastAsia="en-GB"/>
              </w:rPr>
            </w:pPr>
          </w:p>
          <w:p w14:paraId="6EDAFE99" w14:textId="77777777" w:rsidR="00F162AC" w:rsidRDefault="00F162AC" w:rsidP="0092426C">
            <w:pPr>
              <w:spacing w:after="0" w:line="240" w:lineRule="auto"/>
              <w:rPr>
                <w:rFonts w:ascii="Arial" w:eastAsia="Times New Roman" w:hAnsi="Arial" w:cs="Arial"/>
                <w:b/>
                <w:bCs/>
                <w:sz w:val="24"/>
                <w:szCs w:val="24"/>
                <w:lang w:eastAsia="en-GB"/>
              </w:rPr>
            </w:pPr>
          </w:p>
          <w:p w14:paraId="0284DE4F" w14:textId="77777777" w:rsidR="00F162AC" w:rsidRDefault="00F162AC" w:rsidP="0092426C">
            <w:pPr>
              <w:spacing w:after="0" w:line="240" w:lineRule="auto"/>
              <w:rPr>
                <w:rFonts w:ascii="Arial" w:eastAsia="Times New Roman" w:hAnsi="Arial" w:cs="Arial"/>
                <w:b/>
                <w:bCs/>
                <w:sz w:val="24"/>
                <w:szCs w:val="24"/>
                <w:lang w:eastAsia="en-GB"/>
              </w:rPr>
            </w:pPr>
          </w:p>
          <w:p w14:paraId="4CBD53FE" w14:textId="77777777" w:rsidR="00F162AC" w:rsidRDefault="00F162AC" w:rsidP="0092426C">
            <w:pPr>
              <w:spacing w:after="0" w:line="240" w:lineRule="auto"/>
              <w:rPr>
                <w:rFonts w:ascii="Arial" w:eastAsia="Times New Roman" w:hAnsi="Arial" w:cs="Arial"/>
                <w:b/>
                <w:bCs/>
                <w:sz w:val="24"/>
                <w:szCs w:val="24"/>
                <w:lang w:eastAsia="en-GB"/>
              </w:rPr>
            </w:pPr>
          </w:p>
          <w:p w14:paraId="02A8EFA3" w14:textId="77777777" w:rsidR="00F162AC" w:rsidRDefault="00F162AC" w:rsidP="0092426C">
            <w:pPr>
              <w:spacing w:after="0" w:line="240" w:lineRule="auto"/>
              <w:rPr>
                <w:rFonts w:ascii="Arial" w:eastAsia="Times New Roman" w:hAnsi="Arial" w:cs="Arial"/>
                <w:b/>
                <w:bCs/>
                <w:sz w:val="24"/>
                <w:szCs w:val="24"/>
                <w:lang w:eastAsia="en-GB"/>
              </w:rPr>
            </w:pPr>
          </w:p>
          <w:p w14:paraId="1B271738" w14:textId="77777777" w:rsidR="00F162AC" w:rsidRDefault="00F162AC" w:rsidP="0092426C">
            <w:pPr>
              <w:spacing w:after="0" w:line="240" w:lineRule="auto"/>
              <w:rPr>
                <w:rFonts w:ascii="Arial" w:eastAsia="Times New Roman" w:hAnsi="Arial" w:cs="Arial"/>
                <w:b/>
                <w:bCs/>
                <w:sz w:val="24"/>
                <w:szCs w:val="24"/>
                <w:lang w:eastAsia="en-GB"/>
              </w:rPr>
            </w:pPr>
          </w:p>
          <w:p w14:paraId="6ABD8A85" w14:textId="77777777" w:rsidR="00F162AC" w:rsidRDefault="00F162AC" w:rsidP="0092426C">
            <w:pPr>
              <w:spacing w:after="0" w:line="240" w:lineRule="auto"/>
              <w:rPr>
                <w:rFonts w:ascii="Arial" w:eastAsia="Times New Roman" w:hAnsi="Arial" w:cs="Arial"/>
                <w:b/>
                <w:bCs/>
                <w:sz w:val="24"/>
                <w:szCs w:val="24"/>
                <w:lang w:eastAsia="en-GB"/>
              </w:rPr>
            </w:pPr>
          </w:p>
          <w:p w14:paraId="08366882" w14:textId="77777777" w:rsidR="00F162AC" w:rsidRDefault="00F162AC" w:rsidP="0092426C">
            <w:pPr>
              <w:spacing w:after="0" w:line="240" w:lineRule="auto"/>
              <w:rPr>
                <w:rFonts w:ascii="Arial" w:eastAsia="Times New Roman" w:hAnsi="Arial" w:cs="Arial"/>
                <w:b/>
                <w:bCs/>
                <w:sz w:val="24"/>
                <w:szCs w:val="24"/>
                <w:lang w:eastAsia="en-GB"/>
              </w:rPr>
            </w:pPr>
          </w:p>
          <w:p w14:paraId="71C78D96" w14:textId="77777777" w:rsidR="00F162AC" w:rsidRDefault="00F162AC" w:rsidP="0092426C">
            <w:pPr>
              <w:spacing w:after="0" w:line="240" w:lineRule="auto"/>
              <w:rPr>
                <w:rFonts w:ascii="Arial" w:eastAsia="Times New Roman" w:hAnsi="Arial" w:cs="Arial"/>
                <w:b/>
                <w:bCs/>
                <w:sz w:val="24"/>
                <w:szCs w:val="24"/>
                <w:lang w:eastAsia="en-GB"/>
              </w:rPr>
            </w:pPr>
          </w:p>
          <w:p w14:paraId="157AB62C" w14:textId="77777777" w:rsidR="00F162AC" w:rsidRDefault="00F162AC" w:rsidP="0092426C">
            <w:pPr>
              <w:spacing w:after="0" w:line="240" w:lineRule="auto"/>
              <w:rPr>
                <w:rFonts w:ascii="Arial" w:eastAsia="Times New Roman" w:hAnsi="Arial" w:cs="Arial"/>
                <w:b/>
                <w:bCs/>
                <w:sz w:val="24"/>
                <w:szCs w:val="24"/>
                <w:lang w:eastAsia="en-GB"/>
              </w:rPr>
            </w:pPr>
          </w:p>
          <w:p w14:paraId="0F2D37B4" w14:textId="77777777" w:rsidR="00F162AC" w:rsidRDefault="00F162AC" w:rsidP="0092426C">
            <w:pPr>
              <w:spacing w:after="0" w:line="240" w:lineRule="auto"/>
              <w:rPr>
                <w:rFonts w:ascii="Arial" w:eastAsia="Times New Roman" w:hAnsi="Arial" w:cs="Arial"/>
                <w:b/>
                <w:bCs/>
                <w:sz w:val="24"/>
                <w:szCs w:val="24"/>
                <w:lang w:eastAsia="en-GB"/>
              </w:rPr>
            </w:pPr>
          </w:p>
          <w:p w14:paraId="3412009A" w14:textId="77777777" w:rsidR="00F162AC" w:rsidRDefault="00F162AC" w:rsidP="0092426C">
            <w:pPr>
              <w:spacing w:after="0" w:line="240" w:lineRule="auto"/>
              <w:rPr>
                <w:rFonts w:ascii="Arial" w:eastAsia="Times New Roman" w:hAnsi="Arial" w:cs="Arial"/>
                <w:b/>
                <w:bCs/>
                <w:sz w:val="24"/>
                <w:szCs w:val="24"/>
                <w:lang w:eastAsia="en-GB"/>
              </w:rPr>
            </w:pPr>
          </w:p>
          <w:p w14:paraId="7771363C" w14:textId="77777777" w:rsidR="00F162AC" w:rsidRDefault="00F162AC" w:rsidP="0092426C">
            <w:pPr>
              <w:spacing w:after="0" w:line="240" w:lineRule="auto"/>
              <w:rPr>
                <w:rFonts w:ascii="Arial" w:eastAsia="Times New Roman" w:hAnsi="Arial" w:cs="Arial"/>
                <w:b/>
                <w:bCs/>
                <w:sz w:val="24"/>
                <w:szCs w:val="24"/>
                <w:lang w:eastAsia="en-GB"/>
              </w:rPr>
            </w:pPr>
          </w:p>
          <w:p w14:paraId="591884DB" w14:textId="77777777" w:rsidR="00F162AC" w:rsidRDefault="00F162AC" w:rsidP="0092426C">
            <w:pPr>
              <w:spacing w:after="0" w:line="240" w:lineRule="auto"/>
              <w:rPr>
                <w:rFonts w:ascii="Arial" w:eastAsia="Times New Roman" w:hAnsi="Arial" w:cs="Arial"/>
                <w:b/>
                <w:bCs/>
                <w:sz w:val="24"/>
                <w:szCs w:val="24"/>
                <w:lang w:eastAsia="en-GB"/>
              </w:rPr>
            </w:pPr>
          </w:p>
          <w:p w14:paraId="3E25305B" w14:textId="77777777" w:rsidR="00F162AC" w:rsidRDefault="00F162AC" w:rsidP="0092426C">
            <w:pPr>
              <w:spacing w:after="0" w:line="240" w:lineRule="auto"/>
              <w:rPr>
                <w:rFonts w:ascii="Arial" w:eastAsia="Times New Roman" w:hAnsi="Arial" w:cs="Arial"/>
                <w:b/>
                <w:bCs/>
                <w:sz w:val="24"/>
                <w:szCs w:val="24"/>
                <w:lang w:eastAsia="en-GB"/>
              </w:rPr>
            </w:pPr>
          </w:p>
          <w:p w14:paraId="6C1C029A" w14:textId="77777777" w:rsidR="00845305" w:rsidRDefault="00845305" w:rsidP="0092426C">
            <w:pPr>
              <w:spacing w:after="0" w:line="240" w:lineRule="auto"/>
              <w:rPr>
                <w:rFonts w:ascii="Arial" w:eastAsia="Times New Roman" w:hAnsi="Arial" w:cs="Arial"/>
                <w:b/>
                <w:bCs/>
                <w:sz w:val="24"/>
                <w:szCs w:val="24"/>
                <w:lang w:eastAsia="en-GB"/>
              </w:rPr>
            </w:pPr>
          </w:p>
          <w:p w14:paraId="5E5B6809" w14:textId="77777777" w:rsidR="00845305" w:rsidRDefault="00845305" w:rsidP="0092426C">
            <w:pPr>
              <w:spacing w:after="0" w:line="240" w:lineRule="auto"/>
              <w:rPr>
                <w:rFonts w:ascii="Arial" w:eastAsia="Times New Roman" w:hAnsi="Arial" w:cs="Arial"/>
                <w:b/>
                <w:bCs/>
                <w:sz w:val="24"/>
                <w:szCs w:val="24"/>
                <w:lang w:eastAsia="en-GB"/>
              </w:rPr>
            </w:pPr>
          </w:p>
          <w:p w14:paraId="35804586" w14:textId="77777777" w:rsidR="00845305" w:rsidRDefault="00845305" w:rsidP="0092426C">
            <w:pPr>
              <w:spacing w:after="0" w:line="240" w:lineRule="auto"/>
              <w:rPr>
                <w:rFonts w:ascii="Arial" w:eastAsia="Times New Roman" w:hAnsi="Arial" w:cs="Arial"/>
                <w:b/>
                <w:bCs/>
                <w:sz w:val="24"/>
                <w:szCs w:val="24"/>
                <w:lang w:eastAsia="en-GB"/>
              </w:rPr>
            </w:pPr>
          </w:p>
          <w:p w14:paraId="08A527E8" w14:textId="77777777" w:rsidR="00845305" w:rsidRDefault="00845305" w:rsidP="0092426C">
            <w:pPr>
              <w:spacing w:after="0" w:line="240" w:lineRule="auto"/>
              <w:rPr>
                <w:rFonts w:ascii="Arial" w:eastAsia="Times New Roman" w:hAnsi="Arial" w:cs="Arial"/>
                <w:b/>
                <w:bCs/>
                <w:sz w:val="24"/>
                <w:szCs w:val="24"/>
                <w:lang w:eastAsia="en-GB"/>
              </w:rPr>
            </w:pPr>
          </w:p>
          <w:p w14:paraId="57F0397E" w14:textId="77777777" w:rsidR="00845305" w:rsidRDefault="00845305" w:rsidP="0092426C">
            <w:pPr>
              <w:spacing w:after="0" w:line="240" w:lineRule="auto"/>
              <w:rPr>
                <w:rFonts w:ascii="Arial" w:eastAsia="Times New Roman" w:hAnsi="Arial" w:cs="Arial"/>
                <w:b/>
                <w:bCs/>
                <w:sz w:val="24"/>
                <w:szCs w:val="24"/>
                <w:lang w:eastAsia="en-GB"/>
              </w:rPr>
            </w:pPr>
          </w:p>
          <w:p w14:paraId="18D140B1" w14:textId="77777777" w:rsidR="00845305" w:rsidRDefault="00845305" w:rsidP="0092426C">
            <w:pPr>
              <w:spacing w:after="0" w:line="240" w:lineRule="auto"/>
              <w:rPr>
                <w:rFonts w:ascii="Arial" w:eastAsia="Times New Roman" w:hAnsi="Arial" w:cs="Arial"/>
                <w:b/>
                <w:bCs/>
                <w:sz w:val="24"/>
                <w:szCs w:val="24"/>
                <w:lang w:eastAsia="en-GB"/>
              </w:rPr>
            </w:pPr>
          </w:p>
          <w:p w14:paraId="054E833E" w14:textId="77777777" w:rsidR="00845305" w:rsidRDefault="00845305" w:rsidP="0092426C">
            <w:pPr>
              <w:spacing w:after="0" w:line="240" w:lineRule="auto"/>
              <w:rPr>
                <w:rFonts w:ascii="Arial" w:eastAsia="Times New Roman" w:hAnsi="Arial" w:cs="Arial"/>
                <w:b/>
                <w:bCs/>
                <w:sz w:val="24"/>
                <w:szCs w:val="24"/>
                <w:lang w:eastAsia="en-GB"/>
              </w:rPr>
            </w:pPr>
          </w:p>
          <w:p w14:paraId="13C3B68E" w14:textId="77777777" w:rsidR="00845305" w:rsidRDefault="00845305" w:rsidP="0092426C">
            <w:pPr>
              <w:spacing w:after="0" w:line="240" w:lineRule="auto"/>
              <w:rPr>
                <w:rFonts w:ascii="Arial" w:eastAsia="Times New Roman" w:hAnsi="Arial" w:cs="Arial"/>
                <w:b/>
                <w:bCs/>
                <w:sz w:val="24"/>
                <w:szCs w:val="24"/>
                <w:lang w:eastAsia="en-GB"/>
              </w:rPr>
            </w:pPr>
          </w:p>
          <w:p w14:paraId="4A57A68C" w14:textId="2B84B6A1" w:rsidR="00F162AC" w:rsidRPr="00933795" w:rsidRDefault="00F162AC"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ENE</w:t>
            </w:r>
          </w:p>
        </w:tc>
      </w:tr>
      <w:tr w:rsidR="00BF28EC" w:rsidRPr="00933795" w14:paraId="2CF7B4CA"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C79857A"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4</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029B19" w14:textId="1A7AC211" w:rsidR="00491D0A" w:rsidRPr="002200DB" w:rsidRDefault="002200DB" w:rsidP="0092426C">
            <w:pPr>
              <w:spacing w:after="0" w:line="240" w:lineRule="auto"/>
              <w:rPr>
                <w:rFonts w:ascii="Arial" w:hAnsi="Arial" w:cs="Arial"/>
                <w:b/>
                <w:bCs/>
                <w:color w:val="000000"/>
                <w:sz w:val="24"/>
                <w:szCs w:val="24"/>
              </w:rPr>
            </w:pPr>
            <w:r w:rsidRPr="002200DB">
              <w:rPr>
                <w:rFonts w:ascii="Arial" w:hAnsi="Arial" w:cs="Arial"/>
                <w:b/>
                <w:bCs/>
                <w:color w:val="000000"/>
                <w:sz w:val="24"/>
                <w:szCs w:val="24"/>
              </w:rPr>
              <w:t>Partnerships for Neurodiversity in Schools (PINS) Update – Jenny Hicken</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804D8A3" w14:textId="77777777" w:rsidR="00BF28EC" w:rsidRPr="00933795" w:rsidRDefault="00BF28EC" w:rsidP="0092426C">
            <w:pPr>
              <w:spacing w:after="0" w:line="240" w:lineRule="auto"/>
              <w:rPr>
                <w:rFonts w:ascii="Arial" w:eastAsia="Times New Roman" w:hAnsi="Arial" w:cs="Arial"/>
                <w:sz w:val="24"/>
                <w:szCs w:val="24"/>
                <w:lang w:eastAsia="en-GB"/>
              </w:rPr>
            </w:pPr>
          </w:p>
        </w:tc>
      </w:tr>
      <w:tr w:rsidR="00BF28EC" w:rsidRPr="00933795" w14:paraId="5334C1ED" w14:textId="77777777" w:rsidTr="00BA30DE">
        <w:trPr>
          <w:trHeight w:val="396"/>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5DF7F7A" w14:textId="77777777" w:rsidR="00BF28EC" w:rsidRPr="00933795" w:rsidRDefault="00BF28EC"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5C58C9A"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 xml:space="preserve">JH provided an update on the Partnerships for Neurodiversity in Schools (PINS) project, which aims to support schools in the Newcastle Local Authority area. </w:t>
            </w:r>
          </w:p>
          <w:p w14:paraId="4EAC00F8" w14:textId="37AE19E3" w:rsidR="004510DF" w:rsidRDefault="004510DF" w:rsidP="004510DF">
            <w:pPr>
              <w:pStyle w:val="NoSpacing"/>
              <w:numPr>
                <w:ilvl w:val="0"/>
                <w:numId w:val="29"/>
              </w:numPr>
              <w:rPr>
                <w:rFonts w:ascii="Arial" w:hAnsi="Arial" w:cs="Arial"/>
                <w:sz w:val="24"/>
                <w:szCs w:val="24"/>
                <w:lang w:eastAsia="en-GB"/>
              </w:rPr>
            </w:pPr>
            <w:r>
              <w:rPr>
                <w:rFonts w:ascii="Arial" w:hAnsi="Arial" w:cs="Arial"/>
                <w:sz w:val="24"/>
                <w:szCs w:val="24"/>
                <w:lang w:eastAsia="en-GB"/>
              </w:rPr>
              <w:t>T</w:t>
            </w:r>
            <w:r w:rsidR="00845305" w:rsidRPr="004510DF">
              <w:rPr>
                <w:rFonts w:ascii="Arial" w:hAnsi="Arial" w:cs="Arial"/>
                <w:sz w:val="24"/>
                <w:szCs w:val="24"/>
                <w:lang w:eastAsia="en-GB"/>
              </w:rPr>
              <w:t>he project offers training for teaching staff to improve their understanding and support for neurodiverse students. This initiative aims to enhance the skills and knowledge of educators in addressing the needs of neurodiverse students.</w:t>
            </w:r>
          </w:p>
          <w:p w14:paraId="6D0F0373"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The project includes parent engagement through coffee mornings, organized by the Parent Care Forum. These coffee mornings provide an opportunity for parents to connect, share experiences, and receive support.</w:t>
            </w:r>
          </w:p>
          <w:p w14:paraId="37546D63"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 xml:space="preserve">Some schools have not fully engaged with the training offer or the parent engagement element of the project. This has been a missed opportunity for those schools, but efforts will continue to engage them in the second phase of the project. </w:t>
            </w:r>
          </w:p>
          <w:p w14:paraId="624A59CD"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A parent survey was conducted at the start of the project to assess how parents felt their school was supporting them. A follow-up survey will be conducted by May to evaluate any improvements.</w:t>
            </w:r>
          </w:p>
          <w:p w14:paraId="4B67C205"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 xml:space="preserve">The second phase of the project will focus on embedding the training in schools and continuing parental engagement. The goal is for schools to independently facilitate coffee mornings and support parents. </w:t>
            </w:r>
          </w:p>
          <w:p w14:paraId="1F7560E8"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 xml:space="preserve">The future funding of the project is uncertain due to changes within the NHS and the ICB's budget management. This has created a grey area around the ongoing facilitation and funding of the project. </w:t>
            </w:r>
          </w:p>
          <w:p w14:paraId="2252EE7E" w14:textId="77777777" w:rsid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The project includes an evaluation program to assess the impact of the training and parent engagement. The evaluation will look at modifications to behaviour policies, staff awareness, and relationships with parents and carers.</w:t>
            </w:r>
          </w:p>
          <w:p w14:paraId="551988C0" w14:textId="29CFC204" w:rsidR="00845305" w:rsidRPr="004510DF" w:rsidRDefault="00845305" w:rsidP="004510DF">
            <w:pPr>
              <w:pStyle w:val="NoSpacing"/>
              <w:numPr>
                <w:ilvl w:val="0"/>
                <w:numId w:val="29"/>
              </w:numPr>
              <w:rPr>
                <w:rFonts w:ascii="Arial" w:hAnsi="Arial" w:cs="Arial"/>
                <w:sz w:val="24"/>
                <w:szCs w:val="24"/>
                <w:lang w:eastAsia="en-GB"/>
              </w:rPr>
            </w:pPr>
            <w:r w:rsidRPr="004510DF">
              <w:rPr>
                <w:rFonts w:ascii="Arial" w:hAnsi="Arial" w:cs="Arial"/>
                <w:sz w:val="24"/>
                <w:szCs w:val="24"/>
                <w:lang w:eastAsia="en-GB"/>
              </w:rPr>
              <w:t xml:space="preserve">There is potential for expanding the project to secondary schools, </w:t>
            </w:r>
            <w:r w:rsidR="00722CCA" w:rsidRPr="004510DF">
              <w:rPr>
                <w:rFonts w:ascii="Arial" w:hAnsi="Arial" w:cs="Arial"/>
                <w:sz w:val="24"/>
                <w:szCs w:val="24"/>
                <w:lang w:eastAsia="en-GB"/>
              </w:rPr>
              <w:t>d</w:t>
            </w:r>
            <w:r w:rsidRPr="004510DF">
              <w:rPr>
                <w:rFonts w:ascii="Arial" w:hAnsi="Arial" w:cs="Arial"/>
                <w:sz w:val="24"/>
                <w:szCs w:val="24"/>
                <w:lang w:eastAsia="en-GB"/>
              </w:rPr>
              <w:t xml:space="preserve">epending on future funding and the needs of the schools. </w:t>
            </w:r>
          </w:p>
          <w:p w14:paraId="7C3A689C" w14:textId="77777777" w:rsidR="00BA30DE" w:rsidRPr="004510DF" w:rsidRDefault="00BA30DE" w:rsidP="004510DF">
            <w:pPr>
              <w:pStyle w:val="NoSpacing"/>
              <w:rPr>
                <w:rFonts w:ascii="Arial" w:hAnsi="Arial" w:cs="Arial"/>
                <w:sz w:val="24"/>
                <w:szCs w:val="24"/>
                <w:lang w:eastAsia="en-GB"/>
              </w:rPr>
            </w:pPr>
          </w:p>
          <w:p w14:paraId="504EB272" w14:textId="07A7C0EF" w:rsidR="0010690C" w:rsidRPr="004510DF" w:rsidRDefault="001E76A4" w:rsidP="004510DF">
            <w:pPr>
              <w:pStyle w:val="NoSpacing"/>
              <w:rPr>
                <w:rFonts w:ascii="Arial" w:hAnsi="Arial" w:cs="Arial"/>
                <w:b/>
                <w:bCs/>
                <w:sz w:val="24"/>
                <w:szCs w:val="24"/>
                <w:lang w:eastAsia="en-GB"/>
              </w:rPr>
            </w:pPr>
            <w:r w:rsidRPr="004510DF">
              <w:rPr>
                <w:rFonts w:ascii="Arial" w:hAnsi="Arial" w:cs="Arial"/>
                <w:b/>
                <w:bCs/>
                <w:sz w:val="24"/>
                <w:szCs w:val="24"/>
                <w:lang w:eastAsia="en-GB"/>
              </w:rPr>
              <w:t>Actio</w:t>
            </w:r>
            <w:r w:rsidR="00722CCA" w:rsidRPr="004510DF">
              <w:rPr>
                <w:rFonts w:ascii="Arial" w:hAnsi="Arial" w:cs="Arial"/>
                <w:b/>
                <w:bCs/>
                <w:sz w:val="24"/>
                <w:szCs w:val="24"/>
                <w:lang w:eastAsia="en-GB"/>
              </w:rPr>
              <w:t>n</w:t>
            </w:r>
            <w:r w:rsidRPr="004510DF">
              <w:rPr>
                <w:rFonts w:ascii="Arial" w:hAnsi="Arial" w:cs="Arial"/>
                <w:b/>
                <w:bCs/>
                <w:sz w:val="24"/>
                <w:szCs w:val="24"/>
                <w:lang w:eastAsia="en-GB"/>
              </w:rPr>
              <w:t>s:</w:t>
            </w:r>
            <w:r w:rsidR="0010690C" w:rsidRPr="004510DF">
              <w:rPr>
                <w:rFonts w:ascii="Arial" w:hAnsi="Arial" w:cs="Arial"/>
                <w:b/>
                <w:bCs/>
                <w:sz w:val="24"/>
                <w:szCs w:val="24"/>
                <w:lang w:eastAsia="en-GB"/>
              </w:rPr>
              <w:t xml:space="preserve"> </w:t>
            </w:r>
          </w:p>
          <w:p w14:paraId="676B3B73" w14:textId="50957E72" w:rsidR="001E76A4" w:rsidRPr="004510DF" w:rsidRDefault="00845305" w:rsidP="004510DF">
            <w:pPr>
              <w:pStyle w:val="NoSpacing"/>
              <w:rPr>
                <w:rFonts w:ascii="Arial" w:hAnsi="Arial" w:cs="Arial"/>
                <w:sz w:val="24"/>
                <w:szCs w:val="24"/>
              </w:rPr>
            </w:pPr>
            <w:r w:rsidRPr="004510DF">
              <w:rPr>
                <w:rFonts w:ascii="Arial" w:hAnsi="Arial" w:cs="Arial"/>
                <w:sz w:val="24"/>
                <w:szCs w:val="24"/>
              </w:rPr>
              <w:t xml:space="preserve">Evaluation results to be </w:t>
            </w:r>
            <w:r w:rsidR="00E862A8" w:rsidRPr="004510DF">
              <w:rPr>
                <w:rFonts w:ascii="Arial" w:hAnsi="Arial" w:cs="Arial"/>
                <w:sz w:val="24"/>
                <w:szCs w:val="24"/>
              </w:rPr>
              <w:t>added to forward plan for</w:t>
            </w:r>
            <w:r w:rsidRPr="004510DF">
              <w:rPr>
                <w:rFonts w:ascii="Arial" w:hAnsi="Arial" w:cs="Arial"/>
                <w:sz w:val="24"/>
                <w:szCs w:val="24"/>
              </w:rPr>
              <w:t xml:space="preserve"> 25/26 SEND Exec Board.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8A5112" w14:textId="77777777" w:rsidR="00BF28EC" w:rsidRPr="00933795" w:rsidRDefault="00BF28EC" w:rsidP="0092426C">
            <w:pPr>
              <w:spacing w:after="0" w:line="240" w:lineRule="auto"/>
              <w:rPr>
                <w:rFonts w:ascii="Arial" w:eastAsia="Times New Roman" w:hAnsi="Arial" w:cs="Arial"/>
                <w:b/>
                <w:bCs/>
                <w:sz w:val="24"/>
                <w:szCs w:val="24"/>
                <w:lang w:eastAsia="en-GB"/>
              </w:rPr>
            </w:pPr>
          </w:p>
          <w:p w14:paraId="651B44FD" w14:textId="77777777" w:rsidR="000D01E7" w:rsidRPr="00933795" w:rsidRDefault="000D01E7" w:rsidP="0092426C">
            <w:pPr>
              <w:spacing w:after="0" w:line="240" w:lineRule="auto"/>
              <w:rPr>
                <w:rFonts w:ascii="Arial" w:eastAsia="Times New Roman" w:hAnsi="Arial" w:cs="Arial"/>
                <w:b/>
                <w:bCs/>
                <w:sz w:val="24"/>
                <w:szCs w:val="24"/>
                <w:lang w:eastAsia="en-GB"/>
              </w:rPr>
            </w:pPr>
          </w:p>
          <w:p w14:paraId="4805D172" w14:textId="77777777" w:rsidR="000D01E7" w:rsidRPr="00933795" w:rsidRDefault="000D01E7" w:rsidP="0092426C">
            <w:pPr>
              <w:spacing w:after="0" w:line="240" w:lineRule="auto"/>
              <w:rPr>
                <w:rFonts w:ascii="Arial" w:eastAsia="Times New Roman" w:hAnsi="Arial" w:cs="Arial"/>
                <w:b/>
                <w:bCs/>
                <w:sz w:val="24"/>
                <w:szCs w:val="24"/>
                <w:lang w:eastAsia="en-GB"/>
              </w:rPr>
            </w:pPr>
          </w:p>
          <w:p w14:paraId="36543BB8" w14:textId="77777777" w:rsidR="001E76A4" w:rsidRDefault="001E76A4" w:rsidP="0092426C">
            <w:pPr>
              <w:spacing w:after="0" w:line="240" w:lineRule="auto"/>
              <w:rPr>
                <w:rFonts w:ascii="Arial" w:eastAsia="Times New Roman" w:hAnsi="Arial" w:cs="Arial"/>
                <w:b/>
                <w:bCs/>
                <w:sz w:val="24"/>
                <w:szCs w:val="24"/>
                <w:lang w:eastAsia="en-GB"/>
              </w:rPr>
            </w:pPr>
          </w:p>
          <w:p w14:paraId="526ABE75" w14:textId="77777777" w:rsidR="001E76A4" w:rsidRDefault="001E76A4" w:rsidP="0092426C">
            <w:pPr>
              <w:spacing w:after="0" w:line="240" w:lineRule="auto"/>
              <w:rPr>
                <w:rFonts w:ascii="Arial" w:eastAsia="Times New Roman" w:hAnsi="Arial" w:cs="Arial"/>
                <w:b/>
                <w:bCs/>
                <w:sz w:val="24"/>
                <w:szCs w:val="24"/>
                <w:lang w:eastAsia="en-GB"/>
              </w:rPr>
            </w:pPr>
          </w:p>
          <w:p w14:paraId="3E26853E" w14:textId="77777777" w:rsidR="001E76A4" w:rsidRDefault="001E76A4" w:rsidP="0092426C">
            <w:pPr>
              <w:spacing w:after="0" w:line="240" w:lineRule="auto"/>
              <w:rPr>
                <w:rFonts w:ascii="Arial" w:eastAsia="Times New Roman" w:hAnsi="Arial" w:cs="Arial"/>
                <w:b/>
                <w:bCs/>
                <w:sz w:val="24"/>
                <w:szCs w:val="24"/>
                <w:lang w:eastAsia="en-GB"/>
              </w:rPr>
            </w:pPr>
          </w:p>
          <w:p w14:paraId="34DBAC37" w14:textId="77777777" w:rsidR="001E76A4" w:rsidRDefault="001E76A4" w:rsidP="0092426C">
            <w:pPr>
              <w:spacing w:after="0" w:line="240" w:lineRule="auto"/>
              <w:rPr>
                <w:rFonts w:ascii="Arial" w:eastAsia="Times New Roman" w:hAnsi="Arial" w:cs="Arial"/>
                <w:b/>
                <w:bCs/>
                <w:sz w:val="24"/>
                <w:szCs w:val="24"/>
                <w:lang w:eastAsia="en-GB"/>
              </w:rPr>
            </w:pPr>
          </w:p>
          <w:p w14:paraId="12E7114C" w14:textId="77777777" w:rsidR="001E76A4" w:rsidRDefault="001E76A4" w:rsidP="0092426C">
            <w:pPr>
              <w:spacing w:after="0" w:line="240" w:lineRule="auto"/>
              <w:rPr>
                <w:rFonts w:ascii="Arial" w:eastAsia="Times New Roman" w:hAnsi="Arial" w:cs="Arial"/>
                <w:b/>
                <w:bCs/>
                <w:sz w:val="24"/>
                <w:szCs w:val="24"/>
                <w:lang w:eastAsia="en-GB"/>
              </w:rPr>
            </w:pPr>
          </w:p>
          <w:p w14:paraId="234DDC03" w14:textId="77777777" w:rsidR="001E76A4" w:rsidRDefault="001E76A4" w:rsidP="0092426C">
            <w:pPr>
              <w:spacing w:after="0" w:line="240" w:lineRule="auto"/>
              <w:rPr>
                <w:rFonts w:ascii="Arial" w:eastAsia="Times New Roman" w:hAnsi="Arial" w:cs="Arial"/>
                <w:b/>
                <w:bCs/>
                <w:sz w:val="24"/>
                <w:szCs w:val="24"/>
                <w:lang w:eastAsia="en-GB"/>
              </w:rPr>
            </w:pPr>
          </w:p>
          <w:p w14:paraId="3D73AFCF" w14:textId="77777777" w:rsidR="001E76A4" w:rsidRDefault="001E76A4" w:rsidP="0092426C">
            <w:pPr>
              <w:spacing w:after="0" w:line="240" w:lineRule="auto"/>
              <w:rPr>
                <w:rFonts w:ascii="Arial" w:eastAsia="Times New Roman" w:hAnsi="Arial" w:cs="Arial"/>
                <w:b/>
                <w:bCs/>
                <w:sz w:val="24"/>
                <w:szCs w:val="24"/>
                <w:lang w:eastAsia="en-GB"/>
              </w:rPr>
            </w:pPr>
          </w:p>
          <w:p w14:paraId="40539914" w14:textId="77777777" w:rsidR="001E76A4" w:rsidRDefault="001E76A4" w:rsidP="0092426C">
            <w:pPr>
              <w:spacing w:after="0" w:line="240" w:lineRule="auto"/>
              <w:rPr>
                <w:rFonts w:ascii="Arial" w:eastAsia="Times New Roman" w:hAnsi="Arial" w:cs="Arial"/>
                <w:b/>
                <w:bCs/>
                <w:sz w:val="24"/>
                <w:szCs w:val="24"/>
                <w:lang w:eastAsia="en-GB"/>
              </w:rPr>
            </w:pPr>
          </w:p>
          <w:p w14:paraId="29FFDAB9" w14:textId="77777777" w:rsidR="00845305" w:rsidRDefault="00845305" w:rsidP="0092426C">
            <w:pPr>
              <w:spacing w:after="0" w:line="240" w:lineRule="auto"/>
              <w:rPr>
                <w:rFonts w:ascii="Arial" w:eastAsia="Times New Roman" w:hAnsi="Arial" w:cs="Arial"/>
                <w:b/>
                <w:bCs/>
                <w:sz w:val="24"/>
                <w:szCs w:val="24"/>
                <w:lang w:eastAsia="en-GB"/>
              </w:rPr>
            </w:pPr>
          </w:p>
          <w:p w14:paraId="0277EEC7" w14:textId="77777777" w:rsidR="00845305" w:rsidRDefault="00845305" w:rsidP="0092426C">
            <w:pPr>
              <w:spacing w:after="0" w:line="240" w:lineRule="auto"/>
              <w:rPr>
                <w:rFonts w:ascii="Arial" w:eastAsia="Times New Roman" w:hAnsi="Arial" w:cs="Arial"/>
                <w:b/>
                <w:bCs/>
                <w:sz w:val="24"/>
                <w:szCs w:val="24"/>
                <w:lang w:eastAsia="en-GB"/>
              </w:rPr>
            </w:pPr>
          </w:p>
          <w:p w14:paraId="54ED153E" w14:textId="77777777" w:rsidR="00845305" w:rsidRDefault="00845305" w:rsidP="0092426C">
            <w:pPr>
              <w:spacing w:after="0" w:line="240" w:lineRule="auto"/>
              <w:rPr>
                <w:rFonts w:ascii="Arial" w:eastAsia="Times New Roman" w:hAnsi="Arial" w:cs="Arial"/>
                <w:b/>
                <w:bCs/>
                <w:sz w:val="24"/>
                <w:szCs w:val="24"/>
                <w:lang w:eastAsia="en-GB"/>
              </w:rPr>
            </w:pPr>
          </w:p>
          <w:p w14:paraId="1D6C2F3A" w14:textId="77777777" w:rsidR="00845305" w:rsidRDefault="00845305" w:rsidP="0092426C">
            <w:pPr>
              <w:spacing w:after="0" w:line="240" w:lineRule="auto"/>
              <w:rPr>
                <w:rFonts w:ascii="Arial" w:eastAsia="Times New Roman" w:hAnsi="Arial" w:cs="Arial"/>
                <w:b/>
                <w:bCs/>
                <w:sz w:val="24"/>
                <w:szCs w:val="24"/>
                <w:lang w:eastAsia="en-GB"/>
              </w:rPr>
            </w:pPr>
          </w:p>
          <w:p w14:paraId="2A20937D" w14:textId="77777777" w:rsidR="00845305" w:rsidRDefault="00845305" w:rsidP="0092426C">
            <w:pPr>
              <w:spacing w:after="0" w:line="240" w:lineRule="auto"/>
              <w:rPr>
                <w:rFonts w:ascii="Arial" w:eastAsia="Times New Roman" w:hAnsi="Arial" w:cs="Arial"/>
                <w:b/>
                <w:bCs/>
                <w:sz w:val="24"/>
                <w:szCs w:val="24"/>
                <w:lang w:eastAsia="en-GB"/>
              </w:rPr>
            </w:pPr>
          </w:p>
          <w:p w14:paraId="6EF980C3" w14:textId="77777777" w:rsidR="00845305" w:rsidRDefault="00845305" w:rsidP="0092426C">
            <w:pPr>
              <w:spacing w:after="0" w:line="240" w:lineRule="auto"/>
              <w:rPr>
                <w:rFonts w:ascii="Arial" w:eastAsia="Times New Roman" w:hAnsi="Arial" w:cs="Arial"/>
                <w:b/>
                <w:bCs/>
                <w:sz w:val="24"/>
                <w:szCs w:val="24"/>
                <w:lang w:eastAsia="en-GB"/>
              </w:rPr>
            </w:pPr>
          </w:p>
          <w:p w14:paraId="0FD3F444" w14:textId="77777777" w:rsidR="00845305" w:rsidRDefault="00845305" w:rsidP="0092426C">
            <w:pPr>
              <w:spacing w:after="0" w:line="240" w:lineRule="auto"/>
              <w:rPr>
                <w:rFonts w:ascii="Arial" w:eastAsia="Times New Roman" w:hAnsi="Arial" w:cs="Arial"/>
                <w:b/>
                <w:bCs/>
                <w:sz w:val="24"/>
                <w:szCs w:val="24"/>
                <w:lang w:eastAsia="en-GB"/>
              </w:rPr>
            </w:pPr>
          </w:p>
          <w:p w14:paraId="4D77969F" w14:textId="77777777" w:rsidR="00845305" w:rsidRDefault="00845305" w:rsidP="0092426C">
            <w:pPr>
              <w:spacing w:after="0" w:line="240" w:lineRule="auto"/>
              <w:rPr>
                <w:rFonts w:ascii="Arial" w:eastAsia="Times New Roman" w:hAnsi="Arial" w:cs="Arial"/>
                <w:b/>
                <w:bCs/>
                <w:sz w:val="24"/>
                <w:szCs w:val="24"/>
                <w:lang w:eastAsia="en-GB"/>
              </w:rPr>
            </w:pPr>
          </w:p>
          <w:p w14:paraId="72E6A0A9" w14:textId="77777777" w:rsidR="00845305" w:rsidRDefault="00845305" w:rsidP="0092426C">
            <w:pPr>
              <w:spacing w:after="0" w:line="240" w:lineRule="auto"/>
              <w:rPr>
                <w:rFonts w:ascii="Arial" w:eastAsia="Times New Roman" w:hAnsi="Arial" w:cs="Arial"/>
                <w:b/>
                <w:bCs/>
                <w:sz w:val="24"/>
                <w:szCs w:val="24"/>
                <w:lang w:eastAsia="en-GB"/>
              </w:rPr>
            </w:pPr>
          </w:p>
          <w:p w14:paraId="044D7E0E" w14:textId="77777777" w:rsidR="00845305" w:rsidRDefault="00845305" w:rsidP="0092426C">
            <w:pPr>
              <w:spacing w:after="0" w:line="240" w:lineRule="auto"/>
              <w:rPr>
                <w:rFonts w:ascii="Arial" w:eastAsia="Times New Roman" w:hAnsi="Arial" w:cs="Arial"/>
                <w:b/>
                <w:bCs/>
                <w:sz w:val="24"/>
                <w:szCs w:val="24"/>
                <w:lang w:eastAsia="en-GB"/>
              </w:rPr>
            </w:pPr>
          </w:p>
          <w:p w14:paraId="3C5A7C75" w14:textId="77777777" w:rsidR="00845305" w:rsidRDefault="00845305" w:rsidP="0092426C">
            <w:pPr>
              <w:spacing w:after="0" w:line="240" w:lineRule="auto"/>
              <w:rPr>
                <w:rFonts w:ascii="Arial" w:eastAsia="Times New Roman" w:hAnsi="Arial" w:cs="Arial"/>
                <w:b/>
                <w:bCs/>
                <w:sz w:val="24"/>
                <w:szCs w:val="24"/>
                <w:lang w:eastAsia="en-GB"/>
              </w:rPr>
            </w:pPr>
          </w:p>
          <w:p w14:paraId="2AF0E708" w14:textId="77777777" w:rsidR="00845305" w:rsidRDefault="00845305" w:rsidP="0092426C">
            <w:pPr>
              <w:spacing w:after="0" w:line="240" w:lineRule="auto"/>
              <w:rPr>
                <w:rFonts w:ascii="Arial" w:eastAsia="Times New Roman" w:hAnsi="Arial" w:cs="Arial"/>
                <w:b/>
                <w:bCs/>
                <w:sz w:val="24"/>
                <w:szCs w:val="24"/>
                <w:lang w:eastAsia="en-GB"/>
              </w:rPr>
            </w:pPr>
          </w:p>
          <w:p w14:paraId="6E6EBB0F" w14:textId="77777777" w:rsidR="00845305" w:rsidRDefault="00845305" w:rsidP="0092426C">
            <w:pPr>
              <w:spacing w:after="0" w:line="240" w:lineRule="auto"/>
              <w:rPr>
                <w:rFonts w:ascii="Arial" w:eastAsia="Times New Roman" w:hAnsi="Arial" w:cs="Arial"/>
                <w:b/>
                <w:bCs/>
                <w:sz w:val="24"/>
                <w:szCs w:val="24"/>
                <w:lang w:eastAsia="en-GB"/>
              </w:rPr>
            </w:pPr>
          </w:p>
          <w:p w14:paraId="29E4B2A1" w14:textId="77777777" w:rsidR="00845305" w:rsidRDefault="00845305" w:rsidP="0092426C">
            <w:pPr>
              <w:spacing w:after="0" w:line="240" w:lineRule="auto"/>
              <w:rPr>
                <w:rFonts w:ascii="Arial" w:eastAsia="Times New Roman" w:hAnsi="Arial" w:cs="Arial"/>
                <w:b/>
                <w:bCs/>
                <w:sz w:val="24"/>
                <w:szCs w:val="24"/>
                <w:lang w:eastAsia="en-GB"/>
              </w:rPr>
            </w:pPr>
          </w:p>
          <w:p w14:paraId="7A4B4DFA" w14:textId="77777777" w:rsidR="00845305" w:rsidRDefault="00845305" w:rsidP="0092426C">
            <w:pPr>
              <w:spacing w:after="0" w:line="240" w:lineRule="auto"/>
              <w:rPr>
                <w:rFonts w:ascii="Arial" w:eastAsia="Times New Roman" w:hAnsi="Arial" w:cs="Arial"/>
                <w:b/>
                <w:bCs/>
                <w:sz w:val="24"/>
                <w:szCs w:val="24"/>
                <w:lang w:eastAsia="en-GB"/>
              </w:rPr>
            </w:pPr>
          </w:p>
          <w:p w14:paraId="0642732E" w14:textId="77777777" w:rsidR="00845305" w:rsidRDefault="00845305" w:rsidP="0092426C">
            <w:pPr>
              <w:spacing w:after="0" w:line="240" w:lineRule="auto"/>
              <w:rPr>
                <w:rFonts w:ascii="Arial" w:eastAsia="Times New Roman" w:hAnsi="Arial" w:cs="Arial"/>
                <w:b/>
                <w:bCs/>
                <w:sz w:val="24"/>
                <w:szCs w:val="24"/>
                <w:lang w:eastAsia="en-GB"/>
              </w:rPr>
            </w:pPr>
          </w:p>
          <w:p w14:paraId="1FB027CB" w14:textId="77777777" w:rsidR="00845305" w:rsidRDefault="00845305" w:rsidP="0092426C">
            <w:pPr>
              <w:spacing w:after="0" w:line="240" w:lineRule="auto"/>
              <w:rPr>
                <w:rFonts w:ascii="Arial" w:eastAsia="Times New Roman" w:hAnsi="Arial" w:cs="Arial"/>
                <w:b/>
                <w:bCs/>
                <w:sz w:val="24"/>
                <w:szCs w:val="24"/>
                <w:lang w:eastAsia="en-GB"/>
              </w:rPr>
            </w:pPr>
          </w:p>
          <w:p w14:paraId="69A984E6" w14:textId="77777777" w:rsidR="00845305" w:rsidRDefault="00845305" w:rsidP="0092426C">
            <w:pPr>
              <w:spacing w:after="0" w:line="240" w:lineRule="auto"/>
              <w:rPr>
                <w:rFonts w:ascii="Arial" w:eastAsia="Times New Roman" w:hAnsi="Arial" w:cs="Arial"/>
                <w:b/>
                <w:bCs/>
                <w:sz w:val="24"/>
                <w:szCs w:val="24"/>
                <w:lang w:eastAsia="en-GB"/>
              </w:rPr>
            </w:pPr>
          </w:p>
          <w:p w14:paraId="1E9EEEA9" w14:textId="77777777" w:rsidR="00845305" w:rsidRDefault="00845305" w:rsidP="0092426C">
            <w:pPr>
              <w:spacing w:after="0" w:line="240" w:lineRule="auto"/>
              <w:rPr>
                <w:rFonts w:ascii="Arial" w:eastAsia="Times New Roman" w:hAnsi="Arial" w:cs="Arial"/>
                <w:b/>
                <w:bCs/>
                <w:sz w:val="24"/>
                <w:szCs w:val="24"/>
                <w:lang w:eastAsia="en-GB"/>
              </w:rPr>
            </w:pPr>
          </w:p>
          <w:p w14:paraId="12890459" w14:textId="77777777" w:rsidR="00845305" w:rsidRDefault="00845305" w:rsidP="0092426C">
            <w:pPr>
              <w:spacing w:after="0" w:line="240" w:lineRule="auto"/>
              <w:rPr>
                <w:rFonts w:ascii="Arial" w:eastAsia="Times New Roman" w:hAnsi="Arial" w:cs="Arial"/>
                <w:b/>
                <w:bCs/>
                <w:sz w:val="24"/>
                <w:szCs w:val="24"/>
                <w:lang w:eastAsia="en-GB"/>
              </w:rPr>
            </w:pPr>
          </w:p>
          <w:p w14:paraId="015CECF0" w14:textId="77777777" w:rsidR="00845305" w:rsidRDefault="00845305" w:rsidP="0092426C">
            <w:pPr>
              <w:spacing w:after="0" w:line="240" w:lineRule="auto"/>
              <w:rPr>
                <w:rFonts w:ascii="Arial" w:eastAsia="Times New Roman" w:hAnsi="Arial" w:cs="Arial"/>
                <w:b/>
                <w:bCs/>
                <w:sz w:val="24"/>
                <w:szCs w:val="24"/>
                <w:lang w:eastAsia="en-GB"/>
              </w:rPr>
            </w:pPr>
          </w:p>
          <w:p w14:paraId="7452C429" w14:textId="77777777" w:rsidR="00845305" w:rsidRDefault="00845305" w:rsidP="0092426C">
            <w:pPr>
              <w:spacing w:after="0" w:line="240" w:lineRule="auto"/>
              <w:rPr>
                <w:rFonts w:ascii="Arial" w:eastAsia="Times New Roman" w:hAnsi="Arial" w:cs="Arial"/>
                <w:b/>
                <w:bCs/>
                <w:sz w:val="24"/>
                <w:szCs w:val="24"/>
                <w:lang w:eastAsia="en-GB"/>
              </w:rPr>
            </w:pPr>
          </w:p>
          <w:p w14:paraId="17D4A118" w14:textId="7B1AD7EE" w:rsidR="00845305" w:rsidRPr="00933795"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w:t>
            </w:r>
          </w:p>
        </w:tc>
      </w:tr>
      <w:bookmarkEnd w:id="0"/>
      <w:tr w:rsidR="00BF28EC" w:rsidRPr="00933795" w14:paraId="37AE13CD"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A008162"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5</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065FD6" w14:textId="77777777" w:rsidR="00BF28EC" w:rsidRDefault="002200DB" w:rsidP="0092426C">
            <w:pPr>
              <w:pStyle w:val="NormalWeb"/>
              <w:spacing w:before="0" w:beforeAutospacing="0" w:after="0" w:afterAutospacing="0"/>
              <w:rPr>
                <w:rFonts w:ascii="Arial" w:hAnsi="Arial" w:cs="Arial"/>
                <w:b/>
                <w:bCs/>
                <w:color w:val="000000"/>
              </w:rPr>
            </w:pPr>
            <w:r w:rsidRPr="002200DB">
              <w:rPr>
                <w:rFonts w:ascii="Arial" w:hAnsi="Arial" w:cs="Arial"/>
                <w:b/>
                <w:bCs/>
                <w:color w:val="000000"/>
              </w:rPr>
              <w:t>SEND Strategy Progress Update – Deanne Taylor</w:t>
            </w:r>
          </w:p>
          <w:p w14:paraId="70704FBC" w14:textId="2E8FA8FE" w:rsidR="002200DB" w:rsidRPr="00933795" w:rsidRDefault="002200DB" w:rsidP="0092426C">
            <w:pPr>
              <w:pStyle w:val="NormalWeb"/>
              <w:spacing w:before="0" w:beforeAutospacing="0" w:after="0" w:afterAutospacing="0"/>
              <w:rPr>
                <w:rFonts w:ascii="Arial" w:hAnsi="Arial" w:cs="Arial"/>
                <w:b/>
                <w:bCs/>
                <w:color w:val="000000"/>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FAFD5E9" w14:textId="77777777" w:rsidR="00BF28EC" w:rsidRPr="00933795" w:rsidRDefault="00BF28EC" w:rsidP="0092426C">
            <w:pPr>
              <w:spacing w:after="0" w:line="240" w:lineRule="auto"/>
              <w:rPr>
                <w:rFonts w:ascii="Arial" w:eastAsia="Times New Roman" w:hAnsi="Arial" w:cs="Arial"/>
                <w:sz w:val="24"/>
                <w:szCs w:val="24"/>
                <w:lang w:eastAsia="en-GB"/>
              </w:rPr>
            </w:pPr>
          </w:p>
        </w:tc>
      </w:tr>
      <w:tr w:rsidR="00BF28EC" w:rsidRPr="00933795" w14:paraId="78ACE77E"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C3A763E" w14:textId="77777777" w:rsidR="00BF28EC" w:rsidRPr="00933795" w:rsidRDefault="00BF28EC"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D2FF0CA" w14:textId="28780898" w:rsidR="008F0D57" w:rsidRPr="008F0D57" w:rsidRDefault="002B58B7" w:rsidP="0092426C">
            <w:pPr>
              <w:spacing w:after="0" w:line="240" w:lineRule="auto"/>
              <w:rPr>
                <w:rFonts w:ascii="Arial" w:hAnsi="Arial" w:cs="Arial"/>
                <w:b/>
                <w:bCs/>
                <w:sz w:val="24"/>
                <w:szCs w:val="24"/>
              </w:rPr>
            </w:pPr>
            <w:r>
              <w:rPr>
                <w:rFonts w:ascii="Arial" w:hAnsi="Arial" w:cs="Arial"/>
                <w:b/>
                <w:bCs/>
                <w:sz w:val="24"/>
                <w:szCs w:val="24"/>
              </w:rPr>
              <w:t>PowerPoint presentation shared</w:t>
            </w:r>
            <w:r w:rsidR="008F0D57" w:rsidRPr="008F0D57">
              <w:rPr>
                <w:rFonts w:ascii="Arial" w:hAnsi="Arial" w:cs="Arial"/>
                <w:b/>
                <w:bCs/>
                <w:sz w:val="24"/>
                <w:szCs w:val="24"/>
              </w:rPr>
              <w:t>:</w:t>
            </w:r>
          </w:p>
          <w:p w14:paraId="7EFB4BA7" w14:textId="30E8DB0A" w:rsidR="005B39A1"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DT went through some key priorities in terms of getting the right support at the right time and getting it right together.</w:t>
            </w:r>
          </w:p>
          <w:p w14:paraId="1CC83335" w14:textId="42846CD0" w:rsidR="002B58B7" w:rsidRDefault="002B58B7" w:rsidP="0092426C">
            <w:pPr>
              <w:pStyle w:val="NormalWeb"/>
              <w:numPr>
                <w:ilvl w:val="0"/>
                <w:numId w:val="22"/>
              </w:numPr>
              <w:spacing w:before="0" w:beforeAutospacing="0" w:after="0" w:afterAutospacing="0"/>
              <w:rPr>
                <w:rFonts w:ascii="Arial" w:hAnsi="Arial" w:cs="Arial"/>
                <w:color w:val="000000"/>
              </w:rPr>
            </w:pPr>
            <w:r w:rsidRPr="002B58B7">
              <w:rPr>
                <w:rFonts w:ascii="Arial" w:hAnsi="Arial" w:cs="Arial"/>
                <w:color w:val="000000"/>
              </w:rPr>
              <w:t>Graduated Response:</w:t>
            </w:r>
            <w:r>
              <w:rPr>
                <w:rFonts w:ascii="Arial" w:hAnsi="Arial" w:cs="Arial"/>
                <w:color w:val="000000"/>
              </w:rPr>
              <w:t xml:space="preserve"> </w:t>
            </w:r>
            <w:r w:rsidRPr="002B58B7">
              <w:rPr>
                <w:rFonts w:ascii="Arial" w:hAnsi="Arial" w:cs="Arial"/>
                <w:color w:val="000000"/>
              </w:rPr>
              <w:t xml:space="preserve">Ensuring a robust and agreed core offer across all schools, using the descriptive need to help consistent identification of need and alignment of support through </w:t>
            </w:r>
            <w:r w:rsidR="00C451DA">
              <w:rPr>
                <w:rFonts w:ascii="Arial" w:hAnsi="Arial" w:cs="Arial"/>
                <w:color w:val="000000"/>
              </w:rPr>
              <w:t>ASAP</w:t>
            </w:r>
            <w:r w:rsidRPr="002B58B7">
              <w:rPr>
                <w:rFonts w:ascii="Arial" w:hAnsi="Arial" w:cs="Arial"/>
                <w:color w:val="000000"/>
              </w:rPr>
              <w:t xml:space="preserve"> and LIPs. </w:t>
            </w:r>
          </w:p>
          <w:p w14:paraId="038FFC84" w14:textId="77777777" w:rsidR="002B58B7" w:rsidRDefault="002B58B7" w:rsidP="0092426C">
            <w:pPr>
              <w:pStyle w:val="NormalWeb"/>
              <w:numPr>
                <w:ilvl w:val="0"/>
                <w:numId w:val="22"/>
              </w:numPr>
              <w:spacing w:before="0" w:beforeAutospacing="0" w:after="0" w:afterAutospacing="0"/>
              <w:rPr>
                <w:rFonts w:ascii="Arial" w:hAnsi="Arial" w:cs="Arial"/>
                <w:color w:val="000000"/>
              </w:rPr>
            </w:pPr>
            <w:r w:rsidRPr="002B58B7">
              <w:rPr>
                <w:rFonts w:ascii="Arial" w:hAnsi="Arial" w:cs="Arial"/>
                <w:color w:val="000000"/>
              </w:rPr>
              <w:t>Capital Works Investment:</w:t>
            </w:r>
            <w:r>
              <w:rPr>
                <w:rFonts w:ascii="Arial" w:hAnsi="Arial" w:cs="Arial"/>
                <w:color w:val="000000"/>
              </w:rPr>
              <w:t xml:space="preserve"> </w:t>
            </w:r>
            <w:r w:rsidRPr="002B58B7">
              <w:rPr>
                <w:rFonts w:ascii="Arial" w:hAnsi="Arial" w:cs="Arial"/>
                <w:color w:val="000000"/>
              </w:rPr>
              <w:t xml:space="preserve">Investment in capital works to improve accessibility in mainstream schools, with 24 schools receiving </w:t>
            </w:r>
            <w:r w:rsidRPr="002B58B7">
              <w:rPr>
                <w:rFonts w:ascii="Arial" w:hAnsi="Arial" w:cs="Arial"/>
                <w:color w:val="000000"/>
              </w:rPr>
              <w:lastRenderedPageBreak/>
              <w:t>modifications as of December. Newcastle is the only local area in the Northeast region using SEND high needs funding for this purpose.</w:t>
            </w:r>
          </w:p>
          <w:p w14:paraId="06327E38" w14:textId="77777777" w:rsidR="002B58B7" w:rsidRDefault="002B58B7" w:rsidP="0092426C">
            <w:pPr>
              <w:pStyle w:val="NormalWeb"/>
              <w:numPr>
                <w:ilvl w:val="0"/>
                <w:numId w:val="22"/>
              </w:numPr>
              <w:spacing w:before="0" w:beforeAutospacing="0" w:after="0" w:afterAutospacing="0"/>
              <w:rPr>
                <w:rFonts w:ascii="Arial" w:hAnsi="Arial" w:cs="Arial"/>
                <w:color w:val="000000"/>
              </w:rPr>
            </w:pPr>
            <w:r w:rsidRPr="002B58B7">
              <w:rPr>
                <w:rFonts w:ascii="Arial" w:hAnsi="Arial" w:cs="Arial"/>
                <w:color w:val="000000"/>
              </w:rPr>
              <w:t>Therapy Services</w:t>
            </w:r>
            <w:r>
              <w:rPr>
                <w:rFonts w:ascii="Arial" w:hAnsi="Arial" w:cs="Arial"/>
                <w:color w:val="000000"/>
              </w:rPr>
              <w:t xml:space="preserve">. </w:t>
            </w:r>
            <w:r w:rsidRPr="002B58B7">
              <w:rPr>
                <w:rFonts w:ascii="Arial" w:hAnsi="Arial" w:cs="Arial"/>
                <w:color w:val="000000"/>
              </w:rPr>
              <w:t>Redesigning therapy services, including speech and language, to address significant waiting times and improve access.</w:t>
            </w:r>
          </w:p>
          <w:p w14:paraId="3D5C36BD" w14:textId="77777777" w:rsidR="005B39A1" w:rsidRDefault="002B58B7" w:rsidP="0092426C">
            <w:pPr>
              <w:pStyle w:val="NormalWeb"/>
              <w:numPr>
                <w:ilvl w:val="0"/>
                <w:numId w:val="22"/>
              </w:numPr>
              <w:spacing w:before="0" w:beforeAutospacing="0" w:after="0" w:afterAutospacing="0"/>
              <w:rPr>
                <w:rFonts w:ascii="Arial" w:hAnsi="Arial" w:cs="Arial"/>
                <w:color w:val="000000"/>
              </w:rPr>
            </w:pPr>
            <w:r w:rsidRPr="002B58B7">
              <w:rPr>
                <w:rFonts w:ascii="Arial" w:hAnsi="Arial" w:cs="Arial"/>
                <w:color w:val="000000"/>
              </w:rPr>
              <w:t>Specialist Provision:</w:t>
            </w:r>
            <w:r>
              <w:rPr>
                <w:rFonts w:ascii="Arial" w:hAnsi="Arial" w:cs="Arial"/>
                <w:color w:val="000000"/>
              </w:rPr>
              <w:t xml:space="preserve"> </w:t>
            </w:r>
            <w:r w:rsidRPr="002B58B7">
              <w:rPr>
                <w:rFonts w:ascii="Arial" w:hAnsi="Arial" w:cs="Arial"/>
                <w:color w:val="000000"/>
              </w:rPr>
              <w:t xml:space="preserve">Increasing capacity in special schools and additionally resourced provisions, with a public consultation for further expansion at Thomas </w:t>
            </w:r>
            <w:r>
              <w:rPr>
                <w:rFonts w:ascii="Arial" w:hAnsi="Arial" w:cs="Arial"/>
                <w:color w:val="000000"/>
              </w:rPr>
              <w:t>Bew</w:t>
            </w:r>
            <w:r w:rsidRPr="002B58B7">
              <w:rPr>
                <w:rFonts w:ascii="Arial" w:hAnsi="Arial" w:cs="Arial"/>
                <w:color w:val="000000"/>
              </w:rPr>
              <w:t xml:space="preserve">ick. </w:t>
            </w:r>
          </w:p>
          <w:p w14:paraId="25BFF491" w14:textId="4F5709BC" w:rsidR="005B39A1" w:rsidRPr="005B39A1" w:rsidRDefault="005B39A1" w:rsidP="0092426C">
            <w:pPr>
              <w:pStyle w:val="NormalWeb"/>
              <w:numPr>
                <w:ilvl w:val="0"/>
                <w:numId w:val="22"/>
              </w:numPr>
              <w:spacing w:before="0" w:beforeAutospacing="0" w:after="0" w:afterAutospacing="0"/>
              <w:rPr>
                <w:rFonts w:ascii="Arial" w:hAnsi="Arial" w:cs="Arial"/>
                <w:color w:val="000000"/>
              </w:rPr>
            </w:pPr>
            <w:r w:rsidRPr="005B39A1">
              <w:rPr>
                <w:rFonts w:ascii="Arial" w:hAnsi="Arial" w:cs="Arial"/>
              </w:rPr>
              <w:t>Co-production and Timeliness:</w:t>
            </w:r>
            <w:r>
              <w:rPr>
                <w:rFonts w:ascii="Arial" w:hAnsi="Arial" w:cs="Arial"/>
              </w:rPr>
              <w:t xml:space="preserve"> </w:t>
            </w:r>
            <w:r w:rsidRPr="00C66301">
              <w:rPr>
                <w:rFonts w:ascii="Arial" w:hAnsi="Arial" w:cs="Arial"/>
              </w:rPr>
              <w:t>Improving co-production, timeliness, and quality of EHCPs. The audit process has shown improvements, but sections E and F (outcomes and provision) still require s</w:t>
            </w:r>
            <w:r w:rsidR="00684382">
              <w:rPr>
                <w:rFonts w:ascii="Arial" w:hAnsi="Arial" w:cs="Arial"/>
              </w:rPr>
              <w:t>ome targeted focus</w:t>
            </w:r>
            <w:r>
              <w:rPr>
                <w:rFonts w:ascii="Arial" w:hAnsi="Arial" w:cs="Arial"/>
              </w:rPr>
              <w:t xml:space="preserve">. </w:t>
            </w:r>
          </w:p>
          <w:p w14:paraId="41376710" w14:textId="26B3A3A6" w:rsidR="005B39A1" w:rsidRPr="005B39A1"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rPr>
              <w:t>Audit Results:</w:t>
            </w:r>
            <w:r>
              <w:t xml:space="preserve"> </w:t>
            </w:r>
            <w:r w:rsidRPr="005B39A1">
              <w:rPr>
                <w:rFonts w:ascii="Arial" w:hAnsi="Arial" w:cs="Arial"/>
              </w:rPr>
              <w:t xml:space="preserve">The audit results indicate fewer inadequate plans </w:t>
            </w:r>
            <w:r w:rsidR="00684382">
              <w:rPr>
                <w:rFonts w:ascii="Arial" w:hAnsi="Arial" w:cs="Arial"/>
              </w:rPr>
              <w:t>but</w:t>
            </w:r>
            <w:r w:rsidRPr="005B39A1">
              <w:rPr>
                <w:rFonts w:ascii="Arial" w:hAnsi="Arial" w:cs="Arial"/>
              </w:rPr>
              <w:t xml:space="preserve"> </w:t>
            </w:r>
            <w:proofErr w:type="gramStart"/>
            <w:r w:rsidRPr="005B39A1">
              <w:rPr>
                <w:rFonts w:ascii="Arial" w:hAnsi="Arial" w:cs="Arial"/>
              </w:rPr>
              <w:t xml:space="preserve">more </w:t>
            </w:r>
            <w:r w:rsidR="00C451DA">
              <w:rPr>
                <w:rFonts w:ascii="Arial" w:hAnsi="Arial" w:cs="Arial"/>
              </w:rPr>
              <w:t>good</w:t>
            </w:r>
            <w:proofErr w:type="gramEnd"/>
            <w:r w:rsidR="00C451DA">
              <w:rPr>
                <w:rFonts w:ascii="Arial" w:hAnsi="Arial" w:cs="Arial"/>
              </w:rPr>
              <w:t xml:space="preserve"> overall</w:t>
            </w:r>
            <w:r w:rsidRPr="005B39A1">
              <w:rPr>
                <w:rFonts w:ascii="Arial" w:hAnsi="Arial" w:cs="Arial"/>
              </w:rPr>
              <w:t>. The focus remains on improving the quality of EHCPs.</w:t>
            </w:r>
          </w:p>
          <w:p w14:paraId="5B8EA3BB" w14:textId="3C5CBB25" w:rsidR="005B39A1"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There are c</w:t>
            </w:r>
            <w:r w:rsidRPr="005B39A1">
              <w:rPr>
                <w:rFonts w:ascii="Arial" w:hAnsi="Arial" w:cs="Arial"/>
                <w:color w:val="000000"/>
              </w:rPr>
              <w:t xml:space="preserve">hallenges in redesigning therapy services, particularly speech and language, due to significant waiting times and system complexities. </w:t>
            </w:r>
            <w:r>
              <w:rPr>
                <w:rFonts w:ascii="Arial" w:hAnsi="Arial" w:cs="Arial"/>
                <w:color w:val="000000"/>
              </w:rPr>
              <w:t xml:space="preserve">There is the </w:t>
            </w:r>
            <w:r w:rsidRPr="005B39A1">
              <w:rPr>
                <w:rFonts w:ascii="Arial" w:hAnsi="Arial" w:cs="Arial"/>
                <w:color w:val="000000"/>
              </w:rPr>
              <w:t>need for a clear timeline and response to individual cases</w:t>
            </w:r>
            <w:r>
              <w:rPr>
                <w:rFonts w:ascii="Arial" w:hAnsi="Arial" w:cs="Arial"/>
                <w:color w:val="000000"/>
              </w:rPr>
              <w:t>.</w:t>
            </w:r>
          </w:p>
          <w:p w14:paraId="0A20F129" w14:textId="42BF5A21" w:rsidR="005B39A1"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There is the i</w:t>
            </w:r>
            <w:r w:rsidRPr="005B39A1">
              <w:rPr>
                <w:rFonts w:ascii="Arial" w:hAnsi="Arial" w:cs="Arial"/>
                <w:color w:val="000000"/>
              </w:rPr>
              <w:t>mportance of capital works investment in mainstream schools to improve accessibility and align with the government's agenda</w:t>
            </w:r>
            <w:r>
              <w:rPr>
                <w:rFonts w:ascii="Arial" w:hAnsi="Arial" w:cs="Arial"/>
                <w:color w:val="000000"/>
              </w:rPr>
              <w:t xml:space="preserve">. </w:t>
            </w:r>
          </w:p>
          <w:p w14:paraId="4ADB6DF0" w14:textId="6AA4CD2E" w:rsidR="005B39A1" w:rsidRPr="005B39A1" w:rsidRDefault="005B39A1" w:rsidP="0092426C">
            <w:pPr>
              <w:pStyle w:val="NormalWeb"/>
              <w:numPr>
                <w:ilvl w:val="0"/>
                <w:numId w:val="22"/>
              </w:numPr>
              <w:spacing w:before="0" w:beforeAutospacing="0" w:after="0" w:afterAutospacing="0"/>
              <w:rPr>
                <w:rFonts w:ascii="Arial" w:hAnsi="Arial" w:cs="Arial"/>
                <w:color w:val="000000"/>
              </w:rPr>
            </w:pPr>
            <w:r w:rsidRPr="005B39A1">
              <w:rPr>
                <w:rFonts w:ascii="Arial" w:hAnsi="Arial" w:cs="Arial"/>
                <w:color w:val="000000"/>
              </w:rPr>
              <w:t>The audit process has highlighted areas for improvement in EHCPs, particularly in outcomes and provision. Feedback is being provided to advice writers and schools to improve the quality of plans</w:t>
            </w:r>
            <w:r>
              <w:rPr>
                <w:rFonts w:ascii="Arial" w:hAnsi="Arial" w:cs="Arial"/>
                <w:color w:val="000000"/>
              </w:rPr>
              <w:t xml:space="preserve">. </w:t>
            </w:r>
          </w:p>
          <w:p w14:paraId="0B593156" w14:textId="673774E9" w:rsidR="008F0D57" w:rsidRDefault="005B39A1" w:rsidP="0092426C">
            <w:pPr>
              <w:pStyle w:val="NormalWeb"/>
              <w:spacing w:before="0" w:beforeAutospacing="0" w:after="0" w:afterAutospacing="0"/>
              <w:rPr>
                <w:rFonts w:ascii="Arial" w:hAnsi="Arial" w:cs="Arial"/>
                <w:b/>
                <w:bCs/>
                <w:color w:val="000000"/>
              </w:rPr>
            </w:pPr>
            <w:r>
              <w:rPr>
                <w:rFonts w:ascii="Arial" w:hAnsi="Arial" w:cs="Arial"/>
                <w:b/>
                <w:bCs/>
                <w:color w:val="000000"/>
              </w:rPr>
              <w:t>Discussion:</w:t>
            </w:r>
          </w:p>
          <w:p w14:paraId="19EACCC8" w14:textId="77777777" w:rsidR="005B39A1" w:rsidRDefault="005B39A1" w:rsidP="0092426C">
            <w:pPr>
              <w:pStyle w:val="NormalWeb"/>
              <w:spacing w:before="0" w:beforeAutospacing="0" w:after="0" w:afterAutospacing="0"/>
              <w:rPr>
                <w:rFonts w:ascii="Arial" w:hAnsi="Arial" w:cs="Arial"/>
                <w:color w:val="000000"/>
              </w:rPr>
            </w:pPr>
          </w:p>
          <w:p w14:paraId="6918153F" w14:textId="4831FB1F" w:rsidR="00275505"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DT highlighted that the audit tool rates the quality of each section of the EHCP, and it is benchmarked across all the areas of the country</w:t>
            </w:r>
            <w:r w:rsidR="00684382">
              <w:rPr>
                <w:rFonts w:ascii="Arial" w:hAnsi="Arial" w:cs="Arial"/>
                <w:color w:val="000000"/>
              </w:rPr>
              <w:t xml:space="preserve"> that use it</w:t>
            </w:r>
            <w:r>
              <w:rPr>
                <w:rFonts w:ascii="Arial" w:hAnsi="Arial" w:cs="Arial"/>
                <w:color w:val="000000"/>
              </w:rPr>
              <w:t xml:space="preserve">. </w:t>
            </w:r>
          </w:p>
          <w:p w14:paraId="10571ABB" w14:textId="4A88300C" w:rsidR="005B39A1" w:rsidRPr="008F0D57" w:rsidRDefault="005B39A1" w:rsidP="0092426C">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 xml:space="preserve">Chair reinforced how useful and easy to use </w:t>
            </w:r>
            <w:r w:rsidR="00684382">
              <w:rPr>
                <w:rFonts w:ascii="Arial" w:hAnsi="Arial" w:cs="Arial"/>
                <w:color w:val="000000"/>
              </w:rPr>
              <w:t xml:space="preserve">the template is </w:t>
            </w:r>
            <w:r>
              <w:rPr>
                <w:rFonts w:ascii="Arial" w:hAnsi="Arial" w:cs="Arial"/>
                <w:color w:val="000000"/>
              </w:rPr>
              <w:t xml:space="preserve">and </w:t>
            </w:r>
            <w:r w:rsidR="00684382">
              <w:rPr>
                <w:rFonts w:ascii="Arial" w:hAnsi="Arial" w:cs="Arial"/>
                <w:color w:val="000000"/>
              </w:rPr>
              <w:t xml:space="preserve">that it </w:t>
            </w:r>
            <w:r>
              <w:rPr>
                <w:rFonts w:ascii="Arial" w:hAnsi="Arial" w:cs="Arial"/>
                <w:color w:val="000000"/>
              </w:rPr>
              <w:t xml:space="preserve">is a great assessment tool.   </w:t>
            </w: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8A91F1E" w14:textId="77777777" w:rsidR="00BF28EC" w:rsidRPr="00933795" w:rsidRDefault="00BF28EC" w:rsidP="0092426C">
            <w:pPr>
              <w:spacing w:after="0" w:line="240" w:lineRule="auto"/>
              <w:rPr>
                <w:rFonts w:ascii="Arial" w:eastAsia="Times New Roman" w:hAnsi="Arial" w:cs="Arial"/>
                <w:b/>
                <w:bCs/>
                <w:sz w:val="24"/>
                <w:szCs w:val="24"/>
                <w:lang w:eastAsia="en-GB"/>
              </w:rPr>
            </w:pPr>
          </w:p>
          <w:p w14:paraId="16ACD8F9" w14:textId="77777777" w:rsidR="00BF28EC" w:rsidRPr="00933795" w:rsidRDefault="00BF28EC" w:rsidP="0092426C">
            <w:pPr>
              <w:spacing w:after="0" w:line="240" w:lineRule="auto"/>
              <w:rPr>
                <w:rFonts w:ascii="Arial" w:eastAsia="Times New Roman" w:hAnsi="Arial" w:cs="Arial"/>
                <w:b/>
                <w:bCs/>
                <w:sz w:val="24"/>
                <w:szCs w:val="24"/>
                <w:lang w:eastAsia="en-GB"/>
              </w:rPr>
            </w:pPr>
          </w:p>
          <w:p w14:paraId="78F2DD64" w14:textId="77777777" w:rsidR="004274D2" w:rsidRDefault="004274D2" w:rsidP="0092426C">
            <w:pPr>
              <w:spacing w:after="0" w:line="240" w:lineRule="auto"/>
              <w:rPr>
                <w:rFonts w:ascii="Arial" w:eastAsia="Times New Roman" w:hAnsi="Arial" w:cs="Arial"/>
                <w:b/>
                <w:bCs/>
                <w:sz w:val="24"/>
                <w:szCs w:val="24"/>
                <w:lang w:eastAsia="en-GB"/>
              </w:rPr>
            </w:pPr>
          </w:p>
          <w:p w14:paraId="14B1AE60" w14:textId="77777777" w:rsidR="004D4ACE" w:rsidRDefault="004D4ACE" w:rsidP="0092426C">
            <w:pPr>
              <w:spacing w:after="0" w:line="240" w:lineRule="auto"/>
              <w:rPr>
                <w:rFonts w:ascii="Arial" w:eastAsia="Times New Roman" w:hAnsi="Arial" w:cs="Arial"/>
                <w:b/>
                <w:bCs/>
                <w:sz w:val="24"/>
                <w:szCs w:val="24"/>
                <w:lang w:eastAsia="en-GB"/>
              </w:rPr>
            </w:pPr>
          </w:p>
          <w:p w14:paraId="1F4CC30D" w14:textId="77777777" w:rsidR="008F0D57" w:rsidRDefault="008F0D57" w:rsidP="0092426C">
            <w:pPr>
              <w:spacing w:after="0" w:line="240" w:lineRule="auto"/>
              <w:rPr>
                <w:rFonts w:ascii="Arial" w:eastAsia="Times New Roman" w:hAnsi="Arial" w:cs="Arial"/>
                <w:b/>
                <w:bCs/>
                <w:sz w:val="24"/>
                <w:szCs w:val="24"/>
                <w:lang w:eastAsia="en-GB"/>
              </w:rPr>
            </w:pPr>
          </w:p>
          <w:p w14:paraId="26F0A313" w14:textId="276330EC" w:rsidR="008F0D57" w:rsidRPr="00933795" w:rsidRDefault="008F0D57" w:rsidP="0092426C">
            <w:pPr>
              <w:spacing w:after="0" w:line="240" w:lineRule="auto"/>
              <w:rPr>
                <w:rFonts w:ascii="Arial" w:eastAsia="Times New Roman" w:hAnsi="Arial" w:cs="Arial"/>
                <w:b/>
                <w:bCs/>
                <w:sz w:val="24"/>
                <w:szCs w:val="24"/>
                <w:lang w:eastAsia="en-GB"/>
              </w:rPr>
            </w:pPr>
          </w:p>
        </w:tc>
      </w:tr>
      <w:tr w:rsidR="00BF28EC" w:rsidRPr="00933795" w14:paraId="577157E5"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C39B394"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6</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A1E3401" w14:textId="77777777" w:rsidR="00B65E7B" w:rsidRDefault="002200DB" w:rsidP="0092426C">
            <w:pPr>
              <w:spacing w:after="0" w:line="240" w:lineRule="auto"/>
              <w:rPr>
                <w:rFonts w:ascii="Arial" w:eastAsia="Times New Roman" w:hAnsi="Arial" w:cs="Arial"/>
                <w:b/>
                <w:bCs/>
                <w:color w:val="000000"/>
                <w:sz w:val="24"/>
                <w:szCs w:val="24"/>
                <w:lang w:eastAsia="en-GB"/>
              </w:rPr>
            </w:pPr>
            <w:r w:rsidRPr="002200DB">
              <w:rPr>
                <w:rFonts w:ascii="Arial" w:eastAsia="Times New Roman" w:hAnsi="Arial" w:cs="Arial"/>
                <w:b/>
                <w:bCs/>
                <w:color w:val="000000"/>
                <w:sz w:val="24"/>
                <w:szCs w:val="24"/>
                <w:lang w:eastAsia="en-GB"/>
              </w:rPr>
              <w:t>SEND Strategic Risk – Deanne Taylor</w:t>
            </w:r>
          </w:p>
          <w:p w14:paraId="6CAAF055" w14:textId="258FAE57" w:rsidR="002200DB" w:rsidRPr="00933795" w:rsidRDefault="002200DB" w:rsidP="0092426C">
            <w:pPr>
              <w:spacing w:after="0" w:line="240" w:lineRule="auto"/>
              <w:rPr>
                <w:rFonts w:ascii="Arial" w:eastAsia="Times New Roman" w:hAnsi="Arial" w:cs="Arial"/>
                <w:b/>
                <w:bCs/>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4D2D63A" w14:textId="77777777" w:rsidR="00BF28EC" w:rsidRPr="00933795" w:rsidRDefault="00BF28EC" w:rsidP="0092426C">
            <w:pPr>
              <w:spacing w:after="0" w:line="240" w:lineRule="auto"/>
              <w:rPr>
                <w:rFonts w:ascii="Arial" w:eastAsia="Times New Roman" w:hAnsi="Arial" w:cs="Arial"/>
                <w:sz w:val="24"/>
                <w:szCs w:val="24"/>
                <w:lang w:eastAsia="en-GB"/>
              </w:rPr>
            </w:pPr>
          </w:p>
        </w:tc>
      </w:tr>
      <w:tr w:rsidR="00BF28EC" w:rsidRPr="00933795" w14:paraId="3A665949"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245CA87" w14:textId="77777777" w:rsidR="00BF28EC" w:rsidRPr="00933795" w:rsidRDefault="00BF28EC"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1FAA0A" w14:textId="77777777" w:rsidR="002200DB" w:rsidRDefault="002200DB" w:rsidP="0092426C">
            <w:pPr>
              <w:spacing w:after="0" w:line="240" w:lineRule="auto"/>
              <w:rPr>
                <w:rFonts w:ascii="Arial" w:hAnsi="Arial" w:cs="Arial"/>
                <w:b/>
                <w:bCs/>
                <w:sz w:val="24"/>
                <w:szCs w:val="24"/>
              </w:rPr>
            </w:pPr>
            <w:r w:rsidRPr="008F0D57">
              <w:rPr>
                <w:rFonts w:ascii="Arial" w:hAnsi="Arial" w:cs="Arial"/>
                <w:b/>
                <w:bCs/>
                <w:sz w:val="24"/>
                <w:szCs w:val="24"/>
              </w:rPr>
              <w:t xml:space="preserve">Papers shared </w:t>
            </w:r>
            <w:r>
              <w:rPr>
                <w:rFonts w:ascii="Arial" w:hAnsi="Arial" w:cs="Arial"/>
                <w:b/>
                <w:bCs/>
                <w:sz w:val="24"/>
                <w:szCs w:val="24"/>
              </w:rPr>
              <w:t>in meeting pack</w:t>
            </w:r>
            <w:r w:rsidRPr="008F0D57">
              <w:rPr>
                <w:rFonts w:ascii="Arial" w:hAnsi="Arial" w:cs="Arial"/>
                <w:b/>
                <w:bCs/>
                <w:sz w:val="24"/>
                <w:szCs w:val="24"/>
              </w:rPr>
              <w:t>:</w:t>
            </w:r>
          </w:p>
          <w:p w14:paraId="14F4EBAD" w14:textId="77777777" w:rsidR="0092426C" w:rsidRDefault="0092426C" w:rsidP="0092426C">
            <w:pPr>
              <w:spacing w:after="0" w:line="240" w:lineRule="auto"/>
              <w:rPr>
                <w:rFonts w:ascii="Arial" w:hAnsi="Arial" w:cs="Arial"/>
                <w:b/>
                <w:bCs/>
                <w:sz w:val="24"/>
                <w:szCs w:val="24"/>
              </w:rPr>
            </w:pPr>
          </w:p>
          <w:p w14:paraId="344E0852" w14:textId="06671663" w:rsidR="00741D67" w:rsidRDefault="00741D67" w:rsidP="0092426C">
            <w:pPr>
              <w:pStyle w:val="ListParagraph"/>
              <w:numPr>
                <w:ilvl w:val="0"/>
                <w:numId w:val="24"/>
              </w:numPr>
              <w:spacing w:after="0" w:line="240" w:lineRule="auto"/>
              <w:rPr>
                <w:rFonts w:ascii="Arial" w:hAnsi="Arial" w:cs="Arial"/>
                <w:sz w:val="24"/>
                <w:szCs w:val="24"/>
              </w:rPr>
            </w:pPr>
            <w:r w:rsidRPr="00741D67">
              <w:rPr>
                <w:rFonts w:ascii="Arial" w:hAnsi="Arial" w:cs="Arial"/>
                <w:sz w:val="24"/>
                <w:szCs w:val="24"/>
              </w:rPr>
              <w:t xml:space="preserve">The SEND strategic risk has been included in the </w:t>
            </w:r>
            <w:r w:rsidR="00684382">
              <w:rPr>
                <w:rFonts w:ascii="Arial" w:hAnsi="Arial" w:cs="Arial"/>
                <w:sz w:val="24"/>
                <w:szCs w:val="24"/>
              </w:rPr>
              <w:t xml:space="preserve">Local Authority </w:t>
            </w:r>
            <w:r w:rsidRPr="00741D67">
              <w:rPr>
                <w:rFonts w:ascii="Arial" w:hAnsi="Arial" w:cs="Arial"/>
                <w:sz w:val="24"/>
                <w:szCs w:val="24"/>
              </w:rPr>
              <w:t>corporate risk register to ensure it is monitored and managed effectively. This inclusion was requested by the Chief Executive due to the significant risks attached to SEND, including financial, reputational, and service delivery risks</w:t>
            </w:r>
            <w:r>
              <w:rPr>
                <w:rFonts w:ascii="Arial" w:hAnsi="Arial" w:cs="Arial"/>
                <w:sz w:val="24"/>
                <w:szCs w:val="24"/>
              </w:rPr>
              <w:t xml:space="preserve">. </w:t>
            </w:r>
          </w:p>
          <w:p w14:paraId="185E2C0D" w14:textId="78A55141" w:rsidR="002B58B7" w:rsidRPr="00741D67" w:rsidRDefault="00741D67" w:rsidP="0092426C">
            <w:pPr>
              <w:pStyle w:val="ListParagraph"/>
              <w:numPr>
                <w:ilvl w:val="0"/>
                <w:numId w:val="24"/>
              </w:numPr>
              <w:spacing w:after="0" w:line="240" w:lineRule="auto"/>
              <w:rPr>
                <w:rFonts w:ascii="Arial" w:hAnsi="Arial" w:cs="Arial"/>
                <w:b/>
                <w:bCs/>
                <w:sz w:val="24"/>
                <w:szCs w:val="24"/>
              </w:rPr>
            </w:pPr>
            <w:r w:rsidRPr="00741D67">
              <w:rPr>
                <w:rFonts w:ascii="Arial" w:hAnsi="Arial" w:cs="Arial"/>
                <w:sz w:val="24"/>
                <w:szCs w:val="24"/>
              </w:rPr>
              <w:t>The SEND strategic risk will be kept under review and reported on a quarterly basis. An annual review will determine whether the risk needs to remain in the system.</w:t>
            </w:r>
          </w:p>
          <w:p w14:paraId="50E8EB16" w14:textId="77777777" w:rsidR="005D0370" w:rsidRDefault="00741D67" w:rsidP="0092426C">
            <w:pPr>
              <w:pStyle w:val="ListParagraph"/>
              <w:numPr>
                <w:ilvl w:val="0"/>
                <w:numId w:val="24"/>
              </w:numPr>
              <w:spacing w:after="0" w:line="240" w:lineRule="auto"/>
              <w:rPr>
                <w:rFonts w:ascii="Arial" w:hAnsi="Arial" w:cs="Arial"/>
                <w:sz w:val="24"/>
                <w:szCs w:val="24"/>
              </w:rPr>
            </w:pPr>
            <w:r w:rsidRPr="00741D67">
              <w:rPr>
                <w:rFonts w:ascii="Arial" w:hAnsi="Arial" w:cs="Arial"/>
                <w:sz w:val="24"/>
                <w:szCs w:val="24"/>
              </w:rPr>
              <w:t>The Integrated Care Board (ICB) also manages risks related to SEND, with reports submitted to NHS England and the senior leadership team</w:t>
            </w:r>
          </w:p>
          <w:p w14:paraId="5FA0B31B" w14:textId="059DD80A" w:rsidR="0092426C" w:rsidRPr="00741D67" w:rsidRDefault="0092426C" w:rsidP="0092426C">
            <w:pPr>
              <w:pStyle w:val="ListParagraph"/>
              <w:spacing w:after="0" w:line="240" w:lineRule="auto"/>
              <w:rPr>
                <w:rFonts w:ascii="Arial" w:hAnsi="Arial" w:cs="Arial"/>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303F8A3" w14:textId="30C356BD" w:rsidR="00EB5244" w:rsidRPr="00933795" w:rsidRDefault="00EB5244" w:rsidP="0092426C">
            <w:pPr>
              <w:spacing w:after="0" w:line="240" w:lineRule="auto"/>
              <w:rPr>
                <w:rFonts w:ascii="Arial" w:eastAsia="Times New Roman" w:hAnsi="Arial" w:cs="Arial"/>
                <w:b/>
                <w:bCs/>
                <w:sz w:val="24"/>
                <w:szCs w:val="24"/>
                <w:lang w:eastAsia="en-GB"/>
              </w:rPr>
            </w:pPr>
          </w:p>
        </w:tc>
      </w:tr>
      <w:tr w:rsidR="00BF28EC" w:rsidRPr="00933795" w14:paraId="3885C3B7"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037C17B8"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7</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B215511" w14:textId="77777777" w:rsidR="00BF28EC" w:rsidRDefault="002200DB" w:rsidP="0092426C">
            <w:pPr>
              <w:spacing w:after="0" w:line="240" w:lineRule="auto"/>
              <w:rPr>
                <w:rFonts w:ascii="Arial" w:eastAsia="Times New Roman" w:hAnsi="Arial" w:cs="Arial"/>
                <w:b/>
                <w:bCs/>
                <w:color w:val="000000"/>
                <w:sz w:val="24"/>
                <w:szCs w:val="24"/>
                <w:lang w:eastAsia="en-GB"/>
              </w:rPr>
            </w:pPr>
            <w:r w:rsidRPr="002200DB">
              <w:rPr>
                <w:rFonts w:ascii="Arial" w:eastAsia="Times New Roman" w:hAnsi="Arial" w:cs="Arial"/>
                <w:b/>
                <w:bCs/>
                <w:color w:val="000000"/>
                <w:sz w:val="24"/>
                <w:szCs w:val="24"/>
                <w:lang w:eastAsia="en-GB"/>
              </w:rPr>
              <w:t>Review Terms of Reference – Cath McEvoy-Carr</w:t>
            </w:r>
          </w:p>
          <w:p w14:paraId="4AA6AB49" w14:textId="3843CC0F" w:rsidR="002200DB" w:rsidRPr="00933795" w:rsidRDefault="002200DB" w:rsidP="0092426C">
            <w:pPr>
              <w:spacing w:after="0" w:line="240" w:lineRule="auto"/>
              <w:rPr>
                <w:rFonts w:ascii="Arial" w:eastAsia="Times New Roman" w:hAnsi="Arial" w:cs="Arial"/>
                <w:b/>
                <w:bCs/>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7705E742"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793DFFF2" w14:textId="77777777" w:rsidTr="00E862A8">
        <w:trPr>
          <w:trHeight w:val="693"/>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B21D51"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A6B6893" w14:textId="759790E3" w:rsidR="0092426C" w:rsidRDefault="00062F15" w:rsidP="0092426C">
            <w:p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t xml:space="preserve"> </w:t>
            </w:r>
            <w:r w:rsidR="0000741E" w:rsidRPr="0000741E">
              <w:rPr>
                <w:rFonts w:ascii="Arial" w:eastAsia="Times New Roman" w:hAnsi="Arial" w:cs="Arial"/>
                <w:b/>
                <w:bCs/>
                <w:sz w:val="24"/>
                <w:szCs w:val="24"/>
                <w:lang w:eastAsia="en-GB"/>
              </w:rPr>
              <w:t>Papers shared in pack ahead of meeting:</w:t>
            </w:r>
          </w:p>
          <w:p w14:paraId="1DB8C62A" w14:textId="77777777" w:rsidR="0092426C" w:rsidRDefault="0092426C" w:rsidP="0092426C">
            <w:pPr>
              <w:spacing w:after="0" w:line="240" w:lineRule="auto"/>
              <w:textAlignment w:val="center"/>
              <w:rPr>
                <w:rFonts w:ascii="Arial" w:eastAsia="Times New Roman" w:hAnsi="Arial" w:cs="Arial"/>
                <w:b/>
                <w:bCs/>
                <w:sz w:val="24"/>
                <w:szCs w:val="24"/>
                <w:lang w:eastAsia="en-GB"/>
              </w:rPr>
            </w:pPr>
          </w:p>
          <w:p w14:paraId="5BC3C999" w14:textId="77777777" w:rsidR="000E6365"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sidRPr="000E6365">
              <w:rPr>
                <w:rFonts w:ascii="Arial" w:eastAsia="Times New Roman" w:hAnsi="Arial" w:cs="Arial"/>
                <w:sz w:val="24"/>
                <w:szCs w:val="24"/>
                <w:lang w:eastAsia="en-GB"/>
              </w:rPr>
              <w:t>The board will consider assurance, risk, and issues reports.</w:t>
            </w:r>
          </w:p>
          <w:p w14:paraId="689D8E5E" w14:textId="583F6053" w:rsidR="000E6365"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sidRPr="000E6365">
              <w:rPr>
                <w:rFonts w:ascii="Arial" w:eastAsia="Times New Roman" w:hAnsi="Arial" w:cs="Arial"/>
                <w:sz w:val="24"/>
                <w:szCs w:val="24"/>
                <w:lang w:eastAsia="en-GB"/>
              </w:rPr>
              <w:t>Delegation to SEND Workstream meetings for progress reports, which will provide assurance and highlight risks and issues using reporting templates and toolkits.</w:t>
            </w:r>
          </w:p>
          <w:p w14:paraId="6E691C55" w14:textId="2BB7A3B0" w:rsidR="000E6365"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 xml:space="preserve">CMC currently chairs SEND Exec Board and KS is the deputy. There was discussion if it needed to be an independent chair. </w:t>
            </w:r>
          </w:p>
          <w:p w14:paraId="73BD38DE" w14:textId="77777777" w:rsidR="000E6365"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sidRPr="000E6365">
              <w:rPr>
                <w:rFonts w:ascii="Arial" w:eastAsia="Times New Roman" w:hAnsi="Arial" w:cs="Arial"/>
                <w:sz w:val="24"/>
                <w:szCs w:val="24"/>
                <w:lang w:eastAsia="en-GB"/>
              </w:rPr>
              <w:t xml:space="preserve">There is a need to confirm </w:t>
            </w:r>
            <w:r>
              <w:rPr>
                <w:rFonts w:ascii="Arial" w:eastAsia="Times New Roman" w:hAnsi="Arial" w:cs="Arial"/>
                <w:sz w:val="24"/>
                <w:szCs w:val="24"/>
                <w:lang w:eastAsia="en-GB"/>
              </w:rPr>
              <w:t>KS</w:t>
            </w:r>
            <w:r w:rsidRPr="000E6365">
              <w:rPr>
                <w:rFonts w:ascii="Arial" w:eastAsia="Times New Roman" w:hAnsi="Arial" w:cs="Arial"/>
                <w:sz w:val="24"/>
                <w:szCs w:val="24"/>
                <w:lang w:eastAsia="en-GB"/>
              </w:rPr>
              <w:t xml:space="preserve"> continued role and explore if anyone else from the ICB would like to chair.</w:t>
            </w:r>
          </w:p>
          <w:p w14:paraId="383BFEBC" w14:textId="77777777" w:rsidR="00153011"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There </w:t>
            </w:r>
            <w:r w:rsidR="0015301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00153011">
              <w:rPr>
                <w:rFonts w:ascii="Arial" w:eastAsia="Times New Roman" w:hAnsi="Arial" w:cs="Arial"/>
                <w:sz w:val="24"/>
                <w:szCs w:val="24"/>
                <w:lang w:eastAsia="en-GB"/>
              </w:rPr>
              <w:t>r</w:t>
            </w:r>
            <w:r w:rsidRPr="000E6365">
              <w:rPr>
                <w:rFonts w:ascii="Arial" w:eastAsia="Times New Roman" w:hAnsi="Arial" w:cs="Arial"/>
                <w:sz w:val="24"/>
                <w:szCs w:val="24"/>
                <w:lang w:eastAsia="en-GB"/>
              </w:rPr>
              <w:t>egular updates to the relevant cabinet member, Leslie, who works full-time and finds it challenging to attend meetings.</w:t>
            </w:r>
          </w:p>
          <w:p w14:paraId="3346432F" w14:textId="77777777" w:rsidR="00153011" w:rsidRDefault="000E6365"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sidRPr="00153011">
              <w:rPr>
                <w:rFonts w:ascii="Arial" w:eastAsia="Times New Roman" w:hAnsi="Arial" w:cs="Arial"/>
                <w:sz w:val="24"/>
                <w:szCs w:val="24"/>
                <w:lang w:eastAsia="en-GB"/>
              </w:rPr>
              <w:t>Risks to be escalated to the Chief Executive and senior leadership team.</w:t>
            </w:r>
            <w:r w:rsidR="00153011" w:rsidRPr="00153011">
              <w:rPr>
                <w:rFonts w:ascii="Arial" w:eastAsia="Times New Roman" w:hAnsi="Arial" w:cs="Arial"/>
                <w:sz w:val="24"/>
                <w:szCs w:val="24"/>
                <w:lang w:eastAsia="en-GB"/>
              </w:rPr>
              <w:t xml:space="preserve"> </w:t>
            </w:r>
            <w:r w:rsidRPr="00153011">
              <w:rPr>
                <w:rFonts w:ascii="Arial" w:eastAsia="Times New Roman" w:hAnsi="Arial" w:cs="Arial"/>
                <w:sz w:val="24"/>
                <w:szCs w:val="24"/>
                <w:lang w:eastAsia="en-GB"/>
              </w:rPr>
              <w:t>The ICB also manages and reports on SEND-related risks to NHS England and the senior leadership team.</w:t>
            </w:r>
          </w:p>
          <w:p w14:paraId="32AD1F6D" w14:textId="77777777" w:rsidR="00153011" w:rsidRDefault="00153011"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 xml:space="preserve">There should be </w:t>
            </w:r>
            <w:r w:rsidR="000E6365" w:rsidRPr="00153011">
              <w:rPr>
                <w:rFonts w:ascii="Arial" w:eastAsia="Times New Roman" w:hAnsi="Arial" w:cs="Arial"/>
                <w:sz w:val="24"/>
                <w:szCs w:val="24"/>
                <w:lang w:eastAsia="en-GB"/>
              </w:rPr>
              <w:t xml:space="preserve">Regular reports to </w:t>
            </w:r>
            <w:r>
              <w:rPr>
                <w:rFonts w:ascii="Arial" w:eastAsia="Times New Roman" w:hAnsi="Arial" w:cs="Arial"/>
                <w:sz w:val="24"/>
                <w:szCs w:val="24"/>
                <w:lang w:eastAsia="en-GB"/>
              </w:rPr>
              <w:t xml:space="preserve">the </w:t>
            </w:r>
            <w:r w:rsidR="000E6365" w:rsidRPr="00153011">
              <w:rPr>
                <w:rFonts w:ascii="Arial" w:eastAsia="Times New Roman" w:hAnsi="Arial" w:cs="Arial"/>
                <w:sz w:val="24"/>
                <w:szCs w:val="24"/>
                <w:lang w:eastAsia="en-GB"/>
              </w:rPr>
              <w:t>DfE and NHS England, with annual engagement meetings with Ofsted and CQC</w:t>
            </w:r>
            <w:r>
              <w:rPr>
                <w:rFonts w:ascii="Arial" w:eastAsia="Times New Roman" w:hAnsi="Arial" w:cs="Arial"/>
                <w:sz w:val="24"/>
                <w:szCs w:val="24"/>
                <w:lang w:eastAsia="en-GB"/>
              </w:rPr>
              <w:t xml:space="preserve">. </w:t>
            </w:r>
            <w:r w:rsidRPr="00153011">
              <w:rPr>
                <w:rFonts w:ascii="Arial" w:eastAsia="Times New Roman" w:hAnsi="Arial" w:cs="Arial"/>
                <w:sz w:val="24"/>
                <w:szCs w:val="24"/>
                <w:lang w:eastAsia="en-GB"/>
              </w:rPr>
              <w:t>There are also separate</w:t>
            </w:r>
            <w:r w:rsidR="000E6365" w:rsidRPr="00153011">
              <w:rPr>
                <w:rFonts w:ascii="Arial" w:eastAsia="Times New Roman" w:hAnsi="Arial" w:cs="Arial"/>
                <w:sz w:val="24"/>
                <w:szCs w:val="24"/>
                <w:lang w:eastAsia="en-GB"/>
              </w:rPr>
              <w:t xml:space="preserve"> meetings with NHS England around SEND agendas.</w:t>
            </w:r>
          </w:p>
          <w:p w14:paraId="495237A9" w14:textId="77777777" w:rsidR="00153011" w:rsidRDefault="00153011"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sidRPr="00153011">
              <w:rPr>
                <w:rFonts w:ascii="Arial" w:eastAsia="Times New Roman" w:hAnsi="Arial" w:cs="Arial"/>
                <w:sz w:val="24"/>
                <w:szCs w:val="24"/>
                <w:lang w:eastAsia="en-GB"/>
              </w:rPr>
              <w:t>There are B</w:t>
            </w:r>
            <w:r w:rsidR="000E6365" w:rsidRPr="00153011">
              <w:rPr>
                <w:rFonts w:ascii="Arial" w:eastAsia="Times New Roman" w:hAnsi="Arial" w:cs="Arial"/>
                <w:sz w:val="24"/>
                <w:szCs w:val="24"/>
                <w:lang w:eastAsia="en-GB"/>
              </w:rPr>
              <w:t>oard Membership Principles</w:t>
            </w:r>
            <w:r w:rsidRPr="00153011">
              <w:rPr>
                <w:rFonts w:ascii="Arial" w:eastAsia="Times New Roman" w:hAnsi="Arial" w:cs="Arial"/>
                <w:sz w:val="24"/>
                <w:szCs w:val="24"/>
                <w:lang w:eastAsia="en-GB"/>
              </w:rPr>
              <w:t xml:space="preserve"> which m</w:t>
            </w:r>
            <w:r w:rsidR="000E6365" w:rsidRPr="00153011">
              <w:rPr>
                <w:rFonts w:ascii="Arial" w:eastAsia="Times New Roman" w:hAnsi="Arial" w:cs="Arial"/>
                <w:sz w:val="24"/>
                <w:szCs w:val="24"/>
                <w:lang w:eastAsia="en-GB"/>
              </w:rPr>
              <w:t xml:space="preserve">embers </w:t>
            </w:r>
            <w:r w:rsidRPr="00153011">
              <w:rPr>
                <w:rFonts w:ascii="Arial" w:eastAsia="Times New Roman" w:hAnsi="Arial" w:cs="Arial"/>
                <w:sz w:val="24"/>
                <w:szCs w:val="24"/>
                <w:lang w:eastAsia="en-GB"/>
              </w:rPr>
              <w:t>should</w:t>
            </w:r>
            <w:r w:rsidR="000E6365" w:rsidRPr="00153011">
              <w:rPr>
                <w:rFonts w:ascii="Arial" w:eastAsia="Times New Roman" w:hAnsi="Arial" w:cs="Arial"/>
                <w:sz w:val="24"/>
                <w:szCs w:val="24"/>
                <w:lang w:eastAsia="en-GB"/>
              </w:rPr>
              <w:t xml:space="preserve"> sign up to</w:t>
            </w:r>
            <w:r w:rsidRPr="00153011">
              <w:rPr>
                <w:rFonts w:ascii="Arial" w:eastAsia="Times New Roman" w:hAnsi="Arial" w:cs="Arial"/>
                <w:sz w:val="24"/>
                <w:szCs w:val="24"/>
                <w:lang w:eastAsia="en-GB"/>
              </w:rPr>
              <w:t xml:space="preserve">. </w:t>
            </w:r>
          </w:p>
          <w:p w14:paraId="7F87CC8E" w14:textId="4DF22B75" w:rsidR="000E6365" w:rsidRDefault="00153011"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was a c</w:t>
            </w:r>
            <w:r w:rsidR="000E6365" w:rsidRPr="00153011">
              <w:rPr>
                <w:rFonts w:ascii="Arial" w:eastAsia="Times New Roman" w:hAnsi="Arial" w:cs="Arial"/>
                <w:sz w:val="24"/>
                <w:szCs w:val="24"/>
                <w:lang w:eastAsia="en-GB"/>
              </w:rPr>
              <w:t>onsideration of representation from the VCSE sector.</w:t>
            </w:r>
            <w:r>
              <w:rPr>
                <w:rFonts w:ascii="Arial" w:eastAsia="Times New Roman" w:hAnsi="Arial" w:cs="Arial"/>
                <w:sz w:val="24"/>
                <w:szCs w:val="24"/>
                <w:lang w:eastAsia="en-GB"/>
              </w:rPr>
              <w:t xml:space="preserve"> CMC currently</w:t>
            </w:r>
            <w:r w:rsidR="000E6365" w:rsidRPr="00153011">
              <w:rPr>
                <w:rFonts w:ascii="Arial" w:eastAsia="Times New Roman" w:hAnsi="Arial" w:cs="Arial"/>
                <w:sz w:val="24"/>
                <w:szCs w:val="24"/>
                <w:lang w:eastAsia="en-GB"/>
              </w:rPr>
              <w:t xml:space="preserve"> meets with Lisa Goodwin quarterly and will discuss potential representation.</w:t>
            </w:r>
          </w:p>
          <w:p w14:paraId="145455E9" w14:textId="6D32E9FC" w:rsidR="00B774D3" w:rsidRDefault="00B774D3" w:rsidP="0092426C">
            <w:pPr>
              <w:pStyle w:val="ListParagraph"/>
              <w:numPr>
                <w:ilvl w:val="0"/>
                <w:numId w:val="25"/>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should be t</w:t>
            </w:r>
            <w:r w:rsidRPr="000E6365">
              <w:rPr>
                <w:rFonts w:ascii="Arial" w:eastAsia="Times New Roman" w:hAnsi="Arial" w:cs="Arial"/>
                <w:sz w:val="24"/>
                <w:szCs w:val="24"/>
                <w:lang w:eastAsia="en-GB"/>
              </w:rPr>
              <w:t>ransparent arrangements for direct engagement with the board.</w:t>
            </w:r>
            <w:r>
              <w:rPr>
                <w:rFonts w:ascii="Arial" w:eastAsia="Times New Roman" w:hAnsi="Arial" w:cs="Arial"/>
                <w:sz w:val="24"/>
                <w:szCs w:val="24"/>
                <w:lang w:eastAsia="en-GB"/>
              </w:rPr>
              <w:t xml:space="preserve"> There is the p</w:t>
            </w:r>
            <w:r w:rsidRPr="000E6365">
              <w:rPr>
                <w:rFonts w:ascii="Arial" w:eastAsia="Times New Roman" w:hAnsi="Arial" w:cs="Arial"/>
                <w:sz w:val="24"/>
                <w:szCs w:val="24"/>
                <w:lang w:eastAsia="en-GB"/>
              </w:rPr>
              <w:t>otential involvement of interns to review and suggest appropriate engagement methods</w:t>
            </w:r>
          </w:p>
          <w:p w14:paraId="41126B48" w14:textId="77777777" w:rsidR="0092426C" w:rsidRPr="00153011" w:rsidRDefault="0092426C" w:rsidP="0092426C">
            <w:pPr>
              <w:pStyle w:val="ListParagraph"/>
              <w:spacing w:after="0" w:line="240" w:lineRule="auto"/>
              <w:textAlignment w:val="center"/>
              <w:rPr>
                <w:rFonts w:ascii="Arial" w:eastAsia="Times New Roman" w:hAnsi="Arial" w:cs="Arial"/>
                <w:sz w:val="24"/>
                <w:szCs w:val="24"/>
                <w:lang w:eastAsia="en-GB"/>
              </w:rPr>
            </w:pPr>
          </w:p>
          <w:p w14:paraId="259A802A" w14:textId="5FF74725" w:rsidR="000E6365" w:rsidRPr="00153011" w:rsidRDefault="00153011" w:rsidP="0092426C">
            <w:pPr>
              <w:spacing w:after="0" w:line="240" w:lineRule="auto"/>
              <w:textAlignment w:val="center"/>
              <w:rPr>
                <w:rFonts w:ascii="Arial" w:eastAsia="Times New Roman" w:hAnsi="Arial" w:cs="Arial"/>
                <w:b/>
                <w:bCs/>
                <w:sz w:val="24"/>
                <w:szCs w:val="24"/>
                <w:lang w:eastAsia="en-GB"/>
              </w:rPr>
            </w:pPr>
            <w:r w:rsidRPr="00153011">
              <w:rPr>
                <w:rFonts w:ascii="Arial" w:eastAsia="Times New Roman" w:hAnsi="Arial" w:cs="Arial"/>
                <w:b/>
                <w:bCs/>
                <w:sz w:val="24"/>
                <w:szCs w:val="24"/>
                <w:lang w:eastAsia="en-GB"/>
              </w:rPr>
              <w:t>Discussion:</w:t>
            </w:r>
          </w:p>
          <w:p w14:paraId="5CB00CC0" w14:textId="2F33CCF8" w:rsidR="00153011" w:rsidRDefault="00153011" w:rsidP="0092426C">
            <w:pPr>
              <w:pStyle w:val="ListParagraph"/>
              <w:numPr>
                <w:ilvl w:val="0"/>
                <w:numId w:val="26"/>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 xml:space="preserve">CMC asked if anyone else did want to chair the meeting to send over their interest to her or EN. </w:t>
            </w:r>
          </w:p>
          <w:p w14:paraId="5CD63E55" w14:textId="6B1F80D6" w:rsidR="000E6365" w:rsidRDefault="00153011" w:rsidP="0092426C">
            <w:pPr>
              <w:pStyle w:val="ListParagraph"/>
              <w:numPr>
                <w:ilvl w:val="0"/>
                <w:numId w:val="26"/>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There was a d</w:t>
            </w:r>
            <w:r w:rsidR="000E6365" w:rsidRPr="00153011">
              <w:rPr>
                <w:rFonts w:ascii="Arial" w:eastAsia="Times New Roman" w:hAnsi="Arial" w:cs="Arial"/>
                <w:sz w:val="24"/>
                <w:szCs w:val="24"/>
                <w:lang w:eastAsia="en-GB"/>
              </w:rPr>
              <w:t>iscussion on extending an invitation to opposition group leads to enhance cross-party oversight, transparency, and assurance</w:t>
            </w:r>
            <w:r>
              <w:rPr>
                <w:rFonts w:ascii="Arial" w:eastAsia="Times New Roman" w:hAnsi="Arial" w:cs="Arial"/>
                <w:sz w:val="24"/>
                <w:szCs w:val="24"/>
                <w:lang w:eastAsia="en-GB"/>
              </w:rPr>
              <w:t xml:space="preserve"> and whether this would be suitable</w:t>
            </w:r>
            <w:r w:rsidR="000E6365" w:rsidRPr="00153011">
              <w:rPr>
                <w:rFonts w:ascii="Arial" w:eastAsia="Times New Roman" w:hAnsi="Arial" w:cs="Arial"/>
                <w:sz w:val="24"/>
                <w:szCs w:val="24"/>
                <w:lang w:eastAsia="en-GB"/>
              </w:rPr>
              <w:t>.</w:t>
            </w:r>
          </w:p>
          <w:p w14:paraId="7BA3D478" w14:textId="77777777" w:rsidR="0092426C" w:rsidRDefault="0092426C" w:rsidP="0092426C">
            <w:pPr>
              <w:pStyle w:val="ListParagraph"/>
              <w:spacing w:after="0" w:line="240" w:lineRule="auto"/>
              <w:textAlignment w:val="center"/>
              <w:rPr>
                <w:rFonts w:ascii="Arial" w:eastAsia="Times New Roman" w:hAnsi="Arial" w:cs="Arial"/>
                <w:sz w:val="24"/>
                <w:szCs w:val="24"/>
                <w:lang w:eastAsia="en-GB"/>
              </w:rPr>
            </w:pPr>
          </w:p>
          <w:p w14:paraId="442166C2" w14:textId="451090F1" w:rsidR="00153011" w:rsidRDefault="00153011" w:rsidP="0092426C">
            <w:pPr>
              <w:spacing w:after="0" w:line="240" w:lineRule="auto"/>
              <w:textAlignment w:val="center"/>
              <w:rPr>
                <w:rFonts w:ascii="Arial" w:eastAsia="Times New Roman" w:hAnsi="Arial" w:cs="Arial"/>
                <w:b/>
                <w:bCs/>
                <w:sz w:val="24"/>
                <w:szCs w:val="24"/>
                <w:lang w:eastAsia="en-GB"/>
              </w:rPr>
            </w:pPr>
            <w:r w:rsidRPr="00153011">
              <w:rPr>
                <w:rFonts w:ascii="Arial" w:eastAsia="Times New Roman" w:hAnsi="Arial" w:cs="Arial"/>
                <w:b/>
                <w:bCs/>
                <w:sz w:val="24"/>
                <w:szCs w:val="24"/>
                <w:lang w:eastAsia="en-GB"/>
              </w:rPr>
              <w:t>Actions:</w:t>
            </w:r>
          </w:p>
          <w:p w14:paraId="7BBFCBFF" w14:textId="05C35D1F" w:rsidR="00E862A8" w:rsidRPr="00E862A8" w:rsidRDefault="00E862A8" w:rsidP="00E862A8">
            <w:pPr>
              <w:pStyle w:val="ListParagraph"/>
              <w:numPr>
                <w:ilvl w:val="0"/>
                <w:numId w:val="26"/>
              </w:numPr>
              <w:rPr>
                <w:rFonts w:ascii="Arial" w:eastAsia="Times New Roman" w:hAnsi="Arial" w:cs="Arial"/>
                <w:sz w:val="24"/>
                <w:szCs w:val="24"/>
                <w:lang w:eastAsia="en-GB"/>
              </w:rPr>
            </w:pPr>
            <w:r>
              <w:rPr>
                <w:rFonts w:ascii="Arial" w:eastAsia="Times New Roman" w:hAnsi="Arial" w:cs="Arial"/>
                <w:sz w:val="24"/>
                <w:szCs w:val="24"/>
                <w:lang w:eastAsia="en-GB"/>
              </w:rPr>
              <w:t>Chair</w:t>
            </w:r>
            <w:r w:rsidRPr="00E862A8">
              <w:rPr>
                <w:rFonts w:ascii="Arial" w:eastAsia="Times New Roman" w:hAnsi="Arial" w:cs="Arial"/>
                <w:sz w:val="24"/>
                <w:szCs w:val="24"/>
                <w:lang w:eastAsia="en-GB"/>
              </w:rPr>
              <w:t xml:space="preserve"> to confirm KS continued role and explore if anyone else from the ICB would like to chair.</w:t>
            </w:r>
          </w:p>
          <w:p w14:paraId="5D2767B8" w14:textId="2321CA8D" w:rsidR="00153011" w:rsidRPr="00153011" w:rsidRDefault="00E862A8" w:rsidP="0092426C">
            <w:pPr>
              <w:pStyle w:val="ListParagraph"/>
              <w:numPr>
                <w:ilvl w:val="0"/>
                <w:numId w:val="26"/>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Chair</w:t>
            </w:r>
            <w:r w:rsidR="00153011" w:rsidRPr="00153011">
              <w:rPr>
                <w:rFonts w:ascii="Arial" w:eastAsia="Times New Roman" w:hAnsi="Arial" w:cs="Arial"/>
                <w:sz w:val="24"/>
                <w:szCs w:val="24"/>
                <w:lang w:eastAsia="en-GB"/>
              </w:rPr>
              <w:t xml:space="preserve"> and MP will raise the issue with </w:t>
            </w:r>
            <w:r w:rsidR="00153011">
              <w:rPr>
                <w:rFonts w:ascii="Arial" w:eastAsia="Times New Roman" w:hAnsi="Arial" w:cs="Arial"/>
                <w:sz w:val="24"/>
                <w:szCs w:val="24"/>
                <w:lang w:eastAsia="en-GB"/>
              </w:rPr>
              <w:t xml:space="preserve">the Cabinet Member, </w:t>
            </w:r>
            <w:r w:rsidR="00B774D3">
              <w:rPr>
                <w:rFonts w:ascii="Arial" w:eastAsia="Times New Roman" w:hAnsi="Arial" w:cs="Arial"/>
                <w:sz w:val="24"/>
                <w:szCs w:val="24"/>
                <w:lang w:eastAsia="en-GB"/>
              </w:rPr>
              <w:t>Leslie</w:t>
            </w:r>
            <w:r w:rsidR="00153011">
              <w:rPr>
                <w:rFonts w:ascii="Arial" w:eastAsia="Times New Roman" w:hAnsi="Arial" w:cs="Arial"/>
                <w:sz w:val="24"/>
                <w:szCs w:val="24"/>
                <w:lang w:eastAsia="en-GB"/>
              </w:rPr>
              <w:t>,</w:t>
            </w:r>
            <w:r w:rsidR="00153011" w:rsidRPr="00153011">
              <w:rPr>
                <w:rFonts w:ascii="Arial" w:eastAsia="Times New Roman" w:hAnsi="Arial" w:cs="Arial"/>
                <w:sz w:val="24"/>
                <w:szCs w:val="24"/>
                <w:lang w:eastAsia="en-GB"/>
              </w:rPr>
              <w:t xml:space="preserve"> to ensure she is kept informed and consider a dedicated session for her attendance</w:t>
            </w:r>
            <w:r w:rsidR="00153011">
              <w:rPr>
                <w:rFonts w:ascii="Arial" w:eastAsia="Times New Roman" w:hAnsi="Arial" w:cs="Arial"/>
                <w:sz w:val="24"/>
                <w:szCs w:val="24"/>
                <w:lang w:eastAsia="en-GB"/>
              </w:rPr>
              <w:t xml:space="preserve">. </w:t>
            </w:r>
          </w:p>
          <w:p w14:paraId="584739CF" w14:textId="62583023" w:rsidR="00153011" w:rsidRPr="00153011" w:rsidRDefault="00E862A8" w:rsidP="0092426C">
            <w:pPr>
              <w:pStyle w:val="ListParagraph"/>
              <w:numPr>
                <w:ilvl w:val="0"/>
                <w:numId w:val="26"/>
              </w:num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t>Chair</w:t>
            </w:r>
            <w:r w:rsidR="00153011">
              <w:rPr>
                <w:rFonts w:ascii="Arial" w:eastAsia="Times New Roman" w:hAnsi="Arial" w:cs="Arial"/>
                <w:sz w:val="24"/>
                <w:szCs w:val="24"/>
                <w:lang w:eastAsia="en-GB"/>
              </w:rPr>
              <w:t xml:space="preserve"> </w:t>
            </w:r>
            <w:r w:rsidR="000E6365" w:rsidRPr="00153011">
              <w:rPr>
                <w:rFonts w:ascii="Arial" w:eastAsia="Times New Roman" w:hAnsi="Arial" w:cs="Arial"/>
                <w:sz w:val="24"/>
                <w:szCs w:val="24"/>
                <w:lang w:eastAsia="en-GB"/>
              </w:rPr>
              <w:t>will raise the issue with Councillor Taylor to ensure opposition leads are aware of the board's existence and how to seek information.</w:t>
            </w:r>
          </w:p>
          <w:p w14:paraId="222238AB" w14:textId="5E119E7C" w:rsidR="000E6365" w:rsidRPr="00B774D3" w:rsidRDefault="00153011" w:rsidP="0092426C">
            <w:pPr>
              <w:pStyle w:val="ListParagraph"/>
              <w:numPr>
                <w:ilvl w:val="0"/>
                <w:numId w:val="26"/>
              </w:num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t xml:space="preserve">Email to be sent to all board members with the principles and an option sign this electronically. </w:t>
            </w:r>
          </w:p>
          <w:p w14:paraId="1BA26E43" w14:textId="01385DC2" w:rsidR="00B774D3" w:rsidRDefault="00E862A8" w:rsidP="0092426C">
            <w:pPr>
              <w:pStyle w:val="ListParagraph"/>
              <w:numPr>
                <w:ilvl w:val="0"/>
                <w:numId w:val="26"/>
              </w:numPr>
              <w:spacing w:after="0" w:line="240" w:lineRule="auto"/>
              <w:textAlignment w:val="center"/>
              <w:rPr>
                <w:rFonts w:ascii="Arial" w:eastAsia="Times New Roman" w:hAnsi="Arial" w:cs="Arial"/>
                <w:sz w:val="24"/>
                <w:szCs w:val="24"/>
                <w:lang w:eastAsia="en-GB"/>
              </w:rPr>
            </w:pPr>
            <w:r>
              <w:rPr>
                <w:rFonts w:ascii="Arial" w:eastAsia="Times New Roman" w:hAnsi="Arial" w:cs="Arial"/>
                <w:sz w:val="24"/>
                <w:szCs w:val="24"/>
                <w:lang w:eastAsia="en-GB"/>
              </w:rPr>
              <w:t>Chair</w:t>
            </w:r>
            <w:r w:rsidR="00B774D3" w:rsidRPr="00B774D3">
              <w:rPr>
                <w:rFonts w:ascii="Arial" w:eastAsia="Times New Roman" w:hAnsi="Arial" w:cs="Arial"/>
                <w:sz w:val="24"/>
                <w:szCs w:val="24"/>
                <w:lang w:eastAsia="en-GB"/>
              </w:rPr>
              <w:t xml:space="preserve"> to speak to Lisa </w:t>
            </w:r>
            <w:r w:rsidR="00B774D3">
              <w:rPr>
                <w:rFonts w:ascii="Arial" w:eastAsia="Times New Roman" w:hAnsi="Arial" w:cs="Arial"/>
                <w:sz w:val="24"/>
                <w:szCs w:val="24"/>
                <w:lang w:eastAsia="en-GB"/>
              </w:rPr>
              <w:t xml:space="preserve">Goodwin with regards to VSCE Sector representation. </w:t>
            </w:r>
          </w:p>
          <w:p w14:paraId="3C74903D" w14:textId="0890A1CE" w:rsidR="0000741E" w:rsidRPr="00BD1666" w:rsidRDefault="00E862A8" w:rsidP="0092426C">
            <w:pPr>
              <w:pStyle w:val="ListParagraph"/>
              <w:numPr>
                <w:ilvl w:val="0"/>
                <w:numId w:val="26"/>
              </w:numPr>
              <w:spacing w:after="0" w:line="240" w:lineRule="auto"/>
              <w:textAlignment w:val="center"/>
              <w:rPr>
                <w:rFonts w:ascii="Arial" w:eastAsia="Times New Roman" w:hAnsi="Arial" w:cs="Arial"/>
                <w:b/>
                <w:bCs/>
                <w:sz w:val="24"/>
                <w:szCs w:val="24"/>
                <w:lang w:eastAsia="en-GB"/>
              </w:rPr>
            </w:pPr>
            <w:r>
              <w:rPr>
                <w:rFonts w:ascii="Arial" w:eastAsia="Times New Roman" w:hAnsi="Arial" w:cs="Arial"/>
                <w:sz w:val="24"/>
                <w:szCs w:val="24"/>
                <w:lang w:eastAsia="en-GB"/>
              </w:rPr>
              <w:lastRenderedPageBreak/>
              <w:t>Chair</w:t>
            </w:r>
            <w:r w:rsidR="00B774D3">
              <w:rPr>
                <w:rFonts w:ascii="Arial" w:eastAsia="Times New Roman" w:hAnsi="Arial" w:cs="Arial"/>
                <w:sz w:val="24"/>
                <w:szCs w:val="24"/>
                <w:lang w:eastAsia="en-GB"/>
              </w:rPr>
              <w:t xml:space="preserve"> to speak with the opposition leads to ensure they are aware of the Board and where to get information. </w:t>
            </w:r>
          </w:p>
          <w:p w14:paraId="472F130A" w14:textId="3CD4236D" w:rsidR="00BD1666" w:rsidRPr="00BD1666" w:rsidRDefault="00BD1666" w:rsidP="0092426C">
            <w:pPr>
              <w:pStyle w:val="ListParagraph"/>
              <w:numPr>
                <w:ilvl w:val="0"/>
                <w:numId w:val="26"/>
              </w:numPr>
              <w:spacing w:after="0" w:line="240" w:lineRule="auto"/>
              <w:textAlignment w:val="center"/>
              <w:rPr>
                <w:rFonts w:ascii="Arial" w:eastAsia="Times New Roman" w:hAnsi="Arial" w:cs="Arial"/>
                <w:sz w:val="24"/>
                <w:szCs w:val="24"/>
                <w:lang w:eastAsia="en-GB"/>
              </w:rPr>
            </w:pPr>
            <w:r w:rsidRPr="00BD1666">
              <w:rPr>
                <w:rFonts w:ascii="Arial" w:eastAsia="Times New Roman" w:hAnsi="Arial" w:cs="Arial"/>
                <w:sz w:val="24"/>
                <w:szCs w:val="24"/>
                <w:lang w:eastAsia="en-GB"/>
              </w:rPr>
              <w:t xml:space="preserve">ID job description to be amended in the TOR document. </w:t>
            </w:r>
          </w:p>
          <w:p w14:paraId="7DC43581" w14:textId="547F2BE0" w:rsidR="0092426C" w:rsidRPr="00BD1666" w:rsidRDefault="0092426C" w:rsidP="00BD1666">
            <w:pPr>
              <w:spacing w:after="0" w:line="240" w:lineRule="auto"/>
              <w:textAlignment w:val="center"/>
              <w:rPr>
                <w:rFonts w:ascii="Arial" w:eastAsia="Times New Roman" w:hAnsi="Arial" w:cs="Arial"/>
                <w:b/>
                <w:bCs/>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4DAC8E4" w14:textId="77777777" w:rsidR="00062F15" w:rsidRDefault="00062F15" w:rsidP="0092426C">
            <w:pPr>
              <w:spacing w:after="0" w:line="240" w:lineRule="auto"/>
              <w:rPr>
                <w:rFonts w:ascii="Arial" w:eastAsia="Times New Roman" w:hAnsi="Arial" w:cs="Arial"/>
                <w:b/>
                <w:bCs/>
                <w:sz w:val="24"/>
                <w:szCs w:val="24"/>
                <w:lang w:eastAsia="en-GB"/>
              </w:rPr>
            </w:pPr>
          </w:p>
          <w:p w14:paraId="7C431E5C" w14:textId="77777777" w:rsidR="00153011" w:rsidRDefault="00153011" w:rsidP="0092426C">
            <w:pPr>
              <w:spacing w:after="0" w:line="240" w:lineRule="auto"/>
              <w:rPr>
                <w:rFonts w:ascii="Arial" w:eastAsia="Times New Roman" w:hAnsi="Arial" w:cs="Arial"/>
                <w:b/>
                <w:bCs/>
                <w:sz w:val="24"/>
                <w:szCs w:val="24"/>
                <w:lang w:eastAsia="en-GB"/>
              </w:rPr>
            </w:pPr>
          </w:p>
          <w:p w14:paraId="6D0D04C4" w14:textId="77777777" w:rsidR="00153011" w:rsidRDefault="00153011" w:rsidP="0092426C">
            <w:pPr>
              <w:spacing w:after="0" w:line="240" w:lineRule="auto"/>
              <w:rPr>
                <w:rFonts w:ascii="Arial" w:eastAsia="Times New Roman" w:hAnsi="Arial" w:cs="Arial"/>
                <w:b/>
                <w:bCs/>
                <w:sz w:val="24"/>
                <w:szCs w:val="24"/>
                <w:lang w:eastAsia="en-GB"/>
              </w:rPr>
            </w:pPr>
          </w:p>
          <w:p w14:paraId="76186487" w14:textId="77777777" w:rsidR="00153011" w:rsidRDefault="00153011" w:rsidP="0092426C">
            <w:pPr>
              <w:spacing w:after="0" w:line="240" w:lineRule="auto"/>
              <w:rPr>
                <w:rFonts w:ascii="Arial" w:eastAsia="Times New Roman" w:hAnsi="Arial" w:cs="Arial"/>
                <w:b/>
                <w:bCs/>
                <w:sz w:val="24"/>
                <w:szCs w:val="24"/>
                <w:lang w:eastAsia="en-GB"/>
              </w:rPr>
            </w:pPr>
          </w:p>
          <w:p w14:paraId="3CBCCC02" w14:textId="77777777" w:rsidR="00153011" w:rsidRDefault="00153011" w:rsidP="0092426C">
            <w:pPr>
              <w:spacing w:after="0" w:line="240" w:lineRule="auto"/>
              <w:rPr>
                <w:rFonts w:ascii="Arial" w:eastAsia="Times New Roman" w:hAnsi="Arial" w:cs="Arial"/>
                <w:b/>
                <w:bCs/>
                <w:sz w:val="24"/>
                <w:szCs w:val="24"/>
                <w:lang w:eastAsia="en-GB"/>
              </w:rPr>
            </w:pPr>
          </w:p>
          <w:p w14:paraId="2B1792D2" w14:textId="77777777" w:rsidR="00153011" w:rsidRDefault="00153011" w:rsidP="0092426C">
            <w:pPr>
              <w:spacing w:after="0" w:line="240" w:lineRule="auto"/>
              <w:rPr>
                <w:rFonts w:ascii="Arial" w:eastAsia="Times New Roman" w:hAnsi="Arial" w:cs="Arial"/>
                <w:b/>
                <w:bCs/>
                <w:sz w:val="24"/>
                <w:szCs w:val="24"/>
                <w:lang w:eastAsia="en-GB"/>
              </w:rPr>
            </w:pPr>
          </w:p>
          <w:p w14:paraId="374D1F0D" w14:textId="77777777" w:rsidR="00153011" w:rsidRDefault="00153011" w:rsidP="0092426C">
            <w:pPr>
              <w:spacing w:after="0" w:line="240" w:lineRule="auto"/>
              <w:rPr>
                <w:rFonts w:ascii="Arial" w:eastAsia="Times New Roman" w:hAnsi="Arial" w:cs="Arial"/>
                <w:b/>
                <w:bCs/>
                <w:sz w:val="24"/>
                <w:szCs w:val="24"/>
                <w:lang w:eastAsia="en-GB"/>
              </w:rPr>
            </w:pPr>
          </w:p>
          <w:p w14:paraId="1CEA881E" w14:textId="77777777" w:rsidR="00153011" w:rsidRDefault="00153011" w:rsidP="0092426C">
            <w:pPr>
              <w:spacing w:after="0" w:line="240" w:lineRule="auto"/>
              <w:rPr>
                <w:rFonts w:ascii="Arial" w:eastAsia="Times New Roman" w:hAnsi="Arial" w:cs="Arial"/>
                <w:b/>
                <w:bCs/>
                <w:sz w:val="24"/>
                <w:szCs w:val="24"/>
                <w:lang w:eastAsia="en-GB"/>
              </w:rPr>
            </w:pPr>
          </w:p>
          <w:p w14:paraId="538661B0" w14:textId="77777777" w:rsidR="00153011" w:rsidRDefault="00153011" w:rsidP="0092426C">
            <w:pPr>
              <w:spacing w:after="0" w:line="240" w:lineRule="auto"/>
              <w:rPr>
                <w:rFonts w:ascii="Arial" w:eastAsia="Times New Roman" w:hAnsi="Arial" w:cs="Arial"/>
                <w:b/>
                <w:bCs/>
                <w:sz w:val="24"/>
                <w:szCs w:val="24"/>
                <w:lang w:eastAsia="en-GB"/>
              </w:rPr>
            </w:pPr>
          </w:p>
          <w:p w14:paraId="76276922" w14:textId="77777777" w:rsidR="00153011" w:rsidRDefault="00153011" w:rsidP="0092426C">
            <w:pPr>
              <w:spacing w:after="0" w:line="240" w:lineRule="auto"/>
              <w:rPr>
                <w:rFonts w:ascii="Arial" w:eastAsia="Times New Roman" w:hAnsi="Arial" w:cs="Arial"/>
                <w:b/>
                <w:bCs/>
                <w:sz w:val="24"/>
                <w:szCs w:val="24"/>
                <w:lang w:eastAsia="en-GB"/>
              </w:rPr>
            </w:pPr>
          </w:p>
          <w:p w14:paraId="51122C7E" w14:textId="77777777" w:rsidR="00153011" w:rsidRDefault="00153011" w:rsidP="0092426C">
            <w:pPr>
              <w:spacing w:after="0" w:line="240" w:lineRule="auto"/>
              <w:rPr>
                <w:rFonts w:ascii="Arial" w:eastAsia="Times New Roman" w:hAnsi="Arial" w:cs="Arial"/>
                <w:b/>
                <w:bCs/>
                <w:sz w:val="24"/>
                <w:szCs w:val="24"/>
                <w:lang w:eastAsia="en-GB"/>
              </w:rPr>
            </w:pPr>
          </w:p>
          <w:p w14:paraId="1244A72A" w14:textId="77777777" w:rsidR="00153011" w:rsidRDefault="00153011" w:rsidP="0092426C">
            <w:pPr>
              <w:spacing w:after="0" w:line="240" w:lineRule="auto"/>
              <w:rPr>
                <w:rFonts w:ascii="Arial" w:eastAsia="Times New Roman" w:hAnsi="Arial" w:cs="Arial"/>
                <w:b/>
                <w:bCs/>
                <w:sz w:val="24"/>
                <w:szCs w:val="24"/>
                <w:lang w:eastAsia="en-GB"/>
              </w:rPr>
            </w:pPr>
          </w:p>
          <w:p w14:paraId="6639DD55" w14:textId="77777777" w:rsidR="00153011" w:rsidRDefault="00153011" w:rsidP="0092426C">
            <w:pPr>
              <w:spacing w:after="0" w:line="240" w:lineRule="auto"/>
              <w:rPr>
                <w:rFonts w:ascii="Arial" w:eastAsia="Times New Roman" w:hAnsi="Arial" w:cs="Arial"/>
                <w:b/>
                <w:bCs/>
                <w:sz w:val="24"/>
                <w:szCs w:val="24"/>
                <w:lang w:eastAsia="en-GB"/>
              </w:rPr>
            </w:pPr>
          </w:p>
          <w:p w14:paraId="22827726" w14:textId="77777777" w:rsidR="00153011" w:rsidRDefault="00153011" w:rsidP="0092426C">
            <w:pPr>
              <w:spacing w:after="0" w:line="240" w:lineRule="auto"/>
              <w:rPr>
                <w:rFonts w:ascii="Arial" w:eastAsia="Times New Roman" w:hAnsi="Arial" w:cs="Arial"/>
                <w:b/>
                <w:bCs/>
                <w:sz w:val="24"/>
                <w:szCs w:val="24"/>
                <w:lang w:eastAsia="en-GB"/>
              </w:rPr>
            </w:pPr>
          </w:p>
          <w:p w14:paraId="63BA8607" w14:textId="77777777" w:rsidR="00153011" w:rsidRDefault="00153011" w:rsidP="0092426C">
            <w:pPr>
              <w:spacing w:after="0" w:line="240" w:lineRule="auto"/>
              <w:rPr>
                <w:rFonts w:ascii="Arial" w:eastAsia="Times New Roman" w:hAnsi="Arial" w:cs="Arial"/>
                <w:b/>
                <w:bCs/>
                <w:sz w:val="24"/>
                <w:szCs w:val="24"/>
                <w:lang w:eastAsia="en-GB"/>
              </w:rPr>
            </w:pPr>
          </w:p>
          <w:p w14:paraId="7D68085B" w14:textId="77777777" w:rsidR="00153011" w:rsidRDefault="00153011" w:rsidP="0092426C">
            <w:pPr>
              <w:spacing w:after="0" w:line="240" w:lineRule="auto"/>
              <w:rPr>
                <w:rFonts w:ascii="Arial" w:eastAsia="Times New Roman" w:hAnsi="Arial" w:cs="Arial"/>
                <w:b/>
                <w:bCs/>
                <w:sz w:val="24"/>
                <w:szCs w:val="24"/>
                <w:lang w:eastAsia="en-GB"/>
              </w:rPr>
            </w:pPr>
          </w:p>
          <w:p w14:paraId="25BFED53" w14:textId="77777777" w:rsidR="00153011" w:rsidRDefault="00153011" w:rsidP="0092426C">
            <w:pPr>
              <w:spacing w:after="0" w:line="240" w:lineRule="auto"/>
              <w:rPr>
                <w:rFonts w:ascii="Arial" w:eastAsia="Times New Roman" w:hAnsi="Arial" w:cs="Arial"/>
                <w:b/>
                <w:bCs/>
                <w:sz w:val="24"/>
                <w:szCs w:val="24"/>
                <w:lang w:eastAsia="en-GB"/>
              </w:rPr>
            </w:pPr>
          </w:p>
          <w:p w14:paraId="5C10A562" w14:textId="77777777" w:rsidR="00153011" w:rsidRDefault="00153011" w:rsidP="0092426C">
            <w:pPr>
              <w:spacing w:after="0" w:line="240" w:lineRule="auto"/>
              <w:rPr>
                <w:rFonts w:ascii="Arial" w:eastAsia="Times New Roman" w:hAnsi="Arial" w:cs="Arial"/>
                <w:b/>
                <w:bCs/>
                <w:sz w:val="24"/>
                <w:szCs w:val="24"/>
                <w:lang w:eastAsia="en-GB"/>
              </w:rPr>
            </w:pPr>
          </w:p>
          <w:p w14:paraId="3D1CBBC2" w14:textId="77777777" w:rsidR="00153011" w:rsidRDefault="00153011" w:rsidP="0092426C">
            <w:pPr>
              <w:spacing w:after="0" w:line="240" w:lineRule="auto"/>
              <w:rPr>
                <w:rFonts w:ascii="Arial" w:eastAsia="Times New Roman" w:hAnsi="Arial" w:cs="Arial"/>
                <w:b/>
                <w:bCs/>
                <w:sz w:val="24"/>
                <w:szCs w:val="24"/>
                <w:lang w:eastAsia="en-GB"/>
              </w:rPr>
            </w:pPr>
          </w:p>
          <w:p w14:paraId="6AE50DFB" w14:textId="77777777" w:rsidR="00153011" w:rsidRDefault="00153011" w:rsidP="0092426C">
            <w:pPr>
              <w:spacing w:after="0" w:line="240" w:lineRule="auto"/>
              <w:rPr>
                <w:rFonts w:ascii="Arial" w:eastAsia="Times New Roman" w:hAnsi="Arial" w:cs="Arial"/>
                <w:b/>
                <w:bCs/>
                <w:sz w:val="24"/>
                <w:szCs w:val="24"/>
                <w:lang w:eastAsia="en-GB"/>
              </w:rPr>
            </w:pPr>
          </w:p>
          <w:p w14:paraId="390C5EDB" w14:textId="77777777" w:rsidR="00153011" w:rsidRDefault="00153011" w:rsidP="0092426C">
            <w:pPr>
              <w:spacing w:after="0" w:line="240" w:lineRule="auto"/>
              <w:rPr>
                <w:rFonts w:ascii="Arial" w:eastAsia="Times New Roman" w:hAnsi="Arial" w:cs="Arial"/>
                <w:b/>
                <w:bCs/>
                <w:sz w:val="24"/>
                <w:szCs w:val="24"/>
                <w:lang w:eastAsia="en-GB"/>
              </w:rPr>
            </w:pPr>
          </w:p>
          <w:p w14:paraId="4FD50BDD" w14:textId="77777777" w:rsidR="00153011" w:rsidRDefault="00153011" w:rsidP="0092426C">
            <w:pPr>
              <w:spacing w:after="0" w:line="240" w:lineRule="auto"/>
              <w:rPr>
                <w:rFonts w:ascii="Arial" w:eastAsia="Times New Roman" w:hAnsi="Arial" w:cs="Arial"/>
                <w:b/>
                <w:bCs/>
                <w:sz w:val="24"/>
                <w:szCs w:val="24"/>
                <w:lang w:eastAsia="en-GB"/>
              </w:rPr>
            </w:pPr>
          </w:p>
          <w:p w14:paraId="334BA7FF" w14:textId="77777777" w:rsidR="00B774D3" w:rsidRDefault="00B774D3" w:rsidP="0092426C">
            <w:pPr>
              <w:spacing w:after="0" w:line="240" w:lineRule="auto"/>
              <w:rPr>
                <w:rFonts w:ascii="Arial" w:eastAsia="Times New Roman" w:hAnsi="Arial" w:cs="Arial"/>
                <w:b/>
                <w:bCs/>
                <w:sz w:val="24"/>
                <w:szCs w:val="24"/>
                <w:lang w:eastAsia="en-GB"/>
              </w:rPr>
            </w:pPr>
          </w:p>
          <w:p w14:paraId="3EEE6839" w14:textId="77777777" w:rsidR="0092426C" w:rsidRDefault="0092426C" w:rsidP="0092426C">
            <w:pPr>
              <w:spacing w:after="0" w:line="240" w:lineRule="auto"/>
              <w:rPr>
                <w:rFonts w:ascii="Arial" w:eastAsia="Times New Roman" w:hAnsi="Arial" w:cs="Arial"/>
                <w:b/>
                <w:bCs/>
                <w:sz w:val="24"/>
                <w:szCs w:val="24"/>
                <w:lang w:eastAsia="en-GB"/>
              </w:rPr>
            </w:pPr>
          </w:p>
          <w:p w14:paraId="220D302A" w14:textId="77777777" w:rsidR="0092426C" w:rsidRDefault="0092426C" w:rsidP="0092426C">
            <w:pPr>
              <w:spacing w:after="0" w:line="240" w:lineRule="auto"/>
              <w:rPr>
                <w:rFonts w:ascii="Arial" w:eastAsia="Times New Roman" w:hAnsi="Arial" w:cs="Arial"/>
                <w:b/>
                <w:bCs/>
                <w:sz w:val="24"/>
                <w:szCs w:val="24"/>
                <w:lang w:eastAsia="en-GB"/>
              </w:rPr>
            </w:pPr>
          </w:p>
          <w:p w14:paraId="0D6DFE60" w14:textId="77777777" w:rsidR="0092426C" w:rsidRDefault="0092426C" w:rsidP="0092426C">
            <w:pPr>
              <w:spacing w:after="0" w:line="240" w:lineRule="auto"/>
              <w:rPr>
                <w:rFonts w:ascii="Arial" w:eastAsia="Times New Roman" w:hAnsi="Arial" w:cs="Arial"/>
                <w:b/>
                <w:bCs/>
                <w:sz w:val="24"/>
                <w:szCs w:val="24"/>
                <w:lang w:eastAsia="en-GB"/>
              </w:rPr>
            </w:pPr>
          </w:p>
          <w:p w14:paraId="3B627701" w14:textId="77777777" w:rsidR="0092426C" w:rsidRDefault="0092426C" w:rsidP="0092426C">
            <w:pPr>
              <w:spacing w:after="0" w:line="240" w:lineRule="auto"/>
              <w:rPr>
                <w:rFonts w:ascii="Arial" w:eastAsia="Times New Roman" w:hAnsi="Arial" w:cs="Arial"/>
                <w:b/>
                <w:bCs/>
                <w:sz w:val="24"/>
                <w:szCs w:val="24"/>
                <w:lang w:eastAsia="en-GB"/>
              </w:rPr>
            </w:pPr>
          </w:p>
          <w:p w14:paraId="79177EA0" w14:textId="77777777" w:rsidR="0092426C" w:rsidRDefault="0092426C" w:rsidP="0092426C">
            <w:pPr>
              <w:spacing w:after="0" w:line="240" w:lineRule="auto"/>
              <w:rPr>
                <w:rFonts w:ascii="Arial" w:eastAsia="Times New Roman" w:hAnsi="Arial" w:cs="Arial"/>
                <w:b/>
                <w:bCs/>
                <w:sz w:val="24"/>
                <w:szCs w:val="24"/>
                <w:lang w:eastAsia="en-GB"/>
              </w:rPr>
            </w:pPr>
          </w:p>
          <w:p w14:paraId="638657F7" w14:textId="77777777" w:rsidR="0092426C" w:rsidRDefault="0092426C" w:rsidP="0092426C">
            <w:pPr>
              <w:spacing w:after="0" w:line="240" w:lineRule="auto"/>
              <w:rPr>
                <w:rFonts w:ascii="Arial" w:eastAsia="Times New Roman" w:hAnsi="Arial" w:cs="Arial"/>
                <w:b/>
                <w:bCs/>
                <w:sz w:val="24"/>
                <w:szCs w:val="24"/>
                <w:lang w:eastAsia="en-GB"/>
              </w:rPr>
            </w:pPr>
          </w:p>
          <w:p w14:paraId="226980AF" w14:textId="77777777" w:rsidR="0092426C" w:rsidRDefault="0092426C" w:rsidP="0092426C">
            <w:pPr>
              <w:spacing w:after="0" w:line="240" w:lineRule="auto"/>
              <w:rPr>
                <w:rFonts w:ascii="Arial" w:eastAsia="Times New Roman" w:hAnsi="Arial" w:cs="Arial"/>
                <w:b/>
                <w:bCs/>
                <w:sz w:val="24"/>
                <w:szCs w:val="24"/>
                <w:lang w:eastAsia="en-GB"/>
              </w:rPr>
            </w:pPr>
          </w:p>
          <w:p w14:paraId="2826785A" w14:textId="77777777" w:rsidR="0092426C" w:rsidRDefault="0092426C" w:rsidP="0092426C">
            <w:pPr>
              <w:spacing w:after="0" w:line="240" w:lineRule="auto"/>
              <w:rPr>
                <w:rFonts w:ascii="Arial" w:eastAsia="Times New Roman" w:hAnsi="Arial" w:cs="Arial"/>
                <w:b/>
                <w:bCs/>
                <w:sz w:val="24"/>
                <w:szCs w:val="24"/>
                <w:lang w:eastAsia="en-GB"/>
              </w:rPr>
            </w:pPr>
          </w:p>
          <w:p w14:paraId="501ABCC3" w14:textId="77777777" w:rsidR="0092426C" w:rsidRDefault="0092426C" w:rsidP="0092426C">
            <w:pPr>
              <w:spacing w:after="0" w:line="240" w:lineRule="auto"/>
              <w:rPr>
                <w:rFonts w:ascii="Arial" w:eastAsia="Times New Roman" w:hAnsi="Arial" w:cs="Arial"/>
                <w:b/>
                <w:bCs/>
                <w:sz w:val="24"/>
                <w:szCs w:val="24"/>
                <w:lang w:eastAsia="en-GB"/>
              </w:rPr>
            </w:pPr>
          </w:p>
          <w:p w14:paraId="1E32A765" w14:textId="77777777" w:rsidR="0092426C" w:rsidRDefault="0092426C" w:rsidP="0092426C">
            <w:pPr>
              <w:spacing w:after="0" w:line="240" w:lineRule="auto"/>
              <w:rPr>
                <w:rFonts w:ascii="Arial" w:eastAsia="Times New Roman" w:hAnsi="Arial" w:cs="Arial"/>
                <w:b/>
                <w:bCs/>
                <w:sz w:val="24"/>
                <w:szCs w:val="24"/>
                <w:lang w:eastAsia="en-GB"/>
              </w:rPr>
            </w:pPr>
          </w:p>
          <w:p w14:paraId="4A857A79" w14:textId="77777777" w:rsidR="0092426C" w:rsidRDefault="0092426C" w:rsidP="0092426C">
            <w:pPr>
              <w:spacing w:after="0" w:line="240" w:lineRule="auto"/>
              <w:rPr>
                <w:rFonts w:ascii="Arial" w:eastAsia="Times New Roman" w:hAnsi="Arial" w:cs="Arial"/>
                <w:b/>
                <w:bCs/>
                <w:sz w:val="24"/>
                <w:szCs w:val="24"/>
                <w:lang w:eastAsia="en-GB"/>
              </w:rPr>
            </w:pPr>
          </w:p>
          <w:p w14:paraId="23707291" w14:textId="77777777" w:rsidR="0092426C" w:rsidRDefault="0092426C" w:rsidP="0092426C">
            <w:pPr>
              <w:spacing w:after="0" w:line="240" w:lineRule="auto"/>
              <w:rPr>
                <w:rFonts w:ascii="Arial" w:eastAsia="Times New Roman" w:hAnsi="Arial" w:cs="Arial"/>
                <w:b/>
                <w:bCs/>
                <w:sz w:val="24"/>
                <w:szCs w:val="24"/>
                <w:lang w:eastAsia="en-GB"/>
              </w:rPr>
            </w:pPr>
          </w:p>
          <w:p w14:paraId="7B41C078" w14:textId="6A70D444" w:rsidR="0092426C"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Chair</w:t>
            </w:r>
          </w:p>
          <w:p w14:paraId="2B000566" w14:textId="77777777" w:rsidR="00E862A8" w:rsidRDefault="00E862A8" w:rsidP="0092426C">
            <w:pPr>
              <w:spacing w:after="0" w:line="240" w:lineRule="auto"/>
              <w:rPr>
                <w:rFonts w:ascii="Arial" w:eastAsia="Times New Roman" w:hAnsi="Arial" w:cs="Arial"/>
                <w:b/>
                <w:bCs/>
                <w:sz w:val="24"/>
                <w:szCs w:val="24"/>
                <w:lang w:eastAsia="en-GB"/>
              </w:rPr>
            </w:pPr>
          </w:p>
          <w:p w14:paraId="21EC3817" w14:textId="77777777" w:rsidR="00E862A8" w:rsidRDefault="00E862A8" w:rsidP="0092426C">
            <w:pPr>
              <w:spacing w:after="0" w:line="240" w:lineRule="auto"/>
              <w:rPr>
                <w:rFonts w:ascii="Arial" w:eastAsia="Times New Roman" w:hAnsi="Arial" w:cs="Arial"/>
                <w:b/>
                <w:bCs/>
                <w:sz w:val="24"/>
                <w:szCs w:val="24"/>
                <w:lang w:eastAsia="en-GB"/>
              </w:rPr>
            </w:pPr>
          </w:p>
          <w:p w14:paraId="317C17DD" w14:textId="3ADBEBA7" w:rsidR="00153011"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Chair</w:t>
            </w:r>
            <w:r w:rsidR="00153011">
              <w:rPr>
                <w:rFonts w:ascii="Arial" w:eastAsia="Times New Roman" w:hAnsi="Arial" w:cs="Arial"/>
                <w:b/>
                <w:bCs/>
                <w:sz w:val="24"/>
                <w:szCs w:val="24"/>
                <w:lang w:eastAsia="en-GB"/>
              </w:rPr>
              <w:t>/MP</w:t>
            </w:r>
          </w:p>
          <w:p w14:paraId="51C20BA1" w14:textId="77777777" w:rsidR="00B774D3" w:rsidRDefault="00B774D3" w:rsidP="0092426C">
            <w:pPr>
              <w:spacing w:after="0" w:line="240" w:lineRule="auto"/>
              <w:rPr>
                <w:rFonts w:ascii="Arial" w:eastAsia="Times New Roman" w:hAnsi="Arial" w:cs="Arial"/>
                <w:b/>
                <w:bCs/>
                <w:sz w:val="24"/>
                <w:szCs w:val="24"/>
                <w:lang w:eastAsia="en-GB"/>
              </w:rPr>
            </w:pPr>
          </w:p>
          <w:p w14:paraId="12C1CDB1" w14:textId="4DD6A985" w:rsidR="00E862A8"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Chair</w:t>
            </w:r>
          </w:p>
          <w:p w14:paraId="0E549798" w14:textId="77777777" w:rsidR="00E862A8" w:rsidRDefault="00E862A8" w:rsidP="0092426C">
            <w:pPr>
              <w:spacing w:after="0" w:line="240" w:lineRule="auto"/>
              <w:rPr>
                <w:rFonts w:ascii="Arial" w:eastAsia="Times New Roman" w:hAnsi="Arial" w:cs="Arial"/>
                <w:b/>
                <w:bCs/>
                <w:sz w:val="24"/>
                <w:szCs w:val="24"/>
                <w:lang w:eastAsia="en-GB"/>
              </w:rPr>
            </w:pPr>
          </w:p>
          <w:p w14:paraId="0FA04C25" w14:textId="2FFCBFBE" w:rsidR="00153011" w:rsidRDefault="00153011"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w:t>
            </w:r>
          </w:p>
          <w:p w14:paraId="7A2116D4" w14:textId="77777777" w:rsidR="00B774D3" w:rsidRDefault="00B774D3" w:rsidP="0092426C">
            <w:pPr>
              <w:spacing w:after="0" w:line="240" w:lineRule="auto"/>
              <w:rPr>
                <w:rFonts w:ascii="Arial" w:eastAsia="Times New Roman" w:hAnsi="Arial" w:cs="Arial"/>
                <w:b/>
                <w:bCs/>
                <w:sz w:val="24"/>
                <w:szCs w:val="24"/>
                <w:lang w:eastAsia="en-GB"/>
              </w:rPr>
            </w:pPr>
          </w:p>
          <w:p w14:paraId="21A0C0C1" w14:textId="67A28254" w:rsidR="00B774D3"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Chair</w:t>
            </w:r>
          </w:p>
          <w:p w14:paraId="7C938CDC" w14:textId="77777777" w:rsidR="0092426C" w:rsidRDefault="0092426C" w:rsidP="0092426C">
            <w:pPr>
              <w:spacing w:after="0" w:line="240" w:lineRule="auto"/>
              <w:rPr>
                <w:rFonts w:ascii="Arial" w:eastAsia="Times New Roman" w:hAnsi="Arial" w:cs="Arial"/>
                <w:b/>
                <w:bCs/>
                <w:sz w:val="24"/>
                <w:szCs w:val="24"/>
                <w:lang w:eastAsia="en-GB"/>
              </w:rPr>
            </w:pPr>
          </w:p>
          <w:p w14:paraId="1EA57480" w14:textId="77777777" w:rsidR="00C451DA" w:rsidRDefault="00C451DA" w:rsidP="0092426C">
            <w:pPr>
              <w:spacing w:after="0" w:line="240" w:lineRule="auto"/>
              <w:rPr>
                <w:rFonts w:ascii="Arial" w:eastAsia="Times New Roman" w:hAnsi="Arial" w:cs="Arial"/>
                <w:b/>
                <w:bCs/>
                <w:sz w:val="24"/>
                <w:szCs w:val="24"/>
                <w:lang w:eastAsia="en-GB"/>
              </w:rPr>
            </w:pPr>
          </w:p>
          <w:p w14:paraId="470CA8E0" w14:textId="4DF01A52" w:rsidR="0092426C" w:rsidRDefault="00E862A8"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Chair</w:t>
            </w:r>
          </w:p>
          <w:p w14:paraId="5A32FAFA" w14:textId="77777777" w:rsidR="00BD1666" w:rsidRDefault="00BD1666" w:rsidP="0092426C">
            <w:pPr>
              <w:spacing w:after="0" w:line="240" w:lineRule="auto"/>
              <w:rPr>
                <w:rFonts w:ascii="Arial" w:eastAsia="Times New Roman" w:hAnsi="Arial" w:cs="Arial"/>
                <w:b/>
                <w:bCs/>
                <w:sz w:val="24"/>
                <w:szCs w:val="24"/>
                <w:lang w:eastAsia="en-GB"/>
              </w:rPr>
            </w:pPr>
          </w:p>
          <w:p w14:paraId="6644D220" w14:textId="0F2EAB5C" w:rsidR="00BD1666" w:rsidRPr="00062F15" w:rsidRDefault="00BD1666" w:rsidP="0092426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EN</w:t>
            </w:r>
          </w:p>
        </w:tc>
      </w:tr>
      <w:tr w:rsidR="00BF28EC" w:rsidRPr="00933795" w14:paraId="686398D0"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A90DD73"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lastRenderedPageBreak/>
              <w:t>8</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6D60E57" w14:textId="77777777" w:rsidR="00BF28EC" w:rsidRDefault="002200DB" w:rsidP="0092426C">
            <w:pPr>
              <w:spacing w:after="0" w:line="240" w:lineRule="auto"/>
              <w:rPr>
                <w:rFonts w:ascii="Arial" w:eastAsia="Times New Roman" w:hAnsi="Arial" w:cs="Arial"/>
                <w:b/>
                <w:bCs/>
                <w:color w:val="000000"/>
                <w:sz w:val="24"/>
                <w:szCs w:val="24"/>
                <w:lang w:eastAsia="en-GB"/>
              </w:rPr>
            </w:pPr>
            <w:r w:rsidRPr="002200DB">
              <w:rPr>
                <w:rFonts w:ascii="Arial" w:eastAsia="Times New Roman" w:hAnsi="Arial" w:cs="Arial"/>
                <w:b/>
                <w:bCs/>
                <w:color w:val="000000"/>
                <w:sz w:val="24"/>
                <w:szCs w:val="24"/>
                <w:lang w:eastAsia="en-GB"/>
              </w:rPr>
              <w:t>Speech and Language Update – Gail Ballance/Linzi McMeekin</w:t>
            </w:r>
          </w:p>
          <w:p w14:paraId="028C6C68" w14:textId="016E4F7E" w:rsidR="002200DB" w:rsidRPr="00933795" w:rsidRDefault="002200DB" w:rsidP="0092426C">
            <w:pPr>
              <w:spacing w:after="0" w:line="240" w:lineRule="auto"/>
              <w:rPr>
                <w:rFonts w:ascii="Arial" w:eastAsia="Times New Roman" w:hAnsi="Arial" w:cs="Arial"/>
                <w:b/>
                <w:bCs/>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60278D46" w14:textId="77777777" w:rsidR="00BF28EC" w:rsidRPr="00933795" w:rsidRDefault="00BF28EC" w:rsidP="0092426C">
            <w:pPr>
              <w:spacing w:after="0" w:line="240" w:lineRule="auto"/>
              <w:rPr>
                <w:rFonts w:ascii="Arial" w:eastAsia="Times New Roman" w:hAnsi="Arial" w:cs="Arial"/>
                <w:sz w:val="24"/>
                <w:szCs w:val="24"/>
                <w:lang w:eastAsia="en-GB"/>
              </w:rPr>
            </w:pPr>
          </w:p>
        </w:tc>
      </w:tr>
      <w:tr w:rsidR="00BF28EC" w:rsidRPr="00933795" w14:paraId="6B4BE79E"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FEA40FF" w14:textId="77777777" w:rsidR="00BF28EC" w:rsidRPr="00933795" w:rsidRDefault="00BF28EC"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ACACF10" w14:textId="77777777" w:rsidR="0092426C" w:rsidRDefault="0092426C" w:rsidP="0092426C">
            <w:pPr>
              <w:pStyle w:val="ListParagraph"/>
              <w:spacing w:after="0" w:line="240" w:lineRule="auto"/>
              <w:rPr>
                <w:rFonts w:ascii="Arial" w:eastAsia="Times New Roman" w:hAnsi="Arial" w:cs="Arial"/>
                <w:color w:val="000000"/>
                <w:sz w:val="24"/>
                <w:szCs w:val="24"/>
                <w:lang w:eastAsia="en-GB"/>
              </w:rPr>
            </w:pPr>
          </w:p>
          <w:p w14:paraId="63D55814" w14:textId="70D9B392"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sidRPr="00B774D3">
              <w:rPr>
                <w:rFonts w:ascii="Arial" w:eastAsia="Times New Roman" w:hAnsi="Arial" w:cs="Arial"/>
                <w:color w:val="000000"/>
                <w:sz w:val="24"/>
                <w:szCs w:val="24"/>
                <w:lang w:eastAsia="en-GB"/>
              </w:rPr>
              <w:t>Newcastle Hospitals deliver speech and language services, with some delivery by CNTW services. There have been ongoing meetings to address the redesign of community changes to reduce wait times.</w:t>
            </w:r>
          </w:p>
          <w:p w14:paraId="6702E2F3" w14:textId="77777777"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have been r</w:t>
            </w:r>
            <w:r w:rsidRPr="00B774D3">
              <w:rPr>
                <w:rFonts w:ascii="Arial" w:eastAsia="Times New Roman" w:hAnsi="Arial" w:cs="Arial"/>
                <w:color w:val="000000"/>
                <w:sz w:val="24"/>
                <w:szCs w:val="24"/>
                <w:lang w:eastAsia="en-GB"/>
              </w:rPr>
              <w:t>educed wait times from triage to assessment, but no reduction from assessment to treatment.</w:t>
            </w:r>
          </w:p>
          <w:p w14:paraId="134ECB14" w14:textId="77777777"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sidRPr="00B774D3">
              <w:rPr>
                <w:rFonts w:ascii="Arial" w:eastAsia="Times New Roman" w:hAnsi="Arial" w:cs="Arial"/>
                <w:color w:val="000000"/>
                <w:sz w:val="24"/>
                <w:szCs w:val="24"/>
                <w:lang w:eastAsia="en-GB"/>
              </w:rPr>
              <w:t>There have been significant challenges in the speech and language service, including long wait times and difficulties in data sharing.</w:t>
            </w:r>
          </w:p>
          <w:p w14:paraId="03E5737F" w14:textId="77777777"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sidRPr="00B774D3">
              <w:rPr>
                <w:rFonts w:ascii="Arial" w:eastAsia="Times New Roman" w:hAnsi="Arial" w:cs="Arial"/>
                <w:color w:val="000000"/>
                <w:sz w:val="24"/>
                <w:szCs w:val="24"/>
                <w:lang w:eastAsia="en-GB"/>
              </w:rPr>
              <w:t>Internal changes in allocation and triage processes have been made</w:t>
            </w:r>
            <w:r>
              <w:rPr>
                <w:rFonts w:ascii="Arial" w:eastAsia="Times New Roman" w:hAnsi="Arial" w:cs="Arial"/>
                <w:color w:val="000000"/>
                <w:sz w:val="24"/>
                <w:szCs w:val="24"/>
                <w:lang w:eastAsia="en-GB"/>
              </w:rPr>
              <w:t xml:space="preserve"> and f</w:t>
            </w:r>
            <w:r w:rsidRPr="00B774D3">
              <w:rPr>
                <w:rFonts w:ascii="Arial" w:eastAsia="Times New Roman" w:hAnsi="Arial" w:cs="Arial"/>
                <w:color w:val="000000"/>
                <w:sz w:val="24"/>
                <w:szCs w:val="24"/>
                <w:lang w:eastAsia="en-GB"/>
              </w:rPr>
              <w:t xml:space="preserve">urther work is being done to address system support and specialist provision. </w:t>
            </w:r>
          </w:p>
          <w:p w14:paraId="26AE0351" w14:textId="77777777"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sidRPr="00B774D3">
              <w:rPr>
                <w:rFonts w:ascii="Arial" w:eastAsia="Times New Roman" w:hAnsi="Arial" w:cs="Arial"/>
                <w:color w:val="000000"/>
                <w:sz w:val="24"/>
                <w:szCs w:val="24"/>
                <w:lang w:eastAsia="en-GB"/>
              </w:rPr>
              <w:t>The Northside Autism assessment pathway accessed through the speech and language service has significant numbers of children waiting.</w:t>
            </w:r>
            <w:r>
              <w:rPr>
                <w:rFonts w:ascii="Arial" w:eastAsia="Times New Roman" w:hAnsi="Arial" w:cs="Arial"/>
                <w:color w:val="000000"/>
                <w:sz w:val="24"/>
                <w:szCs w:val="24"/>
                <w:lang w:eastAsia="en-GB"/>
              </w:rPr>
              <w:t xml:space="preserve"> </w:t>
            </w:r>
            <w:r w:rsidRPr="00B774D3">
              <w:rPr>
                <w:rFonts w:ascii="Arial" w:eastAsia="Times New Roman" w:hAnsi="Arial" w:cs="Arial"/>
                <w:color w:val="000000"/>
                <w:sz w:val="24"/>
                <w:szCs w:val="24"/>
                <w:lang w:eastAsia="en-GB"/>
              </w:rPr>
              <w:t xml:space="preserve">Investments have been made to increase capacity for autism diagnosis, aiming to redesign pathways and improve clarity and ease of access. </w:t>
            </w:r>
          </w:p>
          <w:p w14:paraId="5BD8E289" w14:textId="77777777" w:rsid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w:t>
            </w:r>
            <w:r w:rsidRPr="00B774D3">
              <w:rPr>
                <w:rFonts w:ascii="Arial" w:eastAsia="Times New Roman" w:hAnsi="Arial" w:cs="Arial"/>
                <w:color w:val="000000"/>
                <w:sz w:val="24"/>
                <w:szCs w:val="24"/>
                <w:lang w:eastAsia="en-GB"/>
              </w:rPr>
              <w:t>ecent NHS changes have created uncertainty and potential risks to the system.</w:t>
            </w:r>
            <w:r>
              <w:rPr>
                <w:rFonts w:ascii="Arial" w:eastAsia="Times New Roman" w:hAnsi="Arial" w:cs="Arial"/>
                <w:color w:val="000000"/>
                <w:sz w:val="24"/>
                <w:szCs w:val="24"/>
                <w:lang w:eastAsia="en-GB"/>
              </w:rPr>
              <w:t xml:space="preserve"> </w:t>
            </w:r>
            <w:r w:rsidRPr="00B774D3">
              <w:rPr>
                <w:rFonts w:ascii="Arial" w:eastAsia="Times New Roman" w:hAnsi="Arial" w:cs="Arial"/>
                <w:color w:val="000000"/>
                <w:sz w:val="24"/>
                <w:szCs w:val="24"/>
                <w:lang w:eastAsia="en-GB"/>
              </w:rPr>
              <w:t>Operational cost reductions and changes in service delivery are expected to impact the progress of the redesign efforts.</w:t>
            </w:r>
          </w:p>
          <w:p w14:paraId="3F1C7630" w14:textId="70F088EA" w:rsidR="002200DB" w:rsidRPr="00B774D3" w:rsidRDefault="00B774D3" w:rsidP="0092426C">
            <w:pPr>
              <w:pStyle w:val="ListParagraph"/>
              <w:numPr>
                <w:ilvl w:val="0"/>
                <w:numId w:val="27"/>
              </w:numPr>
              <w:spacing w:after="0" w:line="240" w:lineRule="auto"/>
              <w:rPr>
                <w:rFonts w:ascii="Arial" w:eastAsia="Times New Roman" w:hAnsi="Arial" w:cs="Arial"/>
                <w:color w:val="000000"/>
                <w:sz w:val="24"/>
                <w:szCs w:val="24"/>
                <w:lang w:eastAsia="en-GB"/>
              </w:rPr>
            </w:pPr>
            <w:r w:rsidRPr="00B774D3">
              <w:rPr>
                <w:rFonts w:ascii="Arial" w:eastAsia="Times New Roman" w:hAnsi="Arial" w:cs="Arial"/>
                <w:color w:val="000000"/>
                <w:sz w:val="24"/>
                <w:szCs w:val="24"/>
                <w:lang w:eastAsia="en-GB"/>
              </w:rPr>
              <w:t xml:space="preserve">There will be continued work with providers to improve the service. As well as escalation of concerns and risks to senior leadership and national government for further support and clarity. </w:t>
            </w:r>
          </w:p>
          <w:p w14:paraId="73ECF058" w14:textId="680F783B" w:rsidR="002200DB" w:rsidRPr="00933795" w:rsidRDefault="002200DB" w:rsidP="0092426C">
            <w:pPr>
              <w:spacing w:after="0" w:line="240" w:lineRule="auto"/>
              <w:rPr>
                <w:rFonts w:ascii="Arial" w:eastAsia="Times New Roman" w:hAnsi="Arial" w:cs="Arial"/>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42E3249" w14:textId="697A8873" w:rsidR="00BF28EC" w:rsidRPr="00933795" w:rsidRDefault="00BF28EC" w:rsidP="0092426C">
            <w:pPr>
              <w:spacing w:after="0" w:line="240" w:lineRule="auto"/>
              <w:rPr>
                <w:rFonts w:ascii="Arial" w:eastAsia="Times New Roman" w:hAnsi="Arial" w:cs="Arial"/>
                <w:b/>
                <w:bCs/>
                <w:sz w:val="24"/>
                <w:szCs w:val="24"/>
                <w:lang w:eastAsia="en-GB"/>
              </w:rPr>
            </w:pPr>
          </w:p>
        </w:tc>
      </w:tr>
      <w:tr w:rsidR="00BF28EC" w:rsidRPr="00933795" w14:paraId="3B58CD14"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A019514"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9</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21390E05" w14:textId="77777777" w:rsidR="00BF28EC" w:rsidRDefault="002200DB" w:rsidP="0092426C">
            <w:pPr>
              <w:spacing w:after="0" w:line="240" w:lineRule="auto"/>
              <w:rPr>
                <w:rFonts w:ascii="Arial" w:eastAsia="Times New Roman" w:hAnsi="Arial" w:cs="Arial"/>
                <w:b/>
                <w:bCs/>
                <w:color w:val="000000"/>
                <w:sz w:val="24"/>
                <w:szCs w:val="24"/>
                <w:lang w:eastAsia="en-GB"/>
              </w:rPr>
            </w:pPr>
            <w:r w:rsidRPr="002200DB">
              <w:rPr>
                <w:rFonts w:ascii="Arial" w:eastAsia="Times New Roman" w:hAnsi="Arial" w:cs="Arial"/>
                <w:b/>
                <w:bCs/>
                <w:color w:val="000000"/>
                <w:sz w:val="24"/>
                <w:szCs w:val="24"/>
                <w:lang w:eastAsia="en-GB"/>
              </w:rPr>
              <w:t>Children's Continuing Care – Dawn Robson</w:t>
            </w:r>
          </w:p>
          <w:p w14:paraId="09C103B3" w14:textId="2A0A50B4" w:rsidR="002200DB" w:rsidRPr="00933795" w:rsidRDefault="002200DB" w:rsidP="0092426C">
            <w:pPr>
              <w:spacing w:after="0" w:line="240" w:lineRule="auto"/>
              <w:rPr>
                <w:rFonts w:ascii="Arial" w:eastAsia="Times New Roman" w:hAnsi="Arial" w:cs="Arial"/>
                <w:b/>
                <w:bCs/>
                <w:color w:val="000000"/>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4CB79EED"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BF28EC" w:rsidRPr="00933795" w14:paraId="15C8DE47" w14:textId="77777777" w:rsidTr="00BA30DE">
        <w:trPr>
          <w:trHeight w:val="1003"/>
        </w:trPr>
        <w:tc>
          <w:tcPr>
            <w:tcW w:w="42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8C05015"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 </w:t>
            </w:r>
          </w:p>
        </w:tc>
        <w:tc>
          <w:tcPr>
            <w:tcW w:w="849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5E51814" w14:textId="77777777" w:rsidR="0092426C" w:rsidRDefault="0092426C" w:rsidP="0092426C">
            <w:pPr>
              <w:pStyle w:val="ListParagraph"/>
              <w:spacing w:after="0" w:line="240" w:lineRule="auto"/>
              <w:rPr>
                <w:rFonts w:ascii="Arial" w:eastAsia="Times New Roman" w:hAnsi="Arial" w:cs="Arial"/>
                <w:color w:val="000000"/>
                <w:sz w:val="24"/>
                <w:szCs w:val="24"/>
              </w:rPr>
            </w:pPr>
          </w:p>
          <w:p w14:paraId="060F8656" w14:textId="57398875"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 xml:space="preserve">There are ongoing internal </w:t>
            </w:r>
            <w:r w:rsidR="00684382">
              <w:rPr>
                <w:rFonts w:ascii="Arial" w:eastAsia="Times New Roman" w:hAnsi="Arial" w:cs="Arial"/>
                <w:color w:val="000000"/>
                <w:sz w:val="24"/>
                <w:szCs w:val="24"/>
              </w:rPr>
              <w:t>reviews</w:t>
            </w:r>
            <w:r w:rsidRPr="00722CCA">
              <w:rPr>
                <w:rFonts w:ascii="Arial" w:eastAsia="Times New Roman" w:hAnsi="Arial" w:cs="Arial"/>
                <w:color w:val="000000"/>
                <w:sz w:val="24"/>
                <w:szCs w:val="24"/>
              </w:rPr>
              <w:t xml:space="preserve"> and discussions related to children's continuing care (CCC).</w:t>
            </w:r>
          </w:p>
          <w:p w14:paraId="70AA4A17" w14:textId="59DC6E76" w:rsidR="00684382" w:rsidRPr="0054295B" w:rsidRDefault="00722CCA" w:rsidP="0054295B">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 xml:space="preserve">Concerns have been raised about the transition from children's continuing care to adult continuing healthcare (CHC), with </w:t>
            </w:r>
            <w:r w:rsidR="00684382">
              <w:rPr>
                <w:rFonts w:ascii="Arial" w:eastAsia="Times New Roman" w:hAnsi="Arial" w:cs="Arial"/>
                <w:color w:val="000000"/>
                <w:sz w:val="24"/>
                <w:szCs w:val="24"/>
              </w:rPr>
              <w:t xml:space="preserve">evidence that </w:t>
            </w:r>
            <w:r w:rsidRPr="00722CCA">
              <w:rPr>
                <w:rFonts w:ascii="Arial" w:eastAsia="Times New Roman" w:hAnsi="Arial" w:cs="Arial"/>
                <w:color w:val="000000"/>
                <w:sz w:val="24"/>
                <w:szCs w:val="24"/>
              </w:rPr>
              <w:t xml:space="preserve">some children </w:t>
            </w:r>
            <w:r w:rsidR="00684382">
              <w:rPr>
                <w:rFonts w:ascii="Arial" w:eastAsia="Times New Roman" w:hAnsi="Arial" w:cs="Arial"/>
                <w:color w:val="000000"/>
                <w:sz w:val="24"/>
                <w:szCs w:val="24"/>
              </w:rPr>
              <w:t xml:space="preserve">are not always receiving effective transition services. </w:t>
            </w:r>
          </w:p>
          <w:p w14:paraId="05D5EE8B" w14:textId="0A68C716"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There are examples within Newcastle where children have been on CCC but faced challenges when transitioning to adult services, leading to local authority adult services stepping in to support care packages</w:t>
            </w:r>
          </w:p>
          <w:p w14:paraId="21813865" w14:textId="77777777"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A meeting was held last week to address these issues, and further work is being done to understand and resolve the challenges.</w:t>
            </w:r>
          </w:p>
          <w:p w14:paraId="5AE367A1" w14:textId="77777777"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 xml:space="preserve">There is a reluctance to engage with individual local areas due to the expectation of applying the same standards across the region. </w:t>
            </w:r>
          </w:p>
          <w:p w14:paraId="005B3247" w14:textId="022C6EE6"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There is a </w:t>
            </w:r>
            <w:r w:rsidRPr="00722CCA">
              <w:rPr>
                <w:rFonts w:ascii="Arial" w:eastAsia="Times New Roman" w:hAnsi="Arial" w:cs="Arial"/>
                <w:color w:val="000000"/>
                <w:sz w:val="24"/>
                <w:szCs w:val="24"/>
              </w:rPr>
              <w:t xml:space="preserve">need for better communication and join-up between children's and adult </w:t>
            </w:r>
            <w:r w:rsidR="00684382">
              <w:rPr>
                <w:rFonts w:ascii="Arial" w:eastAsia="Times New Roman" w:hAnsi="Arial" w:cs="Arial"/>
                <w:color w:val="000000"/>
                <w:sz w:val="24"/>
                <w:szCs w:val="24"/>
              </w:rPr>
              <w:t xml:space="preserve">based </w:t>
            </w:r>
            <w:r w:rsidRPr="00722CCA">
              <w:rPr>
                <w:rFonts w:ascii="Arial" w:eastAsia="Times New Roman" w:hAnsi="Arial" w:cs="Arial"/>
                <w:color w:val="000000"/>
                <w:sz w:val="24"/>
                <w:szCs w:val="24"/>
              </w:rPr>
              <w:t>services to ensure smooth transitions.</w:t>
            </w:r>
          </w:p>
          <w:p w14:paraId="61BFB0F1" w14:textId="0AEABCD8"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sidRPr="00722CCA">
              <w:rPr>
                <w:rFonts w:ascii="Arial" w:eastAsia="Times New Roman" w:hAnsi="Arial" w:cs="Arial"/>
                <w:color w:val="000000"/>
                <w:sz w:val="24"/>
                <w:szCs w:val="24"/>
              </w:rPr>
              <w:t>The</w:t>
            </w:r>
            <w:r>
              <w:rPr>
                <w:rFonts w:ascii="Arial" w:eastAsia="Times New Roman" w:hAnsi="Arial" w:cs="Arial"/>
                <w:color w:val="000000"/>
                <w:sz w:val="24"/>
                <w:szCs w:val="24"/>
              </w:rPr>
              <w:t>re is</w:t>
            </w:r>
            <w:r w:rsidRPr="00722CCA">
              <w:rPr>
                <w:rFonts w:ascii="Arial" w:eastAsia="Times New Roman" w:hAnsi="Arial" w:cs="Arial"/>
                <w:color w:val="000000"/>
                <w:sz w:val="24"/>
                <w:szCs w:val="24"/>
              </w:rPr>
              <w:t xml:space="preserve"> importance </w:t>
            </w:r>
            <w:r>
              <w:rPr>
                <w:rFonts w:ascii="Arial" w:eastAsia="Times New Roman" w:hAnsi="Arial" w:cs="Arial"/>
                <w:color w:val="000000"/>
                <w:sz w:val="24"/>
                <w:szCs w:val="24"/>
              </w:rPr>
              <w:t>in</w:t>
            </w:r>
            <w:r w:rsidRPr="00722CCA">
              <w:rPr>
                <w:rFonts w:ascii="Arial" w:eastAsia="Times New Roman" w:hAnsi="Arial" w:cs="Arial"/>
                <w:color w:val="000000"/>
                <w:sz w:val="24"/>
                <w:szCs w:val="24"/>
              </w:rPr>
              <w:t xml:space="preserve"> addressing eligibility criteria for CCC and ensuring that children who meet the criteria receive the appropriate funding and support.</w:t>
            </w:r>
          </w:p>
          <w:p w14:paraId="3E93AEC7" w14:textId="77777777" w:rsidR="00722CCA" w:rsidRDefault="00722CCA" w:rsidP="0092426C">
            <w:pPr>
              <w:pStyle w:val="ListParagraph"/>
              <w:numPr>
                <w:ilvl w:val="0"/>
                <w:numId w:val="2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There are c</w:t>
            </w:r>
            <w:r w:rsidRPr="00722CCA">
              <w:rPr>
                <w:rFonts w:ascii="Arial" w:eastAsia="Times New Roman" w:hAnsi="Arial" w:cs="Arial"/>
                <w:color w:val="000000"/>
                <w:sz w:val="24"/>
                <w:szCs w:val="24"/>
              </w:rPr>
              <w:t xml:space="preserve">oncerns about the high bar for eligibility criteria and the need for a review to ensure it meets the needs of children with complex care needs. </w:t>
            </w:r>
          </w:p>
          <w:p w14:paraId="326C45F3" w14:textId="77777777" w:rsidR="00D00E74" w:rsidRDefault="00722CCA" w:rsidP="0092426C">
            <w:pPr>
              <w:pStyle w:val="ListParagraph"/>
              <w:numPr>
                <w:ilvl w:val="0"/>
                <w:numId w:val="2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There is a </w:t>
            </w:r>
            <w:r w:rsidRPr="00722CCA">
              <w:rPr>
                <w:rFonts w:ascii="Arial" w:eastAsia="Times New Roman" w:hAnsi="Arial" w:cs="Arial"/>
                <w:color w:val="000000"/>
                <w:sz w:val="24"/>
                <w:szCs w:val="24"/>
              </w:rPr>
              <w:t xml:space="preserve">workshop planned for May to review transitions and identify best practices and areas for improvement. </w:t>
            </w:r>
          </w:p>
          <w:p w14:paraId="0B00E307" w14:textId="3AC31CC3" w:rsidR="0092426C" w:rsidRPr="00722CCA" w:rsidRDefault="0092426C" w:rsidP="0092426C">
            <w:pPr>
              <w:pStyle w:val="ListParagraph"/>
              <w:spacing w:after="0" w:line="240" w:lineRule="auto"/>
              <w:rPr>
                <w:rFonts w:ascii="Arial" w:eastAsia="Times New Roman" w:hAnsi="Arial" w:cs="Arial"/>
                <w:color w:val="000000"/>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C3B1E6" w14:textId="77777777" w:rsidR="00F74521" w:rsidRPr="00933795" w:rsidRDefault="00F74521" w:rsidP="0092426C">
            <w:pPr>
              <w:spacing w:after="0" w:line="240" w:lineRule="auto"/>
              <w:rPr>
                <w:rFonts w:ascii="Arial" w:eastAsia="Times New Roman" w:hAnsi="Arial" w:cs="Arial"/>
                <w:b/>
                <w:bCs/>
                <w:sz w:val="24"/>
                <w:szCs w:val="24"/>
                <w:lang w:eastAsia="en-GB"/>
              </w:rPr>
            </w:pPr>
          </w:p>
          <w:p w14:paraId="6CEE8749" w14:textId="77777777" w:rsidR="00BF28EC" w:rsidRPr="00933795" w:rsidRDefault="00BF28EC" w:rsidP="0092426C">
            <w:pPr>
              <w:spacing w:after="0" w:line="240" w:lineRule="auto"/>
              <w:rPr>
                <w:rFonts w:ascii="Arial" w:eastAsia="Times New Roman" w:hAnsi="Arial" w:cs="Arial"/>
                <w:sz w:val="24"/>
                <w:szCs w:val="24"/>
                <w:lang w:eastAsia="en-GB"/>
              </w:rPr>
            </w:pPr>
          </w:p>
        </w:tc>
      </w:tr>
      <w:tr w:rsidR="00BF28EC" w:rsidRPr="00933795" w14:paraId="4BFF4033"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56040CDA" w14:textId="77777777" w:rsidR="00BF28EC" w:rsidRPr="00933795" w:rsidRDefault="00BF28EC"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10</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5989A60" w14:textId="77777777" w:rsidR="00AE38AD" w:rsidRDefault="002200DB" w:rsidP="0092426C">
            <w:pPr>
              <w:spacing w:after="0" w:line="240" w:lineRule="auto"/>
              <w:rPr>
                <w:rFonts w:ascii="Arial" w:hAnsi="Arial" w:cs="Arial"/>
                <w:b/>
                <w:bCs/>
                <w:color w:val="000000" w:themeColor="text1"/>
                <w:sz w:val="24"/>
                <w:szCs w:val="24"/>
              </w:rPr>
            </w:pPr>
            <w:r w:rsidRPr="002200DB">
              <w:rPr>
                <w:rFonts w:ascii="Arial" w:hAnsi="Arial" w:cs="Arial"/>
                <w:b/>
                <w:bCs/>
                <w:color w:val="000000" w:themeColor="text1"/>
                <w:sz w:val="24"/>
                <w:szCs w:val="24"/>
              </w:rPr>
              <w:t>Outcomes from Annual Reviews – Ann Banks</w:t>
            </w:r>
          </w:p>
          <w:p w14:paraId="746DF6D6" w14:textId="31072F86" w:rsidR="002200DB" w:rsidRPr="00AE38AD" w:rsidRDefault="002200DB" w:rsidP="0092426C">
            <w:pPr>
              <w:spacing w:after="0" w:line="240" w:lineRule="auto"/>
              <w:rPr>
                <w:rFonts w:ascii="Arial" w:hAnsi="Arial" w:cs="Arial"/>
                <w:b/>
                <w:bCs/>
                <w:color w:val="000000" w:themeColor="text1"/>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hideMark/>
          </w:tcPr>
          <w:p w14:paraId="39A3624F" w14:textId="77777777" w:rsidR="00BF28EC" w:rsidRPr="00933795" w:rsidRDefault="00BF28EC" w:rsidP="0092426C">
            <w:pPr>
              <w:spacing w:after="0" w:line="240" w:lineRule="auto"/>
              <w:rPr>
                <w:rFonts w:ascii="Arial" w:eastAsia="Times New Roman" w:hAnsi="Arial" w:cs="Arial"/>
                <w:sz w:val="24"/>
                <w:szCs w:val="24"/>
                <w:lang w:eastAsia="en-GB"/>
              </w:rPr>
            </w:pPr>
            <w:r w:rsidRPr="00933795">
              <w:rPr>
                <w:rFonts w:ascii="Arial" w:eastAsia="Times New Roman" w:hAnsi="Arial" w:cs="Arial"/>
                <w:sz w:val="24"/>
                <w:szCs w:val="24"/>
                <w:lang w:eastAsia="en-GB"/>
              </w:rPr>
              <w:t> </w:t>
            </w:r>
          </w:p>
        </w:tc>
      </w:tr>
      <w:tr w:rsidR="00CE7636" w:rsidRPr="00933795" w14:paraId="45D97F2E"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9090C74" w14:textId="77777777" w:rsidR="00CE7636" w:rsidRPr="00933795" w:rsidRDefault="00CE7636"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4B2E62" w14:textId="77777777" w:rsidR="00D533E5" w:rsidRPr="0092426C" w:rsidRDefault="0092426C" w:rsidP="0092426C">
            <w:pPr>
              <w:spacing w:after="0" w:line="240" w:lineRule="auto"/>
              <w:rPr>
                <w:rFonts w:ascii="Arial" w:hAnsi="Arial" w:cs="Arial"/>
                <w:b/>
                <w:bCs/>
                <w:color w:val="000000" w:themeColor="text1"/>
                <w:sz w:val="24"/>
                <w:szCs w:val="24"/>
              </w:rPr>
            </w:pPr>
            <w:r w:rsidRPr="0092426C">
              <w:rPr>
                <w:rFonts w:ascii="Arial" w:hAnsi="Arial" w:cs="Arial"/>
                <w:b/>
                <w:bCs/>
                <w:color w:val="000000" w:themeColor="text1"/>
                <w:sz w:val="24"/>
                <w:szCs w:val="24"/>
              </w:rPr>
              <w:t>Paper shared in meeting pack:</w:t>
            </w:r>
          </w:p>
          <w:p w14:paraId="479F1F20" w14:textId="77777777" w:rsidR="0092426C" w:rsidRDefault="0092426C" w:rsidP="0092426C">
            <w:pPr>
              <w:spacing w:after="0" w:line="240" w:lineRule="auto"/>
              <w:rPr>
                <w:rFonts w:ascii="Arial" w:hAnsi="Arial" w:cs="Arial"/>
                <w:color w:val="000000" w:themeColor="text1"/>
                <w:sz w:val="24"/>
                <w:szCs w:val="24"/>
              </w:rPr>
            </w:pPr>
          </w:p>
          <w:p w14:paraId="2EF071B9" w14:textId="07D80A4C" w:rsidR="0092426C" w:rsidRPr="0092426C" w:rsidRDefault="0092426C" w:rsidP="00FB3F4A">
            <w:pPr>
              <w:pStyle w:val="ListParagraph"/>
              <w:numPr>
                <w:ilvl w:val="0"/>
                <w:numId w:val="30"/>
              </w:numPr>
              <w:spacing w:after="0" w:line="240" w:lineRule="auto"/>
              <w:rPr>
                <w:rFonts w:ascii="Arial" w:hAnsi="Arial" w:cs="Arial"/>
                <w:color w:val="000000" w:themeColor="text1"/>
                <w:sz w:val="24"/>
                <w:szCs w:val="24"/>
              </w:rPr>
            </w:pPr>
            <w:r w:rsidRPr="0092426C">
              <w:rPr>
                <w:rFonts w:ascii="Arial" w:hAnsi="Arial" w:cs="Arial"/>
                <w:color w:val="000000" w:themeColor="text1"/>
                <w:sz w:val="24"/>
                <w:szCs w:val="24"/>
              </w:rPr>
              <w:t xml:space="preserve">A manual exercise was conducted to review how schools are assessing outcomes in annual reviews. The exercise involved checking individual files for each child to determine if outcomes were achieved. </w:t>
            </w:r>
          </w:p>
          <w:p w14:paraId="6D5DBEC5" w14:textId="5662DB07" w:rsidR="0092426C" w:rsidRPr="0092426C" w:rsidRDefault="0092426C" w:rsidP="0092426C">
            <w:pPr>
              <w:pStyle w:val="ListParagraph"/>
              <w:numPr>
                <w:ilvl w:val="0"/>
                <w:numId w:val="30"/>
              </w:numPr>
              <w:spacing w:after="0" w:line="240" w:lineRule="auto"/>
              <w:rPr>
                <w:rFonts w:ascii="Arial" w:hAnsi="Arial" w:cs="Arial"/>
                <w:color w:val="000000" w:themeColor="text1"/>
                <w:sz w:val="24"/>
                <w:szCs w:val="24"/>
              </w:rPr>
            </w:pPr>
            <w:r w:rsidRPr="0092426C">
              <w:rPr>
                <w:rFonts w:ascii="Arial" w:hAnsi="Arial" w:cs="Arial"/>
                <w:color w:val="000000" w:themeColor="text1"/>
                <w:sz w:val="24"/>
                <w:szCs w:val="24"/>
              </w:rPr>
              <w:t>Th</w:t>
            </w:r>
            <w:r>
              <w:rPr>
                <w:rFonts w:ascii="Arial" w:hAnsi="Arial" w:cs="Arial"/>
                <w:color w:val="000000" w:themeColor="text1"/>
                <w:sz w:val="24"/>
                <w:szCs w:val="24"/>
              </w:rPr>
              <w:t>e</w:t>
            </w:r>
            <w:r w:rsidRPr="0092426C">
              <w:rPr>
                <w:rFonts w:ascii="Arial" w:hAnsi="Arial" w:cs="Arial"/>
                <w:color w:val="000000" w:themeColor="text1"/>
                <w:sz w:val="24"/>
                <w:szCs w:val="24"/>
              </w:rPr>
              <w:t xml:space="preserve"> exercise serves as a baseline and will be carried out annually.</w:t>
            </w:r>
          </w:p>
          <w:p w14:paraId="406C7DE8" w14:textId="77777777" w:rsidR="0092426C" w:rsidRPr="0092426C" w:rsidRDefault="0092426C" w:rsidP="0092426C">
            <w:pPr>
              <w:pStyle w:val="ListParagraph"/>
              <w:numPr>
                <w:ilvl w:val="0"/>
                <w:numId w:val="30"/>
              </w:numPr>
              <w:spacing w:after="0" w:line="240" w:lineRule="auto"/>
              <w:rPr>
                <w:rFonts w:ascii="Arial" w:hAnsi="Arial" w:cs="Arial"/>
                <w:color w:val="000000" w:themeColor="text1"/>
                <w:sz w:val="24"/>
                <w:szCs w:val="24"/>
              </w:rPr>
            </w:pPr>
            <w:r w:rsidRPr="0092426C">
              <w:rPr>
                <w:rFonts w:ascii="Arial" w:hAnsi="Arial" w:cs="Arial"/>
                <w:color w:val="000000" w:themeColor="text1"/>
                <w:sz w:val="24"/>
                <w:szCs w:val="24"/>
              </w:rPr>
              <w:t>Individual reports for secondary schools will be created to prompt discussions between caseworkers and SENCOs.</w:t>
            </w:r>
          </w:p>
          <w:p w14:paraId="1D270E51" w14:textId="239D927B" w:rsidR="0092426C" w:rsidRPr="0092426C" w:rsidRDefault="0092426C" w:rsidP="0092426C">
            <w:pPr>
              <w:pStyle w:val="ListParagraph"/>
              <w:numPr>
                <w:ilvl w:val="0"/>
                <w:numId w:val="30"/>
              </w:numPr>
              <w:spacing w:after="0" w:line="240" w:lineRule="auto"/>
              <w:rPr>
                <w:rFonts w:ascii="Arial" w:hAnsi="Arial" w:cs="Arial"/>
                <w:color w:val="000000" w:themeColor="text1"/>
                <w:sz w:val="24"/>
                <w:szCs w:val="24"/>
              </w:rPr>
            </w:pPr>
            <w:r w:rsidRPr="0092426C">
              <w:rPr>
                <w:rFonts w:ascii="Arial" w:hAnsi="Arial" w:cs="Arial"/>
                <w:color w:val="000000" w:themeColor="text1"/>
                <w:sz w:val="24"/>
                <w:szCs w:val="24"/>
              </w:rPr>
              <w:t>Discussions will focus on whether children are achieving their outcomes and if there is a need for EHCPs.</w:t>
            </w:r>
          </w:p>
          <w:p w14:paraId="4E69D19D" w14:textId="1ECA0356" w:rsidR="0092426C" w:rsidRPr="0092426C" w:rsidRDefault="0092426C" w:rsidP="0092426C">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 exercise showed t</w:t>
            </w:r>
            <w:r w:rsidRPr="0092426C">
              <w:rPr>
                <w:rFonts w:ascii="Arial" w:hAnsi="Arial" w:cs="Arial"/>
                <w:color w:val="000000" w:themeColor="text1"/>
                <w:sz w:val="24"/>
                <w:szCs w:val="24"/>
              </w:rPr>
              <w:t>he importance of clearly articulating outcomes in EHCPs to ensure they can be assessed accurately</w:t>
            </w:r>
            <w:r>
              <w:rPr>
                <w:rFonts w:ascii="Arial" w:hAnsi="Arial" w:cs="Arial"/>
                <w:color w:val="000000" w:themeColor="text1"/>
                <w:sz w:val="24"/>
                <w:szCs w:val="24"/>
              </w:rPr>
              <w:t xml:space="preserve"> and t</w:t>
            </w:r>
            <w:r w:rsidRPr="0092426C">
              <w:rPr>
                <w:rFonts w:ascii="Arial" w:hAnsi="Arial" w:cs="Arial"/>
                <w:color w:val="000000" w:themeColor="text1"/>
                <w:sz w:val="24"/>
                <w:szCs w:val="24"/>
              </w:rPr>
              <w:t>he need for support for SENCOs to challenge EHCPs that do not have well-articulated outcomes.</w:t>
            </w:r>
          </w:p>
          <w:p w14:paraId="4C9B4961" w14:textId="1D32B5A6" w:rsidR="0092426C" w:rsidRPr="0092426C" w:rsidRDefault="0092426C" w:rsidP="0092426C">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There is also t</w:t>
            </w:r>
            <w:r w:rsidRPr="0092426C">
              <w:rPr>
                <w:rFonts w:ascii="Arial" w:hAnsi="Arial" w:cs="Arial"/>
                <w:color w:val="000000" w:themeColor="text1"/>
                <w:sz w:val="24"/>
                <w:szCs w:val="24"/>
              </w:rPr>
              <w:t xml:space="preserve">he potential for discussions around whether children who are achieving their outcomes still need EHCPs. </w:t>
            </w:r>
          </w:p>
          <w:p w14:paraId="5B2F779C" w14:textId="46EEBE47" w:rsidR="0092426C" w:rsidRPr="0092426C" w:rsidRDefault="0092426C" w:rsidP="0092426C">
            <w:pPr>
              <w:pStyle w:val="ListParagraph"/>
              <w:spacing w:after="0" w:line="240" w:lineRule="auto"/>
              <w:rPr>
                <w:rFonts w:ascii="Arial" w:hAnsi="Arial" w:cs="Arial"/>
                <w:color w:val="000000" w:themeColor="text1"/>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3632251D" w14:textId="77777777" w:rsidR="00CE7636" w:rsidRDefault="00CE7636" w:rsidP="0092426C">
            <w:pPr>
              <w:spacing w:after="0" w:line="240" w:lineRule="auto"/>
              <w:rPr>
                <w:rFonts w:ascii="Arial" w:eastAsia="Times New Roman" w:hAnsi="Arial" w:cs="Arial"/>
                <w:sz w:val="24"/>
                <w:szCs w:val="24"/>
                <w:lang w:eastAsia="en-GB"/>
              </w:rPr>
            </w:pPr>
          </w:p>
          <w:p w14:paraId="12430546" w14:textId="77777777" w:rsidR="00B55146" w:rsidRDefault="00B55146" w:rsidP="0092426C">
            <w:pPr>
              <w:spacing w:after="0" w:line="240" w:lineRule="auto"/>
              <w:rPr>
                <w:rFonts w:ascii="Arial" w:eastAsia="Times New Roman" w:hAnsi="Arial" w:cs="Arial"/>
                <w:sz w:val="24"/>
                <w:szCs w:val="24"/>
                <w:lang w:eastAsia="en-GB"/>
              </w:rPr>
            </w:pPr>
          </w:p>
          <w:p w14:paraId="470C81B9" w14:textId="25D3F642" w:rsidR="00CE7636" w:rsidRPr="00933795" w:rsidRDefault="00CE7636" w:rsidP="0092426C">
            <w:pPr>
              <w:spacing w:after="0" w:line="240" w:lineRule="auto"/>
              <w:rPr>
                <w:rFonts w:ascii="Arial" w:eastAsia="Times New Roman" w:hAnsi="Arial" w:cs="Arial"/>
                <w:sz w:val="24"/>
                <w:szCs w:val="24"/>
                <w:lang w:eastAsia="en-GB"/>
              </w:rPr>
            </w:pPr>
          </w:p>
        </w:tc>
      </w:tr>
      <w:tr w:rsidR="00CE7636" w:rsidRPr="00933795" w14:paraId="5AB884DB"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5578D09" w14:textId="4CBED795" w:rsidR="00CE7636" w:rsidRPr="00933795" w:rsidRDefault="00CE7636" w:rsidP="0092426C">
            <w:pPr>
              <w:spacing w:after="0" w:line="240" w:lineRule="auto"/>
              <w:rPr>
                <w:rFonts w:ascii="Arial" w:eastAsia="Times New Roman" w:hAnsi="Arial" w:cs="Arial"/>
                <w:color w:val="000000"/>
                <w:sz w:val="24"/>
                <w:szCs w:val="24"/>
                <w:lang w:eastAsia="en-GB"/>
              </w:rPr>
            </w:pPr>
            <w:r w:rsidRPr="00933795">
              <w:rPr>
                <w:rFonts w:ascii="Arial" w:eastAsia="Times New Roman" w:hAnsi="Arial" w:cs="Arial"/>
                <w:color w:val="000000"/>
                <w:sz w:val="24"/>
                <w:szCs w:val="24"/>
                <w:lang w:eastAsia="en-GB"/>
              </w:rPr>
              <w:t>11</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A25EEA8" w14:textId="77777777" w:rsidR="00CE7636" w:rsidRDefault="002200DB" w:rsidP="0092426C">
            <w:pPr>
              <w:spacing w:after="0" w:line="240" w:lineRule="auto"/>
              <w:rPr>
                <w:rFonts w:ascii="Arial" w:hAnsi="Arial" w:cs="Arial"/>
                <w:b/>
                <w:bCs/>
                <w:color w:val="000000" w:themeColor="text1"/>
                <w:sz w:val="24"/>
                <w:szCs w:val="24"/>
              </w:rPr>
            </w:pPr>
            <w:r w:rsidRPr="002200DB">
              <w:rPr>
                <w:rFonts w:ascii="Arial" w:hAnsi="Arial" w:cs="Arial"/>
                <w:b/>
                <w:bCs/>
                <w:color w:val="000000" w:themeColor="text1"/>
                <w:sz w:val="24"/>
                <w:szCs w:val="24"/>
              </w:rPr>
              <w:t>Getting Ready for Next Steps Progress Update – Louise Melling</w:t>
            </w:r>
          </w:p>
          <w:p w14:paraId="0ACA4B38" w14:textId="69BFDD6A" w:rsidR="002200DB" w:rsidRPr="00933795" w:rsidRDefault="002200DB" w:rsidP="0092426C">
            <w:pPr>
              <w:spacing w:after="0" w:line="240" w:lineRule="auto"/>
              <w:rPr>
                <w:rFonts w:ascii="Arial" w:hAnsi="Arial" w:cs="Arial"/>
                <w:b/>
                <w:bCs/>
                <w:color w:val="000000" w:themeColor="text1"/>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0DB4589F" w14:textId="77777777" w:rsidR="00CE7636" w:rsidRPr="00933795" w:rsidRDefault="00CE7636" w:rsidP="0092426C">
            <w:pPr>
              <w:spacing w:after="0" w:line="240" w:lineRule="auto"/>
              <w:rPr>
                <w:rFonts w:ascii="Arial" w:eastAsia="Times New Roman" w:hAnsi="Arial" w:cs="Arial"/>
                <w:sz w:val="24"/>
                <w:szCs w:val="24"/>
                <w:lang w:eastAsia="en-GB"/>
              </w:rPr>
            </w:pPr>
          </w:p>
        </w:tc>
      </w:tr>
      <w:tr w:rsidR="00CE7636" w:rsidRPr="00933795" w14:paraId="77FAED6C"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B64D32D" w14:textId="77777777" w:rsidR="00CE7636" w:rsidRPr="00933795" w:rsidRDefault="00CE7636"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975EB9B" w14:textId="2B8FAFD1" w:rsidR="00B55146" w:rsidRPr="00BD1666" w:rsidRDefault="00B55146" w:rsidP="0092426C">
            <w:pPr>
              <w:spacing w:after="0" w:line="240" w:lineRule="auto"/>
              <w:rPr>
                <w:rFonts w:ascii="Arial" w:eastAsia="Times New Roman" w:hAnsi="Arial" w:cs="Arial"/>
                <w:b/>
                <w:bCs/>
                <w:sz w:val="24"/>
                <w:szCs w:val="24"/>
                <w:lang w:eastAsia="en-GB"/>
              </w:rPr>
            </w:pPr>
            <w:r w:rsidRPr="00D15C85">
              <w:rPr>
                <w:rFonts w:ascii="Arial" w:eastAsia="Times New Roman" w:hAnsi="Arial" w:cs="Arial"/>
                <w:sz w:val="24"/>
                <w:szCs w:val="24"/>
                <w:lang w:eastAsia="en-GB"/>
              </w:rPr>
              <w:t xml:space="preserve"> </w:t>
            </w:r>
            <w:r w:rsidR="00BD1666" w:rsidRPr="00BD1666">
              <w:rPr>
                <w:rFonts w:ascii="Arial" w:eastAsia="Times New Roman" w:hAnsi="Arial" w:cs="Arial"/>
                <w:b/>
                <w:bCs/>
                <w:sz w:val="24"/>
                <w:szCs w:val="24"/>
                <w:lang w:eastAsia="en-GB"/>
              </w:rPr>
              <w:t>Paper shared in meeting pack:</w:t>
            </w:r>
          </w:p>
          <w:p w14:paraId="5E22FED6" w14:textId="77777777" w:rsidR="00BD1666" w:rsidRDefault="00BD1666" w:rsidP="0092426C">
            <w:pPr>
              <w:spacing w:after="0" w:line="240" w:lineRule="auto"/>
              <w:rPr>
                <w:rFonts w:ascii="Arial" w:eastAsia="Times New Roman" w:hAnsi="Arial" w:cs="Arial"/>
                <w:sz w:val="24"/>
                <w:szCs w:val="24"/>
                <w:lang w:eastAsia="en-GB"/>
              </w:rPr>
            </w:pPr>
          </w:p>
          <w:p w14:paraId="38E35976" w14:textId="77777777" w:rsidR="00BD1666" w:rsidRDefault="0092426C" w:rsidP="004A15A5">
            <w:pPr>
              <w:pStyle w:val="ListParagraph"/>
              <w:numPr>
                <w:ilvl w:val="0"/>
                <w:numId w:val="31"/>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The transitions guide has been published and is continuously being reviewed based on feedback</w:t>
            </w:r>
            <w:r w:rsidR="00BD1666" w:rsidRPr="00BD1666">
              <w:rPr>
                <w:rFonts w:ascii="Arial" w:eastAsia="Times New Roman" w:hAnsi="Arial" w:cs="Arial"/>
                <w:sz w:val="24"/>
                <w:szCs w:val="24"/>
                <w:lang w:eastAsia="en-GB"/>
              </w:rPr>
              <w:t xml:space="preserve"> and ef</w:t>
            </w:r>
            <w:r w:rsidRPr="00BD1666">
              <w:rPr>
                <w:rFonts w:ascii="Arial" w:eastAsia="Times New Roman" w:hAnsi="Arial" w:cs="Arial"/>
                <w:sz w:val="24"/>
                <w:szCs w:val="24"/>
                <w:lang w:eastAsia="en-GB"/>
              </w:rPr>
              <w:t xml:space="preserve">forts are being made to extend the reach of the guide to year nine students. </w:t>
            </w:r>
          </w:p>
          <w:p w14:paraId="1A983668" w14:textId="77777777" w:rsidR="00BD1666" w:rsidRDefault="00BD1666" w:rsidP="0092426C">
            <w:pPr>
              <w:pStyle w:val="ListParagraph"/>
              <w:numPr>
                <w:ilvl w:val="0"/>
                <w:numId w:val="3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have been s</w:t>
            </w:r>
            <w:r w:rsidR="0092426C" w:rsidRPr="00BD1666">
              <w:rPr>
                <w:rFonts w:ascii="Arial" w:eastAsia="Times New Roman" w:hAnsi="Arial" w:cs="Arial"/>
                <w:sz w:val="24"/>
                <w:szCs w:val="24"/>
                <w:lang w:eastAsia="en-GB"/>
              </w:rPr>
              <w:t xml:space="preserve">urveys of secondary and post-16 settings identified areas for improvement in year nine </w:t>
            </w:r>
            <w:r>
              <w:rPr>
                <w:rFonts w:ascii="Arial" w:eastAsia="Times New Roman" w:hAnsi="Arial" w:cs="Arial"/>
                <w:sz w:val="24"/>
                <w:szCs w:val="24"/>
                <w:lang w:eastAsia="en-GB"/>
              </w:rPr>
              <w:t xml:space="preserve">PFA annual </w:t>
            </w:r>
            <w:r w:rsidR="0092426C" w:rsidRPr="00BD1666">
              <w:rPr>
                <w:rFonts w:ascii="Arial" w:eastAsia="Times New Roman" w:hAnsi="Arial" w:cs="Arial"/>
                <w:sz w:val="24"/>
                <w:szCs w:val="24"/>
                <w:lang w:eastAsia="en-GB"/>
              </w:rPr>
              <w:t>reviews.</w:t>
            </w:r>
            <w:r>
              <w:rPr>
                <w:rFonts w:ascii="Arial" w:eastAsia="Times New Roman" w:hAnsi="Arial" w:cs="Arial"/>
                <w:sz w:val="24"/>
                <w:szCs w:val="24"/>
                <w:lang w:eastAsia="en-GB"/>
              </w:rPr>
              <w:t xml:space="preserve"> </w:t>
            </w:r>
            <w:r w:rsidR="0092426C" w:rsidRPr="00BD1666">
              <w:rPr>
                <w:rFonts w:ascii="Arial" w:eastAsia="Times New Roman" w:hAnsi="Arial" w:cs="Arial"/>
                <w:sz w:val="24"/>
                <w:szCs w:val="24"/>
                <w:lang w:eastAsia="en-GB"/>
              </w:rPr>
              <w:t xml:space="preserve">Discussions around supported internships and employment opportunities were lacking in some reviews. </w:t>
            </w:r>
          </w:p>
          <w:p w14:paraId="4536C184" w14:textId="77777777" w:rsidR="00BD1666" w:rsidRDefault="00BD1666" w:rsidP="0092426C">
            <w:pPr>
              <w:pStyle w:val="ListParagraph"/>
              <w:numPr>
                <w:ilvl w:val="0"/>
                <w:numId w:val="31"/>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 xml:space="preserve">There are increased </w:t>
            </w:r>
            <w:r w:rsidR="0092426C" w:rsidRPr="00BD1666">
              <w:rPr>
                <w:rFonts w:ascii="Arial" w:eastAsia="Times New Roman" w:hAnsi="Arial" w:cs="Arial"/>
                <w:sz w:val="24"/>
                <w:szCs w:val="24"/>
                <w:lang w:eastAsia="en-GB"/>
              </w:rPr>
              <w:t>internships within the city through the DfE Internship work program.</w:t>
            </w:r>
            <w:r>
              <w:rPr>
                <w:rFonts w:ascii="Arial" w:eastAsia="Times New Roman" w:hAnsi="Arial" w:cs="Arial"/>
                <w:sz w:val="24"/>
                <w:szCs w:val="24"/>
                <w:lang w:eastAsia="en-GB"/>
              </w:rPr>
              <w:t xml:space="preserve"> </w:t>
            </w:r>
            <w:r w:rsidR="0092426C" w:rsidRPr="00BD1666">
              <w:rPr>
                <w:rFonts w:ascii="Arial" w:eastAsia="Times New Roman" w:hAnsi="Arial" w:cs="Arial"/>
                <w:sz w:val="24"/>
                <w:szCs w:val="24"/>
                <w:lang w:eastAsia="en-GB"/>
              </w:rPr>
              <w:t>Efforts</w:t>
            </w:r>
            <w:r>
              <w:rPr>
                <w:rFonts w:ascii="Arial" w:eastAsia="Times New Roman" w:hAnsi="Arial" w:cs="Arial"/>
                <w:sz w:val="24"/>
                <w:szCs w:val="24"/>
                <w:lang w:eastAsia="en-GB"/>
              </w:rPr>
              <w:t xml:space="preserve"> are needed</w:t>
            </w:r>
            <w:r w:rsidR="0092426C" w:rsidRPr="00BD1666">
              <w:rPr>
                <w:rFonts w:ascii="Arial" w:eastAsia="Times New Roman" w:hAnsi="Arial" w:cs="Arial"/>
                <w:sz w:val="24"/>
                <w:szCs w:val="24"/>
                <w:lang w:eastAsia="en-GB"/>
              </w:rPr>
              <w:t xml:space="preserve"> to ensure schools are aware of these opportunities and vocational programs. </w:t>
            </w:r>
          </w:p>
          <w:p w14:paraId="582FB69B" w14:textId="77777777" w:rsidR="00BD1666" w:rsidRDefault="0092426C" w:rsidP="001C210C">
            <w:pPr>
              <w:pStyle w:val="ListParagraph"/>
              <w:numPr>
                <w:ilvl w:val="0"/>
                <w:numId w:val="31"/>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lastRenderedPageBreak/>
              <w:t xml:space="preserve">A pilot </w:t>
            </w:r>
            <w:r w:rsidR="00BD1666" w:rsidRPr="00BD1666">
              <w:rPr>
                <w:rFonts w:ascii="Arial" w:eastAsia="Times New Roman" w:hAnsi="Arial" w:cs="Arial"/>
                <w:sz w:val="24"/>
                <w:szCs w:val="24"/>
                <w:lang w:eastAsia="en-GB"/>
              </w:rPr>
              <w:t xml:space="preserve">program </w:t>
            </w:r>
            <w:r w:rsidRPr="00BD1666">
              <w:rPr>
                <w:rFonts w:ascii="Arial" w:eastAsia="Times New Roman" w:hAnsi="Arial" w:cs="Arial"/>
                <w:sz w:val="24"/>
                <w:szCs w:val="24"/>
                <w:lang w:eastAsia="en-GB"/>
              </w:rPr>
              <w:t>with the NE Combined Authority focuses on year nine aspirations and interests.</w:t>
            </w:r>
            <w:r w:rsidR="00BD1666" w:rsidRPr="00BD1666">
              <w:rPr>
                <w:rFonts w:ascii="Arial" w:eastAsia="Times New Roman" w:hAnsi="Arial" w:cs="Arial"/>
                <w:sz w:val="24"/>
                <w:szCs w:val="24"/>
                <w:lang w:eastAsia="en-GB"/>
              </w:rPr>
              <w:t xml:space="preserve"> The i</w:t>
            </w:r>
            <w:r w:rsidRPr="00BD1666">
              <w:rPr>
                <w:rFonts w:ascii="Arial" w:eastAsia="Times New Roman" w:hAnsi="Arial" w:cs="Arial"/>
                <w:sz w:val="24"/>
                <w:szCs w:val="24"/>
                <w:lang w:eastAsia="en-GB"/>
              </w:rPr>
              <w:t xml:space="preserve">nformation gathered will help support students year on year. </w:t>
            </w:r>
          </w:p>
          <w:p w14:paraId="5F250C6D" w14:textId="77777777" w:rsidR="00BD1666" w:rsidRDefault="00BD1666" w:rsidP="0092426C">
            <w:pPr>
              <w:pStyle w:val="ListParagraph"/>
              <w:numPr>
                <w:ilvl w:val="0"/>
                <w:numId w:val="3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is a c</w:t>
            </w:r>
            <w:r w:rsidR="0092426C" w:rsidRPr="00BD1666">
              <w:rPr>
                <w:rFonts w:ascii="Arial" w:eastAsia="Times New Roman" w:hAnsi="Arial" w:cs="Arial"/>
                <w:sz w:val="24"/>
                <w:szCs w:val="24"/>
                <w:lang w:eastAsia="en-GB"/>
              </w:rPr>
              <w:t>ollaboration with Sir Charles Parsons, Newcastle College, and Newcastle City Learning</w:t>
            </w:r>
            <w:r>
              <w:rPr>
                <w:rFonts w:ascii="Arial" w:eastAsia="Times New Roman" w:hAnsi="Arial" w:cs="Arial"/>
                <w:sz w:val="24"/>
                <w:szCs w:val="24"/>
                <w:lang w:eastAsia="en-GB"/>
              </w:rPr>
              <w:t xml:space="preserve"> where s</w:t>
            </w:r>
            <w:r w:rsidR="0092426C" w:rsidRPr="00BD1666">
              <w:rPr>
                <w:rFonts w:ascii="Arial" w:eastAsia="Times New Roman" w:hAnsi="Arial" w:cs="Arial"/>
                <w:sz w:val="24"/>
                <w:szCs w:val="24"/>
                <w:lang w:eastAsia="en-GB"/>
              </w:rPr>
              <w:t>tudents from Charles Parsons attend Newcastle College on Fridays to become familiar with the college environment.</w:t>
            </w:r>
          </w:p>
          <w:p w14:paraId="2BC2DF56" w14:textId="303FE916" w:rsidR="0092426C" w:rsidRPr="00BD1666" w:rsidRDefault="00BD1666" w:rsidP="0092426C">
            <w:pPr>
              <w:pStyle w:val="ListParagraph"/>
              <w:numPr>
                <w:ilvl w:val="0"/>
                <w:numId w:val="3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have been c</w:t>
            </w:r>
            <w:r w:rsidR="0092426C" w:rsidRPr="00BD1666">
              <w:rPr>
                <w:rFonts w:ascii="Arial" w:eastAsia="Times New Roman" w:hAnsi="Arial" w:cs="Arial"/>
                <w:sz w:val="24"/>
                <w:szCs w:val="24"/>
                <w:lang w:eastAsia="en-GB"/>
              </w:rPr>
              <w:t xml:space="preserve">offee mornings </w:t>
            </w:r>
            <w:r>
              <w:rPr>
                <w:rFonts w:ascii="Arial" w:eastAsia="Times New Roman" w:hAnsi="Arial" w:cs="Arial"/>
                <w:sz w:val="24"/>
                <w:szCs w:val="24"/>
                <w:lang w:eastAsia="en-GB"/>
              </w:rPr>
              <w:t xml:space="preserve">with parents </w:t>
            </w:r>
            <w:r w:rsidR="0092426C" w:rsidRPr="00BD1666">
              <w:rPr>
                <w:rFonts w:ascii="Arial" w:eastAsia="Times New Roman" w:hAnsi="Arial" w:cs="Arial"/>
                <w:sz w:val="24"/>
                <w:szCs w:val="24"/>
                <w:lang w:eastAsia="en-GB"/>
              </w:rPr>
              <w:t>with a focus on PFA and transitions, involving various partners.</w:t>
            </w:r>
            <w:r>
              <w:rPr>
                <w:rFonts w:ascii="Arial" w:eastAsia="Times New Roman" w:hAnsi="Arial" w:cs="Arial"/>
                <w:sz w:val="24"/>
                <w:szCs w:val="24"/>
                <w:lang w:eastAsia="en-GB"/>
              </w:rPr>
              <w:t xml:space="preserve"> As well as i</w:t>
            </w:r>
            <w:r w:rsidR="0092426C" w:rsidRPr="00BD1666">
              <w:rPr>
                <w:rFonts w:ascii="Arial" w:eastAsia="Times New Roman" w:hAnsi="Arial" w:cs="Arial"/>
                <w:sz w:val="24"/>
                <w:szCs w:val="24"/>
                <w:lang w:eastAsia="en-GB"/>
              </w:rPr>
              <w:t xml:space="preserve">nformal discussions with parents to gather feedback and support. </w:t>
            </w:r>
          </w:p>
          <w:p w14:paraId="0606269D" w14:textId="31C710EC" w:rsidR="00CE7636" w:rsidRPr="00933795" w:rsidRDefault="00CE7636" w:rsidP="00BD1666">
            <w:pPr>
              <w:spacing w:after="0" w:line="240" w:lineRule="auto"/>
              <w:rPr>
                <w:rFonts w:ascii="Arial" w:hAnsi="Arial" w:cs="Arial"/>
                <w:b/>
                <w:bCs/>
                <w:color w:val="000000" w:themeColor="text1"/>
                <w:sz w:val="24"/>
                <w:szCs w:val="24"/>
              </w:rPr>
            </w:pP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0F63883" w14:textId="77777777" w:rsidR="00CE7636" w:rsidRDefault="00CE7636" w:rsidP="0092426C">
            <w:pPr>
              <w:spacing w:after="0" w:line="240" w:lineRule="auto"/>
              <w:rPr>
                <w:rFonts w:ascii="Arial" w:eastAsia="Times New Roman" w:hAnsi="Arial" w:cs="Arial"/>
                <w:sz w:val="24"/>
                <w:szCs w:val="24"/>
                <w:lang w:eastAsia="en-GB"/>
              </w:rPr>
            </w:pPr>
          </w:p>
          <w:p w14:paraId="0ABBBEC8" w14:textId="77777777" w:rsidR="00CE7636" w:rsidRDefault="00CE7636" w:rsidP="0092426C">
            <w:pPr>
              <w:spacing w:after="0" w:line="240" w:lineRule="auto"/>
              <w:rPr>
                <w:rFonts w:ascii="Arial" w:eastAsia="Times New Roman" w:hAnsi="Arial" w:cs="Arial"/>
                <w:sz w:val="24"/>
                <w:szCs w:val="24"/>
                <w:lang w:eastAsia="en-GB"/>
              </w:rPr>
            </w:pPr>
          </w:p>
          <w:p w14:paraId="35041087" w14:textId="75809040" w:rsidR="005821EB" w:rsidRPr="00933795" w:rsidRDefault="005821EB" w:rsidP="0092426C">
            <w:pPr>
              <w:spacing w:after="0" w:line="240" w:lineRule="auto"/>
              <w:rPr>
                <w:rFonts w:ascii="Arial" w:eastAsia="Times New Roman" w:hAnsi="Arial" w:cs="Arial"/>
                <w:sz w:val="24"/>
                <w:szCs w:val="24"/>
                <w:lang w:eastAsia="en-GB"/>
              </w:rPr>
            </w:pPr>
          </w:p>
        </w:tc>
      </w:tr>
      <w:tr w:rsidR="002200DB" w:rsidRPr="00933795" w14:paraId="0D15EE40"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3141B05A" w14:textId="1B086168" w:rsidR="002200DB" w:rsidRPr="00933795" w:rsidRDefault="002200DB" w:rsidP="009242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01739A6" w14:textId="5D92FA1A" w:rsidR="002200DB" w:rsidRPr="002200DB" w:rsidRDefault="002200DB" w:rsidP="0092426C">
            <w:pPr>
              <w:spacing w:after="0" w:line="240" w:lineRule="auto"/>
              <w:rPr>
                <w:rFonts w:ascii="Arial" w:eastAsia="Times New Roman" w:hAnsi="Arial" w:cs="Arial"/>
                <w:b/>
                <w:bCs/>
                <w:sz w:val="24"/>
                <w:szCs w:val="24"/>
                <w:lang w:eastAsia="en-GB"/>
              </w:rPr>
            </w:pPr>
            <w:r w:rsidRPr="002200DB">
              <w:rPr>
                <w:rFonts w:ascii="Arial" w:eastAsia="Times New Roman" w:hAnsi="Arial" w:cs="Arial"/>
                <w:b/>
                <w:bCs/>
                <w:sz w:val="24"/>
                <w:szCs w:val="24"/>
                <w:lang w:eastAsia="en-GB"/>
              </w:rPr>
              <w:t>Getting it Right Together Audit Update and Improvement Plan – Deanne Taylor/Dawn Robson</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560B5DAF" w14:textId="77777777" w:rsidR="002200DB" w:rsidRDefault="002200DB" w:rsidP="0092426C">
            <w:pPr>
              <w:spacing w:after="0" w:line="240" w:lineRule="auto"/>
              <w:rPr>
                <w:rFonts w:ascii="Arial" w:eastAsia="Times New Roman" w:hAnsi="Arial" w:cs="Arial"/>
                <w:sz w:val="24"/>
                <w:szCs w:val="24"/>
                <w:lang w:eastAsia="en-GB"/>
              </w:rPr>
            </w:pPr>
          </w:p>
        </w:tc>
      </w:tr>
      <w:tr w:rsidR="002200DB" w:rsidRPr="00933795" w14:paraId="2352BBCD"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6A4210E" w14:textId="77777777" w:rsidR="002200DB" w:rsidRPr="00933795" w:rsidRDefault="002200DB"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7E3428E" w14:textId="676146C5" w:rsidR="002200DB" w:rsidRDefault="00BD1666" w:rsidP="0092426C">
            <w:pPr>
              <w:spacing w:after="0" w:line="240" w:lineRule="auto"/>
              <w:rPr>
                <w:rFonts w:ascii="Arial" w:eastAsia="Times New Roman" w:hAnsi="Arial" w:cs="Arial"/>
                <w:sz w:val="24"/>
                <w:szCs w:val="24"/>
                <w:lang w:eastAsia="en-GB"/>
              </w:rPr>
            </w:pPr>
            <w:r w:rsidRPr="00BD1666">
              <w:rPr>
                <w:rFonts w:ascii="Arial" w:eastAsia="Times New Roman" w:hAnsi="Arial" w:cs="Arial"/>
                <w:b/>
                <w:bCs/>
                <w:sz w:val="24"/>
                <w:szCs w:val="24"/>
                <w:lang w:eastAsia="en-GB"/>
              </w:rPr>
              <w:t>Paper shared in meeting pack:</w:t>
            </w:r>
          </w:p>
          <w:p w14:paraId="7F689E3C" w14:textId="77777777" w:rsidR="00BD1666" w:rsidRDefault="00BD1666" w:rsidP="00BD1666">
            <w:pPr>
              <w:spacing w:after="0" w:line="240" w:lineRule="auto"/>
              <w:rPr>
                <w:rFonts w:ascii="Arial" w:eastAsia="Times New Roman" w:hAnsi="Arial" w:cs="Arial"/>
                <w:sz w:val="24"/>
                <w:szCs w:val="24"/>
                <w:lang w:eastAsia="en-GB"/>
              </w:rPr>
            </w:pPr>
          </w:p>
          <w:p w14:paraId="45F40101" w14:textId="77777777" w:rsid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 xml:space="preserve">Over 100 participants took part in the audit, exceeding the initial ambition of 50. </w:t>
            </w:r>
          </w:p>
          <w:p w14:paraId="75071FE4" w14:textId="5150BD28" w:rsid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were s</w:t>
            </w:r>
            <w:r w:rsidRPr="00BD1666">
              <w:rPr>
                <w:rFonts w:ascii="Arial" w:eastAsia="Times New Roman" w:hAnsi="Arial" w:cs="Arial"/>
                <w:sz w:val="24"/>
                <w:szCs w:val="24"/>
                <w:lang w:eastAsia="en-GB"/>
              </w:rPr>
              <w:t>pecific areas of improvement identified includ</w:t>
            </w:r>
            <w:r w:rsidR="00F54BC2">
              <w:rPr>
                <w:rFonts w:ascii="Arial" w:eastAsia="Times New Roman" w:hAnsi="Arial" w:cs="Arial"/>
                <w:sz w:val="24"/>
                <w:szCs w:val="24"/>
                <w:lang w:eastAsia="en-GB"/>
              </w:rPr>
              <w:t>ing</w:t>
            </w:r>
            <w:r w:rsidRPr="00BD1666">
              <w:rPr>
                <w:rFonts w:ascii="Arial" w:eastAsia="Times New Roman" w:hAnsi="Arial" w:cs="Arial"/>
                <w:sz w:val="24"/>
                <w:szCs w:val="24"/>
                <w:lang w:eastAsia="en-GB"/>
              </w:rPr>
              <w:t xml:space="preserve"> outcomes and provision.</w:t>
            </w:r>
          </w:p>
          <w:p w14:paraId="3FF78DCE" w14:textId="77777777" w:rsid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The audit highlighted the need for better join-up with children's social care and health services.</w:t>
            </w:r>
          </w:p>
          <w:p w14:paraId="2077C1CF" w14:textId="77777777" w:rsid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A detailed improvement plan is being developed, focusing on each section of the audit.</w:t>
            </w:r>
          </w:p>
          <w:p w14:paraId="51D1AF68" w14:textId="77777777" w:rsid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The plan includes specific improvements for social care and health services</w:t>
            </w:r>
            <w:r>
              <w:rPr>
                <w:rFonts w:ascii="Arial" w:eastAsia="Times New Roman" w:hAnsi="Arial" w:cs="Arial"/>
                <w:sz w:val="24"/>
                <w:szCs w:val="24"/>
                <w:lang w:eastAsia="en-GB"/>
              </w:rPr>
              <w:t>.</w:t>
            </w:r>
          </w:p>
          <w:p w14:paraId="3FEAE4CF" w14:textId="74430756" w:rsidR="00BD1666" w:rsidRPr="00BD1666" w:rsidRDefault="00BD1666" w:rsidP="00BD1666">
            <w:pPr>
              <w:pStyle w:val="ListParagraph"/>
              <w:numPr>
                <w:ilvl w:val="0"/>
                <w:numId w:val="32"/>
              </w:numPr>
              <w:spacing w:after="0" w:line="240" w:lineRule="auto"/>
              <w:rPr>
                <w:rFonts w:ascii="Arial" w:eastAsia="Times New Roman" w:hAnsi="Arial" w:cs="Arial"/>
                <w:sz w:val="24"/>
                <w:szCs w:val="24"/>
                <w:lang w:eastAsia="en-GB"/>
              </w:rPr>
            </w:pPr>
            <w:r w:rsidRPr="00BD1666">
              <w:rPr>
                <w:rFonts w:ascii="Arial" w:eastAsia="Times New Roman" w:hAnsi="Arial" w:cs="Arial"/>
                <w:sz w:val="24"/>
                <w:szCs w:val="24"/>
                <w:lang w:eastAsia="en-GB"/>
              </w:rPr>
              <w:t xml:space="preserve">The detailed improvement plan will be presented at a future meeting once completed. </w:t>
            </w:r>
          </w:p>
          <w:p w14:paraId="11950EE0" w14:textId="77777777" w:rsidR="00741D67" w:rsidRPr="00D15C85" w:rsidRDefault="00741D67" w:rsidP="00BD1666">
            <w:pPr>
              <w:spacing w:after="0" w:line="240" w:lineRule="auto"/>
              <w:rPr>
                <w:rFonts w:ascii="Arial" w:eastAsia="Times New Roman" w:hAnsi="Arial" w:cs="Arial"/>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E68535C" w14:textId="77777777" w:rsidR="002200DB" w:rsidRDefault="002200DB" w:rsidP="0092426C">
            <w:pPr>
              <w:spacing w:after="0" w:line="240" w:lineRule="auto"/>
              <w:rPr>
                <w:rFonts w:ascii="Arial" w:eastAsia="Times New Roman" w:hAnsi="Arial" w:cs="Arial"/>
                <w:sz w:val="24"/>
                <w:szCs w:val="24"/>
                <w:lang w:eastAsia="en-GB"/>
              </w:rPr>
            </w:pPr>
          </w:p>
        </w:tc>
      </w:tr>
      <w:tr w:rsidR="002200DB" w:rsidRPr="00933795" w14:paraId="11D6F39E"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78EA062D" w14:textId="6D45F1C7" w:rsidR="002200DB" w:rsidRPr="00933795" w:rsidRDefault="002200DB" w:rsidP="009242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p>
        </w:tc>
        <w:tc>
          <w:tcPr>
            <w:tcW w:w="8490"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44FBF817" w14:textId="53B256C9" w:rsidR="002200DB" w:rsidRPr="002200DB" w:rsidRDefault="002200DB" w:rsidP="0092426C">
            <w:pPr>
              <w:spacing w:after="0" w:line="240" w:lineRule="auto"/>
              <w:rPr>
                <w:rFonts w:ascii="Arial" w:eastAsia="Times New Roman" w:hAnsi="Arial" w:cs="Arial"/>
                <w:b/>
                <w:bCs/>
                <w:sz w:val="24"/>
                <w:szCs w:val="24"/>
                <w:lang w:eastAsia="en-GB"/>
              </w:rPr>
            </w:pPr>
            <w:r w:rsidRPr="002200DB">
              <w:rPr>
                <w:rFonts w:ascii="Arial" w:eastAsia="Times New Roman" w:hAnsi="Arial" w:cs="Arial"/>
                <w:b/>
                <w:bCs/>
                <w:sz w:val="24"/>
                <w:szCs w:val="24"/>
                <w:lang w:eastAsia="en-GB"/>
              </w:rPr>
              <w:t>Community Short Break Offer –Linzi McMeekin</w:t>
            </w:r>
          </w:p>
        </w:tc>
        <w:tc>
          <w:tcPr>
            <w:tcW w:w="1134" w:type="dxa"/>
            <w:tcBorders>
              <w:top w:val="single" w:sz="8" w:space="0" w:color="A3A3A3"/>
              <w:left w:val="single" w:sz="8" w:space="0" w:color="A3A3A3"/>
              <w:bottom w:val="single" w:sz="8" w:space="0" w:color="A3A3A3"/>
              <w:right w:val="single" w:sz="8" w:space="0" w:color="A3A3A3"/>
            </w:tcBorders>
            <w:shd w:val="clear" w:color="auto" w:fill="D9D9D9" w:themeFill="background1" w:themeFillShade="D9"/>
            <w:tcMar>
              <w:top w:w="80" w:type="dxa"/>
              <w:left w:w="80" w:type="dxa"/>
              <w:bottom w:w="80" w:type="dxa"/>
              <w:right w:w="80" w:type="dxa"/>
            </w:tcMar>
          </w:tcPr>
          <w:p w14:paraId="11695B0E" w14:textId="77777777" w:rsidR="002200DB" w:rsidRDefault="002200DB" w:rsidP="0092426C">
            <w:pPr>
              <w:spacing w:after="0" w:line="240" w:lineRule="auto"/>
              <w:rPr>
                <w:rFonts w:ascii="Arial" w:eastAsia="Times New Roman" w:hAnsi="Arial" w:cs="Arial"/>
                <w:sz w:val="24"/>
                <w:szCs w:val="24"/>
                <w:lang w:eastAsia="en-GB"/>
              </w:rPr>
            </w:pPr>
          </w:p>
        </w:tc>
      </w:tr>
      <w:tr w:rsidR="002200DB" w:rsidRPr="00933795" w14:paraId="1EF41400"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3BD0897" w14:textId="77777777" w:rsidR="002200DB" w:rsidRPr="00933795" w:rsidRDefault="002200DB"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9492411" w14:textId="77777777" w:rsidR="00BD1666" w:rsidRDefault="00BD1666" w:rsidP="00BD1666">
            <w:pPr>
              <w:pStyle w:val="ListParagraph"/>
              <w:spacing w:after="0" w:line="240" w:lineRule="auto"/>
              <w:rPr>
                <w:rFonts w:ascii="Arial" w:eastAsia="Times New Roman" w:hAnsi="Arial" w:cs="Arial"/>
                <w:sz w:val="24"/>
                <w:szCs w:val="24"/>
                <w:lang w:eastAsia="en-GB"/>
              </w:rPr>
            </w:pPr>
          </w:p>
          <w:p w14:paraId="6AE55144" w14:textId="77777777" w:rsidR="00BA30DE" w:rsidRDefault="00BA30DE" w:rsidP="008072CB">
            <w:pPr>
              <w:pStyle w:val="ListParagraph"/>
              <w:numPr>
                <w:ilvl w:val="0"/>
                <w:numId w:val="33"/>
              </w:numPr>
              <w:spacing w:after="0" w:line="240" w:lineRule="auto"/>
              <w:rPr>
                <w:rFonts w:ascii="Arial" w:eastAsia="Times New Roman" w:hAnsi="Arial" w:cs="Arial"/>
                <w:sz w:val="24"/>
                <w:szCs w:val="24"/>
                <w:lang w:eastAsia="en-GB"/>
              </w:rPr>
            </w:pPr>
            <w:r w:rsidRPr="00BA30DE">
              <w:rPr>
                <w:rFonts w:ascii="Arial" w:eastAsia="Times New Roman" w:hAnsi="Arial" w:cs="Arial"/>
                <w:sz w:val="24"/>
                <w:szCs w:val="24"/>
                <w:lang w:eastAsia="en-GB"/>
              </w:rPr>
              <w:t>F</w:t>
            </w:r>
            <w:r w:rsidR="00BD1666" w:rsidRPr="00BA30DE">
              <w:rPr>
                <w:rFonts w:ascii="Arial" w:eastAsia="Times New Roman" w:hAnsi="Arial" w:cs="Arial"/>
                <w:sz w:val="24"/>
                <w:szCs w:val="24"/>
                <w:lang w:eastAsia="en-GB"/>
              </w:rPr>
              <w:t>eedback</w:t>
            </w:r>
            <w:r w:rsidRPr="00BA30DE">
              <w:rPr>
                <w:rFonts w:ascii="Arial" w:eastAsia="Times New Roman" w:hAnsi="Arial" w:cs="Arial"/>
                <w:sz w:val="24"/>
                <w:szCs w:val="24"/>
                <w:lang w:eastAsia="en-GB"/>
              </w:rPr>
              <w:t xml:space="preserve"> on the offer</w:t>
            </w:r>
            <w:r w:rsidR="00BD1666" w:rsidRPr="00BA30DE">
              <w:rPr>
                <w:rFonts w:ascii="Arial" w:eastAsia="Times New Roman" w:hAnsi="Arial" w:cs="Arial"/>
                <w:sz w:val="24"/>
                <w:szCs w:val="24"/>
                <w:lang w:eastAsia="en-GB"/>
              </w:rPr>
              <w:t xml:space="preserve"> highlighted concerns around the budget. Transport costs were identified as a barrier for families accessing short breaks.</w:t>
            </w:r>
          </w:p>
          <w:p w14:paraId="5499417A" w14:textId="77777777" w:rsidR="00BA30DE" w:rsidRDefault="00BD1666" w:rsidP="00A539F3">
            <w:pPr>
              <w:pStyle w:val="ListParagraph"/>
              <w:numPr>
                <w:ilvl w:val="0"/>
                <w:numId w:val="33"/>
              </w:numPr>
              <w:spacing w:after="0" w:line="240" w:lineRule="auto"/>
              <w:rPr>
                <w:rFonts w:ascii="Arial" w:eastAsia="Times New Roman" w:hAnsi="Arial" w:cs="Arial"/>
                <w:sz w:val="24"/>
                <w:szCs w:val="24"/>
                <w:lang w:eastAsia="en-GB"/>
              </w:rPr>
            </w:pPr>
            <w:r w:rsidRPr="00BA30DE">
              <w:rPr>
                <w:rFonts w:ascii="Arial" w:eastAsia="Times New Roman" w:hAnsi="Arial" w:cs="Arial"/>
                <w:sz w:val="24"/>
                <w:szCs w:val="24"/>
                <w:lang w:eastAsia="en-GB"/>
              </w:rPr>
              <w:t>The offer has been updated to include transport costs, making it easier for families to access short breaks.</w:t>
            </w:r>
            <w:r w:rsidR="00BA30DE" w:rsidRPr="00BA30DE">
              <w:rPr>
                <w:rFonts w:ascii="Arial" w:eastAsia="Times New Roman" w:hAnsi="Arial" w:cs="Arial"/>
                <w:sz w:val="24"/>
                <w:szCs w:val="24"/>
                <w:lang w:eastAsia="en-GB"/>
              </w:rPr>
              <w:t xml:space="preserve"> </w:t>
            </w:r>
            <w:r w:rsidRPr="00BA30DE">
              <w:rPr>
                <w:rFonts w:ascii="Arial" w:eastAsia="Times New Roman" w:hAnsi="Arial" w:cs="Arial"/>
                <w:sz w:val="24"/>
                <w:szCs w:val="24"/>
                <w:lang w:eastAsia="en-GB"/>
              </w:rPr>
              <w:t>A rationali</w:t>
            </w:r>
            <w:r w:rsidR="00BA30DE" w:rsidRPr="00BA30DE">
              <w:rPr>
                <w:rFonts w:ascii="Arial" w:eastAsia="Times New Roman" w:hAnsi="Arial" w:cs="Arial"/>
                <w:sz w:val="24"/>
                <w:szCs w:val="24"/>
                <w:lang w:eastAsia="en-GB"/>
              </w:rPr>
              <w:t>s</w:t>
            </w:r>
            <w:r w:rsidRPr="00BA30DE">
              <w:rPr>
                <w:rFonts w:ascii="Arial" w:eastAsia="Times New Roman" w:hAnsi="Arial" w:cs="Arial"/>
                <w:sz w:val="24"/>
                <w:szCs w:val="24"/>
                <w:lang w:eastAsia="en-GB"/>
              </w:rPr>
              <w:t>ation process will be implemented to address transport issues and ensure families can access the offer.</w:t>
            </w:r>
          </w:p>
          <w:p w14:paraId="7603A748" w14:textId="43F13256" w:rsidR="00BD1666" w:rsidRPr="00BA30DE" w:rsidRDefault="00BD1666" w:rsidP="00A539F3">
            <w:pPr>
              <w:pStyle w:val="ListParagraph"/>
              <w:numPr>
                <w:ilvl w:val="0"/>
                <w:numId w:val="33"/>
              </w:numPr>
              <w:spacing w:after="0" w:line="240" w:lineRule="auto"/>
              <w:rPr>
                <w:rFonts w:ascii="Arial" w:eastAsia="Times New Roman" w:hAnsi="Arial" w:cs="Arial"/>
                <w:sz w:val="24"/>
                <w:szCs w:val="24"/>
                <w:lang w:eastAsia="en-GB"/>
              </w:rPr>
            </w:pPr>
            <w:r w:rsidRPr="00BA30DE">
              <w:rPr>
                <w:rFonts w:ascii="Arial" w:eastAsia="Times New Roman" w:hAnsi="Arial" w:cs="Arial"/>
                <w:sz w:val="24"/>
                <w:szCs w:val="24"/>
                <w:lang w:eastAsia="en-GB"/>
              </w:rPr>
              <w:t>The updated offer is planned to start on the 1st of July, pending finali</w:t>
            </w:r>
            <w:r w:rsidR="00BA30DE">
              <w:rPr>
                <w:rFonts w:ascii="Arial" w:eastAsia="Times New Roman" w:hAnsi="Arial" w:cs="Arial"/>
                <w:sz w:val="24"/>
                <w:szCs w:val="24"/>
                <w:lang w:eastAsia="en-GB"/>
              </w:rPr>
              <w:t>s</w:t>
            </w:r>
            <w:r w:rsidRPr="00BA30DE">
              <w:rPr>
                <w:rFonts w:ascii="Arial" w:eastAsia="Times New Roman" w:hAnsi="Arial" w:cs="Arial"/>
                <w:sz w:val="24"/>
                <w:szCs w:val="24"/>
                <w:lang w:eastAsia="en-GB"/>
              </w:rPr>
              <w:t xml:space="preserve">ation of details. </w:t>
            </w:r>
          </w:p>
          <w:p w14:paraId="45FF7234" w14:textId="1724EE6D" w:rsidR="002200DB" w:rsidRPr="00D15C85" w:rsidRDefault="002200DB" w:rsidP="00BD1666">
            <w:pPr>
              <w:spacing w:after="0" w:line="240" w:lineRule="auto"/>
              <w:rPr>
                <w:rFonts w:ascii="Arial" w:eastAsia="Times New Roman" w:hAnsi="Arial" w:cs="Arial"/>
                <w:sz w:val="24"/>
                <w:szCs w:val="24"/>
                <w:lang w:eastAsia="en-GB"/>
              </w:rPr>
            </w:pP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3CD1D90" w14:textId="77777777" w:rsidR="002200DB" w:rsidRDefault="002200DB" w:rsidP="0092426C">
            <w:pPr>
              <w:spacing w:after="0" w:line="240" w:lineRule="auto"/>
              <w:rPr>
                <w:rFonts w:ascii="Arial" w:eastAsia="Times New Roman" w:hAnsi="Arial" w:cs="Arial"/>
                <w:sz w:val="24"/>
                <w:szCs w:val="24"/>
                <w:lang w:eastAsia="en-GB"/>
              </w:rPr>
            </w:pPr>
          </w:p>
        </w:tc>
      </w:tr>
      <w:tr w:rsidR="002200DB" w:rsidRPr="00933795" w14:paraId="1DBC26E2"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0B7CA08" w14:textId="7FF4A9F4" w:rsidR="002200DB" w:rsidRPr="00933795" w:rsidRDefault="002200DB" w:rsidP="0092426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CE37C1" w14:textId="67BB54BD" w:rsidR="002200DB" w:rsidRPr="002200DB" w:rsidRDefault="002200DB" w:rsidP="0092426C">
            <w:pPr>
              <w:spacing w:after="0" w:line="240" w:lineRule="auto"/>
              <w:rPr>
                <w:rFonts w:ascii="Arial" w:eastAsia="Times New Roman" w:hAnsi="Arial" w:cs="Arial"/>
                <w:b/>
                <w:bCs/>
                <w:sz w:val="24"/>
                <w:szCs w:val="24"/>
                <w:lang w:eastAsia="en-GB"/>
              </w:rPr>
            </w:pPr>
            <w:r w:rsidRPr="002200DB">
              <w:rPr>
                <w:rFonts w:ascii="Arial" w:eastAsia="Times New Roman" w:hAnsi="Arial" w:cs="Arial"/>
                <w:b/>
                <w:bCs/>
                <w:sz w:val="24"/>
                <w:szCs w:val="24"/>
                <w:lang w:eastAsia="en-GB"/>
              </w:rPr>
              <w:t>AOB</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33D9CFA" w14:textId="77777777" w:rsidR="002200DB" w:rsidRDefault="002200DB" w:rsidP="0092426C">
            <w:pPr>
              <w:spacing w:after="0" w:line="240" w:lineRule="auto"/>
              <w:rPr>
                <w:rFonts w:ascii="Arial" w:eastAsia="Times New Roman" w:hAnsi="Arial" w:cs="Arial"/>
                <w:sz w:val="24"/>
                <w:szCs w:val="24"/>
                <w:lang w:eastAsia="en-GB"/>
              </w:rPr>
            </w:pPr>
          </w:p>
        </w:tc>
      </w:tr>
      <w:tr w:rsidR="002200DB" w:rsidRPr="00933795" w14:paraId="22E54D2E" w14:textId="77777777" w:rsidTr="00BA30DE">
        <w:tc>
          <w:tcPr>
            <w:tcW w:w="42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7121C68" w14:textId="77777777" w:rsidR="002200DB" w:rsidRPr="00933795" w:rsidRDefault="002200DB" w:rsidP="0092426C">
            <w:pPr>
              <w:spacing w:after="0" w:line="240" w:lineRule="auto"/>
              <w:rPr>
                <w:rFonts w:ascii="Arial" w:eastAsia="Times New Roman" w:hAnsi="Arial" w:cs="Arial"/>
                <w:color w:val="000000"/>
                <w:sz w:val="24"/>
                <w:szCs w:val="24"/>
                <w:lang w:eastAsia="en-GB"/>
              </w:rPr>
            </w:pPr>
          </w:p>
        </w:tc>
        <w:tc>
          <w:tcPr>
            <w:tcW w:w="8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90806A6" w14:textId="77777777" w:rsidR="00BA30DE" w:rsidRDefault="00BA30DE" w:rsidP="00BA30DE">
            <w:pPr>
              <w:pStyle w:val="ListParagraph"/>
              <w:spacing w:after="0" w:line="240" w:lineRule="auto"/>
              <w:ind w:left="850"/>
              <w:rPr>
                <w:rFonts w:ascii="Arial" w:eastAsia="Times New Roman" w:hAnsi="Arial" w:cs="Arial"/>
                <w:sz w:val="24"/>
                <w:szCs w:val="24"/>
                <w:lang w:eastAsia="en-GB"/>
              </w:rPr>
            </w:pPr>
          </w:p>
          <w:p w14:paraId="6026A0B4" w14:textId="7EDB95A0" w:rsidR="004770A4" w:rsidRDefault="002200DB" w:rsidP="0092426C">
            <w:pPr>
              <w:pStyle w:val="ListParagraph"/>
              <w:numPr>
                <w:ilvl w:val="0"/>
                <w:numId w:val="16"/>
              </w:numPr>
              <w:spacing w:after="0" w:line="240" w:lineRule="auto"/>
              <w:rPr>
                <w:rFonts w:ascii="Arial" w:eastAsia="Times New Roman" w:hAnsi="Arial" w:cs="Arial"/>
                <w:sz w:val="24"/>
                <w:szCs w:val="24"/>
                <w:lang w:eastAsia="en-GB"/>
              </w:rPr>
            </w:pPr>
            <w:r w:rsidRPr="002200DB">
              <w:rPr>
                <w:rFonts w:ascii="Arial" w:eastAsia="Times New Roman" w:hAnsi="Arial" w:cs="Arial"/>
                <w:b/>
                <w:bCs/>
                <w:sz w:val="24"/>
                <w:szCs w:val="24"/>
                <w:lang w:eastAsia="en-GB"/>
              </w:rPr>
              <w:t>Case Reviews</w:t>
            </w:r>
            <w:r w:rsidRPr="002200DB">
              <w:rPr>
                <w:rFonts w:ascii="Arial" w:eastAsia="Times New Roman" w:hAnsi="Arial" w:cs="Arial"/>
                <w:sz w:val="24"/>
                <w:szCs w:val="24"/>
                <w:lang w:eastAsia="en-GB"/>
              </w:rPr>
              <w:t>: Update on the case reviews conducted by Marion Cullen and the learning from these reviews.</w:t>
            </w:r>
          </w:p>
          <w:p w14:paraId="5BA61111" w14:textId="77777777" w:rsidR="004770A4" w:rsidRDefault="002200DB" w:rsidP="0092426C">
            <w:pPr>
              <w:pStyle w:val="ListParagraph"/>
              <w:numPr>
                <w:ilvl w:val="0"/>
                <w:numId w:val="16"/>
              </w:numPr>
              <w:spacing w:after="0" w:line="240" w:lineRule="auto"/>
              <w:rPr>
                <w:rFonts w:ascii="Arial" w:eastAsia="Times New Roman" w:hAnsi="Arial" w:cs="Arial"/>
                <w:sz w:val="24"/>
                <w:szCs w:val="24"/>
                <w:lang w:eastAsia="en-GB"/>
              </w:rPr>
            </w:pPr>
            <w:r w:rsidRPr="004770A4">
              <w:rPr>
                <w:rFonts w:ascii="Arial" w:eastAsia="Times New Roman" w:hAnsi="Arial" w:cs="Arial"/>
                <w:b/>
                <w:bCs/>
                <w:sz w:val="24"/>
                <w:szCs w:val="24"/>
                <w:lang w:eastAsia="en-GB"/>
              </w:rPr>
              <w:lastRenderedPageBreak/>
              <w:t>Access Fund</w:t>
            </w:r>
            <w:r w:rsidRPr="004770A4">
              <w:rPr>
                <w:rFonts w:ascii="Arial" w:eastAsia="Times New Roman" w:hAnsi="Arial" w:cs="Arial"/>
                <w:sz w:val="24"/>
                <w:szCs w:val="24"/>
                <w:lang w:eastAsia="en-GB"/>
              </w:rPr>
              <w:t>: Discussion deferred due to Claire Taylor's absence.</w:t>
            </w:r>
          </w:p>
          <w:p w14:paraId="7CD8994B" w14:textId="56EC1612" w:rsidR="00BA30DE" w:rsidRPr="00BA30DE" w:rsidRDefault="002200DB" w:rsidP="00BA30DE">
            <w:pPr>
              <w:pStyle w:val="ListParagraph"/>
              <w:numPr>
                <w:ilvl w:val="0"/>
                <w:numId w:val="16"/>
              </w:numPr>
              <w:spacing w:after="0" w:line="240" w:lineRule="auto"/>
              <w:rPr>
                <w:rFonts w:ascii="Arial" w:eastAsia="Times New Roman" w:hAnsi="Arial" w:cs="Arial"/>
                <w:sz w:val="24"/>
                <w:szCs w:val="24"/>
                <w:lang w:eastAsia="en-GB"/>
              </w:rPr>
            </w:pPr>
            <w:r w:rsidRPr="004770A4">
              <w:rPr>
                <w:rFonts w:ascii="Arial" w:eastAsia="Times New Roman" w:hAnsi="Arial" w:cs="Arial"/>
                <w:b/>
                <w:bCs/>
                <w:sz w:val="24"/>
                <w:szCs w:val="24"/>
                <w:lang w:eastAsia="en-GB"/>
              </w:rPr>
              <w:t>Thomas Bewick Expansion Consultation</w:t>
            </w:r>
            <w:r w:rsidRPr="004770A4">
              <w:rPr>
                <w:rFonts w:ascii="Arial" w:eastAsia="Times New Roman" w:hAnsi="Arial" w:cs="Arial"/>
                <w:sz w:val="24"/>
                <w:szCs w:val="24"/>
                <w:lang w:eastAsia="en-GB"/>
              </w:rPr>
              <w:t>: Public consultation to increase capacity at Thomas Bewick using space at Kenton Bar.</w:t>
            </w:r>
          </w:p>
        </w:tc>
        <w:tc>
          <w:tcPr>
            <w:tcW w:w="11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C7DD872" w14:textId="77777777" w:rsidR="002200DB" w:rsidRDefault="002200DB" w:rsidP="0092426C">
            <w:pPr>
              <w:spacing w:after="0" w:line="240" w:lineRule="auto"/>
              <w:rPr>
                <w:rFonts w:ascii="Arial" w:eastAsia="Times New Roman" w:hAnsi="Arial" w:cs="Arial"/>
                <w:sz w:val="24"/>
                <w:szCs w:val="24"/>
                <w:lang w:eastAsia="en-GB"/>
              </w:rPr>
            </w:pPr>
          </w:p>
        </w:tc>
      </w:tr>
    </w:tbl>
    <w:p w14:paraId="209F34D9" w14:textId="77777777" w:rsidR="0036305F" w:rsidRPr="00933795" w:rsidRDefault="0036305F">
      <w:pPr>
        <w:rPr>
          <w:rFonts w:ascii="Arial" w:hAnsi="Arial" w:cs="Arial"/>
          <w:b/>
          <w:bCs/>
          <w:color w:val="000000" w:themeColor="text1"/>
        </w:rPr>
      </w:pPr>
    </w:p>
    <w:p w14:paraId="22E02CF3" w14:textId="368E811B" w:rsidR="00BF28EC" w:rsidRPr="00933795" w:rsidRDefault="00BA30DE" w:rsidP="00BF28EC">
      <w:pPr>
        <w:rPr>
          <w:rFonts w:ascii="Arial" w:hAnsi="Arial" w:cs="Arial"/>
          <w:b/>
          <w:bCs/>
          <w:color w:val="000000" w:themeColor="text1"/>
        </w:rPr>
      </w:pPr>
      <w:r>
        <w:rPr>
          <w:rFonts w:ascii="Arial" w:hAnsi="Arial" w:cs="Arial"/>
          <w:b/>
          <w:bCs/>
          <w:color w:val="000000" w:themeColor="text1"/>
        </w:rPr>
        <w:t>A</w:t>
      </w:r>
      <w:r w:rsidR="00BF28EC" w:rsidRPr="00933795">
        <w:rPr>
          <w:rFonts w:ascii="Arial" w:hAnsi="Arial" w:cs="Arial"/>
          <w:b/>
          <w:bCs/>
          <w:color w:val="000000" w:themeColor="text1"/>
        </w:rPr>
        <w:t>ction summary from this meeting</w:t>
      </w:r>
    </w:p>
    <w:tbl>
      <w:tblPr>
        <w:tblStyle w:val="TableGrid"/>
        <w:tblW w:w="10207" w:type="dxa"/>
        <w:tblInd w:w="-34" w:type="dxa"/>
        <w:tblLook w:val="04A0" w:firstRow="1" w:lastRow="0" w:firstColumn="1" w:lastColumn="0" w:noHBand="0" w:noVBand="1"/>
      </w:tblPr>
      <w:tblGrid>
        <w:gridCol w:w="1418"/>
        <w:gridCol w:w="4943"/>
        <w:gridCol w:w="1396"/>
        <w:gridCol w:w="1324"/>
        <w:gridCol w:w="1126"/>
      </w:tblGrid>
      <w:tr w:rsidR="00BF28EC" w:rsidRPr="00933795" w14:paraId="30B5A3D7" w14:textId="77777777" w:rsidTr="006F7F0C">
        <w:trPr>
          <w:trHeight w:val="300"/>
          <w:tblHeader/>
        </w:trPr>
        <w:tc>
          <w:tcPr>
            <w:tcW w:w="1418" w:type="dxa"/>
            <w:shd w:val="clear" w:color="auto" w:fill="D9D9D9" w:themeFill="background1" w:themeFillShade="D9"/>
          </w:tcPr>
          <w:p w14:paraId="23812B4B" w14:textId="3280343F"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Agenda Item</w:t>
            </w:r>
            <w:r w:rsidR="00F47408" w:rsidRPr="00933795">
              <w:rPr>
                <w:rFonts w:ascii="Arial" w:hAnsi="Arial" w:cs="Arial"/>
                <w:b/>
                <w:bCs/>
                <w:color w:val="000000" w:themeColor="text1"/>
                <w:sz w:val="24"/>
                <w:szCs w:val="24"/>
              </w:rPr>
              <w:t xml:space="preserve"> no.</w:t>
            </w:r>
          </w:p>
          <w:p w14:paraId="0D293ABA" w14:textId="21C90645" w:rsidR="00F47408" w:rsidRPr="00933795" w:rsidRDefault="00F47408"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Date of mtg</w:t>
            </w:r>
          </w:p>
        </w:tc>
        <w:tc>
          <w:tcPr>
            <w:tcW w:w="4943" w:type="dxa"/>
            <w:shd w:val="clear" w:color="auto" w:fill="D9D9D9" w:themeFill="background1" w:themeFillShade="D9"/>
          </w:tcPr>
          <w:p w14:paraId="01BE99E3"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Action</w:t>
            </w:r>
          </w:p>
        </w:tc>
        <w:tc>
          <w:tcPr>
            <w:tcW w:w="1396" w:type="dxa"/>
            <w:shd w:val="clear" w:color="auto" w:fill="D9D9D9" w:themeFill="background1" w:themeFillShade="D9"/>
          </w:tcPr>
          <w:p w14:paraId="0822424E"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Owner</w:t>
            </w:r>
          </w:p>
        </w:tc>
        <w:tc>
          <w:tcPr>
            <w:tcW w:w="1324" w:type="dxa"/>
            <w:shd w:val="clear" w:color="auto" w:fill="D9D9D9" w:themeFill="background1" w:themeFillShade="D9"/>
          </w:tcPr>
          <w:p w14:paraId="25565D97"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Due by date</w:t>
            </w:r>
          </w:p>
        </w:tc>
        <w:tc>
          <w:tcPr>
            <w:tcW w:w="1126" w:type="dxa"/>
            <w:shd w:val="clear" w:color="auto" w:fill="D9D9D9" w:themeFill="background1" w:themeFillShade="D9"/>
          </w:tcPr>
          <w:p w14:paraId="7D513D9D" w14:textId="77777777" w:rsidR="00BF28EC" w:rsidRPr="00933795" w:rsidRDefault="00BF28EC" w:rsidP="006D2AE1">
            <w:pPr>
              <w:rPr>
                <w:rFonts w:ascii="Arial" w:hAnsi="Arial" w:cs="Arial"/>
                <w:b/>
                <w:bCs/>
                <w:color w:val="000000" w:themeColor="text1"/>
                <w:sz w:val="24"/>
                <w:szCs w:val="24"/>
              </w:rPr>
            </w:pPr>
            <w:r w:rsidRPr="00933795">
              <w:rPr>
                <w:rFonts w:ascii="Arial" w:hAnsi="Arial" w:cs="Arial"/>
                <w:b/>
                <w:bCs/>
                <w:color w:val="000000" w:themeColor="text1"/>
                <w:sz w:val="24"/>
                <w:szCs w:val="24"/>
              </w:rPr>
              <w:t>Status</w:t>
            </w:r>
          </w:p>
        </w:tc>
      </w:tr>
      <w:tr w:rsidR="00B73365" w:rsidRPr="00933795" w14:paraId="17E0C4EE" w14:textId="77777777" w:rsidTr="006F7F0C">
        <w:trPr>
          <w:trHeight w:val="300"/>
        </w:trPr>
        <w:tc>
          <w:tcPr>
            <w:tcW w:w="1418" w:type="dxa"/>
            <w:shd w:val="clear" w:color="auto" w:fill="auto"/>
          </w:tcPr>
          <w:p w14:paraId="1FF12EBA" w14:textId="77777777" w:rsidR="00B73365" w:rsidRDefault="00BA30DE" w:rsidP="00E46695">
            <w:pPr>
              <w:rPr>
                <w:rFonts w:ascii="Arial" w:hAnsi="Arial" w:cs="Arial"/>
                <w:color w:val="000000" w:themeColor="text1"/>
                <w:sz w:val="24"/>
                <w:szCs w:val="24"/>
              </w:rPr>
            </w:pPr>
            <w:r>
              <w:rPr>
                <w:rFonts w:ascii="Arial" w:hAnsi="Arial" w:cs="Arial"/>
                <w:color w:val="000000" w:themeColor="text1"/>
                <w:sz w:val="24"/>
                <w:szCs w:val="24"/>
              </w:rPr>
              <w:t>3.</w:t>
            </w:r>
          </w:p>
          <w:p w14:paraId="54A17215" w14:textId="36B0879E" w:rsidR="00BA30DE" w:rsidRPr="00933795" w:rsidRDefault="00BA30DE" w:rsidP="00E46695">
            <w:pPr>
              <w:rPr>
                <w:rFonts w:ascii="Arial" w:hAnsi="Arial" w:cs="Arial"/>
                <w:color w:val="000000" w:themeColor="text1"/>
                <w:sz w:val="24"/>
                <w:szCs w:val="24"/>
              </w:rPr>
            </w:pPr>
            <w:r>
              <w:rPr>
                <w:rFonts w:ascii="Arial" w:hAnsi="Arial" w:cs="Arial"/>
                <w:color w:val="000000" w:themeColor="text1"/>
                <w:sz w:val="24"/>
                <w:szCs w:val="24"/>
              </w:rPr>
              <w:t>21.03.2024</w:t>
            </w:r>
          </w:p>
        </w:tc>
        <w:tc>
          <w:tcPr>
            <w:tcW w:w="4943" w:type="dxa"/>
            <w:shd w:val="clear" w:color="auto" w:fill="auto"/>
          </w:tcPr>
          <w:p w14:paraId="50A26F9D" w14:textId="54526842" w:rsidR="00B73365" w:rsidRPr="00933795" w:rsidRDefault="00BA30DE" w:rsidP="006D2AE1">
            <w:pPr>
              <w:spacing w:line="300" w:lineRule="auto"/>
              <w:rPr>
                <w:rFonts w:ascii="Arial" w:eastAsia="Times New Roman" w:hAnsi="Arial" w:cs="Arial"/>
                <w:color w:val="000000"/>
                <w:sz w:val="24"/>
                <w:szCs w:val="24"/>
                <w:lang w:eastAsia="en-GB"/>
              </w:rPr>
            </w:pPr>
            <w:r w:rsidRPr="00BA30DE">
              <w:rPr>
                <w:rFonts w:ascii="Arial" w:eastAsia="Times New Roman" w:hAnsi="Arial" w:cs="Arial"/>
                <w:color w:val="000000"/>
                <w:sz w:val="24"/>
                <w:szCs w:val="24"/>
                <w:lang w:eastAsia="en-GB"/>
              </w:rPr>
              <w:t>SEND Voice to be added on the forward plan for every SEND Exec Board</w:t>
            </w:r>
          </w:p>
        </w:tc>
        <w:tc>
          <w:tcPr>
            <w:tcW w:w="1396" w:type="dxa"/>
            <w:shd w:val="clear" w:color="auto" w:fill="auto"/>
          </w:tcPr>
          <w:p w14:paraId="02A0A7AA" w14:textId="57A78774" w:rsidR="00B73365" w:rsidRPr="00933795" w:rsidRDefault="00BA30DE" w:rsidP="006D2AE1">
            <w:pPr>
              <w:rPr>
                <w:rFonts w:ascii="Arial" w:hAnsi="Arial" w:cs="Arial"/>
                <w:color w:val="000000" w:themeColor="text1"/>
                <w:sz w:val="24"/>
                <w:szCs w:val="24"/>
              </w:rPr>
            </w:pPr>
            <w:r>
              <w:rPr>
                <w:rFonts w:ascii="Arial" w:hAnsi="Arial" w:cs="Arial"/>
                <w:color w:val="000000" w:themeColor="text1"/>
                <w:sz w:val="24"/>
                <w:szCs w:val="24"/>
              </w:rPr>
              <w:t>EN</w:t>
            </w:r>
          </w:p>
        </w:tc>
        <w:tc>
          <w:tcPr>
            <w:tcW w:w="1324" w:type="dxa"/>
            <w:shd w:val="clear" w:color="auto" w:fill="auto"/>
          </w:tcPr>
          <w:p w14:paraId="684CDF20" w14:textId="2416468A" w:rsidR="00B73365" w:rsidRPr="00933795" w:rsidRDefault="00BA30DE"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6818BB92" w14:textId="2A408EE4" w:rsidR="00B73365" w:rsidRPr="00933795" w:rsidRDefault="00BA30DE"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A30DE" w:rsidRPr="00933795" w14:paraId="5BB747EA" w14:textId="77777777" w:rsidTr="006F7F0C">
        <w:trPr>
          <w:trHeight w:val="300"/>
        </w:trPr>
        <w:tc>
          <w:tcPr>
            <w:tcW w:w="1418" w:type="dxa"/>
            <w:shd w:val="clear" w:color="auto" w:fill="auto"/>
          </w:tcPr>
          <w:p w14:paraId="4C1D03C9" w14:textId="209D3889" w:rsidR="00BA30DE" w:rsidRDefault="00BA30DE" w:rsidP="00BA30DE">
            <w:pPr>
              <w:rPr>
                <w:rFonts w:ascii="Arial" w:hAnsi="Arial" w:cs="Arial"/>
                <w:color w:val="000000" w:themeColor="text1"/>
                <w:sz w:val="24"/>
                <w:szCs w:val="24"/>
              </w:rPr>
            </w:pPr>
            <w:r>
              <w:rPr>
                <w:rFonts w:ascii="Arial" w:hAnsi="Arial" w:cs="Arial"/>
                <w:color w:val="000000" w:themeColor="text1"/>
                <w:sz w:val="24"/>
                <w:szCs w:val="24"/>
              </w:rPr>
              <w:t>4.</w:t>
            </w:r>
          </w:p>
          <w:p w14:paraId="069B923C" w14:textId="10271495" w:rsidR="00BA30DE" w:rsidRPr="00933795" w:rsidRDefault="00BA30DE" w:rsidP="00BA30DE">
            <w:pPr>
              <w:rPr>
                <w:rFonts w:ascii="Arial" w:hAnsi="Arial" w:cs="Arial"/>
                <w:color w:val="000000" w:themeColor="text1"/>
                <w:sz w:val="24"/>
                <w:szCs w:val="24"/>
              </w:rPr>
            </w:pPr>
            <w:r>
              <w:rPr>
                <w:rFonts w:ascii="Arial" w:hAnsi="Arial" w:cs="Arial"/>
                <w:color w:val="000000" w:themeColor="text1"/>
                <w:sz w:val="24"/>
                <w:szCs w:val="24"/>
              </w:rPr>
              <w:t>21.03.2024</w:t>
            </w:r>
          </w:p>
        </w:tc>
        <w:tc>
          <w:tcPr>
            <w:tcW w:w="4943" w:type="dxa"/>
            <w:shd w:val="clear" w:color="auto" w:fill="auto"/>
          </w:tcPr>
          <w:p w14:paraId="1945AF83" w14:textId="1A7D3636" w:rsidR="00BA30DE" w:rsidRPr="00933795" w:rsidRDefault="00E862A8" w:rsidP="00B73365">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PINS </w:t>
            </w:r>
            <w:r w:rsidRPr="00E862A8">
              <w:rPr>
                <w:rFonts w:ascii="Arial" w:eastAsia="Times New Roman" w:hAnsi="Arial" w:cs="Arial"/>
                <w:color w:val="000000"/>
                <w:sz w:val="24"/>
                <w:szCs w:val="24"/>
                <w:lang w:eastAsia="en-GB"/>
              </w:rPr>
              <w:t>Evaluation results to be added to forward plan for 25/26 SEND Exec Board.</w:t>
            </w:r>
          </w:p>
        </w:tc>
        <w:tc>
          <w:tcPr>
            <w:tcW w:w="1396" w:type="dxa"/>
            <w:shd w:val="clear" w:color="auto" w:fill="auto"/>
          </w:tcPr>
          <w:p w14:paraId="216AF268" w14:textId="0DF052DC" w:rsidR="00BA30DE" w:rsidRPr="00933795" w:rsidRDefault="00E862A8" w:rsidP="006D2AE1">
            <w:pPr>
              <w:rPr>
                <w:rFonts w:ascii="Arial" w:hAnsi="Arial" w:cs="Arial"/>
                <w:color w:val="000000" w:themeColor="text1"/>
                <w:sz w:val="24"/>
                <w:szCs w:val="24"/>
              </w:rPr>
            </w:pPr>
            <w:r>
              <w:rPr>
                <w:rFonts w:ascii="Arial" w:hAnsi="Arial" w:cs="Arial"/>
                <w:color w:val="000000" w:themeColor="text1"/>
                <w:sz w:val="24"/>
                <w:szCs w:val="24"/>
              </w:rPr>
              <w:t>EN</w:t>
            </w:r>
          </w:p>
        </w:tc>
        <w:tc>
          <w:tcPr>
            <w:tcW w:w="1324" w:type="dxa"/>
            <w:shd w:val="clear" w:color="auto" w:fill="auto"/>
          </w:tcPr>
          <w:p w14:paraId="1EE25401" w14:textId="0E44FD65" w:rsidR="00BA30DE" w:rsidRPr="00933795" w:rsidRDefault="00BA30DE"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Sept</w:t>
            </w:r>
          </w:p>
        </w:tc>
        <w:tc>
          <w:tcPr>
            <w:tcW w:w="1126" w:type="dxa"/>
            <w:shd w:val="clear" w:color="auto" w:fill="auto"/>
          </w:tcPr>
          <w:p w14:paraId="6BBD6421" w14:textId="33CC3243" w:rsidR="00BA30DE" w:rsidRPr="00933795" w:rsidRDefault="00BA30DE"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A30DE" w:rsidRPr="00933795" w14:paraId="2CDF7C66" w14:textId="77777777" w:rsidTr="006F7F0C">
        <w:trPr>
          <w:trHeight w:val="300"/>
        </w:trPr>
        <w:tc>
          <w:tcPr>
            <w:tcW w:w="1418" w:type="dxa"/>
            <w:shd w:val="clear" w:color="auto" w:fill="auto"/>
          </w:tcPr>
          <w:p w14:paraId="464D5472" w14:textId="61195D4F" w:rsidR="00BA30DE" w:rsidRDefault="00BA30DE" w:rsidP="00BA30DE">
            <w:pPr>
              <w:rPr>
                <w:rFonts w:ascii="Arial" w:hAnsi="Arial" w:cs="Arial"/>
                <w:color w:val="000000" w:themeColor="text1"/>
                <w:sz w:val="24"/>
                <w:szCs w:val="24"/>
              </w:rPr>
            </w:pPr>
            <w:r>
              <w:rPr>
                <w:rFonts w:ascii="Arial" w:hAnsi="Arial" w:cs="Arial"/>
                <w:color w:val="000000" w:themeColor="text1"/>
                <w:sz w:val="24"/>
                <w:szCs w:val="24"/>
              </w:rPr>
              <w:t xml:space="preserve">7. </w:t>
            </w:r>
          </w:p>
          <w:p w14:paraId="214EB4A6" w14:textId="1FAD7BB9" w:rsidR="00BA30DE" w:rsidRPr="00933795" w:rsidRDefault="00BA30DE" w:rsidP="00BA30DE">
            <w:pPr>
              <w:rPr>
                <w:rFonts w:ascii="Arial" w:hAnsi="Arial" w:cs="Arial"/>
                <w:color w:val="000000" w:themeColor="text1"/>
                <w:sz w:val="24"/>
                <w:szCs w:val="24"/>
              </w:rPr>
            </w:pPr>
            <w:r>
              <w:rPr>
                <w:rFonts w:ascii="Arial" w:hAnsi="Arial" w:cs="Arial"/>
                <w:color w:val="000000" w:themeColor="text1"/>
                <w:sz w:val="24"/>
                <w:szCs w:val="24"/>
              </w:rPr>
              <w:t>21.03.2024</w:t>
            </w:r>
          </w:p>
        </w:tc>
        <w:tc>
          <w:tcPr>
            <w:tcW w:w="4943" w:type="dxa"/>
            <w:shd w:val="clear" w:color="auto" w:fill="auto"/>
          </w:tcPr>
          <w:p w14:paraId="63751992" w14:textId="21757648" w:rsidR="00BA30DE" w:rsidRPr="00933795" w:rsidRDefault="00BA30DE" w:rsidP="00E862A8">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Speak with</w:t>
            </w:r>
            <w:r w:rsidRPr="00BA30DE">
              <w:rPr>
                <w:rFonts w:ascii="Arial" w:eastAsia="Times New Roman" w:hAnsi="Arial" w:cs="Arial"/>
                <w:color w:val="000000"/>
                <w:sz w:val="24"/>
                <w:szCs w:val="24"/>
                <w:lang w:eastAsia="en-GB"/>
              </w:rPr>
              <w:t xml:space="preserve"> Cabinet Member, Lesl</w:t>
            </w:r>
            <w:r w:rsidR="00F54BC2">
              <w:rPr>
                <w:rFonts w:ascii="Arial" w:eastAsia="Times New Roman" w:hAnsi="Arial" w:cs="Arial"/>
                <w:color w:val="000000"/>
                <w:sz w:val="24"/>
                <w:szCs w:val="24"/>
                <w:lang w:eastAsia="en-GB"/>
              </w:rPr>
              <w:t>ey</w:t>
            </w:r>
            <w:r w:rsidRPr="00BA30DE">
              <w:rPr>
                <w:rFonts w:ascii="Arial" w:eastAsia="Times New Roman" w:hAnsi="Arial" w:cs="Arial"/>
                <w:color w:val="000000"/>
                <w:sz w:val="24"/>
                <w:szCs w:val="24"/>
                <w:lang w:eastAsia="en-GB"/>
              </w:rPr>
              <w:t xml:space="preserve"> to ensure she is kept informed and consider a dedicated session for her attendance. </w:t>
            </w:r>
            <w:r w:rsidRPr="00BA30DE">
              <w:rPr>
                <w:rFonts w:ascii="Arial" w:eastAsia="Times New Roman" w:hAnsi="Arial" w:cs="Arial"/>
                <w:color w:val="000000"/>
                <w:sz w:val="24"/>
                <w:szCs w:val="24"/>
                <w:lang w:eastAsia="en-GB"/>
              </w:rPr>
              <w:tab/>
            </w:r>
          </w:p>
        </w:tc>
        <w:tc>
          <w:tcPr>
            <w:tcW w:w="1396" w:type="dxa"/>
            <w:shd w:val="clear" w:color="auto" w:fill="auto"/>
          </w:tcPr>
          <w:p w14:paraId="1E62EB01" w14:textId="11340EA2" w:rsidR="00BA30DE" w:rsidRPr="00933795" w:rsidRDefault="00E862A8" w:rsidP="006D2AE1">
            <w:pPr>
              <w:rPr>
                <w:rFonts w:ascii="Arial" w:hAnsi="Arial" w:cs="Arial"/>
                <w:color w:val="000000" w:themeColor="text1"/>
                <w:sz w:val="24"/>
                <w:szCs w:val="24"/>
              </w:rPr>
            </w:pPr>
            <w:r>
              <w:rPr>
                <w:rFonts w:ascii="Arial" w:hAnsi="Arial" w:cs="Arial"/>
                <w:color w:val="000000" w:themeColor="text1"/>
                <w:sz w:val="24"/>
                <w:szCs w:val="24"/>
              </w:rPr>
              <w:t>Chair</w:t>
            </w:r>
          </w:p>
        </w:tc>
        <w:tc>
          <w:tcPr>
            <w:tcW w:w="1324" w:type="dxa"/>
            <w:shd w:val="clear" w:color="auto" w:fill="auto"/>
          </w:tcPr>
          <w:p w14:paraId="53DE4D98" w14:textId="627694BC" w:rsidR="00BA30DE"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12539DF5" w14:textId="2A7C1A0D" w:rsidR="00BA30DE"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E862A8" w:rsidRPr="00933795" w14:paraId="65BC7578" w14:textId="77777777" w:rsidTr="006F7F0C">
        <w:trPr>
          <w:trHeight w:val="300"/>
        </w:trPr>
        <w:tc>
          <w:tcPr>
            <w:tcW w:w="1418" w:type="dxa"/>
            <w:shd w:val="clear" w:color="auto" w:fill="auto"/>
          </w:tcPr>
          <w:p w14:paraId="78D4D068" w14:textId="77777777" w:rsidR="00E862A8" w:rsidRP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7.</w:t>
            </w:r>
          </w:p>
          <w:p w14:paraId="4C49E379" w14:textId="174C2E01" w:rsid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21.03.2024</w:t>
            </w:r>
          </w:p>
        </w:tc>
        <w:tc>
          <w:tcPr>
            <w:tcW w:w="4943" w:type="dxa"/>
            <w:shd w:val="clear" w:color="auto" w:fill="auto"/>
          </w:tcPr>
          <w:p w14:paraId="49A882AE" w14:textId="50E1344F" w:rsidR="00E862A8" w:rsidRDefault="00E862A8" w:rsidP="00E862A8">
            <w:pPr>
              <w:spacing w:line="300" w:lineRule="auto"/>
              <w:rPr>
                <w:rFonts w:ascii="Arial" w:eastAsia="Times New Roman" w:hAnsi="Arial" w:cs="Arial"/>
                <w:color w:val="000000"/>
                <w:sz w:val="24"/>
                <w:szCs w:val="24"/>
                <w:lang w:eastAsia="en-GB"/>
              </w:rPr>
            </w:pPr>
            <w:r w:rsidRPr="00E862A8">
              <w:rPr>
                <w:rFonts w:ascii="Arial" w:eastAsia="Times New Roman" w:hAnsi="Arial" w:cs="Arial"/>
                <w:color w:val="000000"/>
                <w:sz w:val="24"/>
                <w:szCs w:val="24"/>
                <w:lang w:eastAsia="en-GB"/>
              </w:rPr>
              <w:t>Chair to confirm KS continued role and explore if anyone else from the ICB would like to chair.</w:t>
            </w:r>
          </w:p>
        </w:tc>
        <w:tc>
          <w:tcPr>
            <w:tcW w:w="1396" w:type="dxa"/>
            <w:shd w:val="clear" w:color="auto" w:fill="auto"/>
          </w:tcPr>
          <w:p w14:paraId="60AA325D" w14:textId="43ED0D85" w:rsidR="00E862A8" w:rsidRDefault="00E862A8" w:rsidP="006D2AE1">
            <w:pPr>
              <w:rPr>
                <w:rFonts w:ascii="Arial" w:hAnsi="Arial" w:cs="Arial"/>
                <w:color w:val="000000" w:themeColor="text1"/>
                <w:sz w:val="24"/>
                <w:szCs w:val="24"/>
              </w:rPr>
            </w:pPr>
            <w:r>
              <w:rPr>
                <w:rFonts w:ascii="Arial" w:hAnsi="Arial" w:cs="Arial"/>
                <w:color w:val="000000" w:themeColor="text1"/>
                <w:sz w:val="24"/>
                <w:szCs w:val="24"/>
              </w:rPr>
              <w:t>Chair</w:t>
            </w:r>
          </w:p>
        </w:tc>
        <w:tc>
          <w:tcPr>
            <w:tcW w:w="1324" w:type="dxa"/>
            <w:shd w:val="clear" w:color="auto" w:fill="auto"/>
          </w:tcPr>
          <w:p w14:paraId="7C5AFBDD" w14:textId="2D44F09E" w:rsidR="00E862A8"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497D4492" w14:textId="42FB2B7B" w:rsidR="00E862A8" w:rsidRPr="00933795" w:rsidRDefault="00E862A8" w:rsidP="006D2AE1">
            <w:pPr>
              <w:rPr>
                <w:rFonts w:ascii="Arial" w:eastAsia="Times New Roman" w:hAnsi="Arial" w:cs="Arial"/>
                <w:color w:val="000000" w:themeColor="text1"/>
                <w:sz w:val="24"/>
                <w:szCs w:val="24"/>
                <w:lang w:eastAsia="en-GB"/>
              </w:rPr>
            </w:pPr>
            <w:r w:rsidRPr="00E862A8">
              <w:rPr>
                <w:rFonts w:ascii="Arial" w:eastAsia="Times New Roman" w:hAnsi="Arial" w:cs="Arial"/>
                <w:color w:val="000000" w:themeColor="text1"/>
                <w:sz w:val="24"/>
                <w:szCs w:val="24"/>
                <w:lang w:eastAsia="en-GB"/>
              </w:rPr>
              <w:t>Open</w:t>
            </w:r>
          </w:p>
        </w:tc>
      </w:tr>
      <w:tr w:rsidR="00BA30DE" w:rsidRPr="00933795" w14:paraId="550591B6" w14:textId="77777777" w:rsidTr="006F7F0C">
        <w:trPr>
          <w:trHeight w:val="300"/>
        </w:trPr>
        <w:tc>
          <w:tcPr>
            <w:tcW w:w="1418" w:type="dxa"/>
            <w:shd w:val="clear" w:color="auto" w:fill="auto"/>
          </w:tcPr>
          <w:p w14:paraId="5D7027AB" w14:textId="766AB933" w:rsidR="00BA30DE" w:rsidRDefault="00BA30DE" w:rsidP="00BA30DE">
            <w:pPr>
              <w:rPr>
                <w:rFonts w:ascii="Arial" w:hAnsi="Arial" w:cs="Arial"/>
                <w:color w:val="000000" w:themeColor="text1"/>
                <w:sz w:val="24"/>
                <w:szCs w:val="24"/>
              </w:rPr>
            </w:pPr>
            <w:r>
              <w:rPr>
                <w:rFonts w:ascii="Arial" w:hAnsi="Arial" w:cs="Arial"/>
                <w:color w:val="000000" w:themeColor="text1"/>
                <w:sz w:val="24"/>
                <w:szCs w:val="24"/>
              </w:rPr>
              <w:t>7.</w:t>
            </w:r>
          </w:p>
          <w:p w14:paraId="14B417F8" w14:textId="32AEC58E" w:rsidR="00BA30DE" w:rsidRPr="00933795" w:rsidRDefault="00BA30DE" w:rsidP="00BA30DE">
            <w:pPr>
              <w:rPr>
                <w:rFonts w:ascii="Arial" w:hAnsi="Arial" w:cs="Arial"/>
                <w:color w:val="000000" w:themeColor="text1"/>
                <w:sz w:val="24"/>
                <w:szCs w:val="24"/>
              </w:rPr>
            </w:pPr>
            <w:r>
              <w:rPr>
                <w:rFonts w:ascii="Arial" w:hAnsi="Arial" w:cs="Arial"/>
                <w:color w:val="000000" w:themeColor="text1"/>
                <w:sz w:val="24"/>
                <w:szCs w:val="24"/>
              </w:rPr>
              <w:t>21.03.2024</w:t>
            </w:r>
          </w:p>
        </w:tc>
        <w:tc>
          <w:tcPr>
            <w:tcW w:w="4943" w:type="dxa"/>
            <w:shd w:val="clear" w:color="auto" w:fill="auto"/>
          </w:tcPr>
          <w:p w14:paraId="5C084070" w14:textId="41C12BD3" w:rsidR="00BA30DE" w:rsidRPr="00933795" w:rsidRDefault="00E862A8" w:rsidP="00B73365">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Chair</w:t>
            </w:r>
            <w:r w:rsidR="00BA30DE" w:rsidRPr="00BA30DE">
              <w:rPr>
                <w:rFonts w:ascii="Arial" w:eastAsia="Times New Roman" w:hAnsi="Arial" w:cs="Arial"/>
                <w:color w:val="000000"/>
                <w:sz w:val="24"/>
                <w:szCs w:val="24"/>
                <w:lang w:eastAsia="en-GB"/>
              </w:rPr>
              <w:t xml:space="preserve"> will raise the issue with Councillor Taylor to ensure opposition leads are aware of the board's existence and how to seek information.</w:t>
            </w:r>
          </w:p>
        </w:tc>
        <w:tc>
          <w:tcPr>
            <w:tcW w:w="1396" w:type="dxa"/>
            <w:shd w:val="clear" w:color="auto" w:fill="auto"/>
          </w:tcPr>
          <w:p w14:paraId="439CDD22" w14:textId="03705153" w:rsidR="00BA30DE" w:rsidRPr="00933795" w:rsidRDefault="00E862A8" w:rsidP="006D2AE1">
            <w:pPr>
              <w:rPr>
                <w:rFonts w:ascii="Arial" w:hAnsi="Arial" w:cs="Arial"/>
                <w:color w:val="000000" w:themeColor="text1"/>
                <w:sz w:val="24"/>
                <w:szCs w:val="24"/>
              </w:rPr>
            </w:pPr>
            <w:r>
              <w:rPr>
                <w:rFonts w:ascii="Arial" w:hAnsi="Arial" w:cs="Arial"/>
                <w:color w:val="000000" w:themeColor="text1"/>
                <w:sz w:val="24"/>
                <w:szCs w:val="24"/>
              </w:rPr>
              <w:t>Chair/MP</w:t>
            </w:r>
          </w:p>
        </w:tc>
        <w:tc>
          <w:tcPr>
            <w:tcW w:w="1324" w:type="dxa"/>
            <w:shd w:val="clear" w:color="auto" w:fill="auto"/>
          </w:tcPr>
          <w:p w14:paraId="73DC3006" w14:textId="7491E365" w:rsidR="00BA30DE"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612B4BBE" w14:textId="463B1A84" w:rsidR="00BA30DE" w:rsidRPr="00933795" w:rsidRDefault="00E862A8" w:rsidP="006D2AE1">
            <w:pPr>
              <w:rPr>
                <w:rFonts w:ascii="Arial" w:eastAsia="Times New Roman" w:hAnsi="Arial" w:cs="Arial"/>
                <w:color w:val="000000" w:themeColor="text1"/>
                <w:sz w:val="24"/>
                <w:szCs w:val="24"/>
                <w:lang w:eastAsia="en-GB"/>
              </w:rPr>
            </w:pPr>
            <w:r w:rsidRPr="00E862A8">
              <w:rPr>
                <w:rFonts w:ascii="Arial" w:eastAsia="Times New Roman" w:hAnsi="Arial" w:cs="Arial"/>
                <w:color w:val="000000" w:themeColor="text1"/>
                <w:sz w:val="24"/>
                <w:szCs w:val="24"/>
                <w:lang w:eastAsia="en-GB"/>
              </w:rPr>
              <w:t>Open</w:t>
            </w:r>
          </w:p>
        </w:tc>
      </w:tr>
      <w:tr w:rsidR="00A90573" w:rsidRPr="00933795" w14:paraId="24727AB0" w14:textId="77777777" w:rsidTr="006F7F0C">
        <w:trPr>
          <w:trHeight w:val="300"/>
        </w:trPr>
        <w:tc>
          <w:tcPr>
            <w:tcW w:w="1418" w:type="dxa"/>
            <w:shd w:val="clear" w:color="auto" w:fill="auto"/>
          </w:tcPr>
          <w:p w14:paraId="75DDAAC8" w14:textId="4B4FC47A" w:rsidR="00BA30DE" w:rsidRDefault="00BA30DE" w:rsidP="00BA30DE">
            <w:pPr>
              <w:rPr>
                <w:rFonts w:ascii="Arial" w:hAnsi="Arial" w:cs="Arial"/>
                <w:color w:val="000000" w:themeColor="text1"/>
                <w:sz w:val="24"/>
                <w:szCs w:val="24"/>
              </w:rPr>
            </w:pPr>
            <w:r>
              <w:rPr>
                <w:rFonts w:ascii="Arial" w:hAnsi="Arial" w:cs="Arial"/>
                <w:color w:val="000000" w:themeColor="text1"/>
                <w:sz w:val="24"/>
                <w:szCs w:val="24"/>
              </w:rPr>
              <w:t>7.</w:t>
            </w:r>
          </w:p>
          <w:p w14:paraId="3C6F20BD" w14:textId="53ED9E76" w:rsidR="00B73365" w:rsidRPr="00933795" w:rsidRDefault="00BA30DE" w:rsidP="00BA30DE">
            <w:pPr>
              <w:rPr>
                <w:rFonts w:ascii="Arial" w:hAnsi="Arial" w:cs="Arial"/>
                <w:color w:val="000000" w:themeColor="text1"/>
                <w:sz w:val="24"/>
                <w:szCs w:val="24"/>
              </w:rPr>
            </w:pPr>
            <w:r>
              <w:rPr>
                <w:rFonts w:ascii="Arial" w:hAnsi="Arial" w:cs="Arial"/>
                <w:color w:val="000000" w:themeColor="text1"/>
                <w:sz w:val="24"/>
                <w:szCs w:val="24"/>
              </w:rPr>
              <w:t>21.03.2024</w:t>
            </w:r>
          </w:p>
        </w:tc>
        <w:tc>
          <w:tcPr>
            <w:tcW w:w="4943" w:type="dxa"/>
            <w:shd w:val="clear" w:color="auto" w:fill="auto"/>
          </w:tcPr>
          <w:p w14:paraId="0E47D14C" w14:textId="792764A6" w:rsidR="00A90573" w:rsidRPr="00933795" w:rsidRDefault="00BA30DE" w:rsidP="00B73365">
            <w:pPr>
              <w:spacing w:line="300" w:lineRule="auto"/>
              <w:rPr>
                <w:rFonts w:ascii="Arial" w:eastAsia="Times New Roman" w:hAnsi="Arial" w:cs="Arial"/>
                <w:color w:val="000000"/>
                <w:sz w:val="24"/>
                <w:szCs w:val="24"/>
                <w:lang w:eastAsia="en-GB"/>
              </w:rPr>
            </w:pPr>
            <w:r w:rsidRPr="00BA30DE">
              <w:rPr>
                <w:rFonts w:ascii="Arial" w:eastAsia="Times New Roman" w:hAnsi="Arial" w:cs="Arial"/>
                <w:color w:val="000000"/>
                <w:sz w:val="24"/>
                <w:szCs w:val="24"/>
                <w:lang w:eastAsia="en-GB"/>
              </w:rPr>
              <w:t>Email to be sent to all board members with the principles and an option sign this electronically</w:t>
            </w:r>
          </w:p>
        </w:tc>
        <w:tc>
          <w:tcPr>
            <w:tcW w:w="1396" w:type="dxa"/>
            <w:shd w:val="clear" w:color="auto" w:fill="auto"/>
          </w:tcPr>
          <w:p w14:paraId="743513E4" w14:textId="4658B114" w:rsidR="00A90573" w:rsidRPr="00933795" w:rsidRDefault="00E862A8" w:rsidP="006D2AE1">
            <w:pPr>
              <w:rPr>
                <w:rFonts w:ascii="Arial" w:hAnsi="Arial" w:cs="Arial"/>
                <w:color w:val="000000" w:themeColor="text1"/>
                <w:sz w:val="24"/>
                <w:szCs w:val="24"/>
              </w:rPr>
            </w:pPr>
            <w:r>
              <w:rPr>
                <w:rFonts w:ascii="Arial" w:hAnsi="Arial" w:cs="Arial"/>
                <w:color w:val="000000" w:themeColor="text1"/>
                <w:sz w:val="24"/>
                <w:szCs w:val="24"/>
              </w:rPr>
              <w:t>EN</w:t>
            </w:r>
          </w:p>
        </w:tc>
        <w:tc>
          <w:tcPr>
            <w:tcW w:w="1324" w:type="dxa"/>
            <w:shd w:val="clear" w:color="auto" w:fill="auto"/>
          </w:tcPr>
          <w:p w14:paraId="33491661" w14:textId="1AE0B6B1" w:rsidR="00A90573"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15EC4728" w14:textId="58A53C15" w:rsidR="00A90573" w:rsidRPr="00933795" w:rsidRDefault="00E862A8" w:rsidP="006D2AE1">
            <w:pPr>
              <w:rPr>
                <w:rFonts w:ascii="Arial" w:eastAsia="Times New Roman" w:hAnsi="Arial" w:cs="Arial"/>
                <w:color w:val="000000" w:themeColor="text1"/>
                <w:sz w:val="24"/>
                <w:szCs w:val="24"/>
                <w:lang w:eastAsia="en-GB"/>
              </w:rPr>
            </w:pPr>
            <w:r w:rsidRPr="00E862A8">
              <w:rPr>
                <w:rFonts w:ascii="Arial" w:eastAsia="Times New Roman" w:hAnsi="Arial" w:cs="Arial"/>
                <w:color w:val="000000" w:themeColor="text1"/>
                <w:sz w:val="24"/>
                <w:szCs w:val="24"/>
                <w:lang w:eastAsia="en-GB"/>
              </w:rPr>
              <w:t>Open</w:t>
            </w:r>
          </w:p>
        </w:tc>
      </w:tr>
      <w:tr w:rsidR="00B73365" w:rsidRPr="00933795" w14:paraId="4C65F9B2" w14:textId="77777777" w:rsidTr="006F7F0C">
        <w:trPr>
          <w:trHeight w:val="300"/>
        </w:trPr>
        <w:tc>
          <w:tcPr>
            <w:tcW w:w="1418" w:type="dxa"/>
            <w:shd w:val="clear" w:color="auto" w:fill="auto"/>
          </w:tcPr>
          <w:p w14:paraId="28979EB2" w14:textId="77777777" w:rsidR="00E862A8" w:rsidRP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7.</w:t>
            </w:r>
          </w:p>
          <w:p w14:paraId="057CD27F" w14:textId="5BAFE41C" w:rsidR="00B73365" w:rsidRPr="00933795"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21.03.2024</w:t>
            </w:r>
          </w:p>
        </w:tc>
        <w:tc>
          <w:tcPr>
            <w:tcW w:w="4943" w:type="dxa"/>
            <w:shd w:val="clear" w:color="auto" w:fill="auto"/>
          </w:tcPr>
          <w:p w14:paraId="20A3F521" w14:textId="51A0EB89" w:rsidR="00B73365" w:rsidRPr="00933795" w:rsidRDefault="00E862A8"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Chair</w:t>
            </w:r>
            <w:r w:rsidR="00BA30DE" w:rsidRPr="00BA30DE">
              <w:rPr>
                <w:rFonts w:ascii="Arial" w:eastAsia="Times New Roman" w:hAnsi="Arial" w:cs="Arial"/>
                <w:color w:val="000000"/>
                <w:sz w:val="24"/>
                <w:szCs w:val="24"/>
                <w:lang w:eastAsia="en-GB"/>
              </w:rPr>
              <w:t xml:space="preserve"> to speak to Lisa Goodwin with regards to VSCE Sector representation.</w:t>
            </w:r>
          </w:p>
        </w:tc>
        <w:tc>
          <w:tcPr>
            <w:tcW w:w="1396" w:type="dxa"/>
            <w:shd w:val="clear" w:color="auto" w:fill="auto"/>
          </w:tcPr>
          <w:p w14:paraId="4CFFC629" w14:textId="1A5F7DE3" w:rsidR="00B73365" w:rsidRPr="00933795" w:rsidRDefault="00E862A8" w:rsidP="006D2AE1">
            <w:pPr>
              <w:rPr>
                <w:rFonts w:ascii="Arial" w:hAnsi="Arial" w:cs="Arial"/>
                <w:color w:val="000000" w:themeColor="text1"/>
                <w:sz w:val="24"/>
                <w:szCs w:val="24"/>
              </w:rPr>
            </w:pPr>
            <w:r>
              <w:rPr>
                <w:rFonts w:ascii="Arial" w:hAnsi="Arial" w:cs="Arial"/>
                <w:color w:val="000000" w:themeColor="text1"/>
                <w:sz w:val="24"/>
                <w:szCs w:val="24"/>
              </w:rPr>
              <w:t>Chair</w:t>
            </w:r>
          </w:p>
        </w:tc>
        <w:tc>
          <w:tcPr>
            <w:tcW w:w="1324" w:type="dxa"/>
            <w:shd w:val="clear" w:color="auto" w:fill="auto"/>
          </w:tcPr>
          <w:p w14:paraId="0B61DE33" w14:textId="609EDCE8" w:rsidR="00B73365"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4496130F" w14:textId="0E4FF4CA" w:rsidR="00B73365" w:rsidRPr="0093379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r w:rsidR="00B73365" w:rsidRPr="00933795" w14:paraId="20C92911" w14:textId="77777777" w:rsidTr="006F7F0C">
        <w:trPr>
          <w:trHeight w:val="300"/>
        </w:trPr>
        <w:tc>
          <w:tcPr>
            <w:tcW w:w="1418" w:type="dxa"/>
            <w:shd w:val="clear" w:color="auto" w:fill="auto"/>
          </w:tcPr>
          <w:p w14:paraId="0F91F7C1" w14:textId="77777777" w:rsidR="00E862A8" w:rsidRP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7.</w:t>
            </w:r>
          </w:p>
          <w:p w14:paraId="1A0D72BF" w14:textId="6DDA5890" w:rsidR="008F0D57"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21.03.2024</w:t>
            </w:r>
          </w:p>
        </w:tc>
        <w:tc>
          <w:tcPr>
            <w:tcW w:w="4943" w:type="dxa"/>
            <w:shd w:val="clear" w:color="auto" w:fill="auto"/>
          </w:tcPr>
          <w:p w14:paraId="10F7BC0B" w14:textId="25801B41" w:rsidR="00B73365" w:rsidRPr="00A90573" w:rsidRDefault="00E862A8" w:rsidP="00E862A8">
            <w:pPr>
              <w:spacing w:line="300" w:lineRule="auto"/>
              <w:rPr>
                <w:rFonts w:ascii="Arial" w:eastAsia="Times New Roman" w:hAnsi="Arial" w:cs="Arial"/>
                <w:color w:val="000000"/>
                <w:sz w:val="24"/>
                <w:szCs w:val="24"/>
                <w:lang w:eastAsia="en-GB"/>
              </w:rPr>
            </w:pPr>
            <w:r w:rsidRPr="00E862A8">
              <w:rPr>
                <w:rFonts w:ascii="Arial" w:eastAsia="Times New Roman" w:hAnsi="Arial" w:cs="Arial"/>
                <w:color w:val="000000"/>
                <w:sz w:val="24"/>
                <w:szCs w:val="24"/>
                <w:lang w:eastAsia="en-GB"/>
              </w:rPr>
              <w:t>CMC to speak with the opposition leads to ensure they are aware of the Board and where to get information.</w:t>
            </w:r>
          </w:p>
        </w:tc>
        <w:tc>
          <w:tcPr>
            <w:tcW w:w="1396" w:type="dxa"/>
            <w:shd w:val="clear" w:color="auto" w:fill="auto"/>
          </w:tcPr>
          <w:p w14:paraId="0AF59D62" w14:textId="6D14C42D" w:rsidR="00B73365" w:rsidRDefault="00E862A8" w:rsidP="006D2AE1">
            <w:pPr>
              <w:rPr>
                <w:rFonts w:ascii="Arial" w:hAnsi="Arial" w:cs="Arial"/>
                <w:color w:val="000000" w:themeColor="text1"/>
                <w:sz w:val="24"/>
                <w:szCs w:val="24"/>
              </w:rPr>
            </w:pPr>
            <w:r>
              <w:rPr>
                <w:rFonts w:ascii="Arial" w:hAnsi="Arial" w:cs="Arial"/>
                <w:color w:val="000000" w:themeColor="text1"/>
                <w:sz w:val="24"/>
                <w:szCs w:val="24"/>
              </w:rPr>
              <w:t>Chair</w:t>
            </w:r>
          </w:p>
        </w:tc>
        <w:tc>
          <w:tcPr>
            <w:tcW w:w="1324" w:type="dxa"/>
            <w:shd w:val="clear" w:color="auto" w:fill="auto"/>
          </w:tcPr>
          <w:p w14:paraId="0BA37299" w14:textId="378D9AE3" w:rsidR="00B73365"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187021B0" w14:textId="3C1FDE0F" w:rsidR="00B73365" w:rsidRDefault="00E862A8" w:rsidP="006D2AE1">
            <w:pPr>
              <w:rPr>
                <w:rFonts w:ascii="Arial" w:eastAsia="Times New Roman" w:hAnsi="Arial" w:cs="Arial"/>
                <w:color w:val="000000" w:themeColor="text1"/>
                <w:sz w:val="24"/>
                <w:szCs w:val="24"/>
                <w:lang w:eastAsia="en-GB"/>
              </w:rPr>
            </w:pPr>
            <w:r w:rsidRPr="00E862A8">
              <w:rPr>
                <w:rFonts w:ascii="Arial" w:eastAsia="Times New Roman" w:hAnsi="Arial" w:cs="Arial"/>
                <w:color w:val="000000" w:themeColor="text1"/>
                <w:sz w:val="24"/>
                <w:szCs w:val="24"/>
                <w:lang w:eastAsia="en-GB"/>
              </w:rPr>
              <w:t>Open</w:t>
            </w:r>
          </w:p>
        </w:tc>
      </w:tr>
      <w:tr w:rsidR="00E862A8" w:rsidRPr="00933795" w14:paraId="5F3B5A41" w14:textId="77777777" w:rsidTr="006F7F0C">
        <w:trPr>
          <w:trHeight w:val="300"/>
        </w:trPr>
        <w:tc>
          <w:tcPr>
            <w:tcW w:w="1418" w:type="dxa"/>
            <w:shd w:val="clear" w:color="auto" w:fill="auto"/>
          </w:tcPr>
          <w:p w14:paraId="7D1B8F56" w14:textId="77777777" w:rsidR="00E862A8" w:rsidRP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7.</w:t>
            </w:r>
          </w:p>
          <w:p w14:paraId="56FDDC23" w14:textId="2556DE77" w:rsidR="00E862A8" w:rsidRDefault="00E862A8" w:rsidP="00E862A8">
            <w:pPr>
              <w:rPr>
                <w:rFonts w:ascii="Arial" w:hAnsi="Arial" w:cs="Arial"/>
                <w:color w:val="000000" w:themeColor="text1"/>
                <w:sz w:val="24"/>
                <w:szCs w:val="24"/>
              </w:rPr>
            </w:pPr>
            <w:r w:rsidRPr="00E862A8">
              <w:rPr>
                <w:rFonts w:ascii="Arial" w:hAnsi="Arial" w:cs="Arial"/>
                <w:color w:val="000000" w:themeColor="text1"/>
                <w:sz w:val="24"/>
                <w:szCs w:val="24"/>
              </w:rPr>
              <w:t>21.03.2024</w:t>
            </w:r>
          </w:p>
        </w:tc>
        <w:tc>
          <w:tcPr>
            <w:tcW w:w="4943" w:type="dxa"/>
            <w:shd w:val="clear" w:color="auto" w:fill="auto"/>
          </w:tcPr>
          <w:p w14:paraId="63F30DD8" w14:textId="7672802C" w:rsidR="00E862A8" w:rsidRPr="00E862A8" w:rsidRDefault="00E862A8" w:rsidP="00E862A8">
            <w:pPr>
              <w:spacing w:line="300" w:lineRule="auto"/>
              <w:rPr>
                <w:rFonts w:ascii="Arial" w:eastAsia="Times New Roman" w:hAnsi="Arial" w:cs="Arial"/>
                <w:color w:val="000000"/>
                <w:sz w:val="24"/>
                <w:szCs w:val="24"/>
                <w:lang w:eastAsia="en-GB"/>
              </w:rPr>
            </w:pPr>
            <w:r w:rsidRPr="00E862A8">
              <w:rPr>
                <w:rFonts w:ascii="Arial" w:eastAsia="Times New Roman" w:hAnsi="Arial" w:cs="Arial"/>
                <w:color w:val="000000"/>
                <w:sz w:val="24"/>
                <w:szCs w:val="24"/>
                <w:lang w:eastAsia="en-GB"/>
              </w:rPr>
              <w:t>ID job description to be amended in the TOR document</w:t>
            </w:r>
          </w:p>
        </w:tc>
        <w:tc>
          <w:tcPr>
            <w:tcW w:w="1396" w:type="dxa"/>
            <w:shd w:val="clear" w:color="auto" w:fill="auto"/>
          </w:tcPr>
          <w:p w14:paraId="7E66FD38" w14:textId="1EED1D40" w:rsidR="00E862A8" w:rsidRDefault="00E862A8" w:rsidP="006D2AE1">
            <w:pPr>
              <w:rPr>
                <w:rFonts w:ascii="Arial" w:hAnsi="Arial" w:cs="Arial"/>
                <w:color w:val="000000" w:themeColor="text1"/>
                <w:sz w:val="24"/>
                <w:szCs w:val="24"/>
              </w:rPr>
            </w:pPr>
            <w:r>
              <w:rPr>
                <w:rFonts w:ascii="Arial" w:hAnsi="Arial" w:cs="Arial"/>
                <w:color w:val="000000" w:themeColor="text1"/>
                <w:sz w:val="24"/>
                <w:szCs w:val="24"/>
              </w:rPr>
              <w:t>EN</w:t>
            </w:r>
          </w:p>
        </w:tc>
        <w:tc>
          <w:tcPr>
            <w:tcW w:w="1324" w:type="dxa"/>
            <w:shd w:val="clear" w:color="auto" w:fill="auto"/>
          </w:tcPr>
          <w:p w14:paraId="500D40CF" w14:textId="702E89CD" w:rsidR="00E862A8" w:rsidRDefault="00E862A8"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277C1B98" w14:textId="4D1AD60A" w:rsidR="00E862A8" w:rsidRDefault="00E862A8" w:rsidP="006D2AE1">
            <w:pPr>
              <w:rPr>
                <w:rFonts w:ascii="Arial" w:eastAsia="Times New Roman" w:hAnsi="Arial" w:cs="Arial"/>
                <w:color w:val="000000" w:themeColor="text1"/>
                <w:sz w:val="24"/>
                <w:szCs w:val="24"/>
                <w:lang w:eastAsia="en-GB"/>
              </w:rPr>
            </w:pPr>
            <w:r w:rsidRPr="00E862A8">
              <w:rPr>
                <w:rFonts w:ascii="Arial" w:eastAsia="Times New Roman" w:hAnsi="Arial" w:cs="Arial"/>
                <w:color w:val="000000" w:themeColor="text1"/>
                <w:sz w:val="24"/>
                <w:szCs w:val="24"/>
                <w:lang w:eastAsia="en-GB"/>
              </w:rPr>
              <w:t>Open</w:t>
            </w:r>
          </w:p>
        </w:tc>
      </w:tr>
      <w:tr w:rsidR="00B73365" w:rsidRPr="00933795" w14:paraId="0A7429E2" w14:textId="77777777" w:rsidTr="00B73365">
        <w:trPr>
          <w:trHeight w:val="300"/>
        </w:trPr>
        <w:tc>
          <w:tcPr>
            <w:tcW w:w="10207" w:type="dxa"/>
            <w:gridSpan w:val="5"/>
            <w:shd w:val="clear" w:color="auto" w:fill="7F7F7F" w:themeFill="text1" w:themeFillTint="80"/>
          </w:tcPr>
          <w:p w14:paraId="53AC0CCE" w14:textId="77777777" w:rsidR="00B73365" w:rsidRDefault="00B73365" w:rsidP="006D2AE1">
            <w:pPr>
              <w:rPr>
                <w:rFonts w:ascii="Arial" w:eastAsia="Times New Roman" w:hAnsi="Arial" w:cs="Arial"/>
                <w:color w:val="000000" w:themeColor="text1"/>
                <w:sz w:val="24"/>
                <w:szCs w:val="24"/>
                <w:lang w:eastAsia="en-GB"/>
              </w:rPr>
            </w:pPr>
          </w:p>
        </w:tc>
      </w:tr>
      <w:tr w:rsidR="00A90573" w:rsidRPr="00933795" w14:paraId="6AEF5D80" w14:textId="77777777" w:rsidTr="00A90573">
        <w:trPr>
          <w:trHeight w:val="300"/>
        </w:trPr>
        <w:tc>
          <w:tcPr>
            <w:tcW w:w="1418" w:type="dxa"/>
            <w:tcBorders>
              <w:top w:val="single" w:sz="4" w:space="0" w:color="auto"/>
            </w:tcBorders>
            <w:shd w:val="clear" w:color="auto" w:fill="auto"/>
          </w:tcPr>
          <w:p w14:paraId="1F5817F8" w14:textId="77777777" w:rsidR="00A90573" w:rsidRDefault="00A90573" w:rsidP="00E46695">
            <w:pPr>
              <w:rPr>
                <w:rFonts w:ascii="Arial" w:hAnsi="Arial" w:cs="Arial"/>
                <w:color w:val="000000" w:themeColor="text1"/>
                <w:sz w:val="24"/>
                <w:szCs w:val="24"/>
              </w:rPr>
            </w:pPr>
            <w:r>
              <w:rPr>
                <w:rFonts w:ascii="Arial" w:hAnsi="Arial" w:cs="Arial"/>
                <w:color w:val="000000" w:themeColor="text1"/>
                <w:sz w:val="24"/>
                <w:szCs w:val="24"/>
              </w:rPr>
              <w:t>11.</w:t>
            </w:r>
          </w:p>
          <w:p w14:paraId="6D9570EC" w14:textId="62804314" w:rsidR="00A90573" w:rsidRPr="00933795" w:rsidRDefault="00A90573" w:rsidP="00E46695">
            <w:pPr>
              <w:rPr>
                <w:rFonts w:ascii="Arial" w:hAnsi="Arial" w:cs="Arial"/>
                <w:color w:val="000000" w:themeColor="text1"/>
                <w:sz w:val="24"/>
                <w:szCs w:val="24"/>
              </w:rPr>
            </w:pPr>
            <w:r>
              <w:rPr>
                <w:rFonts w:ascii="Arial" w:hAnsi="Arial" w:cs="Arial"/>
                <w:color w:val="000000" w:themeColor="text1"/>
                <w:sz w:val="24"/>
                <w:szCs w:val="24"/>
              </w:rPr>
              <w:t>11.11.2024</w:t>
            </w:r>
          </w:p>
        </w:tc>
        <w:tc>
          <w:tcPr>
            <w:tcW w:w="4943" w:type="dxa"/>
            <w:shd w:val="clear" w:color="auto" w:fill="auto"/>
          </w:tcPr>
          <w:p w14:paraId="1919EFD1" w14:textId="2D11422E" w:rsidR="00A90573" w:rsidRPr="00933795" w:rsidRDefault="00A90573" w:rsidP="006D2AE1">
            <w:pPr>
              <w:spacing w:line="30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Proposal on the Question Time Panel to be shared at the next SEND Executive Board Meeting.</w:t>
            </w:r>
            <w:r w:rsidR="00B55146">
              <w:rPr>
                <w:rFonts w:ascii="Arial" w:eastAsia="Times New Roman" w:hAnsi="Arial" w:cs="Arial"/>
                <w:color w:val="000000"/>
                <w:sz w:val="24"/>
                <w:szCs w:val="24"/>
                <w:lang w:eastAsia="en-GB"/>
              </w:rPr>
              <w:t xml:space="preserve"> Deferred to next Board Meeting. </w:t>
            </w:r>
          </w:p>
        </w:tc>
        <w:tc>
          <w:tcPr>
            <w:tcW w:w="1396" w:type="dxa"/>
            <w:shd w:val="clear" w:color="auto" w:fill="auto"/>
          </w:tcPr>
          <w:p w14:paraId="1311F5ED" w14:textId="71829E16" w:rsidR="00A90573" w:rsidRPr="00933795" w:rsidRDefault="00C451DA" w:rsidP="006D2AE1">
            <w:pPr>
              <w:rPr>
                <w:rFonts w:ascii="Arial" w:hAnsi="Arial" w:cs="Arial"/>
                <w:color w:val="000000" w:themeColor="text1"/>
                <w:sz w:val="24"/>
                <w:szCs w:val="24"/>
              </w:rPr>
            </w:pPr>
            <w:r>
              <w:rPr>
                <w:rFonts w:ascii="Arial" w:hAnsi="Arial" w:cs="Arial"/>
                <w:color w:val="000000" w:themeColor="text1"/>
                <w:sz w:val="24"/>
                <w:szCs w:val="24"/>
              </w:rPr>
              <w:t>VW</w:t>
            </w:r>
          </w:p>
        </w:tc>
        <w:tc>
          <w:tcPr>
            <w:tcW w:w="1324" w:type="dxa"/>
            <w:shd w:val="clear" w:color="auto" w:fill="auto"/>
          </w:tcPr>
          <w:p w14:paraId="33144623" w14:textId="6B967DB0" w:rsidR="00A90573" w:rsidRPr="00933795" w:rsidRDefault="00BA30DE"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May</w:t>
            </w:r>
          </w:p>
        </w:tc>
        <w:tc>
          <w:tcPr>
            <w:tcW w:w="1126" w:type="dxa"/>
            <w:shd w:val="clear" w:color="auto" w:fill="auto"/>
          </w:tcPr>
          <w:p w14:paraId="2BD379AB" w14:textId="5ADF4567" w:rsidR="00A90573" w:rsidRPr="00933795" w:rsidRDefault="00A90573" w:rsidP="006D2AE1">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Open</w:t>
            </w:r>
          </w:p>
        </w:tc>
      </w:tr>
    </w:tbl>
    <w:p w14:paraId="0E769195" w14:textId="77777777" w:rsidR="00E2509D" w:rsidRPr="00933795" w:rsidRDefault="00E2509D" w:rsidP="00B73365">
      <w:pPr>
        <w:rPr>
          <w:rFonts w:ascii="Arial" w:hAnsi="Arial" w:cs="Arial"/>
        </w:rPr>
      </w:pPr>
    </w:p>
    <w:sectPr w:rsidR="00E2509D" w:rsidRPr="00933795" w:rsidSect="00090BD7">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822D" w14:textId="77777777" w:rsidR="00CF6875" w:rsidRDefault="00CF6875" w:rsidP="00090BD7">
      <w:pPr>
        <w:spacing w:after="0" w:line="240" w:lineRule="auto"/>
      </w:pPr>
      <w:r>
        <w:separator/>
      </w:r>
    </w:p>
  </w:endnote>
  <w:endnote w:type="continuationSeparator" w:id="0">
    <w:p w14:paraId="22537BD7" w14:textId="77777777" w:rsidR="00CF6875" w:rsidRDefault="00CF6875" w:rsidP="0009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B131" w14:textId="77777777" w:rsidR="00327CF6" w:rsidRDefault="00327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54364"/>
      <w:docPartObj>
        <w:docPartGallery w:val="Page Numbers (Bottom of Page)"/>
        <w:docPartUnique/>
      </w:docPartObj>
    </w:sdtPr>
    <w:sdtEndPr/>
    <w:sdtContent>
      <w:sdt>
        <w:sdtPr>
          <w:id w:val="-1769616900"/>
          <w:docPartObj>
            <w:docPartGallery w:val="Page Numbers (Top of Page)"/>
            <w:docPartUnique/>
          </w:docPartObj>
        </w:sdtPr>
        <w:sdtEndPr/>
        <w:sdtContent>
          <w:p w14:paraId="6427E381" w14:textId="05877A44" w:rsidR="00090BD7" w:rsidRDefault="00090BD7" w:rsidP="00090BD7">
            <w:pPr>
              <w:pStyle w:val="Footer"/>
              <w:jc w:val="right"/>
            </w:pPr>
            <w:r w:rsidRPr="00090BD7">
              <w:rPr>
                <w:rFonts w:ascii="Arial" w:hAnsi="Arial" w:cs="Arial"/>
                <w:sz w:val="20"/>
                <w:szCs w:val="20"/>
              </w:rPr>
              <w:t xml:space="preserve">Page </w:t>
            </w:r>
            <w:r w:rsidRPr="00090BD7">
              <w:rPr>
                <w:rFonts w:ascii="Arial" w:hAnsi="Arial" w:cs="Arial"/>
                <w:b/>
                <w:bCs/>
                <w:sz w:val="20"/>
                <w:szCs w:val="20"/>
              </w:rPr>
              <w:fldChar w:fldCharType="begin"/>
            </w:r>
            <w:r w:rsidRPr="00090BD7">
              <w:rPr>
                <w:rFonts w:ascii="Arial" w:hAnsi="Arial" w:cs="Arial"/>
                <w:b/>
                <w:bCs/>
                <w:sz w:val="20"/>
                <w:szCs w:val="20"/>
              </w:rPr>
              <w:instrText xml:space="preserve"> PAGE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r w:rsidRPr="00090BD7">
              <w:rPr>
                <w:rFonts w:ascii="Arial" w:hAnsi="Arial" w:cs="Arial"/>
                <w:sz w:val="20"/>
                <w:szCs w:val="20"/>
              </w:rPr>
              <w:t xml:space="preserve"> of </w:t>
            </w:r>
            <w:r w:rsidRPr="00090BD7">
              <w:rPr>
                <w:rFonts w:ascii="Arial" w:hAnsi="Arial" w:cs="Arial"/>
                <w:b/>
                <w:bCs/>
                <w:sz w:val="20"/>
                <w:szCs w:val="20"/>
              </w:rPr>
              <w:fldChar w:fldCharType="begin"/>
            </w:r>
            <w:r w:rsidRPr="00090BD7">
              <w:rPr>
                <w:rFonts w:ascii="Arial" w:hAnsi="Arial" w:cs="Arial"/>
                <w:b/>
                <w:bCs/>
                <w:sz w:val="20"/>
                <w:szCs w:val="20"/>
              </w:rPr>
              <w:instrText xml:space="preserve"> NUMPAGES  </w:instrText>
            </w:r>
            <w:r w:rsidRPr="00090BD7">
              <w:rPr>
                <w:rFonts w:ascii="Arial" w:hAnsi="Arial" w:cs="Arial"/>
                <w:b/>
                <w:bCs/>
                <w:sz w:val="20"/>
                <w:szCs w:val="20"/>
              </w:rPr>
              <w:fldChar w:fldCharType="separate"/>
            </w:r>
            <w:r w:rsidRPr="00090BD7">
              <w:rPr>
                <w:rFonts w:ascii="Arial" w:hAnsi="Arial" w:cs="Arial"/>
                <w:b/>
                <w:bCs/>
                <w:noProof/>
                <w:sz w:val="20"/>
                <w:szCs w:val="20"/>
              </w:rPr>
              <w:t>2</w:t>
            </w:r>
            <w:r w:rsidRPr="00090BD7">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3EE2" w14:textId="77777777" w:rsidR="00327CF6" w:rsidRDefault="00327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1F1C" w14:textId="77777777" w:rsidR="00CF6875" w:rsidRDefault="00CF6875" w:rsidP="00090BD7">
      <w:pPr>
        <w:spacing w:after="0" w:line="240" w:lineRule="auto"/>
      </w:pPr>
      <w:r>
        <w:separator/>
      </w:r>
    </w:p>
  </w:footnote>
  <w:footnote w:type="continuationSeparator" w:id="0">
    <w:p w14:paraId="55F61CF3" w14:textId="77777777" w:rsidR="00CF6875" w:rsidRDefault="00CF6875" w:rsidP="0009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2782" w14:textId="77777777" w:rsidR="00327CF6" w:rsidRDefault="00327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353" w14:textId="32836637" w:rsidR="00090BD7" w:rsidRDefault="00090BD7" w:rsidP="00090BD7">
    <w:pPr>
      <w:pStyle w:val="Header"/>
      <w:jc w:val="center"/>
    </w:pPr>
    <w:r>
      <w:rPr>
        <w:rFonts w:ascii="Arial" w:hAnsi="Arial" w:cs="Arial"/>
        <w:noProof/>
        <w:sz w:val="20"/>
        <w:szCs w:val="20"/>
      </w:rPr>
      <w:drawing>
        <wp:inline distT="0" distB="0" distL="0" distR="0" wp14:anchorId="3D2E99C7" wp14:editId="0A12D8BA">
          <wp:extent cx="3724275" cy="942955"/>
          <wp:effectExtent l="0" t="0" r="0" b="0"/>
          <wp:docPr id="1" name="Picture 1" descr="A logo with a penguin fly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penguin flying over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8997" cy="9466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A370" w14:textId="77777777" w:rsidR="00327CF6" w:rsidRDefault="00327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D4E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060F3"/>
    <w:multiLevelType w:val="multilevel"/>
    <w:tmpl w:val="4FB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022F6"/>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65EB"/>
    <w:multiLevelType w:val="multilevel"/>
    <w:tmpl w:val="5B8A4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30ED"/>
    <w:multiLevelType w:val="multilevel"/>
    <w:tmpl w:val="72EE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7348D"/>
    <w:multiLevelType w:val="multilevel"/>
    <w:tmpl w:val="98BE4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94B33"/>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9345C"/>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15B48"/>
    <w:multiLevelType w:val="multilevel"/>
    <w:tmpl w:val="60EE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942ED"/>
    <w:multiLevelType w:val="hybridMultilevel"/>
    <w:tmpl w:val="9C5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E7AC4"/>
    <w:multiLevelType w:val="hybridMultilevel"/>
    <w:tmpl w:val="3FF03ED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1" w15:restartNumberingAfterBreak="0">
    <w:nsid w:val="1A68324A"/>
    <w:multiLevelType w:val="hybridMultilevel"/>
    <w:tmpl w:val="E946C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01CC0"/>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D97A8B"/>
    <w:multiLevelType w:val="hybridMultilevel"/>
    <w:tmpl w:val="E3E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8181B"/>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E2A54"/>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E2F25"/>
    <w:multiLevelType w:val="hybridMultilevel"/>
    <w:tmpl w:val="A28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D4E0D"/>
    <w:multiLevelType w:val="hybridMultilevel"/>
    <w:tmpl w:val="109A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E2E57"/>
    <w:multiLevelType w:val="hybridMultilevel"/>
    <w:tmpl w:val="FE6A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B45FE"/>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02CC1"/>
    <w:multiLevelType w:val="multilevel"/>
    <w:tmpl w:val="5096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94143"/>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718C5"/>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1047E"/>
    <w:multiLevelType w:val="hybridMultilevel"/>
    <w:tmpl w:val="2F3A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5344F"/>
    <w:multiLevelType w:val="hybridMultilevel"/>
    <w:tmpl w:val="F0301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D50010"/>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83475"/>
    <w:multiLevelType w:val="hybridMultilevel"/>
    <w:tmpl w:val="33E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C0899"/>
    <w:multiLevelType w:val="multilevel"/>
    <w:tmpl w:val="E8F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826E3"/>
    <w:multiLevelType w:val="multilevel"/>
    <w:tmpl w:val="F3F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F349D"/>
    <w:multiLevelType w:val="multilevel"/>
    <w:tmpl w:val="6D6C4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53AAE"/>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E16ED"/>
    <w:multiLevelType w:val="multilevel"/>
    <w:tmpl w:val="36B8A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166DD"/>
    <w:multiLevelType w:val="hybridMultilevel"/>
    <w:tmpl w:val="FF94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977896">
    <w:abstractNumId w:val="24"/>
  </w:num>
  <w:num w:numId="2" w16cid:durableId="1678268485">
    <w:abstractNumId w:val="13"/>
  </w:num>
  <w:num w:numId="3" w16cid:durableId="392630163">
    <w:abstractNumId w:val="17"/>
  </w:num>
  <w:num w:numId="4" w16cid:durableId="615479402">
    <w:abstractNumId w:val="18"/>
  </w:num>
  <w:num w:numId="5" w16cid:durableId="1973948952">
    <w:abstractNumId w:val="23"/>
  </w:num>
  <w:num w:numId="6" w16cid:durableId="1886795897">
    <w:abstractNumId w:val="16"/>
  </w:num>
  <w:num w:numId="7" w16cid:durableId="432283090">
    <w:abstractNumId w:val="1"/>
  </w:num>
  <w:num w:numId="8" w16cid:durableId="260722655">
    <w:abstractNumId w:val="8"/>
  </w:num>
  <w:num w:numId="9" w16cid:durableId="1900243120">
    <w:abstractNumId w:val="26"/>
  </w:num>
  <w:num w:numId="10" w16cid:durableId="1971396713">
    <w:abstractNumId w:val="9"/>
  </w:num>
  <w:num w:numId="11" w16cid:durableId="110638870">
    <w:abstractNumId w:val="32"/>
  </w:num>
  <w:num w:numId="12" w16cid:durableId="1387333147">
    <w:abstractNumId w:val="27"/>
  </w:num>
  <w:num w:numId="13" w16cid:durableId="684288686">
    <w:abstractNumId w:val="28"/>
  </w:num>
  <w:num w:numId="14" w16cid:durableId="651711286">
    <w:abstractNumId w:val="3"/>
  </w:num>
  <w:num w:numId="15" w16cid:durableId="1121068672">
    <w:abstractNumId w:val="29"/>
  </w:num>
  <w:num w:numId="16" w16cid:durableId="370036414">
    <w:abstractNumId w:val="10"/>
  </w:num>
  <w:num w:numId="17" w16cid:durableId="1908221516">
    <w:abstractNumId w:val="0"/>
  </w:num>
  <w:num w:numId="18" w16cid:durableId="798958761">
    <w:abstractNumId w:val="20"/>
  </w:num>
  <w:num w:numId="19" w16cid:durableId="1466504513">
    <w:abstractNumId w:val="12"/>
  </w:num>
  <w:num w:numId="20" w16cid:durableId="1708876088">
    <w:abstractNumId w:val="4"/>
  </w:num>
  <w:num w:numId="21" w16cid:durableId="575894538">
    <w:abstractNumId w:val="11"/>
  </w:num>
  <w:num w:numId="22" w16cid:durableId="1656058910">
    <w:abstractNumId w:val="22"/>
  </w:num>
  <w:num w:numId="23" w16cid:durableId="1940604998">
    <w:abstractNumId w:val="5"/>
  </w:num>
  <w:num w:numId="24" w16cid:durableId="707030554">
    <w:abstractNumId w:val="15"/>
  </w:num>
  <w:num w:numId="25" w16cid:durableId="1057972140">
    <w:abstractNumId w:val="7"/>
  </w:num>
  <w:num w:numId="26" w16cid:durableId="269122241">
    <w:abstractNumId w:val="2"/>
  </w:num>
  <w:num w:numId="27" w16cid:durableId="22486735">
    <w:abstractNumId w:val="14"/>
  </w:num>
  <w:num w:numId="28" w16cid:durableId="402219209">
    <w:abstractNumId w:val="19"/>
  </w:num>
  <w:num w:numId="29" w16cid:durableId="1873376587">
    <w:abstractNumId w:val="31"/>
  </w:num>
  <w:num w:numId="30" w16cid:durableId="1131821999">
    <w:abstractNumId w:val="25"/>
  </w:num>
  <w:num w:numId="31" w16cid:durableId="1468038902">
    <w:abstractNumId w:val="30"/>
  </w:num>
  <w:num w:numId="32" w16cid:durableId="631908307">
    <w:abstractNumId w:val="6"/>
  </w:num>
  <w:num w:numId="33" w16cid:durableId="155839119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EC"/>
    <w:rsid w:val="0000741E"/>
    <w:rsid w:val="000103F8"/>
    <w:rsid w:val="00010444"/>
    <w:rsid w:val="00016A3F"/>
    <w:rsid w:val="000218F4"/>
    <w:rsid w:val="000260B7"/>
    <w:rsid w:val="0004410F"/>
    <w:rsid w:val="00044961"/>
    <w:rsid w:val="000513BC"/>
    <w:rsid w:val="00062F15"/>
    <w:rsid w:val="00063201"/>
    <w:rsid w:val="000659A6"/>
    <w:rsid w:val="000767FA"/>
    <w:rsid w:val="00090BD7"/>
    <w:rsid w:val="00091125"/>
    <w:rsid w:val="00094EB7"/>
    <w:rsid w:val="000A0DE9"/>
    <w:rsid w:val="000B592C"/>
    <w:rsid w:val="000D01E7"/>
    <w:rsid w:val="000D0FA8"/>
    <w:rsid w:val="000D1FEF"/>
    <w:rsid w:val="000E6365"/>
    <w:rsid w:val="000F190A"/>
    <w:rsid w:val="000F3812"/>
    <w:rsid w:val="000F64F9"/>
    <w:rsid w:val="00101DBC"/>
    <w:rsid w:val="0010297D"/>
    <w:rsid w:val="001049FA"/>
    <w:rsid w:val="0010690C"/>
    <w:rsid w:val="00106EFD"/>
    <w:rsid w:val="00110B9E"/>
    <w:rsid w:val="0011223A"/>
    <w:rsid w:val="00116A92"/>
    <w:rsid w:val="001368D3"/>
    <w:rsid w:val="00153011"/>
    <w:rsid w:val="00164010"/>
    <w:rsid w:val="001668CF"/>
    <w:rsid w:val="001750CA"/>
    <w:rsid w:val="001860D3"/>
    <w:rsid w:val="001873F5"/>
    <w:rsid w:val="00190D1A"/>
    <w:rsid w:val="001A389F"/>
    <w:rsid w:val="001B3244"/>
    <w:rsid w:val="001C0385"/>
    <w:rsid w:val="001C10B8"/>
    <w:rsid w:val="001E165B"/>
    <w:rsid w:val="001E5635"/>
    <w:rsid w:val="001E5BBE"/>
    <w:rsid w:val="001E76A4"/>
    <w:rsid w:val="001F506F"/>
    <w:rsid w:val="001F5DD2"/>
    <w:rsid w:val="00204E53"/>
    <w:rsid w:val="00205436"/>
    <w:rsid w:val="00206FBE"/>
    <w:rsid w:val="002200DB"/>
    <w:rsid w:val="0024069E"/>
    <w:rsid w:val="002427F9"/>
    <w:rsid w:val="00253A22"/>
    <w:rsid w:val="0026088A"/>
    <w:rsid w:val="00274817"/>
    <w:rsid w:val="00275404"/>
    <w:rsid w:val="00275505"/>
    <w:rsid w:val="00280BD9"/>
    <w:rsid w:val="00281AA1"/>
    <w:rsid w:val="00285472"/>
    <w:rsid w:val="002874FF"/>
    <w:rsid w:val="00291153"/>
    <w:rsid w:val="00295AF8"/>
    <w:rsid w:val="002A263B"/>
    <w:rsid w:val="002A2F34"/>
    <w:rsid w:val="002A5E5D"/>
    <w:rsid w:val="002A73F3"/>
    <w:rsid w:val="002B1D88"/>
    <w:rsid w:val="002B26E9"/>
    <w:rsid w:val="002B58B7"/>
    <w:rsid w:val="002B5D3C"/>
    <w:rsid w:val="002C6B2D"/>
    <w:rsid w:val="002D0815"/>
    <w:rsid w:val="002D301F"/>
    <w:rsid w:val="002D45C7"/>
    <w:rsid w:val="002D6B8E"/>
    <w:rsid w:val="002E1F7D"/>
    <w:rsid w:val="00301488"/>
    <w:rsid w:val="00302B95"/>
    <w:rsid w:val="0032714A"/>
    <w:rsid w:val="003276AE"/>
    <w:rsid w:val="00327BCA"/>
    <w:rsid w:val="00327CF6"/>
    <w:rsid w:val="00344970"/>
    <w:rsid w:val="00350045"/>
    <w:rsid w:val="0035765A"/>
    <w:rsid w:val="00360113"/>
    <w:rsid w:val="0036305F"/>
    <w:rsid w:val="00392492"/>
    <w:rsid w:val="003B2075"/>
    <w:rsid w:val="003C1645"/>
    <w:rsid w:val="003C5E01"/>
    <w:rsid w:val="003D2ACC"/>
    <w:rsid w:val="003D64B6"/>
    <w:rsid w:val="003E1DDA"/>
    <w:rsid w:val="003F446C"/>
    <w:rsid w:val="003F5A28"/>
    <w:rsid w:val="004039BA"/>
    <w:rsid w:val="0040613C"/>
    <w:rsid w:val="00410325"/>
    <w:rsid w:val="00414BDB"/>
    <w:rsid w:val="00414E5D"/>
    <w:rsid w:val="004156DF"/>
    <w:rsid w:val="00423F4B"/>
    <w:rsid w:val="0042413A"/>
    <w:rsid w:val="004274D2"/>
    <w:rsid w:val="00433132"/>
    <w:rsid w:val="004510DF"/>
    <w:rsid w:val="004642CC"/>
    <w:rsid w:val="004770A4"/>
    <w:rsid w:val="00491D0A"/>
    <w:rsid w:val="004935C9"/>
    <w:rsid w:val="004B2CF2"/>
    <w:rsid w:val="004B4B2D"/>
    <w:rsid w:val="004C3558"/>
    <w:rsid w:val="004C3A32"/>
    <w:rsid w:val="004D4ACE"/>
    <w:rsid w:val="00505C92"/>
    <w:rsid w:val="00510219"/>
    <w:rsid w:val="00513B04"/>
    <w:rsid w:val="00525EC0"/>
    <w:rsid w:val="00537005"/>
    <w:rsid w:val="0054295B"/>
    <w:rsid w:val="0055567C"/>
    <w:rsid w:val="0055623E"/>
    <w:rsid w:val="00564994"/>
    <w:rsid w:val="005821EB"/>
    <w:rsid w:val="00585764"/>
    <w:rsid w:val="00591214"/>
    <w:rsid w:val="00592571"/>
    <w:rsid w:val="005940F4"/>
    <w:rsid w:val="005960DE"/>
    <w:rsid w:val="005A1176"/>
    <w:rsid w:val="005A6F7F"/>
    <w:rsid w:val="005B39A1"/>
    <w:rsid w:val="005C68CA"/>
    <w:rsid w:val="005D0370"/>
    <w:rsid w:val="005D25C1"/>
    <w:rsid w:val="005D5901"/>
    <w:rsid w:val="005E39A9"/>
    <w:rsid w:val="005F18E2"/>
    <w:rsid w:val="0060636D"/>
    <w:rsid w:val="00606B65"/>
    <w:rsid w:val="00623DA2"/>
    <w:rsid w:val="006268E7"/>
    <w:rsid w:val="006315DE"/>
    <w:rsid w:val="00633947"/>
    <w:rsid w:val="0064021E"/>
    <w:rsid w:val="00646DCB"/>
    <w:rsid w:val="00654F1D"/>
    <w:rsid w:val="00657642"/>
    <w:rsid w:val="00662DAC"/>
    <w:rsid w:val="00670F5A"/>
    <w:rsid w:val="0067221B"/>
    <w:rsid w:val="006771A9"/>
    <w:rsid w:val="00683490"/>
    <w:rsid w:val="00684382"/>
    <w:rsid w:val="0068439E"/>
    <w:rsid w:val="00685E2D"/>
    <w:rsid w:val="00686E6B"/>
    <w:rsid w:val="00692CBD"/>
    <w:rsid w:val="00693D17"/>
    <w:rsid w:val="006A7DAD"/>
    <w:rsid w:val="006B597A"/>
    <w:rsid w:val="006B78C0"/>
    <w:rsid w:val="006C14CF"/>
    <w:rsid w:val="006C3074"/>
    <w:rsid w:val="006C3F8A"/>
    <w:rsid w:val="006D15C3"/>
    <w:rsid w:val="006D2AE1"/>
    <w:rsid w:val="006D3AE1"/>
    <w:rsid w:val="006F2D25"/>
    <w:rsid w:val="006F7F0C"/>
    <w:rsid w:val="0070168A"/>
    <w:rsid w:val="00715866"/>
    <w:rsid w:val="00722BAE"/>
    <w:rsid w:val="00722CCA"/>
    <w:rsid w:val="0073263D"/>
    <w:rsid w:val="00741D67"/>
    <w:rsid w:val="00742E00"/>
    <w:rsid w:val="00743E12"/>
    <w:rsid w:val="007501DB"/>
    <w:rsid w:val="00750F63"/>
    <w:rsid w:val="00754625"/>
    <w:rsid w:val="00757819"/>
    <w:rsid w:val="00760E56"/>
    <w:rsid w:val="00777617"/>
    <w:rsid w:val="00780460"/>
    <w:rsid w:val="007829AD"/>
    <w:rsid w:val="007845EB"/>
    <w:rsid w:val="007850EC"/>
    <w:rsid w:val="00785DFD"/>
    <w:rsid w:val="007871F6"/>
    <w:rsid w:val="0079069E"/>
    <w:rsid w:val="007D15E2"/>
    <w:rsid w:val="007E43D4"/>
    <w:rsid w:val="007E6C6E"/>
    <w:rsid w:val="007F3827"/>
    <w:rsid w:val="007F3B0B"/>
    <w:rsid w:val="007F42DE"/>
    <w:rsid w:val="00803223"/>
    <w:rsid w:val="00810841"/>
    <w:rsid w:val="00845004"/>
    <w:rsid w:val="00845305"/>
    <w:rsid w:val="00846CDC"/>
    <w:rsid w:val="0085257E"/>
    <w:rsid w:val="00861132"/>
    <w:rsid w:val="0086264B"/>
    <w:rsid w:val="00864ECD"/>
    <w:rsid w:val="00874225"/>
    <w:rsid w:val="0087514D"/>
    <w:rsid w:val="00885253"/>
    <w:rsid w:val="0088637C"/>
    <w:rsid w:val="008A38BA"/>
    <w:rsid w:val="008A4235"/>
    <w:rsid w:val="008A49B4"/>
    <w:rsid w:val="008A6689"/>
    <w:rsid w:val="008A739B"/>
    <w:rsid w:val="008B0453"/>
    <w:rsid w:val="008B06CD"/>
    <w:rsid w:val="008B0AE4"/>
    <w:rsid w:val="008B16DD"/>
    <w:rsid w:val="008B7643"/>
    <w:rsid w:val="008E0134"/>
    <w:rsid w:val="008F0D57"/>
    <w:rsid w:val="0092426C"/>
    <w:rsid w:val="00933795"/>
    <w:rsid w:val="00935650"/>
    <w:rsid w:val="00940566"/>
    <w:rsid w:val="00944192"/>
    <w:rsid w:val="00953DF9"/>
    <w:rsid w:val="00960165"/>
    <w:rsid w:val="00964238"/>
    <w:rsid w:val="00966E03"/>
    <w:rsid w:val="00990BA9"/>
    <w:rsid w:val="00994792"/>
    <w:rsid w:val="009974A9"/>
    <w:rsid w:val="009A173B"/>
    <w:rsid w:val="009A5E88"/>
    <w:rsid w:val="009B55C7"/>
    <w:rsid w:val="009C0E66"/>
    <w:rsid w:val="009C261B"/>
    <w:rsid w:val="009D4DD3"/>
    <w:rsid w:val="009E0294"/>
    <w:rsid w:val="009E76CD"/>
    <w:rsid w:val="009F4B0C"/>
    <w:rsid w:val="00A0473F"/>
    <w:rsid w:val="00A101A2"/>
    <w:rsid w:val="00A11538"/>
    <w:rsid w:val="00A141D4"/>
    <w:rsid w:val="00A169BC"/>
    <w:rsid w:val="00A23A15"/>
    <w:rsid w:val="00A24A0C"/>
    <w:rsid w:val="00A25112"/>
    <w:rsid w:val="00A32CFF"/>
    <w:rsid w:val="00A37112"/>
    <w:rsid w:val="00A4136F"/>
    <w:rsid w:val="00A416F1"/>
    <w:rsid w:val="00A558D2"/>
    <w:rsid w:val="00A70D8C"/>
    <w:rsid w:val="00A80374"/>
    <w:rsid w:val="00A81EA6"/>
    <w:rsid w:val="00A85572"/>
    <w:rsid w:val="00A90573"/>
    <w:rsid w:val="00A90CC7"/>
    <w:rsid w:val="00A943E1"/>
    <w:rsid w:val="00AA08DA"/>
    <w:rsid w:val="00AA27F4"/>
    <w:rsid w:val="00AB3D38"/>
    <w:rsid w:val="00AD12D0"/>
    <w:rsid w:val="00AD72BE"/>
    <w:rsid w:val="00AE38AD"/>
    <w:rsid w:val="00AF4A8E"/>
    <w:rsid w:val="00AF5B84"/>
    <w:rsid w:val="00B029AD"/>
    <w:rsid w:val="00B17935"/>
    <w:rsid w:val="00B36B2E"/>
    <w:rsid w:val="00B411DC"/>
    <w:rsid w:val="00B55146"/>
    <w:rsid w:val="00B56152"/>
    <w:rsid w:val="00B62951"/>
    <w:rsid w:val="00B65BDB"/>
    <w:rsid w:val="00B65E7B"/>
    <w:rsid w:val="00B72324"/>
    <w:rsid w:val="00B724B2"/>
    <w:rsid w:val="00B73365"/>
    <w:rsid w:val="00B774D3"/>
    <w:rsid w:val="00B85BB4"/>
    <w:rsid w:val="00B87630"/>
    <w:rsid w:val="00B95C5F"/>
    <w:rsid w:val="00BA14CB"/>
    <w:rsid w:val="00BA1EF4"/>
    <w:rsid w:val="00BA2BB6"/>
    <w:rsid w:val="00BA30DE"/>
    <w:rsid w:val="00BA38F8"/>
    <w:rsid w:val="00BA7472"/>
    <w:rsid w:val="00BB630E"/>
    <w:rsid w:val="00BC417F"/>
    <w:rsid w:val="00BD1666"/>
    <w:rsid w:val="00BD4065"/>
    <w:rsid w:val="00BD62A4"/>
    <w:rsid w:val="00BE3DE9"/>
    <w:rsid w:val="00BF0830"/>
    <w:rsid w:val="00BF28EC"/>
    <w:rsid w:val="00BF524F"/>
    <w:rsid w:val="00BF61F6"/>
    <w:rsid w:val="00C123CE"/>
    <w:rsid w:val="00C1578D"/>
    <w:rsid w:val="00C17E69"/>
    <w:rsid w:val="00C20841"/>
    <w:rsid w:val="00C20A1F"/>
    <w:rsid w:val="00C34DCF"/>
    <w:rsid w:val="00C416E4"/>
    <w:rsid w:val="00C43FEB"/>
    <w:rsid w:val="00C451DA"/>
    <w:rsid w:val="00C5483A"/>
    <w:rsid w:val="00C74001"/>
    <w:rsid w:val="00C74128"/>
    <w:rsid w:val="00C861EC"/>
    <w:rsid w:val="00C86B3A"/>
    <w:rsid w:val="00C902F5"/>
    <w:rsid w:val="00C914BC"/>
    <w:rsid w:val="00C951FE"/>
    <w:rsid w:val="00CA01BD"/>
    <w:rsid w:val="00CA1C28"/>
    <w:rsid w:val="00CA5BE1"/>
    <w:rsid w:val="00CC3007"/>
    <w:rsid w:val="00CE7636"/>
    <w:rsid w:val="00CF3377"/>
    <w:rsid w:val="00CF6875"/>
    <w:rsid w:val="00CF6ACA"/>
    <w:rsid w:val="00D00E74"/>
    <w:rsid w:val="00D058BB"/>
    <w:rsid w:val="00D30488"/>
    <w:rsid w:val="00D3373B"/>
    <w:rsid w:val="00D43AB0"/>
    <w:rsid w:val="00D505E3"/>
    <w:rsid w:val="00D533E5"/>
    <w:rsid w:val="00D62217"/>
    <w:rsid w:val="00D822D7"/>
    <w:rsid w:val="00DA49C2"/>
    <w:rsid w:val="00DB1BDE"/>
    <w:rsid w:val="00DB6613"/>
    <w:rsid w:val="00DC2184"/>
    <w:rsid w:val="00DD4077"/>
    <w:rsid w:val="00DE3D76"/>
    <w:rsid w:val="00E03864"/>
    <w:rsid w:val="00E047BA"/>
    <w:rsid w:val="00E16E55"/>
    <w:rsid w:val="00E2311A"/>
    <w:rsid w:val="00E2509D"/>
    <w:rsid w:val="00E254A4"/>
    <w:rsid w:val="00E45B15"/>
    <w:rsid w:val="00E46695"/>
    <w:rsid w:val="00E50E7C"/>
    <w:rsid w:val="00E6253D"/>
    <w:rsid w:val="00E74136"/>
    <w:rsid w:val="00E76831"/>
    <w:rsid w:val="00E8003B"/>
    <w:rsid w:val="00E862A8"/>
    <w:rsid w:val="00E87228"/>
    <w:rsid w:val="00E905A0"/>
    <w:rsid w:val="00EA4578"/>
    <w:rsid w:val="00EB111A"/>
    <w:rsid w:val="00EB5244"/>
    <w:rsid w:val="00EC0BF5"/>
    <w:rsid w:val="00EC1E45"/>
    <w:rsid w:val="00ED3C06"/>
    <w:rsid w:val="00EE66C4"/>
    <w:rsid w:val="00F006C9"/>
    <w:rsid w:val="00F03CBA"/>
    <w:rsid w:val="00F05C31"/>
    <w:rsid w:val="00F13FD4"/>
    <w:rsid w:val="00F150E0"/>
    <w:rsid w:val="00F162AC"/>
    <w:rsid w:val="00F21EEE"/>
    <w:rsid w:val="00F2253F"/>
    <w:rsid w:val="00F24EC2"/>
    <w:rsid w:val="00F42A89"/>
    <w:rsid w:val="00F46E3E"/>
    <w:rsid w:val="00F47408"/>
    <w:rsid w:val="00F54BC2"/>
    <w:rsid w:val="00F57427"/>
    <w:rsid w:val="00F63C56"/>
    <w:rsid w:val="00F663DD"/>
    <w:rsid w:val="00F74521"/>
    <w:rsid w:val="00F77339"/>
    <w:rsid w:val="00F85B6B"/>
    <w:rsid w:val="00F861E8"/>
    <w:rsid w:val="00F92EE3"/>
    <w:rsid w:val="00FA31CA"/>
    <w:rsid w:val="00FC427F"/>
    <w:rsid w:val="00FD55D6"/>
    <w:rsid w:val="00FE7870"/>
    <w:rsid w:val="00FF033E"/>
    <w:rsid w:val="00F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1DEDA"/>
  <w15:docId w15:val="{8F759EAA-6EAF-4D3E-98A8-F5E22A6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EC"/>
    <w:rPr>
      <w:kern w:val="0"/>
      <w14:ligatures w14:val="none"/>
    </w:rPr>
  </w:style>
  <w:style w:type="paragraph" w:styleId="Heading1">
    <w:name w:val="heading 1"/>
    <w:basedOn w:val="Normal"/>
    <w:next w:val="Normal"/>
    <w:link w:val="Heading1Char"/>
    <w:uiPriority w:val="9"/>
    <w:qFormat/>
    <w:rsid w:val="00A23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3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F28EC"/>
    <w:pPr>
      <w:ind w:left="720"/>
      <w:contextualSpacing/>
    </w:pPr>
  </w:style>
  <w:style w:type="table" w:styleId="TableGrid">
    <w:name w:val="Table Grid"/>
    <w:basedOn w:val="TableNormal"/>
    <w:uiPriority w:val="39"/>
    <w:rsid w:val="00BF28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8EC"/>
    <w:rPr>
      <w:color w:val="0000FF"/>
      <w:u w:val="single"/>
    </w:rPr>
  </w:style>
  <w:style w:type="paragraph" w:styleId="Header">
    <w:name w:val="header"/>
    <w:basedOn w:val="Normal"/>
    <w:link w:val="HeaderChar"/>
    <w:uiPriority w:val="99"/>
    <w:unhideWhenUsed/>
    <w:rsid w:val="00491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0A"/>
    <w:rPr>
      <w:kern w:val="0"/>
      <w14:ligatures w14:val="none"/>
    </w:rPr>
  </w:style>
  <w:style w:type="paragraph" w:styleId="Footer">
    <w:name w:val="footer"/>
    <w:basedOn w:val="Normal"/>
    <w:link w:val="FooterChar"/>
    <w:uiPriority w:val="99"/>
    <w:unhideWhenUsed/>
    <w:rsid w:val="00090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D7"/>
    <w:rPr>
      <w:kern w:val="0"/>
      <w14:ligatures w14:val="none"/>
    </w:rPr>
  </w:style>
  <w:style w:type="paragraph" w:styleId="Revision">
    <w:name w:val="Revision"/>
    <w:hidden/>
    <w:uiPriority w:val="99"/>
    <w:semiHidden/>
    <w:rsid w:val="00090BD7"/>
    <w:pPr>
      <w:spacing w:after="0" w:line="240" w:lineRule="auto"/>
    </w:pPr>
    <w:rPr>
      <w:kern w:val="0"/>
      <w14:ligatures w14:val="none"/>
    </w:rPr>
  </w:style>
  <w:style w:type="character" w:styleId="CommentReference">
    <w:name w:val="annotation reference"/>
    <w:basedOn w:val="DefaultParagraphFont"/>
    <w:uiPriority w:val="99"/>
    <w:semiHidden/>
    <w:unhideWhenUsed/>
    <w:rsid w:val="00090BD7"/>
    <w:rPr>
      <w:sz w:val="16"/>
      <w:szCs w:val="16"/>
    </w:rPr>
  </w:style>
  <w:style w:type="paragraph" w:styleId="CommentText">
    <w:name w:val="annotation text"/>
    <w:basedOn w:val="Normal"/>
    <w:link w:val="CommentTextChar"/>
    <w:uiPriority w:val="99"/>
    <w:unhideWhenUsed/>
    <w:rsid w:val="00090BD7"/>
    <w:pPr>
      <w:spacing w:line="240" w:lineRule="auto"/>
    </w:pPr>
    <w:rPr>
      <w:sz w:val="20"/>
      <w:szCs w:val="20"/>
    </w:rPr>
  </w:style>
  <w:style w:type="character" w:customStyle="1" w:styleId="CommentTextChar">
    <w:name w:val="Comment Text Char"/>
    <w:basedOn w:val="DefaultParagraphFont"/>
    <w:link w:val="CommentText"/>
    <w:uiPriority w:val="99"/>
    <w:rsid w:val="00090BD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0BD7"/>
    <w:rPr>
      <w:b/>
      <w:bCs/>
    </w:rPr>
  </w:style>
  <w:style w:type="character" w:customStyle="1" w:styleId="CommentSubjectChar">
    <w:name w:val="Comment Subject Char"/>
    <w:basedOn w:val="CommentTextChar"/>
    <w:link w:val="CommentSubject"/>
    <w:uiPriority w:val="99"/>
    <w:semiHidden/>
    <w:rsid w:val="00090BD7"/>
    <w:rPr>
      <w:b/>
      <w:bCs/>
      <w:kern w:val="0"/>
      <w:sz w:val="20"/>
      <w:szCs w:val="20"/>
      <w14:ligatures w14:val="none"/>
    </w:rPr>
  </w:style>
  <w:style w:type="character" w:customStyle="1" w:styleId="Heading2Char">
    <w:name w:val="Heading 2 Char"/>
    <w:basedOn w:val="DefaultParagraphFont"/>
    <w:link w:val="Heading2"/>
    <w:uiPriority w:val="9"/>
    <w:rsid w:val="00A23A15"/>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A23A15"/>
    <w:rPr>
      <w:rFonts w:asciiTheme="majorHAnsi" w:eastAsiaTheme="majorEastAsia" w:hAnsiTheme="majorHAnsi" w:cstheme="majorBidi"/>
      <w:color w:val="2F5496" w:themeColor="accent1" w:themeShade="BF"/>
      <w:kern w:val="0"/>
      <w:sz w:val="32"/>
      <w:szCs w:val="32"/>
      <w14:ligatures w14:val="none"/>
    </w:rPr>
  </w:style>
  <w:style w:type="character" w:styleId="Strong">
    <w:name w:val="Strong"/>
    <w:basedOn w:val="DefaultParagraphFont"/>
    <w:uiPriority w:val="22"/>
    <w:qFormat/>
    <w:rsid w:val="001E5BBE"/>
    <w:rPr>
      <w:b/>
      <w:bCs/>
    </w:rPr>
  </w:style>
  <w:style w:type="paragraph" w:styleId="ListBullet">
    <w:name w:val="List Bullet"/>
    <w:basedOn w:val="Normal"/>
    <w:uiPriority w:val="99"/>
    <w:unhideWhenUsed/>
    <w:rsid w:val="007F3B0B"/>
    <w:pPr>
      <w:numPr>
        <w:numId w:val="17"/>
      </w:numPr>
      <w:contextualSpacing/>
    </w:pPr>
  </w:style>
  <w:style w:type="paragraph" w:styleId="NoSpacing">
    <w:name w:val="No Spacing"/>
    <w:uiPriority w:val="1"/>
    <w:qFormat/>
    <w:rsid w:val="004510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477">
      <w:bodyDiv w:val="1"/>
      <w:marLeft w:val="0"/>
      <w:marRight w:val="0"/>
      <w:marTop w:val="0"/>
      <w:marBottom w:val="0"/>
      <w:divBdr>
        <w:top w:val="none" w:sz="0" w:space="0" w:color="auto"/>
        <w:left w:val="none" w:sz="0" w:space="0" w:color="auto"/>
        <w:bottom w:val="none" w:sz="0" w:space="0" w:color="auto"/>
        <w:right w:val="none" w:sz="0" w:space="0" w:color="auto"/>
      </w:divBdr>
      <w:divsChild>
        <w:div w:id="581790984">
          <w:marLeft w:val="0"/>
          <w:marRight w:val="0"/>
          <w:marTop w:val="0"/>
          <w:marBottom w:val="0"/>
          <w:divBdr>
            <w:top w:val="none" w:sz="0" w:space="0" w:color="242424"/>
            <w:left w:val="none" w:sz="0" w:space="0" w:color="242424"/>
            <w:bottom w:val="none" w:sz="0" w:space="0" w:color="242424"/>
            <w:right w:val="none" w:sz="0" w:space="0" w:color="242424"/>
          </w:divBdr>
          <w:divsChild>
            <w:div w:id="201348425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80495829">
      <w:bodyDiv w:val="1"/>
      <w:marLeft w:val="0"/>
      <w:marRight w:val="0"/>
      <w:marTop w:val="0"/>
      <w:marBottom w:val="0"/>
      <w:divBdr>
        <w:top w:val="none" w:sz="0" w:space="0" w:color="auto"/>
        <w:left w:val="none" w:sz="0" w:space="0" w:color="auto"/>
        <w:bottom w:val="none" w:sz="0" w:space="0" w:color="auto"/>
        <w:right w:val="none" w:sz="0" w:space="0" w:color="auto"/>
      </w:divBdr>
    </w:div>
    <w:div w:id="131994361">
      <w:bodyDiv w:val="1"/>
      <w:marLeft w:val="0"/>
      <w:marRight w:val="0"/>
      <w:marTop w:val="0"/>
      <w:marBottom w:val="0"/>
      <w:divBdr>
        <w:top w:val="none" w:sz="0" w:space="0" w:color="auto"/>
        <w:left w:val="none" w:sz="0" w:space="0" w:color="auto"/>
        <w:bottom w:val="none" w:sz="0" w:space="0" w:color="auto"/>
        <w:right w:val="none" w:sz="0" w:space="0" w:color="auto"/>
      </w:divBdr>
    </w:div>
    <w:div w:id="147941757">
      <w:bodyDiv w:val="1"/>
      <w:marLeft w:val="0"/>
      <w:marRight w:val="0"/>
      <w:marTop w:val="0"/>
      <w:marBottom w:val="0"/>
      <w:divBdr>
        <w:top w:val="none" w:sz="0" w:space="0" w:color="auto"/>
        <w:left w:val="none" w:sz="0" w:space="0" w:color="auto"/>
        <w:bottom w:val="none" w:sz="0" w:space="0" w:color="auto"/>
        <w:right w:val="none" w:sz="0" w:space="0" w:color="auto"/>
      </w:divBdr>
    </w:div>
    <w:div w:id="446777394">
      <w:bodyDiv w:val="1"/>
      <w:marLeft w:val="0"/>
      <w:marRight w:val="0"/>
      <w:marTop w:val="0"/>
      <w:marBottom w:val="0"/>
      <w:divBdr>
        <w:top w:val="none" w:sz="0" w:space="0" w:color="auto"/>
        <w:left w:val="none" w:sz="0" w:space="0" w:color="auto"/>
        <w:bottom w:val="none" w:sz="0" w:space="0" w:color="auto"/>
        <w:right w:val="none" w:sz="0" w:space="0" w:color="auto"/>
      </w:divBdr>
      <w:divsChild>
        <w:div w:id="584538270">
          <w:marLeft w:val="0"/>
          <w:marRight w:val="0"/>
          <w:marTop w:val="0"/>
          <w:marBottom w:val="0"/>
          <w:divBdr>
            <w:top w:val="none" w:sz="0" w:space="0" w:color="auto"/>
            <w:left w:val="none" w:sz="0" w:space="0" w:color="auto"/>
            <w:bottom w:val="none" w:sz="0" w:space="0" w:color="auto"/>
            <w:right w:val="none" w:sz="0" w:space="0" w:color="auto"/>
          </w:divBdr>
          <w:divsChild>
            <w:div w:id="287513022">
              <w:marLeft w:val="0"/>
              <w:marRight w:val="0"/>
              <w:marTop w:val="0"/>
              <w:marBottom w:val="0"/>
              <w:divBdr>
                <w:top w:val="none" w:sz="0" w:space="0" w:color="auto"/>
                <w:left w:val="none" w:sz="0" w:space="0" w:color="auto"/>
                <w:bottom w:val="none" w:sz="0" w:space="0" w:color="auto"/>
                <w:right w:val="none" w:sz="0" w:space="0" w:color="auto"/>
              </w:divBdr>
              <w:divsChild>
                <w:div w:id="1120297384">
                  <w:marLeft w:val="0"/>
                  <w:marRight w:val="0"/>
                  <w:marTop w:val="0"/>
                  <w:marBottom w:val="0"/>
                  <w:divBdr>
                    <w:top w:val="none" w:sz="0" w:space="0" w:color="auto"/>
                    <w:left w:val="none" w:sz="0" w:space="0" w:color="auto"/>
                    <w:bottom w:val="none" w:sz="0" w:space="0" w:color="auto"/>
                    <w:right w:val="none" w:sz="0" w:space="0" w:color="auto"/>
                  </w:divBdr>
                  <w:divsChild>
                    <w:div w:id="17850243">
                      <w:marLeft w:val="0"/>
                      <w:marRight w:val="0"/>
                      <w:marTop w:val="0"/>
                      <w:marBottom w:val="0"/>
                      <w:divBdr>
                        <w:top w:val="none" w:sz="0" w:space="0" w:color="auto"/>
                        <w:left w:val="none" w:sz="0" w:space="0" w:color="auto"/>
                        <w:bottom w:val="none" w:sz="0" w:space="0" w:color="auto"/>
                        <w:right w:val="none" w:sz="0" w:space="0" w:color="auto"/>
                      </w:divBdr>
                      <w:divsChild>
                        <w:div w:id="583730376">
                          <w:marLeft w:val="0"/>
                          <w:marRight w:val="0"/>
                          <w:marTop w:val="0"/>
                          <w:marBottom w:val="0"/>
                          <w:divBdr>
                            <w:top w:val="none" w:sz="0" w:space="0" w:color="auto"/>
                            <w:left w:val="none" w:sz="0" w:space="0" w:color="auto"/>
                            <w:bottom w:val="none" w:sz="0" w:space="0" w:color="auto"/>
                            <w:right w:val="none" w:sz="0" w:space="0" w:color="auto"/>
                          </w:divBdr>
                          <w:divsChild>
                            <w:div w:id="1071468083">
                              <w:marLeft w:val="0"/>
                              <w:marRight w:val="0"/>
                              <w:marTop w:val="0"/>
                              <w:marBottom w:val="0"/>
                              <w:divBdr>
                                <w:top w:val="none" w:sz="0" w:space="0" w:color="auto"/>
                                <w:left w:val="none" w:sz="0" w:space="0" w:color="auto"/>
                                <w:bottom w:val="none" w:sz="0" w:space="0" w:color="auto"/>
                                <w:right w:val="none" w:sz="0" w:space="0" w:color="auto"/>
                              </w:divBdr>
                              <w:divsChild>
                                <w:div w:id="177281735">
                                  <w:marLeft w:val="0"/>
                                  <w:marRight w:val="0"/>
                                  <w:marTop w:val="0"/>
                                  <w:marBottom w:val="0"/>
                                  <w:divBdr>
                                    <w:top w:val="none" w:sz="0" w:space="0" w:color="auto"/>
                                    <w:left w:val="none" w:sz="0" w:space="0" w:color="auto"/>
                                    <w:bottom w:val="none" w:sz="0" w:space="0" w:color="auto"/>
                                    <w:right w:val="none" w:sz="0" w:space="0" w:color="auto"/>
                                  </w:divBdr>
                                  <w:divsChild>
                                    <w:div w:id="1036929139">
                                      <w:marLeft w:val="0"/>
                                      <w:marRight w:val="0"/>
                                      <w:marTop w:val="0"/>
                                      <w:marBottom w:val="0"/>
                                      <w:divBdr>
                                        <w:top w:val="none" w:sz="0" w:space="0" w:color="auto"/>
                                        <w:left w:val="none" w:sz="0" w:space="0" w:color="auto"/>
                                        <w:bottom w:val="none" w:sz="0" w:space="0" w:color="auto"/>
                                        <w:right w:val="none" w:sz="0" w:space="0" w:color="auto"/>
                                      </w:divBdr>
                                      <w:divsChild>
                                        <w:div w:id="11897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6797">
          <w:marLeft w:val="0"/>
          <w:marRight w:val="0"/>
          <w:marTop w:val="0"/>
          <w:marBottom w:val="0"/>
          <w:divBdr>
            <w:top w:val="none" w:sz="0" w:space="0" w:color="auto"/>
            <w:left w:val="none" w:sz="0" w:space="0" w:color="auto"/>
            <w:bottom w:val="none" w:sz="0" w:space="0" w:color="auto"/>
            <w:right w:val="none" w:sz="0" w:space="0" w:color="auto"/>
          </w:divBdr>
          <w:divsChild>
            <w:div w:id="686902548">
              <w:marLeft w:val="0"/>
              <w:marRight w:val="0"/>
              <w:marTop w:val="0"/>
              <w:marBottom w:val="0"/>
              <w:divBdr>
                <w:top w:val="none" w:sz="0" w:space="0" w:color="auto"/>
                <w:left w:val="none" w:sz="0" w:space="0" w:color="auto"/>
                <w:bottom w:val="none" w:sz="0" w:space="0" w:color="auto"/>
                <w:right w:val="none" w:sz="0" w:space="0" w:color="auto"/>
              </w:divBdr>
              <w:divsChild>
                <w:div w:id="2056078255">
                  <w:marLeft w:val="0"/>
                  <w:marRight w:val="0"/>
                  <w:marTop w:val="0"/>
                  <w:marBottom w:val="0"/>
                  <w:divBdr>
                    <w:top w:val="none" w:sz="0" w:space="0" w:color="auto"/>
                    <w:left w:val="none" w:sz="0" w:space="0" w:color="auto"/>
                    <w:bottom w:val="none" w:sz="0" w:space="0" w:color="auto"/>
                    <w:right w:val="none" w:sz="0" w:space="0" w:color="auto"/>
                  </w:divBdr>
                  <w:divsChild>
                    <w:div w:id="1878155978">
                      <w:marLeft w:val="0"/>
                      <w:marRight w:val="0"/>
                      <w:marTop w:val="0"/>
                      <w:marBottom w:val="0"/>
                      <w:divBdr>
                        <w:top w:val="none" w:sz="0" w:space="0" w:color="auto"/>
                        <w:left w:val="none" w:sz="0" w:space="0" w:color="auto"/>
                        <w:bottom w:val="none" w:sz="0" w:space="0" w:color="auto"/>
                        <w:right w:val="none" w:sz="0" w:space="0" w:color="auto"/>
                      </w:divBdr>
                      <w:divsChild>
                        <w:div w:id="652373997">
                          <w:marLeft w:val="0"/>
                          <w:marRight w:val="0"/>
                          <w:marTop w:val="0"/>
                          <w:marBottom w:val="0"/>
                          <w:divBdr>
                            <w:top w:val="none" w:sz="0" w:space="0" w:color="auto"/>
                            <w:left w:val="none" w:sz="0" w:space="0" w:color="auto"/>
                            <w:bottom w:val="none" w:sz="0" w:space="0" w:color="auto"/>
                            <w:right w:val="none" w:sz="0" w:space="0" w:color="auto"/>
                          </w:divBdr>
                          <w:divsChild>
                            <w:div w:id="1926918930">
                              <w:marLeft w:val="0"/>
                              <w:marRight w:val="0"/>
                              <w:marTop w:val="0"/>
                              <w:marBottom w:val="0"/>
                              <w:divBdr>
                                <w:top w:val="none" w:sz="0" w:space="0" w:color="auto"/>
                                <w:left w:val="none" w:sz="0" w:space="0" w:color="auto"/>
                                <w:bottom w:val="none" w:sz="0" w:space="0" w:color="auto"/>
                                <w:right w:val="none" w:sz="0" w:space="0" w:color="auto"/>
                              </w:divBdr>
                              <w:divsChild>
                                <w:div w:id="569005288">
                                  <w:marLeft w:val="0"/>
                                  <w:marRight w:val="0"/>
                                  <w:marTop w:val="0"/>
                                  <w:marBottom w:val="0"/>
                                  <w:divBdr>
                                    <w:top w:val="none" w:sz="0" w:space="0" w:color="auto"/>
                                    <w:left w:val="none" w:sz="0" w:space="0" w:color="auto"/>
                                    <w:bottom w:val="none" w:sz="0" w:space="0" w:color="auto"/>
                                    <w:right w:val="none" w:sz="0" w:space="0" w:color="auto"/>
                                  </w:divBdr>
                                  <w:divsChild>
                                    <w:div w:id="104008749">
                                      <w:marLeft w:val="0"/>
                                      <w:marRight w:val="0"/>
                                      <w:marTop w:val="0"/>
                                      <w:marBottom w:val="0"/>
                                      <w:divBdr>
                                        <w:top w:val="none" w:sz="0" w:space="0" w:color="auto"/>
                                        <w:left w:val="none" w:sz="0" w:space="0" w:color="auto"/>
                                        <w:bottom w:val="none" w:sz="0" w:space="0" w:color="auto"/>
                                        <w:right w:val="none" w:sz="0" w:space="0" w:color="auto"/>
                                      </w:divBdr>
                                      <w:divsChild>
                                        <w:div w:id="1464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6645">
      <w:bodyDiv w:val="1"/>
      <w:marLeft w:val="0"/>
      <w:marRight w:val="0"/>
      <w:marTop w:val="0"/>
      <w:marBottom w:val="0"/>
      <w:divBdr>
        <w:top w:val="none" w:sz="0" w:space="0" w:color="auto"/>
        <w:left w:val="none" w:sz="0" w:space="0" w:color="auto"/>
        <w:bottom w:val="none" w:sz="0" w:space="0" w:color="auto"/>
        <w:right w:val="none" w:sz="0" w:space="0" w:color="auto"/>
      </w:divBdr>
    </w:div>
    <w:div w:id="646125120">
      <w:bodyDiv w:val="1"/>
      <w:marLeft w:val="0"/>
      <w:marRight w:val="0"/>
      <w:marTop w:val="0"/>
      <w:marBottom w:val="0"/>
      <w:divBdr>
        <w:top w:val="none" w:sz="0" w:space="0" w:color="auto"/>
        <w:left w:val="none" w:sz="0" w:space="0" w:color="auto"/>
        <w:bottom w:val="none" w:sz="0" w:space="0" w:color="auto"/>
        <w:right w:val="none" w:sz="0" w:space="0" w:color="auto"/>
      </w:divBdr>
    </w:div>
    <w:div w:id="708187951">
      <w:bodyDiv w:val="1"/>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1363827963">
              <w:marLeft w:val="0"/>
              <w:marRight w:val="0"/>
              <w:marTop w:val="0"/>
              <w:marBottom w:val="0"/>
              <w:divBdr>
                <w:top w:val="none" w:sz="0" w:space="0" w:color="auto"/>
                <w:left w:val="none" w:sz="0" w:space="0" w:color="auto"/>
                <w:bottom w:val="none" w:sz="0" w:space="0" w:color="auto"/>
                <w:right w:val="none" w:sz="0" w:space="0" w:color="auto"/>
              </w:divBdr>
              <w:divsChild>
                <w:div w:id="850265060">
                  <w:marLeft w:val="0"/>
                  <w:marRight w:val="0"/>
                  <w:marTop w:val="0"/>
                  <w:marBottom w:val="0"/>
                  <w:divBdr>
                    <w:top w:val="none" w:sz="0" w:space="0" w:color="auto"/>
                    <w:left w:val="none" w:sz="0" w:space="0" w:color="auto"/>
                    <w:bottom w:val="none" w:sz="0" w:space="0" w:color="auto"/>
                    <w:right w:val="none" w:sz="0" w:space="0" w:color="auto"/>
                  </w:divBdr>
                  <w:divsChild>
                    <w:div w:id="1412652587">
                      <w:marLeft w:val="0"/>
                      <w:marRight w:val="0"/>
                      <w:marTop w:val="0"/>
                      <w:marBottom w:val="0"/>
                      <w:divBdr>
                        <w:top w:val="none" w:sz="0" w:space="0" w:color="auto"/>
                        <w:left w:val="none" w:sz="0" w:space="0" w:color="auto"/>
                        <w:bottom w:val="none" w:sz="0" w:space="0" w:color="auto"/>
                        <w:right w:val="none" w:sz="0" w:space="0" w:color="auto"/>
                      </w:divBdr>
                      <w:divsChild>
                        <w:div w:id="1770202837">
                          <w:marLeft w:val="0"/>
                          <w:marRight w:val="0"/>
                          <w:marTop w:val="0"/>
                          <w:marBottom w:val="0"/>
                          <w:divBdr>
                            <w:top w:val="none" w:sz="0" w:space="0" w:color="auto"/>
                            <w:left w:val="none" w:sz="0" w:space="0" w:color="auto"/>
                            <w:bottom w:val="none" w:sz="0" w:space="0" w:color="auto"/>
                            <w:right w:val="none" w:sz="0" w:space="0" w:color="auto"/>
                          </w:divBdr>
                          <w:divsChild>
                            <w:div w:id="3526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2173">
          <w:marLeft w:val="0"/>
          <w:marRight w:val="0"/>
          <w:marTop w:val="0"/>
          <w:marBottom w:val="0"/>
          <w:divBdr>
            <w:top w:val="none" w:sz="0" w:space="0" w:color="auto"/>
            <w:left w:val="none" w:sz="0" w:space="0" w:color="auto"/>
            <w:bottom w:val="none" w:sz="0" w:space="0" w:color="auto"/>
            <w:right w:val="none" w:sz="0" w:space="0" w:color="auto"/>
          </w:divBdr>
          <w:divsChild>
            <w:div w:id="798953516">
              <w:marLeft w:val="0"/>
              <w:marRight w:val="0"/>
              <w:marTop w:val="0"/>
              <w:marBottom w:val="0"/>
              <w:divBdr>
                <w:top w:val="none" w:sz="0" w:space="0" w:color="auto"/>
                <w:left w:val="none" w:sz="0" w:space="0" w:color="auto"/>
                <w:bottom w:val="none" w:sz="0" w:space="0" w:color="auto"/>
                <w:right w:val="none" w:sz="0" w:space="0" w:color="auto"/>
              </w:divBdr>
              <w:divsChild>
                <w:div w:id="675230611">
                  <w:marLeft w:val="0"/>
                  <w:marRight w:val="0"/>
                  <w:marTop w:val="0"/>
                  <w:marBottom w:val="0"/>
                  <w:divBdr>
                    <w:top w:val="none" w:sz="0" w:space="0" w:color="auto"/>
                    <w:left w:val="none" w:sz="0" w:space="0" w:color="auto"/>
                    <w:bottom w:val="none" w:sz="0" w:space="0" w:color="auto"/>
                    <w:right w:val="none" w:sz="0" w:space="0" w:color="auto"/>
                  </w:divBdr>
                  <w:divsChild>
                    <w:div w:id="554970583">
                      <w:marLeft w:val="0"/>
                      <w:marRight w:val="0"/>
                      <w:marTop w:val="0"/>
                      <w:marBottom w:val="0"/>
                      <w:divBdr>
                        <w:top w:val="none" w:sz="0" w:space="0" w:color="auto"/>
                        <w:left w:val="none" w:sz="0" w:space="0" w:color="auto"/>
                        <w:bottom w:val="none" w:sz="0" w:space="0" w:color="auto"/>
                        <w:right w:val="none" w:sz="0" w:space="0" w:color="auto"/>
                      </w:divBdr>
                      <w:divsChild>
                        <w:div w:id="45464322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382665">
          <w:marLeft w:val="0"/>
          <w:marRight w:val="0"/>
          <w:marTop w:val="0"/>
          <w:marBottom w:val="0"/>
          <w:divBdr>
            <w:top w:val="none" w:sz="0" w:space="0" w:color="auto"/>
            <w:left w:val="none" w:sz="0" w:space="0" w:color="auto"/>
            <w:bottom w:val="none" w:sz="0" w:space="0" w:color="auto"/>
            <w:right w:val="none" w:sz="0" w:space="0" w:color="auto"/>
          </w:divBdr>
          <w:divsChild>
            <w:div w:id="1735467301">
              <w:marLeft w:val="0"/>
              <w:marRight w:val="0"/>
              <w:marTop w:val="0"/>
              <w:marBottom w:val="0"/>
              <w:divBdr>
                <w:top w:val="none" w:sz="0" w:space="0" w:color="auto"/>
                <w:left w:val="none" w:sz="0" w:space="0" w:color="auto"/>
                <w:bottom w:val="none" w:sz="0" w:space="0" w:color="auto"/>
                <w:right w:val="none" w:sz="0" w:space="0" w:color="auto"/>
              </w:divBdr>
              <w:divsChild>
                <w:div w:id="1779252925">
                  <w:marLeft w:val="0"/>
                  <w:marRight w:val="0"/>
                  <w:marTop w:val="0"/>
                  <w:marBottom w:val="0"/>
                  <w:divBdr>
                    <w:top w:val="none" w:sz="0" w:space="0" w:color="auto"/>
                    <w:left w:val="none" w:sz="0" w:space="0" w:color="auto"/>
                    <w:bottom w:val="none" w:sz="0" w:space="0" w:color="auto"/>
                    <w:right w:val="none" w:sz="0" w:space="0" w:color="auto"/>
                  </w:divBdr>
                  <w:divsChild>
                    <w:div w:id="2053839897">
                      <w:marLeft w:val="0"/>
                      <w:marRight w:val="0"/>
                      <w:marTop w:val="0"/>
                      <w:marBottom w:val="0"/>
                      <w:divBdr>
                        <w:top w:val="none" w:sz="0" w:space="0" w:color="auto"/>
                        <w:left w:val="none" w:sz="0" w:space="0" w:color="auto"/>
                        <w:bottom w:val="none" w:sz="0" w:space="0" w:color="auto"/>
                        <w:right w:val="none" w:sz="0" w:space="0" w:color="auto"/>
                      </w:divBdr>
                      <w:divsChild>
                        <w:div w:id="977686950">
                          <w:marLeft w:val="0"/>
                          <w:marRight w:val="0"/>
                          <w:marTop w:val="0"/>
                          <w:marBottom w:val="0"/>
                          <w:divBdr>
                            <w:top w:val="none" w:sz="0" w:space="0" w:color="auto"/>
                            <w:left w:val="none" w:sz="0" w:space="0" w:color="auto"/>
                            <w:bottom w:val="none" w:sz="0" w:space="0" w:color="auto"/>
                            <w:right w:val="none" w:sz="0" w:space="0" w:color="auto"/>
                          </w:divBdr>
                          <w:divsChild>
                            <w:div w:id="11511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3841">
          <w:marLeft w:val="0"/>
          <w:marRight w:val="0"/>
          <w:marTop w:val="0"/>
          <w:marBottom w:val="0"/>
          <w:divBdr>
            <w:top w:val="none" w:sz="0" w:space="0" w:color="auto"/>
            <w:left w:val="none" w:sz="0" w:space="0" w:color="auto"/>
            <w:bottom w:val="none" w:sz="0" w:space="0" w:color="auto"/>
            <w:right w:val="none" w:sz="0" w:space="0" w:color="auto"/>
          </w:divBdr>
          <w:divsChild>
            <w:div w:id="1019550909">
              <w:marLeft w:val="0"/>
              <w:marRight w:val="0"/>
              <w:marTop w:val="0"/>
              <w:marBottom w:val="0"/>
              <w:divBdr>
                <w:top w:val="none" w:sz="0" w:space="0" w:color="auto"/>
                <w:left w:val="none" w:sz="0" w:space="0" w:color="auto"/>
                <w:bottom w:val="none" w:sz="0" w:space="0" w:color="auto"/>
                <w:right w:val="none" w:sz="0" w:space="0" w:color="auto"/>
              </w:divBdr>
              <w:divsChild>
                <w:div w:id="343018158">
                  <w:marLeft w:val="0"/>
                  <w:marRight w:val="0"/>
                  <w:marTop w:val="0"/>
                  <w:marBottom w:val="0"/>
                  <w:divBdr>
                    <w:top w:val="none" w:sz="0" w:space="0" w:color="auto"/>
                    <w:left w:val="none" w:sz="0" w:space="0" w:color="auto"/>
                    <w:bottom w:val="none" w:sz="0" w:space="0" w:color="auto"/>
                    <w:right w:val="none" w:sz="0" w:space="0" w:color="auto"/>
                  </w:divBdr>
                  <w:divsChild>
                    <w:div w:id="450785605">
                      <w:marLeft w:val="0"/>
                      <w:marRight w:val="0"/>
                      <w:marTop w:val="0"/>
                      <w:marBottom w:val="0"/>
                      <w:divBdr>
                        <w:top w:val="none" w:sz="0" w:space="0" w:color="auto"/>
                        <w:left w:val="none" w:sz="0" w:space="0" w:color="auto"/>
                        <w:bottom w:val="none" w:sz="0" w:space="0" w:color="auto"/>
                        <w:right w:val="none" w:sz="0" w:space="0" w:color="auto"/>
                      </w:divBdr>
                      <w:divsChild>
                        <w:div w:id="343015541">
                          <w:marLeft w:val="0"/>
                          <w:marRight w:val="0"/>
                          <w:marTop w:val="0"/>
                          <w:marBottom w:val="0"/>
                          <w:divBdr>
                            <w:top w:val="none" w:sz="0" w:space="0" w:color="auto"/>
                            <w:left w:val="none" w:sz="0" w:space="0" w:color="auto"/>
                            <w:bottom w:val="none" w:sz="0" w:space="0" w:color="auto"/>
                            <w:right w:val="none" w:sz="0" w:space="0" w:color="auto"/>
                          </w:divBdr>
                          <w:divsChild>
                            <w:div w:id="20951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8255">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612278743">
                  <w:marLeft w:val="0"/>
                  <w:marRight w:val="0"/>
                  <w:marTop w:val="0"/>
                  <w:marBottom w:val="0"/>
                  <w:divBdr>
                    <w:top w:val="none" w:sz="0" w:space="0" w:color="auto"/>
                    <w:left w:val="none" w:sz="0" w:space="0" w:color="auto"/>
                    <w:bottom w:val="none" w:sz="0" w:space="0" w:color="auto"/>
                    <w:right w:val="none" w:sz="0" w:space="0" w:color="auto"/>
                  </w:divBdr>
                  <w:divsChild>
                    <w:div w:id="784344386">
                      <w:marLeft w:val="0"/>
                      <w:marRight w:val="0"/>
                      <w:marTop w:val="0"/>
                      <w:marBottom w:val="0"/>
                      <w:divBdr>
                        <w:top w:val="none" w:sz="0" w:space="0" w:color="auto"/>
                        <w:left w:val="none" w:sz="0" w:space="0" w:color="auto"/>
                        <w:bottom w:val="none" w:sz="0" w:space="0" w:color="auto"/>
                        <w:right w:val="none" w:sz="0" w:space="0" w:color="auto"/>
                      </w:divBdr>
                      <w:divsChild>
                        <w:div w:id="197016344">
                          <w:marLeft w:val="0"/>
                          <w:marRight w:val="0"/>
                          <w:marTop w:val="0"/>
                          <w:marBottom w:val="0"/>
                          <w:divBdr>
                            <w:top w:val="none" w:sz="0" w:space="0" w:color="auto"/>
                            <w:left w:val="none" w:sz="0" w:space="0" w:color="auto"/>
                            <w:bottom w:val="none" w:sz="0" w:space="0" w:color="auto"/>
                            <w:right w:val="none" w:sz="0" w:space="0" w:color="auto"/>
                          </w:divBdr>
                          <w:divsChild>
                            <w:div w:id="1811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19455">
      <w:bodyDiv w:val="1"/>
      <w:marLeft w:val="0"/>
      <w:marRight w:val="0"/>
      <w:marTop w:val="0"/>
      <w:marBottom w:val="0"/>
      <w:divBdr>
        <w:top w:val="none" w:sz="0" w:space="0" w:color="auto"/>
        <w:left w:val="none" w:sz="0" w:space="0" w:color="auto"/>
        <w:bottom w:val="none" w:sz="0" w:space="0" w:color="auto"/>
        <w:right w:val="none" w:sz="0" w:space="0" w:color="auto"/>
      </w:divBdr>
      <w:divsChild>
        <w:div w:id="1700933787">
          <w:marLeft w:val="0"/>
          <w:marRight w:val="0"/>
          <w:marTop w:val="0"/>
          <w:marBottom w:val="0"/>
          <w:divBdr>
            <w:top w:val="none" w:sz="0" w:space="0" w:color="auto"/>
            <w:left w:val="none" w:sz="0" w:space="0" w:color="auto"/>
            <w:bottom w:val="none" w:sz="0" w:space="0" w:color="auto"/>
            <w:right w:val="none" w:sz="0" w:space="0" w:color="auto"/>
          </w:divBdr>
          <w:divsChild>
            <w:div w:id="2049181421">
              <w:marLeft w:val="0"/>
              <w:marRight w:val="0"/>
              <w:marTop w:val="0"/>
              <w:marBottom w:val="0"/>
              <w:divBdr>
                <w:top w:val="none" w:sz="0" w:space="0" w:color="auto"/>
                <w:left w:val="none" w:sz="0" w:space="0" w:color="auto"/>
                <w:bottom w:val="none" w:sz="0" w:space="0" w:color="auto"/>
                <w:right w:val="none" w:sz="0" w:space="0" w:color="auto"/>
              </w:divBdr>
              <w:divsChild>
                <w:div w:id="735126951">
                  <w:marLeft w:val="0"/>
                  <w:marRight w:val="0"/>
                  <w:marTop w:val="0"/>
                  <w:marBottom w:val="0"/>
                  <w:divBdr>
                    <w:top w:val="none" w:sz="0" w:space="0" w:color="auto"/>
                    <w:left w:val="none" w:sz="0" w:space="0" w:color="auto"/>
                    <w:bottom w:val="none" w:sz="0" w:space="0" w:color="auto"/>
                    <w:right w:val="none" w:sz="0" w:space="0" w:color="auto"/>
                  </w:divBdr>
                  <w:divsChild>
                    <w:div w:id="50352488">
                      <w:marLeft w:val="0"/>
                      <w:marRight w:val="0"/>
                      <w:marTop w:val="0"/>
                      <w:marBottom w:val="0"/>
                      <w:divBdr>
                        <w:top w:val="none" w:sz="0" w:space="0" w:color="auto"/>
                        <w:left w:val="none" w:sz="0" w:space="0" w:color="auto"/>
                        <w:bottom w:val="none" w:sz="0" w:space="0" w:color="auto"/>
                        <w:right w:val="none" w:sz="0" w:space="0" w:color="auto"/>
                      </w:divBdr>
                      <w:divsChild>
                        <w:div w:id="186069139">
                          <w:marLeft w:val="0"/>
                          <w:marRight w:val="0"/>
                          <w:marTop w:val="0"/>
                          <w:marBottom w:val="0"/>
                          <w:divBdr>
                            <w:top w:val="none" w:sz="0" w:space="0" w:color="auto"/>
                            <w:left w:val="none" w:sz="0" w:space="0" w:color="auto"/>
                            <w:bottom w:val="none" w:sz="0" w:space="0" w:color="auto"/>
                            <w:right w:val="none" w:sz="0" w:space="0" w:color="auto"/>
                          </w:divBdr>
                          <w:divsChild>
                            <w:div w:id="2101639056">
                              <w:marLeft w:val="0"/>
                              <w:marRight w:val="0"/>
                              <w:marTop w:val="0"/>
                              <w:marBottom w:val="0"/>
                              <w:divBdr>
                                <w:top w:val="none" w:sz="0" w:space="0" w:color="auto"/>
                                <w:left w:val="none" w:sz="0" w:space="0" w:color="auto"/>
                                <w:bottom w:val="none" w:sz="0" w:space="0" w:color="auto"/>
                                <w:right w:val="none" w:sz="0" w:space="0" w:color="auto"/>
                              </w:divBdr>
                              <w:divsChild>
                                <w:div w:id="1062480625">
                                  <w:marLeft w:val="0"/>
                                  <w:marRight w:val="0"/>
                                  <w:marTop w:val="0"/>
                                  <w:marBottom w:val="0"/>
                                  <w:divBdr>
                                    <w:top w:val="none" w:sz="0" w:space="0" w:color="auto"/>
                                    <w:left w:val="none" w:sz="0" w:space="0" w:color="auto"/>
                                    <w:bottom w:val="none" w:sz="0" w:space="0" w:color="auto"/>
                                    <w:right w:val="none" w:sz="0" w:space="0" w:color="auto"/>
                                  </w:divBdr>
                                  <w:divsChild>
                                    <w:div w:id="192816482">
                                      <w:marLeft w:val="0"/>
                                      <w:marRight w:val="0"/>
                                      <w:marTop w:val="0"/>
                                      <w:marBottom w:val="0"/>
                                      <w:divBdr>
                                        <w:top w:val="none" w:sz="0" w:space="0" w:color="auto"/>
                                        <w:left w:val="none" w:sz="0" w:space="0" w:color="auto"/>
                                        <w:bottom w:val="none" w:sz="0" w:space="0" w:color="auto"/>
                                        <w:right w:val="none" w:sz="0" w:space="0" w:color="auto"/>
                                      </w:divBdr>
                                      <w:divsChild>
                                        <w:div w:id="80294689">
                                          <w:marLeft w:val="0"/>
                                          <w:marRight w:val="0"/>
                                          <w:marTop w:val="0"/>
                                          <w:marBottom w:val="0"/>
                                          <w:divBdr>
                                            <w:top w:val="none" w:sz="0" w:space="0" w:color="auto"/>
                                            <w:left w:val="none" w:sz="0" w:space="0" w:color="auto"/>
                                            <w:bottom w:val="none" w:sz="0" w:space="0" w:color="auto"/>
                                            <w:right w:val="none" w:sz="0" w:space="0" w:color="auto"/>
                                          </w:divBdr>
                                          <w:divsChild>
                                            <w:div w:id="4358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09479">
              <w:marLeft w:val="0"/>
              <w:marRight w:val="0"/>
              <w:marTop w:val="0"/>
              <w:marBottom w:val="0"/>
              <w:divBdr>
                <w:top w:val="none" w:sz="0" w:space="0" w:color="auto"/>
                <w:left w:val="none" w:sz="0" w:space="0" w:color="auto"/>
                <w:bottom w:val="none" w:sz="0" w:space="0" w:color="auto"/>
                <w:right w:val="none" w:sz="0" w:space="0" w:color="auto"/>
              </w:divBdr>
              <w:divsChild>
                <w:div w:id="1039933186">
                  <w:marLeft w:val="0"/>
                  <w:marRight w:val="0"/>
                  <w:marTop w:val="0"/>
                  <w:marBottom w:val="0"/>
                  <w:divBdr>
                    <w:top w:val="none" w:sz="0" w:space="0" w:color="auto"/>
                    <w:left w:val="none" w:sz="0" w:space="0" w:color="auto"/>
                    <w:bottom w:val="none" w:sz="0" w:space="0" w:color="auto"/>
                    <w:right w:val="none" w:sz="0" w:space="0" w:color="auto"/>
                  </w:divBdr>
                  <w:divsChild>
                    <w:div w:id="185950533">
                      <w:marLeft w:val="0"/>
                      <w:marRight w:val="0"/>
                      <w:marTop w:val="0"/>
                      <w:marBottom w:val="0"/>
                      <w:divBdr>
                        <w:top w:val="none" w:sz="0" w:space="0" w:color="auto"/>
                        <w:left w:val="none" w:sz="0" w:space="0" w:color="auto"/>
                        <w:bottom w:val="none" w:sz="0" w:space="0" w:color="auto"/>
                        <w:right w:val="none" w:sz="0" w:space="0" w:color="auto"/>
                      </w:divBdr>
                      <w:divsChild>
                        <w:div w:id="19749321">
                          <w:marLeft w:val="0"/>
                          <w:marRight w:val="0"/>
                          <w:marTop w:val="0"/>
                          <w:marBottom w:val="0"/>
                          <w:divBdr>
                            <w:top w:val="none" w:sz="0" w:space="0" w:color="auto"/>
                            <w:left w:val="none" w:sz="0" w:space="0" w:color="auto"/>
                            <w:bottom w:val="none" w:sz="0" w:space="0" w:color="auto"/>
                            <w:right w:val="none" w:sz="0" w:space="0" w:color="auto"/>
                          </w:divBdr>
                          <w:divsChild>
                            <w:div w:id="1453548534">
                              <w:marLeft w:val="0"/>
                              <w:marRight w:val="0"/>
                              <w:marTop w:val="0"/>
                              <w:marBottom w:val="0"/>
                              <w:divBdr>
                                <w:top w:val="none" w:sz="0" w:space="0" w:color="auto"/>
                                <w:left w:val="none" w:sz="0" w:space="0" w:color="auto"/>
                                <w:bottom w:val="none" w:sz="0" w:space="0" w:color="auto"/>
                                <w:right w:val="none" w:sz="0" w:space="0" w:color="auto"/>
                              </w:divBdr>
                              <w:divsChild>
                                <w:div w:id="1922444970">
                                  <w:marLeft w:val="0"/>
                                  <w:marRight w:val="0"/>
                                  <w:marTop w:val="0"/>
                                  <w:marBottom w:val="0"/>
                                  <w:divBdr>
                                    <w:top w:val="none" w:sz="0" w:space="0" w:color="auto"/>
                                    <w:left w:val="none" w:sz="0" w:space="0" w:color="auto"/>
                                    <w:bottom w:val="none" w:sz="0" w:space="0" w:color="auto"/>
                                    <w:right w:val="none" w:sz="0" w:space="0" w:color="auto"/>
                                  </w:divBdr>
                                  <w:divsChild>
                                    <w:div w:id="1046761424">
                                      <w:marLeft w:val="0"/>
                                      <w:marRight w:val="0"/>
                                      <w:marTop w:val="0"/>
                                      <w:marBottom w:val="0"/>
                                      <w:divBdr>
                                        <w:top w:val="none" w:sz="0" w:space="0" w:color="auto"/>
                                        <w:left w:val="none" w:sz="0" w:space="0" w:color="auto"/>
                                        <w:bottom w:val="none" w:sz="0" w:space="0" w:color="auto"/>
                                        <w:right w:val="none" w:sz="0" w:space="0" w:color="auto"/>
                                      </w:divBdr>
                                      <w:divsChild>
                                        <w:div w:id="1527600466">
                                          <w:marLeft w:val="0"/>
                                          <w:marRight w:val="0"/>
                                          <w:marTop w:val="0"/>
                                          <w:marBottom w:val="0"/>
                                          <w:divBdr>
                                            <w:top w:val="none" w:sz="0" w:space="0" w:color="auto"/>
                                            <w:left w:val="none" w:sz="0" w:space="0" w:color="auto"/>
                                            <w:bottom w:val="none" w:sz="0" w:space="0" w:color="auto"/>
                                            <w:right w:val="none" w:sz="0" w:space="0" w:color="auto"/>
                                          </w:divBdr>
                                          <w:divsChild>
                                            <w:div w:id="12621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141036">
              <w:marLeft w:val="0"/>
              <w:marRight w:val="0"/>
              <w:marTop w:val="0"/>
              <w:marBottom w:val="0"/>
              <w:divBdr>
                <w:top w:val="none" w:sz="0" w:space="0" w:color="auto"/>
                <w:left w:val="none" w:sz="0" w:space="0" w:color="auto"/>
                <w:bottom w:val="none" w:sz="0" w:space="0" w:color="auto"/>
                <w:right w:val="none" w:sz="0" w:space="0" w:color="auto"/>
              </w:divBdr>
              <w:divsChild>
                <w:div w:id="999500895">
                  <w:marLeft w:val="0"/>
                  <w:marRight w:val="0"/>
                  <w:marTop w:val="0"/>
                  <w:marBottom w:val="0"/>
                  <w:divBdr>
                    <w:top w:val="none" w:sz="0" w:space="0" w:color="auto"/>
                    <w:left w:val="none" w:sz="0" w:space="0" w:color="auto"/>
                    <w:bottom w:val="none" w:sz="0" w:space="0" w:color="auto"/>
                    <w:right w:val="none" w:sz="0" w:space="0" w:color="auto"/>
                  </w:divBdr>
                  <w:divsChild>
                    <w:div w:id="869758569">
                      <w:marLeft w:val="0"/>
                      <w:marRight w:val="0"/>
                      <w:marTop w:val="0"/>
                      <w:marBottom w:val="0"/>
                      <w:divBdr>
                        <w:top w:val="none" w:sz="0" w:space="0" w:color="auto"/>
                        <w:left w:val="none" w:sz="0" w:space="0" w:color="auto"/>
                        <w:bottom w:val="none" w:sz="0" w:space="0" w:color="auto"/>
                        <w:right w:val="none" w:sz="0" w:space="0" w:color="auto"/>
                      </w:divBdr>
                      <w:divsChild>
                        <w:div w:id="52772646">
                          <w:marLeft w:val="0"/>
                          <w:marRight w:val="0"/>
                          <w:marTop w:val="0"/>
                          <w:marBottom w:val="0"/>
                          <w:divBdr>
                            <w:top w:val="none" w:sz="0" w:space="0" w:color="auto"/>
                            <w:left w:val="none" w:sz="0" w:space="0" w:color="auto"/>
                            <w:bottom w:val="none" w:sz="0" w:space="0" w:color="auto"/>
                            <w:right w:val="none" w:sz="0" w:space="0" w:color="auto"/>
                          </w:divBdr>
                          <w:divsChild>
                            <w:div w:id="830023372">
                              <w:marLeft w:val="0"/>
                              <w:marRight w:val="0"/>
                              <w:marTop w:val="0"/>
                              <w:marBottom w:val="0"/>
                              <w:divBdr>
                                <w:top w:val="none" w:sz="0" w:space="0" w:color="auto"/>
                                <w:left w:val="none" w:sz="0" w:space="0" w:color="auto"/>
                                <w:bottom w:val="none" w:sz="0" w:space="0" w:color="auto"/>
                                <w:right w:val="none" w:sz="0" w:space="0" w:color="auto"/>
                              </w:divBdr>
                              <w:divsChild>
                                <w:div w:id="1877160114">
                                  <w:marLeft w:val="0"/>
                                  <w:marRight w:val="0"/>
                                  <w:marTop w:val="0"/>
                                  <w:marBottom w:val="0"/>
                                  <w:divBdr>
                                    <w:top w:val="none" w:sz="0" w:space="0" w:color="auto"/>
                                    <w:left w:val="none" w:sz="0" w:space="0" w:color="auto"/>
                                    <w:bottom w:val="none" w:sz="0" w:space="0" w:color="auto"/>
                                    <w:right w:val="none" w:sz="0" w:space="0" w:color="auto"/>
                                  </w:divBdr>
                                  <w:divsChild>
                                    <w:div w:id="773550584">
                                      <w:marLeft w:val="0"/>
                                      <w:marRight w:val="0"/>
                                      <w:marTop w:val="0"/>
                                      <w:marBottom w:val="0"/>
                                      <w:divBdr>
                                        <w:top w:val="none" w:sz="0" w:space="0" w:color="auto"/>
                                        <w:left w:val="none" w:sz="0" w:space="0" w:color="auto"/>
                                        <w:bottom w:val="none" w:sz="0" w:space="0" w:color="auto"/>
                                        <w:right w:val="none" w:sz="0" w:space="0" w:color="auto"/>
                                      </w:divBdr>
                                      <w:divsChild>
                                        <w:div w:id="1317538751">
                                          <w:marLeft w:val="0"/>
                                          <w:marRight w:val="0"/>
                                          <w:marTop w:val="0"/>
                                          <w:marBottom w:val="0"/>
                                          <w:divBdr>
                                            <w:top w:val="none" w:sz="0" w:space="0" w:color="auto"/>
                                            <w:left w:val="none" w:sz="0" w:space="0" w:color="auto"/>
                                            <w:bottom w:val="none" w:sz="0" w:space="0" w:color="auto"/>
                                            <w:right w:val="none" w:sz="0" w:space="0" w:color="auto"/>
                                          </w:divBdr>
                                          <w:divsChild>
                                            <w:div w:id="19444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041820">
              <w:marLeft w:val="0"/>
              <w:marRight w:val="0"/>
              <w:marTop w:val="0"/>
              <w:marBottom w:val="0"/>
              <w:divBdr>
                <w:top w:val="none" w:sz="0" w:space="0" w:color="auto"/>
                <w:left w:val="none" w:sz="0" w:space="0" w:color="auto"/>
                <w:bottom w:val="none" w:sz="0" w:space="0" w:color="auto"/>
                <w:right w:val="none" w:sz="0" w:space="0" w:color="auto"/>
              </w:divBdr>
              <w:divsChild>
                <w:div w:id="29455971">
                  <w:marLeft w:val="0"/>
                  <w:marRight w:val="0"/>
                  <w:marTop w:val="0"/>
                  <w:marBottom w:val="0"/>
                  <w:divBdr>
                    <w:top w:val="none" w:sz="0" w:space="0" w:color="auto"/>
                    <w:left w:val="none" w:sz="0" w:space="0" w:color="auto"/>
                    <w:bottom w:val="none" w:sz="0" w:space="0" w:color="auto"/>
                    <w:right w:val="none" w:sz="0" w:space="0" w:color="auto"/>
                  </w:divBdr>
                  <w:divsChild>
                    <w:div w:id="1430393747">
                      <w:marLeft w:val="0"/>
                      <w:marRight w:val="0"/>
                      <w:marTop w:val="0"/>
                      <w:marBottom w:val="0"/>
                      <w:divBdr>
                        <w:top w:val="none" w:sz="0" w:space="0" w:color="auto"/>
                        <w:left w:val="none" w:sz="0" w:space="0" w:color="auto"/>
                        <w:bottom w:val="none" w:sz="0" w:space="0" w:color="auto"/>
                        <w:right w:val="none" w:sz="0" w:space="0" w:color="auto"/>
                      </w:divBdr>
                      <w:divsChild>
                        <w:div w:id="142938582">
                          <w:marLeft w:val="0"/>
                          <w:marRight w:val="0"/>
                          <w:marTop w:val="0"/>
                          <w:marBottom w:val="0"/>
                          <w:divBdr>
                            <w:top w:val="none" w:sz="0" w:space="0" w:color="auto"/>
                            <w:left w:val="none" w:sz="0" w:space="0" w:color="auto"/>
                            <w:bottom w:val="none" w:sz="0" w:space="0" w:color="auto"/>
                            <w:right w:val="none" w:sz="0" w:space="0" w:color="auto"/>
                          </w:divBdr>
                          <w:divsChild>
                            <w:div w:id="395393685">
                              <w:marLeft w:val="0"/>
                              <w:marRight w:val="0"/>
                              <w:marTop w:val="0"/>
                              <w:marBottom w:val="0"/>
                              <w:divBdr>
                                <w:top w:val="none" w:sz="0" w:space="0" w:color="auto"/>
                                <w:left w:val="none" w:sz="0" w:space="0" w:color="auto"/>
                                <w:bottom w:val="none" w:sz="0" w:space="0" w:color="auto"/>
                                <w:right w:val="none" w:sz="0" w:space="0" w:color="auto"/>
                              </w:divBdr>
                              <w:divsChild>
                                <w:div w:id="276521084">
                                  <w:marLeft w:val="0"/>
                                  <w:marRight w:val="0"/>
                                  <w:marTop w:val="0"/>
                                  <w:marBottom w:val="0"/>
                                  <w:divBdr>
                                    <w:top w:val="none" w:sz="0" w:space="0" w:color="auto"/>
                                    <w:left w:val="none" w:sz="0" w:space="0" w:color="auto"/>
                                    <w:bottom w:val="none" w:sz="0" w:space="0" w:color="auto"/>
                                    <w:right w:val="none" w:sz="0" w:space="0" w:color="auto"/>
                                  </w:divBdr>
                                  <w:divsChild>
                                    <w:div w:id="1195540039">
                                      <w:marLeft w:val="0"/>
                                      <w:marRight w:val="0"/>
                                      <w:marTop w:val="0"/>
                                      <w:marBottom w:val="0"/>
                                      <w:divBdr>
                                        <w:top w:val="none" w:sz="0" w:space="0" w:color="auto"/>
                                        <w:left w:val="none" w:sz="0" w:space="0" w:color="auto"/>
                                        <w:bottom w:val="none" w:sz="0" w:space="0" w:color="auto"/>
                                        <w:right w:val="none" w:sz="0" w:space="0" w:color="auto"/>
                                      </w:divBdr>
                                      <w:divsChild>
                                        <w:div w:id="1258826507">
                                          <w:marLeft w:val="0"/>
                                          <w:marRight w:val="0"/>
                                          <w:marTop w:val="0"/>
                                          <w:marBottom w:val="0"/>
                                          <w:divBdr>
                                            <w:top w:val="none" w:sz="0" w:space="0" w:color="auto"/>
                                            <w:left w:val="none" w:sz="0" w:space="0" w:color="auto"/>
                                            <w:bottom w:val="none" w:sz="0" w:space="0" w:color="auto"/>
                                            <w:right w:val="none" w:sz="0" w:space="0" w:color="auto"/>
                                          </w:divBdr>
                                          <w:divsChild>
                                            <w:div w:id="9510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045931">
          <w:marLeft w:val="0"/>
          <w:marRight w:val="0"/>
          <w:marTop w:val="0"/>
          <w:marBottom w:val="0"/>
          <w:divBdr>
            <w:top w:val="none" w:sz="0" w:space="0" w:color="auto"/>
            <w:left w:val="none" w:sz="0" w:space="0" w:color="auto"/>
            <w:bottom w:val="none" w:sz="0" w:space="0" w:color="auto"/>
            <w:right w:val="none" w:sz="0" w:space="0" w:color="auto"/>
          </w:divBdr>
          <w:divsChild>
            <w:div w:id="592934096">
              <w:marLeft w:val="0"/>
              <w:marRight w:val="0"/>
              <w:marTop w:val="0"/>
              <w:marBottom w:val="0"/>
              <w:divBdr>
                <w:top w:val="none" w:sz="0" w:space="0" w:color="auto"/>
                <w:left w:val="none" w:sz="0" w:space="0" w:color="auto"/>
                <w:bottom w:val="none" w:sz="0" w:space="0" w:color="auto"/>
                <w:right w:val="none" w:sz="0" w:space="0" w:color="auto"/>
              </w:divBdr>
              <w:divsChild>
                <w:div w:id="881595758">
                  <w:marLeft w:val="0"/>
                  <w:marRight w:val="0"/>
                  <w:marTop w:val="0"/>
                  <w:marBottom w:val="0"/>
                  <w:divBdr>
                    <w:top w:val="none" w:sz="0" w:space="0" w:color="auto"/>
                    <w:left w:val="none" w:sz="0" w:space="0" w:color="auto"/>
                    <w:bottom w:val="none" w:sz="0" w:space="0" w:color="auto"/>
                    <w:right w:val="none" w:sz="0" w:space="0" w:color="auto"/>
                  </w:divBdr>
                  <w:divsChild>
                    <w:div w:id="591007456">
                      <w:marLeft w:val="0"/>
                      <w:marRight w:val="0"/>
                      <w:marTop w:val="0"/>
                      <w:marBottom w:val="0"/>
                      <w:divBdr>
                        <w:top w:val="none" w:sz="0" w:space="0" w:color="auto"/>
                        <w:left w:val="none" w:sz="0" w:space="0" w:color="auto"/>
                        <w:bottom w:val="none" w:sz="0" w:space="0" w:color="auto"/>
                        <w:right w:val="none" w:sz="0" w:space="0" w:color="auto"/>
                      </w:divBdr>
                      <w:divsChild>
                        <w:div w:id="1850176054">
                          <w:marLeft w:val="0"/>
                          <w:marRight w:val="0"/>
                          <w:marTop w:val="0"/>
                          <w:marBottom w:val="0"/>
                          <w:divBdr>
                            <w:top w:val="none" w:sz="0" w:space="0" w:color="auto"/>
                            <w:left w:val="none" w:sz="0" w:space="0" w:color="auto"/>
                            <w:bottom w:val="none" w:sz="0" w:space="0" w:color="auto"/>
                            <w:right w:val="none" w:sz="0" w:space="0" w:color="auto"/>
                          </w:divBdr>
                          <w:divsChild>
                            <w:div w:id="1863979642">
                              <w:marLeft w:val="0"/>
                              <w:marRight w:val="0"/>
                              <w:marTop w:val="0"/>
                              <w:marBottom w:val="0"/>
                              <w:divBdr>
                                <w:top w:val="none" w:sz="0" w:space="0" w:color="auto"/>
                                <w:left w:val="none" w:sz="0" w:space="0" w:color="auto"/>
                                <w:bottom w:val="none" w:sz="0" w:space="0" w:color="auto"/>
                                <w:right w:val="none" w:sz="0" w:space="0" w:color="auto"/>
                              </w:divBdr>
                              <w:divsChild>
                                <w:div w:id="101074171">
                                  <w:marLeft w:val="0"/>
                                  <w:marRight w:val="0"/>
                                  <w:marTop w:val="0"/>
                                  <w:marBottom w:val="0"/>
                                  <w:divBdr>
                                    <w:top w:val="none" w:sz="0" w:space="0" w:color="auto"/>
                                    <w:left w:val="none" w:sz="0" w:space="0" w:color="auto"/>
                                    <w:bottom w:val="none" w:sz="0" w:space="0" w:color="auto"/>
                                    <w:right w:val="none" w:sz="0" w:space="0" w:color="auto"/>
                                  </w:divBdr>
                                  <w:divsChild>
                                    <w:div w:id="1585871003">
                                      <w:marLeft w:val="0"/>
                                      <w:marRight w:val="0"/>
                                      <w:marTop w:val="0"/>
                                      <w:marBottom w:val="0"/>
                                      <w:divBdr>
                                        <w:top w:val="none" w:sz="0" w:space="0" w:color="auto"/>
                                        <w:left w:val="none" w:sz="0" w:space="0" w:color="auto"/>
                                        <w:bottom w:val="none" w:sz="0" w:space="0" w:color="auto"/>
                                        <w:right w:val="none" w:sz="0" w:space="0" w:color="auto"/>
                                      </w:divBdr>
                                      <w:divsChild>
                                        <w:div w:id="375276765">
                                          <w:marLeft w:val="0"/>
                                          <w:marRight w:val="0"/>
                                          <w:marTop w:val="0"/>
                                          <w:marBottom w:val="0"/>
                                          <w:divBdr>
                                            <w:top w:val="none" w:sz="0" w:space="0" w:color="auto"/>
                                            <w:left w:val="none" w:sz="0" w:space="0" w:color="auto"/>
                                            <w:bottom w:val="none" w:sz="0" w:space="0" w:color="auto"/>
                                            <w:right w:val="none" w:sz="0" w:space="0" w:color="auto"/>
                                          </w:divBdr>
                                          <w:divsChild>
                                            <w:div w:id="11689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0966">
              <w:marLeft w:val="0"/>
              <w:marRight w:val="0"/>
              <w:marTop w:val="0"/>
              <w:marBottom w:val="0"/>
              <w:divBdr>
                <w:top w:val="none" w:sz="0" w:space="0" w:color="auto"/>
                <w:left w:val="none" w:sz="0" w:space="0" w:color="auto"/>
                <w:bottom w:val="none" w:sz="0" w:space="0" w:color="auto"/>
                <w:right w:val="none" w:sz="0" w:space="0" w:color="auto"/>
              </w:divBdr>
              <w:divsChild>
                <w:div w:id="1267496898">
                  <w:marLeft w:val="0"/>
                  <w:marRight w:val="0"/>
                  <w:marTop w:val="0"/>
                  <w:marBottom w:val="0"/>
                  <w:divBdr>
                    <w:top w:val="none" w:sz="0" w:space="0" w:color="auto"/>
                    <w:left w:val="none" w:sz="0" w:space="0" w:color="auto"/>
                    <w:bottom w:val="none" w:sz="0" w:space="0" w:color="auto"/>
                    <w:right w:val="none" w:sz="0" w:space="0" w:color="auto"/>
                  </w:divBdr>
                  <w:divsChild>
                    <w:div w:id="1002657797">
                      <w:marLeft w:val="0"/>
                      <w:marRight w:val="0"/>
                      <w:marTop w:val="0"/>
                      <w:marBottom w:val="0"/>
                      <w:divBdr>
                        <w:top w:val="none" w:sz="0" w:space="0" w:color="auto"/>
                        <w:left w:val="none" w:sz="0" w:space="0" w:color="auto"/>
                        <w:bottom w:val="none" w:sz="0" w:space="0" w:color="auto"/>
                        <w:right w:val="none" w:sz="0" w:space="0" w:color="auto"/>
                      </w:divBdr>
                      <w:divsChild>
                        <w:div w:id="577911160">
                          <w:marLeft w:val="0"/>
                          <w:marRight w:val="0"/>
                          <w:marTop w:val="0"/>
                          <w:marBottom w:val="0"/>
                          <w:divBdr>
                            <w:top w:val="none" w:sz="0" w:space="0" w:color="auto"/>
                            <w:left w:val="none" w:sz="0" w:space="0" w:color="auto"/>
                            <w:bottom w:val="none" w:sz="0" w:space="0" w:color="auto"/>
                            <w:right w:val="none" w:sz="0" w:space="0" w:color="auto"/>
                          </w:divBdr>
                          <w:divsChild>
                            <w:div w:id="712772226">
                              <w:marLeft w:val="0"/>
                              <w:marRight w:val="0"/>
                              <w:marTop w:val="0"/>
                              <w:marBottom w:val="0"/>
                              <w:divBdr>
                                <w:top w:val="none" w:sz="0" w:space="0" w:color="auto"/>
                                <w:left w:val="none" w:sz="0" w:space="0" w:color="auto"/>
                                <w:bottom w:val="none" w:sz="0" w:space="0" w:color="auto"/>
                                <w:right w:val="none" w:sz="0" w:space="0" w:color="auto"/>
                              </w:divBdr>
                              <w:divsChild>
                                <w:div w:id="1165902910">
                                  <w:marLeft w:val="0"/>
                                  <w:marRight w:val="0"/>
                                  <w:marTop w:val="0"/>
                                  <w:marBottom w:val="0"/>
                                  <w:divBdr>
                                    <w:top w:val="none" w:sz="0" w:space="0" w:color="auto"/>
                                    <w:left w:val="none" w:sz="0" w:space="0" w:color="auto"/>
                                    <w:bottom w:val="none" w:sz="0" w:space="0" w:color="auto"/>
                                    <w:right w:val="none" w:sz="0" w:space="0" w:color="auto"/>
                                  </w:divBdr>
                                  <w:divsChild>
                                    <w:div w:id="1985231354">
                                      <w:marLeft w:val="0"/>
                                      <w:marRight w:val="0"/>
                                      <w:marTop w:val="0"/>
                                      <w:marBottom w:val="0"/>
                                      <w:divBdr>
                                        <w:top w:val="none" w:sz="0" w:space="0" w:color="auto"/>
                                        <w:left w:val="none" w:sz="0" w:space="0" w:color="auto"/>
                                        <w:bottom w:val="none" w:sz="0" w:space="0" w:color="auto"/>
                                        <w:right w:val="none" w:sz="0" w:space="0" w:color="auto"/>
                                      </w:divBdr>
                                      <w:divsChild>
                                        <w:div w:id="2096513752">
                                          <w:marLeft w:val="0"/>
                                          <w:marRight w:val="0"/>
                                          <w:marTop w:val="0"/>
                                          <w:marBottom w:val="0"/>
                                          <w:divBdr>
                                            <w:top w:val="none" w:sz="0" w:space="0" w:color="auto"/>
                                            <w:left w:val="none" w:sz="0" w:space="0" w:color="auto"/>
                                            <w:bottom w:val="none" w:sz="0" w:space="0" w:color="auto"/>
                                            <w:right w:val="none" w:sz="0" w:space="0" w:color="auto"/>
                                          </w:divBdr>
                                          <w:divsChild>
                                            <w:div w:id="170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393324">
      <w:bodyDiv w:val="1"/>
      <w:marLeft w:val="0"/>
      <w:marRight w:val="0"/>
      <w:marTop w:val="0"/>
      <w:marBottom w:val="0"/>
      <w:divBdr>
        <w:top w:val="none" w:sz="0" w:space="0" w:color="auto"/>
        <w:left w:val="none" w:sz="0" w:space="0" w:color="auto"/>
        <w:bottom w:val="none" w:sz="0" w:space="0" w:color="auto"/>
        <w:right w:val="none" w:sz="0" w:space="0" w:color="auto"/>
      </w:divBdr>
    </w:div>
    <w:div w:id="7722865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060">
          <w:marLeft w:val="0"/>
          <w:marRight w:val="0"/>
          <w:marTop w:val="0"/>
          <w:marBottom w:val="0"/>
          <w:divBdr>
            <w:top w:val="none" w:sz="0" w:space="0" w:color="auto"/>
            <w:left w:val="none" w:sz="0" w:space="0" w:color="auto"/>
            <w:bottom w:val="none" w:sz="0" w:space="0" w:color="auto"/>
            <w:right w:val="none" w:sz="0" w:space="0" w:color="auto"/>
          </w:divBdr>
          <w:divsChild>
            <w:div w:id="1180434923">
              <w:marLeft w:val="0"/>
              <w:marRight w:val="0"/>
              <w:marTop w:val="0"/>
              <w:marBottom w:val="0"/>
              <w:divBdr>
                <w:top w:val="none" w:sz="0" w:space="0" w:color="auto"/>
                <w:left w:val="none" w:sz="0" w:space="0" w:color="auto"/>
                <w:bottom w:val="none" w:sz="0" w:space="0" w:color="auto"/>
                <w:right w:val="none" w:sz="0" w:space="0" w:color="auto"/>
              </w:divBdr>
              <w:divsChild>
                <w:div w:id="1385178997">
                  <w:marLeft w:val="0"/>
                  <w:marRight w:val="0"/>
                  <w:marTop w:val="0"/>
                  <w:marBottom w:val="0"/>
                  <w:divBdr>
                    <w:top w:val="none" w:sz="0" w:space="0" w:color="auto"/>
                    <w:left w:val="none" w:sz="0" w:space="0" w:color="auto"/>
                    <w:bottom w:val="none" w:sz="0" w:space="0" w:color="auto"/>
                    <w:right w:val="none" w:sz="0" w:space="0" w:color="auto"/>
                  </w:divBdr>
                  <w:divsChild>
                    <w:div w:id="776483469">
                      <w:marLeft w:val="0"/>
                      <w:marRight w:val="0"/>
                      <w:marTop w:val="0"/>
                      <w:marBottom w:val="0"/>
                      <w:divBdr>
                        <w:top w:val="none" w:sz="0" w:space="0" w:color="auto"/>
                        <w:left w:val="none" w:sz="0" w:space="0" w:color="auto"/>
                        <w:bottom w:val="none" w:sz="0" w:space="0" w:color="auto"/>
                        <w:right w:val="none" w:sz="0" w:space="0" w:color="auto"/>
                      </w:divBdr>
                      <w:divsChild>
                        <w:div w:id="606083208">
                          <w:marLeft w:val="0"/>
                          <w:marRight w:val="0"/>
                          <w:marTop w:val="0"/>
                          <w:marBottom w:val="0"/>
                          <w:divBdr>
                            <w:top w:val="none" w:sz="0" w:space="0" w:color="auto"/>
                            <w:left w:val="none" w:sz="0" w:space="0" w:color="auto"/>
                            <w:bottom w:val="none" w:sz="0" w:space="0" w:color="auto"/>
                            <w:right w:val="none" w:sz="0" w:space="0" w:color="auto"/>
                          </w:divBdr>
                          <w:divsChild>
                            <w:div w:id="333922263">
                              <w:marLeft w:val="0"/>
                              <w:marRight w:val="0"/>
                              <w:marTop w:val="0"/>
                              <w:marBottom w:val="0"/>
                              <w:divBdr>
                                <w:top w:val="none" w:sz="0" w:space="0" w:color="auto"/>
                                <w:left w:val="none" w:sz="0" w:space="0" w:color="auto"/>
                                <w:bottom w:val="none" w:sz="0" w:space="0" w:color="auto"/>
                                <w:right w:val="none" w:sz="0" w:space="0" w:color="auto"/>
                              </w:divBdr>
                              <w:divsChild>
                                <w:div w:id="1539127447">
                                  <w:marLeft w:val="0"/>
                                  <w:marRight w:val="0"/>
                                  <w:marTop w:val="0"/>
                                  <w:marBottom w:val="0"/>
                                  <w:divBdr>
                                    <w:top w:val="none" w:sz="0" w:space="0" w:color="auto"/>
                                    <w:left w:val="none" w:sz="0" w:space="0" w:color="auto"/>
                                    <w:bottom w:val="none" w:sz="0" w:space="0" w:color="auto"/>
                                    <w:right w:val="none" w:sz="0" w:space="0" w:color="auto"/>
                                  </w:divBdr>
                                  <w:divsChild>
                                    <w:div w:id="897666595">
                                      <w:marLeft w:val="0"/>
                                      <w:marRight w:val="0"/>
                                      <w:marTop w:val="0"/>
                                      <w:marBottom w:val="0"/>
                                      <w:divBdr>
                                        <w:top w:val="none" w:sz="0" w:space="0" w:color="auto"/>
                                        <w:left w:val="none" w:sz="0" w:space="0" w:color="auto"/>
                                        <w:bottom w:val="none" w:sz="0" w:space="0" w:color="auto"/>
                                        <w:right w:val="none" w:sz="0" w:space="0" w:color="auto"/>
                                      </w:divBdr>
                                      <w:divsChild>
                                        <w:div w:id="1140002832">
                                          <w:marLeft w:val="0"/>
                                          <w:marRight w:val="0"/>
                                          <w:marTop w:val="0"/>
                                          <w:marBottom w:val="0"/>
                                          <w:divBdr>
                                            <w:top w:val="none" w:sz="0" w:space="0" w:color="auto"/>
                                            <w:left w:val="none" w:sz="0" w:space="0" w:color="auto"/>
                                            <w:bottom w:val="none" w:sz="0" w:space="0" w:color="auto"/>
                                            <w:right w:val="none" w:sz="0" w:space="0" w:color="auto"/>
                                          </w:divBdr>
                                          <w:divsChild>
                                            <w:div w:id="2007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7978">
              <w:marLeft w:val="0"/>
              <w:marRight w:val="0"/>
              <w:marTop w:val="0"/>
              <w:marBottom w:val="0"/>
              <w:divBdr>
                <w:top w:val="none" w:sz="0" w:space="0" w:color="auto"/>
                <w:left w:val="none" w:sz="0" w:space="0" w:color="auto"/>
                <w:bottom w:val="none" w:sz="0" w:space="0" w:color="auto"/>
                <w:right w:val="none" w:sz="0" w:space="0" w:color="auto"/>
              </w:divBdr>
              <w:divsChild>
                <w:div w:id="1835874762">
                  <w:marLeft w:val="0"/>
                  <w:marRight w:val="0"/>
                  <w:marTop w:val="0"/>
                  <w:marBottom w:val="0"/>
                  <w:divBdr>
                    <w:top w:val="none" w:sz="0" w:space="0" w:color="auto"/>
                    <w:left w:val="none" w:sz="0" w:space="0" w:color="auto"/>
                    <w:bottom w:val="none" w:sz="0" w:space="0" w:color="auto"/>
                    <w:right w:val="none" w:sz="0" w:space="0" w:color="auto"/>
                  </w:divBdr>
                  <w:divsChild>
                    <w:div w:id="858815733">
                      <w:marLeft w:val="0"/>
                      <w:marRight w:val="0"/>
                      <w:marTop w:val="0"/>
                      <w:marBottom w:val="0"/>
                      <w:divBdr>
                        <w:top w:val="none" w:sz="0" w:space="0" w:color="auto"/>
                        <w:left w:val="none" w:sz="0" w:space="0" w:color="auto"/>
                        <w:bottom w:val="none" w:sz="0" w:space="0" w:color="auto"/>
                        <w:right w:val="none" w:sz="0" w:space="0" w:color="auto"/>
                      </w:divBdr>
                      <w:divsChild>
                        <w:div w:id="503016380">
                          <w:marLeft w:val="0"/>
                          <w:marRight w:val="0"/>
                          <w:marTop w:val="0"/>
                          <w:marBottom w:val="0"/>
                          <w:divBdr>
                            <w:top w:val="none" w:sz="0" w:space="0" w:color="auto"/>
                            <w:left w:val="none" w:sz="0" w:space="0" w:color="auto"/>
                            <w:bottom w:val="none" w:sz="0" w:space="0" w:color="auto"/>
                            <w:right w:val="none" w:sz="0" w:space="0" w:color="auto"/>
                          </w:divBdr>
                          <w:divsChild>
                            <w:div w:id="2066952800">
                              <w:marLeft w:val="0"/>
                              <w:marRight w:val="0"/>
                              <w:marTop w:val="0"/>
                              <w:marBottom w:val="0"/>
                              <w:divBdr>
                                <w:top w:val="none" w:sz="0" w:space="0" w:color="auto"/>
                                <w:left w:val="none" w:sz="0" w:space="0" w:color="auto"/>
                                <w:bottom w:val="none" w:sz="0" w:space="0" w:color="auto"/>
                                <w:right w:val="none" w:sz="0" w:space="0" w:color="auto"/>
                              </w:divBdr>
                              <w:divsChild>
                                <w:div w:id="44107706">
                                  <w:marLeft w:val="0"/>
                                  <w:marRight w:val="0"/>
                                  <w:marTop w:val="0"/>
                                  <w:marBottom w:val="0"/>
                                  <w:divBdr>
                                    <w:top w:val="none" w:sz="0" w:space="0" w:color="auto"/>
                                    <w:left w:val="none" w:sz="0" w:space="0" w:color="auto"/>
                                    <w:bottom w:val="none" w:sz="0" w:space="0" w:color="auto"/>
                                    <w:right w:val="none" w:sz="0" w:space="0" w:color="auto"/>
                                  </w:divBdr>
                                  <w:divsChild>
                                    <w:div w:id="1299382419">
                                      <w:marLeft w:val="0"/>
                                      <w:marRight w:val="0"/>
                                      <w:marTop w:val="0"/>
                                      <w:marBottom w:val="0"/>
                                      <w:divBdr>
                                        <w:top w:val="none" w:sz="0" w:space="0" w:color="auto"/>
                                        <w:left w:val="none" w:sz="0" w:space="0" w:color="auto"/>
                                        <w:bottom w:val="none" w:sz="0" w:space="0" w:color="auto"/>
                                        <w:right w:val="none" w:sz="0" w:space="0" w:color="auto"/>
                                      </w:divBdr>
                                      <w:divsChild>
                                        <w:div w:id="2122532761">
                                          <w:marLeft w:val="0"/>
                                          <w:marRight w:val="0"/>
                                          <w:marTop w:val="0"/>
                                          <w:marBottom w:val="0"/>
                                          <w:divBdr>
                                            <w:top w:val="none" w:sz="0" w:space="0" w:color="auto"/>
                                            <w:left w:val="none" w:sz="0" w:space="0" w:color="auto"/>
                                            <w:bottom w:val="none" w:sz="0" w:space="0" w:color="auto"/>
                                            <w:right w:val="none" w:sz="0" w:space="0" w:color="auto"/>
                                          </w:divBdr>
                                          <w:divsChild>
                                            <w:div w:id="3074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4579">
              <w:marLeft w:val="0"/>
              <w:marRight w:val="0"/>
              <w:marTop w:val="0"/>
              <w:marBottom w:val="0"/>
              <w:divBdr>
                <w:top w:val="none" w:sz="0" w:space="0" w:color="auto"/>
                <w:left w:val="none" w:sz="0" w:space="0" w:color="auto"/>
                <w:bottom w:val="none" w:sz="0" w:space="0" w:color="auto"/>
                <w:right w:val="none" w:sz="0" w:space="0" w:color="auto"/>
              </w:divBdr>
              <w:divsChild>
                <w:div w:id="214973408">
                  <w:marLeft w:val="0"/>
                  <w:marRight w:val="0"/>
                  <w:marTop w:val="0"/>
                  <w:marBottom w:val="0"/>
                  <w:divBdr>
                    <w:top w:val="none" w:sz="0" w:space="0" w:color="auto"/>
                    <w:left w:val="none" w:sz="0" w:space="0" w:color="auto"/>
                    <w:bottom w:val="none" w:sz="0" w:space="0" w:color="auto"/>
                    <w:right w:val="none" w:sz="0" w:space="0" w:color="auto"/>
                  </w:divBdr>
                  <w:divsChild>
                    <w:div w:id="2041121062">
                      <w:marLeft w:val="0"/>
                      <w:marRight w:val="0"/>
                      <w:marTop w:val="0"/>
                      <w:marBottom w:val="0"/>
                      <w:divBdr>
                        <w:top w:val="none" w:sz="0" w:space="0" w:color="auto"/>
                        <w:left w:val="none" w:sz="0" w:space="0" w:color="auto"/>
                        <w:bottom w:val="none" w:sz="0" w:space="0" w:color="auto"/>
                        <w:right w:val="none" w:sz="0" w:space="0" w:color="auto"/>
                      </w:divBdr>
                      <w:divsChild>
                        <w:div w:id="1865360716">
                          <w:marLeft w:val="0"/>
                          <w:marRight w:val="0"/>
                          <w:marTop w:val="0"/>
                          <w:marBottom w:val="0"/>
                          <w:divBdr>
                            <w:top w:val="none" w:sz="0" w:space="0" w:color="auto"/>
                            <w:left w:val="none" w:sz="0" w:space="0" w:color="auto"/>
                            <w:bottom w:val="none" w:sz="0" w:space="0" w:color="auto"/>
                            <w:right w:val="none" w:sz="0" w:space="0" w:color="auto"/>
                          </w:divBdr>
                          <w:divsChild>
                            <w:div w:id="1479566573">
                              <w:marLeft w:val="0"/>
                              <w:marRight w:val="0"/>
                              <w:marTop w:val="0"/>
                              <w:marBottom w:val="0"/>
                              <w:divBdr>
                                <w:top w:val="none" w:sz="0" w:space="0" w:color="auto"/>
                                <w:left w:val="none" w:sz="0" w:space="0" w:color="auto"/>
                                <w:bottom w:val="none" w:sz="0" w:space="0" w:color="auto"/>
                                <w:right w:val="none" w:sz="0" w:space="0" w:color="auto"/>
                              </w:divBdr>
                              <w:divsChild>
                                <w:div w:id="44499266">
                                  <w:marLeft w:val="0"/>
                                  <w:marRight w:val="0"/>
                                  <w:marTop w:val="0"/>
                                  <w:marBottom w:val="0"/>
                                  <w:divBdr>
                                    <w:top w:val="none" w:sz="0" w:space="0" w:color="auto"/>
                                    <w:left w:val="none" w:sz="0" w:space="0" w:color="auto"/>
                                    <w:bottom w:val="none" w:sz="0" w:space="0" w:color="auto"/>
                                    <w:right w:val="none" w:sz="0" w:space="0" w:color="auto"/>
                                  </w:divBdr>
                                  <w:divsChild>
                                    <w:div w:id="908077165">
                                      <w:marLeft w:val="0"/>
                                      <w:marRight w:val="0"/>
                                      <w:marTop w:val="0"/>
                                      <w:marBottom w:val="0"/>
                                      <w:divBdr>
                                        <w:top w:val="none" w:sz="0" w:space="0" w:color="auto"/>
                                        <w:left w:val="none" w:sz="0" w:space="0" w:color="auto"/>
                                        <w:bottom w:val="none" w:sz="0" w:space="0" w:color="auto"/>
                                        <w:right w:val="none" w:sz="0" w:space="0" w:color="auto"/>
                                      </w:divBdr>
                                      <w:divsChild>
                                        <w:div w:id="2065786491">
                                          <w:marLeft w:val="0"/>
                                          <w:marRight w:val="0"/>
                                          <w:marTop w:val="0"/>
                                          <w:marBottom w:val="0"/>
                                          <w:divBdr>
                                            <w:top w:val="none" w:sz="0" w:space="0" w:color="auto"/>
                                            <w:left w:val="none" w:sz="0" w:space="0" w:color="auto"/>
                                            <w:bottom w:val="none" w:sz="0" w:space="0" w:color="auto"/>
                                            <w:right w:val="none" w:sz="0" w:space="0" w:color="auto"/>
                                          </w:divBdr>
                                          <w:divsChild>
                                            <w:div w:id="16498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12498">
              <w:marLeft w:val="0"/>
              <w:marRight w:val="0"/>
              <w:marTop w:val="0"/>
              <w:marBottom w:val="0"/>
              <w:divBdr>
                <w:top w:val="none" w:sz="0" w:space="0" w:color="auto"/>
                <w:left w:val="none" w:sz="0" w:space="0" w:color="auto"/>
                <w:bottom w:val="none" w:sz="0" w:space="0" w:color="auto"/>
                <w:right w:val="none" w:sz="0" w:space="0" w:color="auto"/>
              </w:divBdr>
              <w:divsChild>
                <w:div w:id="2070109051">
                  <w:marLeft w:val="0"/>
                  <w:marRight w:val="0"/>
                  <w:marTop w:val="0"/>
                  <w:marBottom w:val="0"/>
                  <w:divBdr>
                    <w:top w:val="none" w:sz="0" w:space="0" w:color="auto"/>
                    <w:left w:val="none" w:sz="0" w:space="0" w:color="auto"/>
                    <w:bottom w:val="none" w:sz="0" w:space="0" w:color="auto"/>
                    <w:right w:val="none" w:sz="0" w:space="0" w:color="auto"/>
                  </w:divBdr>
                  <w:divsChild>
                    <w:div w:id="924732124">
                      <w:marLeft w:val="0"/>
                      <w:marRight w:val="0"/>
                      <w:marTop w:val="0"/>
                      <w:marBottom w:val="0"/>
                      <w:divBdr>
                        <w:top w:val="none" w:sz="0" w:space="0" w:color="auto"/>
                        <w:left w:val="none" w:sz="0" w:space="0" w:color="auto"/>
                        <w:bottom w:val="none" w:sz="0" w:space="0" w:color="auto"/>
                        <w:right w:val="none" w:sz="0" w:space="0" w:color="auto"/>
                      </w:divBdr>
                      <w:divsChild>
                        <w:div w:id="15084618">
                          <w:marLeft w:val="0"/>
                          <w:marRight w:val="0"/>
                          <w:marTop w:val="0"/>
                          <w:marBottom w:val="0"/>
                          <w:divBdr>
                            <w:top w:val="none" w:sz="0" w:space="0" w:color="auto"/>
                            <w:left w:val="none" w:sz="0" w:space="0" w:color="auto"/>
                            <w:bottom w:val="none" w:sz="0" w:space="0" w:color="auto"/>
                            <w:right w:val="none" w:sz="0" w:space="0" w:color="auto"/>
                          </w:divBdr>
                          <w:divsChild>
                            <w:div w:id="1205675754">
                              <w:marLeft w:val="0"/>
                              <w:marRight w:val="0"/>
                              <w:marTop w:val="0"/>
                              <w:marBottom w:val="0"/>
                              <w:divBdr>
                                <w:top w:val="none" w:sz="0" w:space="0" w:color="auto"/>
                                <w:left w:val="none" w:sz="0" w:space="0" w:color="auto"/>
                                <w:bottom w:val="none" w:sz="0" w:space="0" w:color="auto"/>
                                <w:right w:val="none" w:sz="0" w:space="0" w:color="auto"/>
                              </w:divBdr>
                              <w:divsChild>
                                <w:div w:id="2139446277">
                                  <w:marLeft w:val="0"/>
                                  <w:marRight w:val="0"/>
                                  <w:marTop w:val="0"/>
                                  <w:marBottom w:val="0"/>
                                  <w:divBdr>
                                    <w:top w:val="none" w:sz="0" w:space="0" w:color="auto"/>
                                    <w:left w:val="none" w:sz="0" w:space="0" w:color="auto"/>
                                    <w:bottom w:val="none" w:sz="0" w:space="0" w:color="auto"/>
                                    <w:right w:val="none" w:sz="0" w:space="0" w:color="auto"/>
                                  </w:divBdr>
                                  <w:divsChild>
                                    <w:div w:id="1572424339">
                                      <w:marLeft w:val="0"/>
                                      <w:marRight w:val="0"/>
                                      <w:marTop w:val="0"/>
                                      <w:marBottom w:val="0"/>
                                      <w:divBdr>
                                        <w:top w:val="none" w:sz="0" w:space="0" w:color="auto"/>
                                        <w:left w:val="none" w:sz="0" w:space="0" w:color="auto"/>
                                        <w:bottom w:val="none" w:sz="0" w:space="0" w:color="auto"/>
                                        <w:right w:val="none" w:sz="0" w:space="0" w:color="auto"/>
                                      </w:divBdr>
                                      <w:divsChild>
                                        <w:div w:id="714735622">
                                          <w:marLeft w:val="0"/>
                                          <w:marRight w:val="0"/>
                                          <w:marTop w:val="0"/>
                                          <w:marBottom w:val="0"/>
                                          <w:divBdr>
                                            <w:top w:val="none" w:sz="0" w:space="0" w:color="auto"/>
                                            <w:left w:val="none" w:sz="0" w:space="0" w:color="auto"/>
                                            <w:bottom w:val="none" w:sz="0" w:space="0" w:color="auto"/>
                                            <w:right w:val="none" w:sz="0" w:space="0" w:color="auto"/>
                                          </w:divBdr>
                                          <w:divsChild>
                                            <w:div w:id="16928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934762">
          <w:marLeft w:val="0"/>
          <w:marRight w:val="0"/>
          <w:marTop w:val="0"/>
          <w:marBottom w:val="0"/>
          <w:divBdr>
            <w:top w:val="none" w:sz="0" w:space="0" w:color="auto"/>
            <w:left w:val="none" w:sz="0" w:space="0" w:color="auto"/>
            <w:bottom w:val="none" w:sz="0" w:space="0" w:color="auto"/>
            <w:right w:val="none" w:sz="0" w:space="0" w:color="auto"/>
          </w:divBdr>
          <w:divsChild>
            <w:div w:id="929388481">
              <w:marLeft w:val="0"/>
              <w:marRight w:val="0"/>
              <w:marTop w:val="0"/>
              <w:marBottom w:val="0"/>
              <w:divBdr>
                <w:top w:val="none" w:sz="0" w:space="0" w:color="auto"/>
                <w:left w:val="none" w:sz="0" w:space="0" w:color="auto"/>
                <w:bottom w:val="none" w:sz="0" w:space="0" w:color="auto"/>
                <w:right w:val="none" w:sz="0" w:space="0" w:color="auto"/>
              </w:divBdr>
              <w:divsChild>
                <w:div w:id="45762103">
                  <w:marLeft w:val="0"/>
                  <w:marRight w:val="0"/>
                  <w:marTop w:val="0"/>
                  <w:marBottom w:val="0"/>
                  <w:divBdr>
                    <w:top w:val="none" w:sz="0" w:space="0" w:color="auto"/>
                    <w:left w:val="none" w:sz="0" w:space="0" w:color="auto"/>
                    <w:bottom w:val="none" w:sz="0" w:space="0" w:color="auto"/>
                    <w:right w:val="none" w:sz="0" w:space="0" w:color="auto"/>
                  </w:divBdr>
                  <w:divsChild>
                    <w:div w:id="797262662">
                      <w:marLeft w:val="0"/>
                      <w:marRight w:val="0"/>
                      <w:marTop w:val="0"/>
                      <w:marBottom w:val="0"/>
                      <w:divBdr>
                        <w:top w:val="none" w:sz="0" w:space="0" w:color="auto"/>
                        <w:left w:val="none" w:sz="0" w:space="0" w:color="auto"/>
                        <w:bottom w:val="none" w:sz="0" w:space="0" w:color="auto"/>
                        <w:right w:val="none" w:sz="0" w:space="0" w:color="auto"/>
                      </w:divBdr>
                      <w:divsChild>
                        <w:div w:id="2126845541">
                          <w:marLeft w:val="0"/>
                          <w:marRight w:val="0"/>
                          <w:marTop w:val="0"/>
                          <w:marBottom w:val="0"/>
                          <w:divBdr>
                            <w:top w:val="none" w:sz="0" w:space="0" w:color="auto"/>
                            <w:left w:val="none" w:sz="0" w:space="0" w:color="auto"/>
                            <w:bottom w:val="none" w:sz="0" w:space="0" w:color="auto"/>
                            <w:right w:val="none" w:sz="0" w:space="0" w:color="auto"/>
                          </w:divBdr>
                          <w:divsChild>
                            <w:div w:id="652949498">
                              <w:marLeft w:val="0"/>
                              <w:marRight w:val="0"/>
                              <w:marTop w:val="0"/>
                              <w:marBottom w:val="0"/>
                              <w:divBdr>
                                <w:top w:val="none" w:sz="0" w:space="0" w:color="auto"/>
                                <w:left w:val="none" w:sz="0" w:space="0" w:color="auto"/>
                                <w:bottom w:val="none" w:sz="0" w:space="0" w:color="auto"/>
                                <w:right w:val="none" w:sz="0" w:space="0" w:color="auto"/>
                              </w:divBdr>
                              <w:divsChild>
                                <w:div w:id="1374229480">
                                  <w:marLeft w:val="0"/>
                                  <w:marRight w:val="0"/>
                                  <w:marTop w:val="0"/>
                                  <w:marBottom w:val="0"/>
                                  <w:divBdr>
                                    <w:top w:val="none" w:sz="0" w:space="0" w:color="auto"/>
                                    <w:left w:val="none" w:sz="0" w:space="0" w:color="auto"/>
                                    <w:bottom w:val="none" w:sz="0" w:space="0" w:color="auto"/>
                                    <w:right w:val="none" w:sz="0" w:space="0" w:color="auto"/>
                                  </w:divBdr>
                                  <w:divsChild>
                                    <w:div w:id="773548969">
                                      <w:marLeft w:val="0"/>
                                      <w:marRight w:val="0"/>
                                      <w:marTop w:val="0"/>
                                      <w:marBottom w:val="0"/>
                                      <w:divBdr>
                                        <w:top w:val="none" w:sz="0" w:space="0" w:color="auto"/>
                                        <w:left w:val="none" w:sz="0" w:space="0" w:color="auto"/>
                                        <w:bottom w:val="none" w:sz="0" w:space="0" w:color="auto"/>
                                        <w:right w:val="none" w:sz="0" w:space="0" w:color="auto"/>
                                      </w:divBdr>
                                      <w:divsChild>
                                        <w:div w:id="1412433608">
                                          <w:marLeft w:val="0"/>
                                          <w:marRight w:val="0"/>
                                          <w:marTop w:val="0"/>
                                          <w:marBottom w:val="0"/>
                                          <w:divBdr>
                                            <w:top w:val="none" w:sz="0" w:space="0" w:color="auto"/>
                                            <w:left w:val="none" w:sz="0" w:space="0" w:color="auto"/>
                                            <w:bottom w:val="none" w:sz="0" w:space="0" w:color="auto"/>
                                            <w:right w:val="none" w:sz="0" w:space="0" w:color="auto"/>
                                          </w:divBdr>
                                          <w:divsChild>
                                            <w:div w:id="5824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739283">
              <w:marLeft w:val="0"/>
              <w:marRight w:val="0"/>
              <w:marTop w:val="0"/>
              <w:marBottom w:val="0"/>
              <w:divBdr>
                <w:top w:val="none" w:sz="0" w:space="0" w:color="auto"/>
                <w:left w:val="none" w:sz="0" w:space="0" w:color="auto"/>
                <w:bottom w:val="none" w:sz="0" w:space="0" w:color="auto"/>
                <w:right w:val="none" w:sz="0" w:space="0" w:color="auto"/>
              </w:divBdr>
              <w:divsChild>
                <w:div w:id="1084495205">
                  <w:marLeft w:val="0"/>
                  <w:marRight w:val="0"/>
                  <w:marTop w:val="0"/>
                  <w:marBottom w:val="0"/>
                  <w:divBdr>
                    <w:top w:val="none" w:sz="0" w:space="0" w:color="auto"/>
                    <w:left w:val="none" w:sz="0" w:space="0" w:color="auto"/>
                    <w:bottom w:val="none" w:sz="0" w:space="0" w:color="auto"/>
                    <w:right w:val="none" w:sz="0" w:space="0" w:color="auto"/>
                  </w:divBdr>
                  <w:divsChild>
                    <w:div w:id="2003115739">
                      <w:marLeft w:val="0"/>
                      <w:marRight w:val="0"/>
                      <w:marTop w:val="0"/>
                      <w:marBottom w:val="0"/>
                      <w:divBdr>
                        <w:top w:val="none" w:sz="0" w:space="0" w:color="auto"/>
                        <w:left w:val="none" w:sz="0" w:space="0" w:color="auto"/>
                        <w:bottom w:val="none" w:sz="0" w:space="0" w:color="auto"/>
                        <w:right w:val="none" w:sz="0" w:space="0" w:color="auto"/>
                      </w:divBdr>
                      <w:divsChild>
                        <w:div w:id="2101946227">
                          <w:marLeft w:val="0"/>
                          <w:marRight w:val="0"/>
                          <w:marTop w:val="0"/>
                          <w:marBottom w:val="0"/>
                          <w:divBdr>
                            <w:top w:val="none" w:sz="0" w:space="0" w:color="auto"/>
                            <w:left w:val="none" w:sz="0" w:space="0" w:color="auto"/>
                            <w:bottom w:val="none" w:sz="0" w:space="0" w:color="auto"/>
                            <w:right w:val="none" w:sz="0" w:space="0" w:color="auto"/>
                          </w:divBdr>
                          <w:divsChild>
                            <w:div w:id="1544370260">
                              <w:marLeft w:val="0"/>
                              <w:marRight w:val="0"/>
                              <w:marTop w:val="0"/>
                              <w:marBottom w:val="0"/>
                              <w:divBdr>
                                <w:top w:val="none" w:sz="0" w:space="0" w:color="auto"/>
                                <w:left w:val="none" w:sz="0" w:space="0" w:color="auto"/>
                                <w:bottom w:val="none" w:sz="0" w:space="0" w:color="auto"/>
                                <w:right w:val="none" w:sz="0" w:space="0" w:color="auto"/>
                              </w:divBdr>
                              <w:divsChild>
                                <w:div w:id="176966477">
                                  <w:marLeft w:val="0"/>
                                  <w:marRight w:val="0"/>
                                  <w:marTop w:val="0"/>
                                  <w:marBottom w:val="0"/>
                                  <w:divBdr>
                                    <w:top w:val="none" w:sz="0" w:space="0" w:color="auto"/>
                                    <w:left w:val="none" w:sz="0" w:space="0" w:color="auto"/>
                                    <w:bottom w:val="none" w:sz="0" w:space="0" w:color="auto"/>
                                    <w:right w:val="none" w:sz="0" w:space="0" w:color="auto"/>
                                  </w:divBdr>
                                  <w:divsChild>
                                    <w:div w:id="539393290">
                                      <w:marLeft w:val="0"/>
                                      <w:marRight w:val="0"/>
                                      <w:marTop w:val="0"/>
                                      <w:marBottom w:val="0"/>
                                      <w:divBdr>
                                        <w:top w:val="none" w:sz="0" w:space="0" w:color="auto"/>
                                        <w:left w:val="none" w:sz="0" w:space="0" w:color="auto"/>
                                        <w:bottom w:val="none" w:sz="0" w:space="0" w:color="auto"/>
                                        <w:right w:val="none" w:sz="0" w:space="0" w:color="auto"/>
                                      </w:divBdr>
                                      <w:divsChild>
                                        <w:div w:id="1683628792">
                                          <w:marLeft w:val="0"/>
                                          <w:marRight w:val="0"/>
                                          <w:marTop w:val="0"/>
                                          <w:marBottom w:val="0"/>
                                          <w:divBdr>
                                            <w:top w:val="none" w:sz="0" w:space="0" w:color="auto"/>
                                            <w:left w:val="none" w:sz="0" w:space="0" w:color="auto"/>
                                            <w:bottom w:val="none" w:sz="0" w:space="0" w:color="auto"/>
                                            <w:right w:val="none" w:sz="0" w:space="0" w:color="auto"/>
                                          </w:divBdr>
                                          <w:divsChild>
                                            <w:div w:id="551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404655">
      <w:bodyDiv w:val="1"/>
      <w:marLeft w:val="0"/>
      <w:marRight w:val="0"/>
      <w:marTop w:val="0"/>
      <w:marBottom w:val="0"/>
      <w:divBdr>
        <w:top w:val="none" w:sz="0" w:space="0" w:color="auto"/>
        <w:left w:val="none" w:sz="0" w:space="0" w:color="auto"/>
        <w:bottom w:val="none" w:sz="0" w:space="0" w:color="auto"/>
        <w:right w:val="none" w:sz="0" w:space="0" w:color="auto"/>
      </w:divBdr>
    </w:div>
    <w:div w:id="778061548">
      <w:bodyDiv w:val="1"/>
      <w:marLeft w:val="0"/>
      <w:marRight w:val="0"/>
      <w:marTop w:val="0"/>
      <w:marBottom w:val="0"/>
      <w:divBdr>
        <w:top w:val="none" w:sz="0" w:space="0" w:color="auto"/>
        <w:left w:val="none" w:sz="0" w:space="0" w:color="auto"/>
        <w:bottom w:val="none" w:sz="0" w:space="0" w:color="auto"/>
        <w:right w:val="none" w:sz="0" w:space="0" w:color="auto"/>
      </w:divBdr>
    </w:div>
    <w:div w:id="900409835">
      <w:bodyDiv w:val="1"/>
      <w:marLeft w:val="0"/>
      <w:marRight w:val="0"/>
      <w:marTop w:val="0"/>
      <w:marBottom w:val="0"/>
      <w:divBdr>
        <w:top w:val="none" w:sz="0" w:space="0" w:color="auto"/>
        <w:left w:val="none" w:sz="0" w:space="0" w:color="auto"/>
        <w:bottom w:val="none" w:sz="0" w:space="0" w:color="auto"/>
        <w:right w:val="none" w:sz="0" w:space="0" w:color="auto"/>
      </w:divBdr>
      <w:divsChild>
        <w:div w:id="1575697401">
          <w:marLeft w:val="0"/>
          <w:marRight w:val="0"/>
          <w:marTop w:val="0"/>
          <w:marBottom w:val="0"/>
          <w:divBdr>
            <w:top w:val="none" w:sz="0" w:space="0" w:color="auto"/>
            <w:left w:val="none" w:sz="0" w:space="0" w:color="auto"/>
            <w:bottom w:val="none" w:sz="0" w:space="0" w:color="auto"/>
            <w:right w:val="none" w:sz="0" w:space="0" w:color="auto"/>
          </w:divBdr>
          <w:divsChild>
            <w:div w:id="1510679547">
              <w:marLeft w:val="0"/>
              <w:marRight w:val="0"/>
              <w:marTop w:val="0"/>
              <w:marBottom w:val="0"/>
              <w:divBdr>
                <w:top w:val="none" w:sz="0" w:space="0" w:color="auto"/>
                <w:left w:val="none" w:sz="0" w:space="0" w:color="auto"/>
                <w:bottom w:val="none" w:sz="0" w:space="0" w:color="auto"/>
                <w:right w:val="none" w:sz="0" w:space="0" w:color="auto"/>
              </w:divBdr>
              <w:divsChild>
                <w:div w:id="1412657099">
                  <w:marLeft w:val="0"/>
                  <w:marRight w:val="0"/>
                  <w:marTop w:val="0"/>
                  <w:marBottom w:val="0"/>
                  <w:divBdr>
                    <w:top w:val="none" w:sz="0" w:space="0" w:color="auto"/>
                    <w:left w:val="none" w:sz="0" w:space="0" w:color="auto"/>
                    <w:bottom w:val="none" w:sz="0" w:space="0" w:color="auto"/>
                    <w:right w:val="none" w:sz="0" w:space="0" w:color="auto"/>
                  </w:divBdr>
                  <w:divsChild>
                    <w:div w:id="2122187445">
                      <w:marLeft w:val="0"/>
                      <w:marRight w:val="0"/>
                      <w:marTop w:val="0"/>
                      <w:marBottom w:val="0"/>
                      <w:divBdr>
                        <w:top w:val="none" w:sz="0" w:space="0" w:color="auto"/>
                        <w:left w:val="none" w:sz="0" w:space="0" w:color="auto"/>
                        <w:bottom w:val="none" w:sz="0" w:space="0" w:color="auto"/>
                        <w:right w:val="none" w:sz="0" w:space="0" w:color="auto"/>
                      </w:divBdr>
                      <w:divsChild>
                        <w:div w:id="1192107794">
                          <w:marLeft w:val="0"/>
                          <w:marRight w:val="0"/>
                          <w:marTop w:val="0"/>
                          <w:marBottom w:val="0"/>
                          <w:divBdr>
                            <w:top w:val="none" w:sz="0" w:space="0" w:color="auto"/>
                            <w:left w:val="none" w:sz="0" w:space="0" w:color="auto"/>
                            <w:bottom w:val="none" w:sz="0" w:space="0" w:color="auto"/>
                            <w:right w:val="none" w:sz="0" w:space="0" w:color="auto"/>
                          </w:divBdr>
                          <w:divsChild>
                            <w:div w:id="1629773569">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sChild>
                                    <w:div w:id="1961840559">
                                      <w:marLeft w:val="0"/>
                                      <w:marRight w:val="0"/>
                                      <w:marTop w:val="0"/>
                                      <w:marBottom w:val="0"/>
                                      <w:divBdr>
                                        <w:top w:val="none" w:sz="0" w:space="0" w:color="auto"/>
                                        <w:left w:val="none" w:sz="0" w:space="0" w:color="auto"/>
                                        <w:bottom w:val="none" w:sz="0" w:space="0" w:color="auto"/>
                                        <w:right w:val="none" w:sz="0" w:space="0" w:color="auto"/>
                                      </w:divBdr>
                                      <w:divsChild>
                                        <w:div w:id="413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386460">
      <w:bodyDiv w:val="1"/>
      <w:marLeft w:val="0"/>
      <w:marRight w:val="0"/>
      <w:marTop w:val="0"/>
      <w:marBottom w:val="0"/>
      <w:divBdr>
        <w:top w:val="none" w:sz="0" w:space="0" w:color="auto"/>
        <w:left w:val="none" w:sz="0" w:space="0" w:color="auto"/>
        <w:bottom w:val="none" w:sz="0" w:space="0" w:color="auto"/>
        <w:right w:val="none" w:sz="0" w:space="0" w:color="auto"/>
      </w:divBdr>
      <w:divsChild>
        <w:div w:id="118381799">
          <w:marLeft w:val="0"/>
          <w:marRight w:val="0"/>
          <w:marTop w:val="0"/>
          <w:marBottom w:val="0"/>
          <w:divBdr>
            <w:top w:val="none" w:sz="0" w:space="0" w:color="242424"/>
            <w:left w:val="none" w:sz="0" w:space="0" w:color="242424"/>
            <w:bottom w:val="none" w:sz="0" w:space="0" w:color="242424"/>
            <w:right w:val="none" w:sz="0" w:space="0" w:color="242424"/>
          </w:divBdr>
          <w:divsChild>
            <w:div w:id="71777699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987630266">
      <w:bodyDiv w:val="1"/>
      <w:marLeft w:val="0"/>
      <w:marRight w:val="0"/>
      <w:marTop w:val="0"/>
      <w:marBottom w:val="0"/>
      <w:divBdr>
        <w:top w:val="none" w:sz="0" w:space="0" w:color="auto"/>
        <w:left w:val="none" w:sz="0" w:space="0" w:color="auto"/>
        <w:bottom w:val="none" w:sz="0" w:space="0" w:color="auto"/>
        <w:right w:val="none" w:sz="0" w:space="0" w:color="auto"/>
      </w:divBdr>
    </w:div>
    <w:div w:id="998313892">
      <w:bodyDiv w:val="1"/>
      <w:marLeft w:val="0"/>
      <w:marRight w:val="0"/>
      <w:marTop w:val="0"/>
      <w:marBottom w:val="0"/>
      <w:divBdr>
        <w:top w:val="none" w:sz="0" w:space="0" w:color="auto"/>
        <w:left w:val="none" w:sz="0" w:space="0" w:color="auto"/>
        <w:bottom w:val="none" w:sz="0" w:space="0" w:color="auto"/>
        <w:right w:val="none" w:sz="0" w:space="0" w:color="auto"/>
      </w:divBdr>
    </w:div>
    <w:div w:id="1037241522">
      <w:bodyDiv w:val="1"/>
      <w:marLeft w:val="0"/>
      <w:marRight w:val="0"/>
      <w:marTop w:val="0"/>
      <w:marBottom w:val="0"/>
      <w:divBdr>
        <w:top w:val="none" w:sz="0" w:space="0" w:color="auto"/>
        <w:left w:val="none" w:sz="0" w:space="0" w:color="auto"/>
        <w:bottom w:val="none" w:sz="0" w:space="0" w:color="auto"/>
        <w:right w:val="none" w:sz="0" w:space="0" w:color="auto"/>
      </w:divBdr>
      <w:divsChild>
        <w:div w:id="1628511439">
          <w:marLeft w:val="0"/>
          <w:marRight w:val="0"/>
          <w:marTop w:val="0"/>
          <w:marBottom w:val="0"/>
          <w:divBdr>
            <w:top w:val="none" w:sz="0" w:space="0" w:color="242424"/>
            <w:left w:val="none" w:sz="0" w:space="0" w:color="242424"/>
            <w:bottom w:val="none" w:sz="0" w:space="0" w:color="242424"/>
            <w:right w:val="none" w:sz="0" w:space="0" w:color="242424"/>
          </w:divBdr>
          <w:divsChild>
            <w:div w:id="38950176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59285331">
      <w:bodyDiv w:val="1"/>
      <w:marLeft w:val="0"/>
      <w:marRight w:val="0"/>
      <w:marTop w:val="0"/>
      <w:marBottom w:val="0"/>
      <w:divBdr>
        <w:top w:val="none" w:sz="0" w:space="0" w:color="auto"/>
        <w:left w:val="none" w:sz="0" w:space="0" w:color="auto"/>
        <w:bottom w:val="none" w:sz="0" w:space="0" w:color="auto"/>
        <w:right w:val="none" w:sz="0" w:space="0" w:color="auto"/>
      </w:divBdr>
    </w:div>
    <w:div w:id="1065371455">
      <w:bodyDiv w:val="1"/>
      <w:marLeft w:val="0"/>
      <w:marRight w:val="0"/>
      <w:marTop w:val="0"/>
      <w:marBottom w:val="0"/>
      <w:divBdr>
        <w:top w:val="none" w:sz="0" w:space="0" w:color="auto"/>
        <w:left w:val="none" w:sz="0" w:space="0" w:color="auto"/>
        <w:bottom w:val="none" w:sz="0" w:space="0" w:color="auto"/>
        <w:right w:val="none" w:sz="0" w:space="0" w:color="auto"/>
      </w:divBdr>
      <w:divsChild>
        <w:div w:id="644629835">
          <w:marLeft w:val="0"/>
          <w:marRight w:val="0"/>
          <w:marTop w:val="0"/>
          <w:marBottom w:val="0"/>
          <w:divBdr>
            <w:top w:val="none" w:sz="0" w:space="0" w:color="auto"/>
            <w:left w:val="none" w:sz="0" w:space="0" w:color="auto"/>
            <w:bottom w:val="none" w:sz="0" w:space="0" w:color="auto"/>
            <w:right w:val="none" w:sz="0" w:space="0" w:color="auto"/>
          </w:divBdr>
          <w:divsChild>
            <w:div w:id="933170895">
              <w:marLeft w:val="0"/>
              <w:marRight w:val="0"/>
              <w:marTop w:val="0"/>
              <w:marBottom w:val="0"/>
              <w:divBdr>
                <w:top w:val="none" w:sz="0" w:space="0" w:color="auto"/>
                <w:left w:val="none" w:sz="0" w:space="0" w:color="auto"/>
                <w:bottom w:val="none" w:sz="0" w:space="0" w:color="auto"/>
                <w:right w:val="none" w:sz="0" w:space="0" w:color="auto"/>
              </w:divBdr>
              <w:divsChild>
                <w:div w:id="796532876">
                  <w:marLeft w:val="0"/>
                  <w:marRight w:val="0"/>
                  <w:marTop w:val="0"/>
                  <w:marBottom w:val="0"/>
                  <w:divBdr>
                    <w:top w:val="none" w:sz="0" w:space="0" w:color="auto"/>
                    <w:left w:val="none" w:sz="0" w:space="0" w:color="auto"/>
                    <w:bottom w:val="none" w:sz="0" w:space="0" w:color="auto"/>
                    <w:right w:val="none" w:sz="0" w:space="0" w:color="auto"/>
                  </w:divBdr>
                  <w:divsChild>
                    <w:div w:id="398330685">
                      <w:marLeft w:val="0"/>
                      <w:marRight w:val="0"/>
                      <w:marTop w:val="0"/>
                      <w:marBottom w:val="0"/>
                      <w:divBdr>
                        <w:top w:val="none" w:sz="0" w:space="0" w:color="auto"/>
                        <w:left w:val="none" w:sz="0" w:space="0" w:color="auto"/>
                        <w:bottom w:val="none" w:sz="0" w:space="0" w:color="auto"/>
                        <w:right w:val="none" w:sz="0" w:space="0" w:color="auto"/>
                      </w:divBdr>
                      <w:divsChild>
                        <w:div w:id="1692223800">
                          <w:marLeft w:val="0"/>
                          <w:marRight w:val="0"/>
                          <w:marTop w:val="0"/>
                          <w:marBottom w:val="0"/>
                          <w:divBdr>
                            <w:top w:val="none" w:sz="0" w:space="0" w:color="auto"/>
                            <w:left w:val="none" w:sz="0" w:space="0" w:color="auto"/>
                            <w:bottom w:val="none" w:sz="0" w:space="0" w:color="auto"/>
                            <w:right w:val="none" w:sz="0" w:space="0" w:color="auto"/>
                          </w:divBdr>
                          <w:divsChild>
                            <w:div w:id="106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95588">
          <w:marLeft w:val="0"/>
          <w:marRight w:val="0"/>
          <w:marTop w:val="0"/>
          <w:marBottom w:val="0"/>
          <w:divBdr>
            <w:top w:val="none" w:sz="0" w:space="0" w:color="auto"/>
            <w:left w:val="none" w:sz="0" w:space="0" w:color="auto"/>
            <w:bottom w:val="none" w:sz="0" w:space="0" w:color="auto"/>
            <w:right w:val="none" w:sz="0" w:space="0" w:color="auto"/>
          </w:divBdr>
          <w:divsChild>
            <w:div w:id="1567492681">
              <w:marLeft w:val="0"/>
              <w:marRight w:val="0"/>
              <w:marTop w:val="0"/>
              <w:marBottom w:val="0"/>
              <w:divBdr>
                <w:top w:val="none" w:sz="0" w:space="0" w:color="auto"/>
                <w:left w:val="none" w:sz="0" w:space="0" w:color="auto"/>
                <w:bottom w:val="none" w:sz="0" w:space="0" w:color="auto"/>
                <w:right w:val="none" w:sz="0" w:space="0" w:color="auto"/>
              </w:divBdr>
              <w:divsChild>
                <w:div w:id="101462048">
                  <w:marLeft w:val="0"/>
                  <w:marRight w:val="0"/>
                  <w:marTop w:val="0"/>
                  <w:marBottom w:val="0"/>
                  <w:divBdr>
                    <w:top w:val="none" w:sz="0" w:space="0" w:color="auto"/>
                    <w:left w:val="none" w:sz="0" w:space="0" w:color="auto"/>
                    <w:bottom w:val="none" w:sz="0" w:space="0" w:color="auto"/>
                    <w:right w:val="none" w:sz="0" w:space="0" w:color="auto"/>
                  </w:divBdr>
                  <w:divsChild>
                    <w:div w:id="2147045108">
                      <w:marLeft w:val="0"/>
                      <w:marRight w:val="0"/>
                      <w:marTop w:val="0"/>
                      <w:marBottom w:val="0"/>
                      <w:divBdr>
                        <w:top w:val="none" w:sz="0" w:space="0" w:color="auto"/>
                        <w:left w:val="none" w:sz="0" w:space="0" w:color="auto"/>
                        <w:bottom w:val="none" w:sz="0" w:space="0" w:color="auto"/>
                        <w:right w:val="none" w:sz="0" w:space="0" w:color="auto"/>
                      </w:divBdr>
                      <w:divsChild>
                        <w:div w:id="1780221472">
                          <w:marLeft w:val="0"/>
                          <w:marRight w:val="0"/>
                          <w:marTop w:val="0"/>
                          <w:marBottom w:val="0"/>
                          <w:divBdr>
                            <w:top w:val="none" w:sz="0" w:space="0" w:color="auto"/>
                            <w:left w:val="none" w:sz="0" w:space="0" w:color="auto"/>
                            <w:bottom w:val="none" w:sz="0" w:space="0" w:color="auto"/>
                            <w:right w:val="none" w:sz="0" w:space="0" w:color="auto"/>
                          </w:divBdr>
                          <w:divsChild>
                            <w:div w:id="1570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15549">
      <w:bodyDiv w:val="1"/>
      <w:marLeft w:val="0"/>
      <w:marRight w:val="0"/>
      <w:marTop w:val="0"/>
      <w:marBottom w:val="0"/>
      <w:divBdr>
        <w:top w:val="none" w:sz="0" w:space="0" w:color="auto"/>
        <w:left w:val="none" w:sz="0" w:space="0" w:color="auto"/>
        <w:bottom w:val="none" w:sz="0" w:space="0" w:color="auto"/>
        <w:right w:val="none" w:sz="0" w:space="0" w:color="auto"/>
      </w:divBdr>
    </w:div>
    <w:div w:id="1329404769">
      <w:bodyDiv w:val="1"/>
      <w:marLeft w:val="0"/>
      <w:marRight w:val="0"/>
      <w:marTop w:val="0"/>
      <w:marBottom w:val="0"/>
      <w:divBdr>
        <w:top w:val="none" w:sz="0" w:space="0" w:color="auto"/>
        <w:left w:val="none" w:sz="0" w:space="0" w:color="auto"/>
        <w:bottom w:val="none" w:sz="0" w:space="0" w:color="auto"/>
        <w:right w:val="none" w:sz="0" w:space="0" w:color="auto"/>
      </w:divBdr>
    </w:div>
    <w:div w:id="1392340809">
      <w:bodyDiv w:val="1"/>
      <w:marLeft w:val="0"/>
      <w:marRight w:val="0"/>
      <w:marTop w:val="0"/>
      <w:marBottom w:val="0"/>
      <w:divBdr>
        <w:top w:val="none" w:sz="0" w:space="0" w:color="auto"/>
        <w:left w:val="none" w:sz="0" w:space="0" w:color="auto"/>
        <w:bottom w:val="none" w:sz="0" w:space="0" w:color="auto"/>
        <w:right w:val="none" w:sz="0" w:space="0" w:color="auto"/>
      </w:divBdr>
    </w:div>
    <w:div w:id="1427725517">
      <w:bodyDiv w:val="1"/>
      <w:marLeft w:val="0"/>
      <w:marRight w:val="0"/>
      <w:marTop w:val="0"/>
      <w:marBottom w:val="0"/>
      <w:divBdr>
        <w:top w:val="none" w:sz="0" w:space="0" w:color="auto"/>
        <w:left w:val="none" w:sz="0" w:space="0" w:color="auto"/>
        <w:bottom w:val="none" w:sz="0" w:space="0" w:color="auto"/>
        <w:right w:val="none" w:sz="0" w:space="0" w:color="auto"/>
      </w:divBdr>
    </w:div>
    <w:div w:id="1502231526">
      <w:bodyDiv w:val="1"/>
      <w:marLeft w:val="0"/>
      <w:marRight w:val="0"/>
      <w:marTop w:val="0"/>
      <w:marBottom w:val="0"/>
      <w:divBdr>
        <w:top w:val="none" w:sz="0" w:space="0" w:color="auto"/>
        <w:left w:val="none" w:sz="0" w:space="0" w:color="auto"/>
        <w:bottom w:val="none" w:sz="0" w:space="0" w:color="auto"/>
        <w:right w:val="none" w:sz="0" w:space="0" w:color="auto"/>
      </w:divBdr>
    </w:div>
    <w:div w:id="1506364919">
      <w:bodyDiv w:val="1"/>
      <w:marLeft w:val="0"/>
      <w:marRight w:val="0"/>
      <w:marTop w:val="0"/>
      <w:marBottom w:val="0"/>
      <w:divBdr>
        <w:top w:val="none" w:sz="0" w:space="0" w:color="auto"/>
        <w:left w:val="none" w:sz="0" w:space="0" w:color="auto"/>
        <w:bottom w:val="none" w:sz="0" w:space="0" w:color="auto"/>
        <w:right w:val="none" w:sz="0" w:space="0" w:color="auto"/>
      </w:divBdr>
    </w:div>
    <w:div w:id="1508716603">
      <w:bodyDiv w:val="1"/>
      <w:marLeft w:val="0"/>
      <w:marRight w:val="0"/>
      <w:marTop w:val="0"/>
      <w:marBottom w:val="0"/>
      <w:divBdr>
        <w:top w:val="none" w:sz="0" w:space="0" w:color="auto"/>
        <w:left w:val="none" w:sz="0" w:space="0" w:color="auto"/>
        <w:bottom w:val="none" w:sz="0" w:space="0" w:color="auto"/>
        <w:right w:val="none" w:sz="0" w:space="0" w:color="auto"/>
      </w:divBdr>
    </w:div>
    <w:div w:id="1528445528">
      <w:bodyDiv w:val="1"/>
      <w:marLeft w:val="0"/>
      <w:marRight w:val="0"/>
      <w:marTop w:val="0"/>
      <w:marBottom w:val="0"/>
      <w:divBdr>
        <w:top w:val="none" w:sz="0" w:space="0" w:color="auto"/>
        <w:left w:val="none" w:sz="0" w:space="0" w:color="auto"/>
        <w:bottom w:val="none" w:sz="0" w:space="0" w:color="auto"/>
        <w:right w:val="none" w:sz="0" w:space="0" w:color="auto"/>
      </w:divBdr>
    </w:div>
    <w:div w:id="1596134663">
      <w:bodyDiv w:val="1"/>
      <w:marLeft w:val="0"/>
      <w:marRight w:val="0"/>
      <w:marTop w:val="0"/>
      <w:marBottom w:val="0"/>
      <w:divBdr>
        <w:top w:val="none" w:sz="0" w:space="0" w:color="auto"/>
        <w:left w:val="none" w:sz="0" w:space="0" w:color="auto"/>
        <w:bottom w:val="none" w:sz="0" w:space="0" w:color="auto"/>
        <w:right w:val="none" w:sz="0" w:space="0" w:color="auto"/>
      </w:divBdr>
      <w:divsChild>
        <w:div w:id="776801683">
          <w:marLeft w:val="0"/>
          <w:marRight w:val="0"/>
          <w:marTop w:val="0"/>
          <w:marBottom w:val="0"/>
          <w:divBdr>
            <w:top w:val="none" w:sz="0" w:space="0" w:color="242424"/>
            <w:left w:val="none" w:sz="0" w:space="0" w:color="242424"/>
            <w:bottom w:val="none" w:sz="0" w:space="0" w:color="242424"/>
            <w:right w:val="none" w:sz="0" w:space="0" w:color="242424"/>
          </w:divBdr>
          <w:divsChild>
            <w:div w:id="138098204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701469559">
      <w:bodyDiv w:val="1"/>
      <w:marLeft w:val="0"/>
      <w:marRight w:val="0"/>
      <w:marTop w:val="0"/>
      <w:marBottom w:val="0"/>
      <w:divBdr>
        <w:top w:val="none" w:sz="0" w:space="0" w:color="auto"/>
        <w:left w:val="none" w:sz="0" w:space="0" w:color="auto"/>
        <w:bottom w:val="none" w:sz="0" w:space="0" w:color="auto"/>
        <w:right w:val="none" w:sz="0" w:space="0" w:color="auto"/>
      </w:divBdr>
    </w:div>
    <w:div w:id="1766268802">
      <w:bodyDiv w:val="1"/>
      <w:marLeft w:val="0"/>
      <w:marRight w:val="0"/>
      <w:marTop w:val="0"/>
      <w:marBottom w:val="0"/>
      <w:divBdr>
        <w:top w:val="none" w:sz="0" w:space="0" w:color="auto"/>
        <w:left w:val="none" w:sz="0" w:space="0" w:color="auto"/>
        <w:bottom w:val="none" w:sz="0" w:space="0" w:color="auto"/>
        <w:right w:val="none" w:sz="0" w:space="0" w:color="auto"/>
      </w:divBdr>
    </w:div>
    <w:div w:id="1818570159">
      <w:bodyDiv w:val="1"/>
      <w:marLeft w:val="0"/>
      <w:marRight w:val="0"/>
      <w:marTop w:val="0"/>
      <w:marBottom w:val="0"/>
      <w:divBdr>
        <w:top w:val="none" w:sz="0" w:space="0" w:color="auto"/>
        <w:left w:val="none" w:sz="0" w:space="0" w:color="auto"/>
        <w:bottom w:val="none" w:sz="0" w:space="0" w:color="auto"/>
        <w:right w:val="none" w:sz="0" w:space="0" w:color="auto"/>
      </w:divBdr>
    </w:div>
    <w:div w:id="1862821861">
      <w:bodyDiv w:val="1"/>
      <w:marLeft w:val="0"/>
      <w:marRight w:val="0"/>
      <w:marTop w:val="0"/>
      <w:marBottom w:val="0"/>
      <w:divBdr>
        <w:top w:val="none" w:sz="0" w:space="0" w:color="auto"/>
        <w:left w:val="none" w:sz="0" w:space="0" w:color="auto"/>
        <w:bottom w:val="none" w:sz="0" w:space="0" w:color="auto"/>
        <w:right w:val="none" w:sz="0" w:space="0" w:color="auto"/>
      </w:divBdr>
    </w:div>
    <w:div w:id="2017076850">
      <w:bodyDiv w:val="1"/>
      <w:marLeft w:val="0"/>
      <w:marRight w:val="0"/>
      <w:marTop w:val="0"/>
      <w:marBottom w:val="0"/>
      <w:divBdr>
        <w:top w:val="none" w:sz="0" w:space="0" w:color="auto"/>
        <w:left w:val="none" w:sz="0" w:space="0" w:color="auto"/>
        <w:bottom w:val="none" w:sz="0" w:space="0" w:color="auto"/>
        <w:right w:val="none" w:sz="0" w:space="0" w:color="auto"/>
      </w:divBdr>
    </w:div>
    <w:div w:id="2079595032">
      <w:bodyDiv w:val="1"/>
      <w:marLeft w:val="0"/>
      <w:marRight w:val="0"/>
      <w:marTop w:val="0"/>
      <w:marBottom w:val="0"/>
      <w:divBdr>
        <w:top w:val="none" w:sz="0" w:space="0" w:color="auto"/>
        <w:left w:val="none" w:sz="0" w:space="0" w:color="auto"/>
        <w:bottom w:val="none" w:sz="0" w:space="0" w:color="auto"/>
        <w:right w:val="none" w:sz="0" w:space="0" w:color="auto"/>
      </w:divBdr>
    </w:div>
    <w:div w:id="2087069537">
      <w:bodyDiv w:val="1"/>
      <w:marLeft w:val="0"/>
      <w:marRight w:val="0"/>
      <w:marTop w:val="0"/>
      <w:marBottom w:val="0"/>
      <w:divBdr>
        <w:top w:val="none" w:sz="0" w:space="0" w:color="auto"/>
        <w:left w:val="none" w:sz="0" w:space="0" w:color="auto"/>
        <w:bottom w:val="none" w:sz="0" w:space="0" w:color="auto"/>
        <w:right w:val="none" w:sz="0" w:space="0" w:color="auto"/>
      </w:divBdr>
    </w:div>
    <w:div w:id="211439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48F7-A91F-4DAA-8ECC-26C76AA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Emily</dc:creator>
  <cp:keywords/>
  <dc:description/>
  <cp:lastModifiedBy>Nesbitt, Emily</cp:lastModifiedBy>
  <cp:revision>3</cp:revision>
  <cp:lastPrinted>2024-12-04T17:40:00Z</cp:lastPrinted>
  <dcterms:created xsi:type="dcterms:W3CDTF">2025-03-31T14:35:00Z</dcterms:created>
  <dcterms:modified xsi:type="dcterms:W3CDTF">2025-03-31T14:35:00Z</dcterms:modified>
</cp:coreProperties>
</file>