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9720" w14:textId="48D82231" w:rsidR="00D277EF" w:rsidRDefault="009323B2" w:rsidP="00CF3909">
      <w:pPr>
        <w:jc w:val="center"/>
        <w:rPr>
          <w:rFonts w:ascii="Arial" w:hAnsi="Arial" w:cs="Arial"/>
          <w:b/>
          <w:color w:val="002060"/>
          <w:sz w:val="44"/>
          <w:szCs w:val="44"/>
          <w:u w:val="single"/>
        </w:rPr>
      </w:pPr>
      <w:r>
        <w:rPr>
          <w:rFonts w:ascii="Arial" w:hAnsi="Arial" w:cs="Arial"/>
          <w:b/>
          <w:noProof/>
          <w:color w:val="002060"/>
          <w:sz w:val="44"/>
          <w:szCs w:val="44"/>
          <w:u w:val="single"/>
        </w:rPr>
        <w:drawing>
          <wp:inline distT="0" distB="0" distL="0" distR="0" wp14:anchorId="26A4930F" wp14:editId="07418B93">
            <wp:extent cx="4476750" cy="1133475"/>
            <wp:effectExtent l="0" t="0" r="0" b="9525"/>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476750" cy="1133475"/>
                    </a:xfrm>
                    <a:prstGeom prst="rect">
                      <a:avLst/>
                    </a:prstGeom>
                  </pic:spPr>
                </pic:pic>
              </a:graphicData>
            </a:graphic>
          </wp:inline>
        </w:drawing>
      </w:r>
    </w:p>
    <w:p w14:paraId="7866CD62" w14:textId="77777777" w:rsidR="00665456" w:rsidRDefault="00665456" w:rsidP="00CF3909">
      <w:pPr>
        <w:jc w:val="center"/>
        <w:rPr>
          <w:rFonts w:ascii="Arial" w:hAnsi="Arial" w:cs="Arial"/>
          <w:b/>
          <w:color w:val="002060"/>
          <w:sz w:val="44"/>
          <w:szCs w:val="44"/>
          <w:u w:val="single"/>
        </w:rPr>
      </w:pPr>
    </w:p>
    <w:p w14:paraId="2DBF8D77" w14:textId="77777777" w:rsidR="00B231BD" w:rsidRDefault="00B231BD" w:rsidP="00CF3909">
      <w:pPr>
        <w:jc w:val="center"/>
        <w:rPr>
          <w:rFonts w:ascii="Arial" w:hAnsi="Arial" w:cs="Arial"/>
          <w:b/>
          <w:color w:val="002060"/>
          <w:sz w:val="44"/>
          <w:szCs w:val="44"/>
        </w:rPr>
      </w:pPr>
    </w:p>
    <w:p w14:paraId="16E6C47F" w14:textId="5F0FAB85" w:rsidR="00665456" w:rsidRPr="00B231BD" w:rsidRDefault="00665456" w:rsidP="00CF3909">
      <w:pPr>
        <w:jc w:val="center"/>
        <w:rPr>
          <w:rFonts w:ascii="Arial" w:hAnsi="Arial" w:cs="Arial"/>
          <w:b/>
          <w:color w:val="002060"/>
          <w:sz w:val="52"/>
          <w:szCs w:val="52"/>
        </w:rPr>
      </w:pPr>
      <w:r w:rsidRPr="00B231BD">
        <w:rPr>
          <w:rFonts w:ascii="Arial" w:hAnsi="Arial" w:cs="Arial"/>
          <w:b/>
          <w:color w:val="002060"/>
          <w:sz w:val="52"/>
          <w:szCs w:val="52"/>
        </w:rPr>
        <w:t xml:space="preserve">Newcastle </w:t>
      </w:r>
      <w:r w:rsidR="009323B2">
        <w:rPr>
          <w:rFonts w:ascii="Arial" w:hAnsi="Arial" w:cs="Arial"/>
          <w:b/>
          <w:color w:val="002060"/>
          <w:sz w:val="52"/>
          <w:szCs w:val="52"/>
        </w:rPr>
        <w:t>Local Area Partnership</w:t>
      </w:r>
    </w:p>
    <w:p w14:paraId="5D9857B5" w14:textId="15A53AD8" w:rsidR="003963F9" w:rsidRDefault="00665456" w:rsidP="00CF3909">
      <w:pPr>
        <w:jc w:val="center"/>
        <w:rPr>
          <w:rFonts w:ascii="Arial" w:hAnsi="Arial" w:cs="Arial"/>
          <w:b/>
          <w:color w:val="002060"/>
          <w:sz w:val="52"/>
          <w:szCs w:val="52"/>
        </w:rPr>
      </w:pPr>
      <w:r w:rsidRPr="00B231BD">
        <w:rPr>
          <w:rFonts w:ascii="Arial" w:hAnsi="Arial" w:cs="Arial"/>
          <w:b/>
          <w:color w:val="002060"/>
          <w:sz w:val="52"/>
          <w:szCs w:val="52"/>
        </w:rPr>
        <w:t xml:space="preserve">SEND </w:t>
      </w:r>
      <w:r w:rsidR="00327475">
        <w:rPr>
          <w:rFonts w:ascii="Arial" w:hAnsi="Arial" w:cs="Arial"/>
          <w:b/>
          <w:color w:val="002060"/>
          <w:sz w:val="52"/>
          <w:szCs w:val="52"/>
        </w:rPr>
        <w:t xml:space="preserve">and Inclusion </w:t>
      </w:r>
      <w:r w:rsidR="003963F9">
        <w:rPr>
          <w:rFonts w:ascii="Arial" w:hAnsi="Arial" w:cs="Arial"/>
          <w:b/>
          <w:color w:val="002060"/>
          <w:sz w:val="52"/>
          <w:szCs w:val="52"/>
        </w:rPr>
        <w:t>Governance Arrangements</w:t>
      </w:r>
    </w:p>
    <w:p w14:paraId="2D58DD87" w14:textId="6928CEF4" w:rsidR="00AE313E" w:rsidRPr="00B231BD" w:rsidRDefault="00CF3909" w:rsidP="00CF3909">
      <w:pPr>
        <w:jc w:val="center"/>
        <w:rPr>
          <w:rFonts w:ascii="Arial" w:hAnsi="Arial" w:cs="Arial"/>
          <w:b/>
          <w:color w:val="002060"/>
          <w:sz w:val="52"/>
          <w:szCs w:val="52"/>
        </w:rPr>
      </w:pPr>
      <w:r w:rsidRPr="00B231BD">
        <w:rPr>
          <w:rFonts w:ascii="Arial" w:hAnsi="Arial" w:cs="Arial"/>
          <w:b/>
          <w:color w:val="002060"/>
          <w:sz w:val="52"/>
          <w:szCs w:val="52"/>
        </w:rPr>
        <w:t xml:space="preserve">Terms of </w:t>
      </w:r>
      <w:r w:rsidR="00AE2597" w:rsidRPr="00B231BD">
        <w:rPr>
          <w:rFonts w:ascii="Arial" w:hAnsi="Arial" w:cs="Arial"/>
          <w:b/>
          <w:color w:val="002060"/>
          <w:sz w:val="52"/>
          <w:szCs w:val="52"/>
        </w:rPr>
        <w:t>R</w:t>
      </w:r>
      <w:r w:rsidRPr="00B231BD">
        <w:rPr>
          <w:rFonts w:ascii="Arial" w:hAnsi="Arial" w:cs="Arial"/>
          <w:b/>
          <w:color w:val="002060"/>
          <w:sz w:val="52"/>
          <w:szCs w:val="52"/>
        </w:rPr>
        <w:t>eference</w:t>
      </w:r>
    </w:p>
    <w:p w14:paraId="42BFE2F4" w14:textId="77777777" w:rsidR="00AF4849" w:rsidRDefault="00AF4849" w:rsidP="00CF3909">
      <w:pPr>
        <w:jc w:val="center"/>
        <w:rPr>
          <w:rFonts w:ascii="Arial" w:hAnsi="Arial" w:cs="Arial"/>
          <w:b/>
          <w:color w:val="002060"/>
          <w:sz w:val="44"/>
          <w:szCs w:val="44"/>
        </w:rPr>
      </w:pPr>
    </w:p>
    <w:p w14:paraId="5081DCD1" w14:textId="77777777" w:rsidR="00AF4849" w:rsidRPr="00665456" w:rsidRDefault="00AF4849" w:rsidP="00CF3909">
      <w:pPr>
        <w:jc w:val="center"/>
        <w:rPr>
          <w:rFonts w:ascii="Arial" w:hAnsi="Arial" w:cs="Arial"/>
          <w:b/>
          <w:color w:val="002060"/>
          <w:sz w:val="44"/>
          <w:szCs w:val="44"/>
        </w:rPr>
      </w:pPr>
    </w:p>
    <w:p w14:paraId="71CB5294" w14:textId="4F311CC7" w:rsidR="00665456" w:rsidRDefault="00D44976" w:rsidP="00CF3909">
      <w:pPr>
        <w:jc w:val="center"/>
        <w:rPr>
          <w:rFonts w:ascii="Arial" w:hAnsi="Arial" w:cs="Arial"/>
          <w:b/>
          <w:color w:val="002060"/>
          <w:sz w:val="44"/>
          <w:szCs w:val="44"/>
          <w:u w:val="single"/>
        </w:rPr>
      </w:pPr>
      <w:r>
        <w:rPr>
          <w:noProof/>
        </w:rPr>
        <w:drawing>
          <wp:inline distT="0" distB="0" distL="0" distR="0" wp14:anchorId="2A29E71F" wp14:editId="24944829">
            <wp:extent cx="5962724" cy="2943225"/>
            <wp:effectExtent l="0" t="0" r="0" b="0"/>
            <wp:docPr id="2058329768" name="Picture 25" descr="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2">
                      <a:extLst>
                        <a:ext uri="{28A0092B-C50C-407E-A947-70E740481C1C}">
                          <a14:useLocalDpi xmlns:a14="http://schemas.microsoft.com/office/drawing/2010/main" val="0"/>
                        </a:ext>
                      </a:extLst>
                    </a:blip>
                    <a:stretch>
                      <a:fillRect/>
                    </a:stretch>
                  </pic:blipFill>
                  <pic:spPr>
                    <a:xfrm>
                      <a:off x="0" y="0"/>
                      <a:ext cx="5962724" cy="2943225"/>
                    </a:xfrm>
                    <a:prstGeom prst="rect">
                      <a:avLst/>
                    </a:prstGeom>
                  </pic:spPr>
                </pic:pic>
              </a:graphicData>
            </a:graphic>
          </wp:inline>
        </w:drawing>
      </w:r>
    </w:p>
    <w:p w14:paraId="35B3DDD7" w14:textId="77777777" w:rsidR="00D44976" w:rsidRDefault="00D44976" w:rsidP="00CF3909">
      <w:pPr>
        <w:jc w:val="center"/>
        <w:rPr>
          <w:rFonts w:ascii="Arial" w:hAnsi="Arial" w:cs="Arial"/>
          <w:b/>
          <w:color w:val="002060"/>
          <w:sz w:val="36"/>
          <w:szCs w:val="36"/>
        </w:rPr>
      </w:pPr>
    </w:p>
    <w:p w14:paraId="0450B4DD" w14:textId="005A9E2D" w:rsidR="003963F9" w:rsidRDefault="0080475C" w:rsidP="00CF3909">
      <w:pPr>
        <w:jc w:val="center"/>
        <w:rPr>
          <w:rFonts w:ascii="Arial" w:hAnsi="Arial" w:cs="Arial"/>
          <w:bCs/>
          <w:color w:val="002060"/>
          <w:sz w:val="36"/>
          <w:szCs w:val="36"/>
        </w:rPr>
        <w:sectPr w:rsidR="003963F9" w:rsidSect="00A2279A">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134" w:left="1134" w:header="709" w:footer="283" w:gutter="0"/>
          <w:cols w:space="708"/>
          <w:docGrid w:linePitch="360"/>
        </w:sectPr>
      </w:pPr>
      <w:r>
        <w:rPr>
          <w:rFonts w:ascii="Arial" w:hAnsi="Arial" w:cs="Arial"/>
          <w:bCs/>
          <w:color w:val="002060"/>
          <w:sz w:val="36"/>
          <w:szCs w:val="36"/>
        </w:rPr>
        <w:t xml:space="preserve">Updated </w:t>
      </w:r>
      <w:r w:rsidR="00A94FF4">
        <w:rPr>
          <w:rFonts w:ascii="Arial" w:hAnsi="Arial" w:cs="Arial"/>
          <w:bCs/>
          <w:color w:val="002060"/>
          <w:sz w:val="36"/>
          <w:szCs w:val="36"/>
        </w:rPr>
        <w:t>October</w:t>
      </w:r>
      <w:r w:rsidR="002E231D">
        <w:rPr>
          <w:rFonts w:ascii="Arial" w:hAnsi="Arial" w:cs="Arial"/>
          <w:bCs/>
          <w:color w:val="002060"/>
          <w:sz w:val="36"/>
          <w:szCs w:val="36"/>
        </w:rPr>
        <w:t xml:space="preserve"> 2025</w:t>
      </w:r>
    </w:p>
    <w:p w14:paraId="4DD28516" w14:textId="4603368E" w:rsidR="00665456" w:rsidRPr="00D44976" w:rsidRDefault="00665456" w:rsidP="00CF3909">
      <w:pPr>
        <w:jc w:val="center"/>
        <w:rPr>
          <w:rFonts w:ascii="Arial" w:hAnsi="Arial" w:cs="Arial"/>
          <w:bCs/>
          <w:color w:val="002060"/>
          <w:sz w:val="36"/>
          <w:szCs w:val="36"/>
        </w:rPr>
      </w:pPr>
    </w:p>
    <w:p w14:paraId="75E9AF4A" w14:textId="1CF60BFD" w:rsidR="00AF4849" w:rsidRDefault="00AF4849" w:rsidP="00AF4849">
      <w:pPr>
        <w:rPr>
          <w:rFonts w:ascii="Arial" w:hAnsi="Arial" w:cs="Arial"/>
          <w:b/>
          <w:color w:val="002060"/>
          <w:sz w:val="44"/>
          <w:szCs w:val="44"/>
        </w:rPr>
      </w:pPr>
      <w:r>
        <w:rPr>
          <w:rFonts w:ascii="Arial" w:hAnsi="Arial" w:cs="Arial"/>
          <w:b/>
          <w:color w:val="002060"/>
          <w:sz w:val="44"/>
          <w:szCs w:val="44"/>
        </w:rPr>
        <w:t>Contents:</w:t>
      </w:r>
    </w:p>
    <w:sdt>
      <w:sdtPr>
        <w:rPr>
          <w:rFonts w:asciiTheme="minorHAnsi" w:eastAsiaTheme="minorEastAsia" w:hAnsiTheme="minorHAnsi" w:cstheme="minorBidi"/>
          <w:b/>
          <w:bCs/>
          <w:noProof/>
          <w:color w:val="auto"/>
          <w:sz w:val="22"/>
          <w:szCs w:val="22"/>
          <w:lang w:val="en-GB"/>
        </w:rPr>
        <w:id w:val="-553782229"/>
        <w:docPartObj>
          <w:docPartGallery w:val="Table of Contents"/>
          <w:docPartUnique/>
        </w:docPartObj>
      </w:sdtPr>
      <w:sdtEndPr>
        <w:rPr>
          <w:sz w:val="24"/>
          <w:szCs w:val="24"/>
        </w:rPr>
      </w:sdtEndPr>
      <w:sdtContent>
        <w:p w14:paraId="0EB2AB6B" w14:textId="5B18E681" w:rsidR="0070656A" w:rsidRDefault="0070656A">
          <w:pPr>
            <w:pStyle w:val="TOCHeading"/>
          </w:pPr>
        </w:p>
        <w:p w14:paraId="79E7E49D" w14:textId="57DBAADB" w:rsidR="00B9492E" w:rsidRPr="00FE355B" w:rsidRDefault="0070656A">
          <w:pPr>
            <w:pStyle w:val="TOC1"/>
            <w:rPr>
              <w:rFonts w:asciiTheme="minorHAnsi" w:eastAsiaTheme="minorEastAsia" w:hAnsiTheme="minorHAnsi" w:cstheme="minorBidi"/>
              <w:b w:val="0"/>
              <w:bCs w:val="0"/>
              <w:kern w:val="2"/>
              <w:lang w:eastAsia="en-GB"/>
              <w14:ligatures w14:val="standardContextual"/>
            </w:rPr>
          </w:pPr>
          <w:r w:rsidRPr="00FE355B">
            <w:rPr>
              <w:b w:val="0"/>
              <w:bCs w:val="0"/>
            </w:rPr>
            <w:fldChar w:fldCharType="begin"/>
          </w:r>
          <w:r w:rsidRPr="00FE355B">
            <w:rPr>
              <w:b w:val="0"/>
              <w:bCs w:val="0"/>
            </w:rPr>
            <w:instrText xml:space="preserve"> TOC \o "1-3" \h \z \u </w:instrText>
          </w:r>
          <w:r w:rsidRPr="00FE355B">
            <w:rPr>
              <w:b w:val="0"/>
              <w:bCs w:val="0"/>
            </w:rPr>
            <w:fldChar w:fldCharType="separate"/>
          </w:r>
          <w:hyperlink w:anchor="_Toc210312117" w:history="1">
            <w:r w:rsidR="00B9492E" w:rsidRPr="00FE355B">
              <w:rPr>
                <w:rStyle w:val="Hyperlink"/>
                <w:b w:val="0"/>
                <w:bCs w:val="0"/>
              </w:rPr>
              <w:t>An Overview of the Newcastle SEND and Inclusion Partnership</w:t>
            </w:r>
            <w:r w:rsidR="00B9492E" w:rsidRPr="00FE355B">
              <w:rPr>
                <w:b w:val="0"/>
                <w:bCs w:val="0"/>
                <w:webHidden/>
              </w:rPr>
              <w:tab/>
            </w:r>
            <w:r w:rsidR="00B9492E" w:rsidRPr="00FE355B">
              <w:rPr>
                <w:b w:val="0"/>
                <w:bCs w:val="0"/>
                <w:webHidden/>
              </w:rPr>
              <w:fldChar w:fldCharType="begin"/>
            </w:r>
            <w:r w:rsidR="00B9492E" w:rsidRPr="00FE355B">
              <w:rPr>
                <w:b w:val="0"/>
                <w:bCs w:val="0"/>
                <w:webHidden/>
              </w:rPr>
              <w:instrText xml:space="preserve"> PAGEREF _Toc210312117 \h </w:instrText>
            </w:r>
            <w:r w:rsidR="00B9492E" w:rsidRPr="00FE355B">
              <w:rPr>
                <w:b w:val="0"/>
                <w:bCs w:val="0"/>
                <w:webHidden/>
              </w:rPr>
            </w:r>
            <w:r w:rsidR="00B9492E" w:rsidRPr="00FE355B">
              <w:rPr>
                <w:b w:val="0"/>
                <w:bCs w:val="0"/>
                <w:webHidden/>
              </w:rPr>
              <w:fldChar w:fldCharType="separate"/>
            </w:r>
            <w:r w:rsidR="00315093">
              <w:rPr>
                <w:b w:val="0"/>
                <w:bCs w:val="0"/>
                <w:webHidden/>
              </w:rPr>
              <w:t>3</w:t>
            </w:r>
            <w:r w:rsidR="00B9492E" w:rsidRPr="00FE355B">
              <w:rPr>
                <w:b w:val="0"/>
                <w:bCs w:val="0"/>
                <w:webHidden/>
              </w:rPr>
              <w:fldChar w:fldCharType="end"/>
            </w:r>
          </w:hyperlink>
        </w:p>
        <w:p w14:paraId="503A44C2" w14:textId="42431A61"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18" w:history="1">
            <w:r w:rsidRPr="00FE355B">
              <w:rPr>
                <w:rStyle w:val="Hyperlink"/>
                <w:b w:val="0"/>
                <w:bCs w:val="0"/>
              </w:rPr>
              <w:t>Newcastle Local Area SEND and Inclusion Executive Board Terms of Reference</w:t>
            </w:r>
            <w:r w:rsidRPr="00FE355B">
              <w:rPr>
                <w:b w:val="0"/>
                <w:bCs w:val="0"/>
                <w:webHidden/>
              </w:rPr>
              <w:tab/>
            </w:r>
            <w:r w:rsidRPr="00FE355B">
              <w:rPr>
                <w:b w:val="0"/>
                <w:bCs w:val="0"/>
                <w:webHidden/>
              </w:rPr>
              <w:fldChar w:fldCharType="begin"/>
            </w:r>
            <w:r w:rsidRPr="00FE355B">
              <w:rPr>
                <w:b w:val="0"/>
                <w:bCs w:val="0"/>
                <w:webHidden/>
              </w:rPr>
              <w:instrText xml:space="preserve"> PAGEREF _Toc210312118 \h </w:instrText>
            </w:r>
            <w:r w:rsidRPr="00FE355B">
              <w:rPr>
                <w:b w:val="0"/>
                <w:bCs w:val="0"/>
                <w:webHidden/>
              </w:rPr>
            </w:r>
            <w:r w:rsidRPr="00FE355B">
              <w:rPr>
                <w:b w:val="0"/>
                <w:bCs w:val="0"/>
                <w:webHidden/>
              </w:rPr>
              <w:fldChar w:fldCharType="separate"/>
            </w:r>
            <w:r w:rsidR="00315093">
              <w:rPr>
                <w:b w:val="0"/>
                <w:bCs w:val="0"/>
                <w:webHidden/>
              </w:rPr>
              <w:t>5</w:t>
            </w:r>
            <w:r w:rsidRPr="00FE355B">
              <w:rPr>
                <w:b w:val="0"/>
                <w:bCs w:val="0"/>
                <w:webHidden/>
              </w:rPr>
              <w:fldChar w:fldCharType="end"/>
            </w:r>
          </w:hyperlink>
        </w:p>
        <w:p w14:paraId="666CABB4" w14:textId="7B347655"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19" w:history="1">
            <w:r w:rsidRPr="00FE355B">
              <w:rPr>
                <w:rStyle w:val="Hyperlink"/>
                <w:b w:val="0"/>
                <w:bCs w:val="0"/>
              </w:rPr>
              <w:t>Workstream 1: SEND Joint Intelligence and Commissioning</w:t>
            </w:r>
            <w:r w:rsidRPr="00FE355B">
              <w:rPr>
                <w:b w:val="0"/>
                <w:bCs w:val="0"/>
                <w:webHidden/>
              </w:rPr>
              <w:tab/>
            </w:r>
            <w:r w:rsidRPr="00FE355B">
              <w:rPr>
                <w:b w:val="0"/>
                <w:bCs w:val="0"/>
                <w:webHidden/>
              </w:rPr>
              <w:fldChar w:fldCharType="begin"/>
            </w:r>
            <w:r w:rsidRPr="00FE355B">
              <w:rPr>
                <w:b w:val="0"/>
                <w:bCs w:val="0"/>
                <w:webHidden/>
              </w:rPr>
              <w:instrText xml:space="preserve"> PAGEREF _Toc210312119 \h </w:instrText>
            </w:r>
            <w:r w:rsidRPr="00FE355B">
              <w:rPr>
                <w:b w:val="0"/>
                <w:bCs w:val="0"/>
                <w:webHidden/>
              </w:rPr>
            </w:r>
            <w:r w:rsidRPr="00FE355B">
              <w:rPr>
                <w:b w:val="0"/>
                <w:bCs w:val="0"/>
                <w:webHidden/>
              </w:rPr>
              <w:fldChar w:fldCharType="separate"/>
            </w:r>
            <w:r w:rsidR="00315093">
              <w:rPr>
                <w:b w:val="0"/>
                <w:bCs w:val="0"/>
                <w:webHidden/>
              </w:rPr>
              <w:t>8</w:t>
            </w:r>
            <w:r w:rsidRPr="00FE355B">
              <w:rPr>
                <w:b w:val="0"/>
                <w:bCs w:val="0"/>
                <w:webHidden/>
              </w:rPr>
              <w:fldChar w:fldCharType="end"/>
            </w:r>
          </w:hyperlink>
        </w:p>
        <w:p w14:paraId="72040170" w14:textId="44B55E2C"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20" w:history="1">
            <w:r w:rsidRPr="00FE355B">
              <w:rPr>
                <w:rStyle w:val="Hyperlink"/>
                <w:b w:val="0"/>
                <w:bCs w:val="0"/>
              </w:rPr>
              <w:t>Workstream 2: SEND Voice</w:t>
            </w:r>
            <w:r w:rsidRPr="00FE355B">
              <w:rPr>
                <w:b w:val="0"/>
                <w:bCs w:val="0"/>
                <w:webHidden/>
              </w:rPr>
              <w:tab/>
            </w:r>
            <w:r w:rsidRPr="00FE355B">
              <w:rPr>
                <w:b w:val="0"/>
                <w:bCs w:val="0"/>
                <w:webHidden/>
              </w:rPr>
              <w:fldChar w:fldCharType="begin"/>
            </w:r>
            <w:r w:rsidRPr="00FE355B">
              <w:rPr>
                <w:b w:val="0"/>
                <w:bCs w:val="0"/>
                <w:webHidden/>
              </w:rPr>
              <w:instrText xml:space="preserve"> PAGEREF _Toc210312120 \h </w:instrText>
            </w:r>
            <w:r w:rsidRPr="00FE355B">
              <w:rPr>
                <w:b w:val="0"/>
                <w:bCs w:val="0"/>
                <w:webHidden/>
              </w:rPr>
            </w:r>
            <w:r w:rsidRPr="00FE355B">
              <w:rPr>
                <w:b w:val="0"/>
                <w:bCs w:val="0"/>
                <w:webHidden/>
              </w:rPr>
              <w:fldChar w:fldCharType="separate"/>
            </w:r>
            <w:r w:rsidR="00315093">
              <w:rPr>
                <w:b w:val="0"/>
                <w:bCs w:val="0"/>
                <w:webHidden/>
              </w:rPr>
              <w:t>10</w:t>
            </w:r>
            <w:r w:rsidRPr="00FE355B">
              <w:rPr>
                <w:b w:val="0"/>
                <w:bCs w:val="0"/>
                <w:webHidden/>
              </w:rPr>
              <w:fldChar w:fldCharType="end"/>
            </w:r>
          </w:hyperlink>
        </w:p>
        <w:p w14:paraId="1EB818DB" w14:textId="4E706F97"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21" w:history="1">
            <w:r w:rsidRPr="00FE355B">
              <w:rPr>
                <w:rStyle w:val="Hyperlink"/>
                <w:b w:val="0"/>
                <w:bCs w:val="0"/>
              </w:rPr>
              <w:t>Workstream 3: Getting it right together:</w:t>
            </w:r>
            <w:r w:rsidRPr="00FE355B">
              <w:rPr>
                <w:b w:val="0"/>
                <w:bCs w:val="0"/>
                <w:webHidden/>
              </w:rPr>
              <w:tab/>
            </w:r>
            <w:r w:rsidRPr="00FE355B">
              <w:rPr>
                <w:b w:val="0"/>
                <w:bCs w:val="0"/>
                <w:webHidden/>
              </w:rPr>
              <w:fldChar w:fldCharType="begin"/>
            </w:r>
            <w:r w:rsidRPr="00FE355B">
              <w:rPr>
                <w:b w:val="0"/>
                <w:bCs w:val="0"/>
                <w:webHidden/>
              </w:rPr>
              <w:instrText xml:space="preserve"> PAGEREF _Toc210312121 \h </w:instrText>
            </w:r>
            <w:r w:rsidRPr="00FE355B">
              <w:rPr>
                <w:b w:val="0"/>
                <w:bCs w:val="0"/>
                <w:webHidden/>
              </w:rPr>
            </w:r>
            <w:r w:rsidRPr="00FE355B">
              <w:rPr>
                <w:b w:val="0"/>
                <w:bCs w:val="0"/>
                <w:webHidden/>
              </w:rPr>
              <w:fldChar w:fldCharType="separate"/>
            </w:r>
            <w:r w:rsidR="00315093">
              <w:rPr>
                <w:b w:val="0"/>
                <w:bCs w:val="0"/>
                <w:webHidden/>
              </w:rPr>
              <w:t>12</w:t>
            </w:r>
            <w:r w:rsidRPr="00FE355B">
              <w:rPr>
                <w:b w:val="0"/>
                <w:bCs w:val="0"/>
                <w:webHidden/>
              </w:rPr>
              <w:fldChar w:fldCharType="end"/>
            </w:r>
          </w:hyperlink>
        </w:p>
        <w:p w14:paraId="2DA687C9" w14:textId="277493E7"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23" w:history="1">
            <w:r w:rsidRPr="00FE355B">
              <w:rPr>
                <w:rStyle w:val="Hyperlink"/>
                <w:b w:val="0"/>
                <w:bCs w:val="0"/>
              </w:rPr>
              <w:t>Workstream 4: Getting ready for next steps</w:t>
            </w:r>
            <w:r w:rsidRPr="00FE355B">
              <w:rPr>
                <w:b w:val="0"/>
                <w:bCs w:val="0"/>
                <w:webHidden/>
              </w:rPr>
              <w:tab/>
            </w:r>
            <w:r w:rsidRPr="00FE355B">
              <w:rPr>
                <w:b w:val="0"/>
                <w:bCs w:val="0"/>
                <w:webHidden/>
              </w:rPr>
              <w:fldChar w:fldCharType="begin"/>
            </w:r>
            <w:r w:rsidRPr="00FE355B">
              <w:rPr>
                <w:b w:val="0"/>
                <w:bCs w:val="0"/>
                <w:webHidden/>
              </w:rPr>
              <w:instrText xml:space="preserve"> PAGEREF _Toc210312123 \h </w:instrText>
            </w:r>
            <w:r w:rsidRPr="00FE355B">
              <w:rPr>
                <w:b w:val="0"/>
                <w:bCs w:val="0"/>
                <w:webHidden/>
              </w:rPr>
            </w:r>
            <w:r w:rsidRPr="00FE355B">
              <w:rPr>
                <w:b w:val="0"/>
                <w:bCs w:val="0"/>
                <w:webHidden/>
              </w:rPr>
              <w:fldChar w:fldCharType="separate"/>
            </w:r>
            <w:r w:rsidR="00315093">
              <w:rPr>
                <w:b w:val="0"/>
                <w:bCs w:val="0"/>
                <w:webHidden/>
              </w:rPr>
              <w:t>14</w:t>
            </w:r>
            <w:r w:rsidRPr="00FE355B">
              <w:rPr>
                <w:b w:val="0"/>
                <w:bCs w:val="0"/>
                <w:webHidden/>
              </w:rPr>
              <w:fldChar w:fldCharType="end"/>
            </w:r>
          </w:hyperlink>
        </w:p>
        <w:p w14:paraId="68B3FFA9" w14:textId="3C9127A3"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24" w:history="1">
            <w:r w:rsidRPr="00FE355B">
              <w:rPr>
                <w:rStyle w:val="Hyperlink"/>
                <w:b w:val="0"/>
                <w:bCs w:val="0"/>
              </w:rPr>
              <w:t>Workstream 5: Social Care/SEND Interface</w:t>
            </w:r>
            <w:r w:rsidRPr="00FE355B">
              <w:rPr>
                <w:b w:val="0"/>
                <w:bCs w:val="0"/>
                <w:webHidden/>
              </w:rPr>
              <w:tab/>
            </w:r>
            <w:r w:rsidRPr="00FE355B">
              <w:rPr>
                <w:b w:val="0"/>
                <w:bCs w:val="0"/>
                <w:webHidden/>
              </w:rPr>
              <w:fldChar w:fldCharType="begin"/>
            </w:r>
            <w:r w:rsidRPr="00FE355B">
              <w:rPr>
                <w:b w:val="0"/>
                <w:bCs w:val="0"/>
                <w:webHidden/>
              </w:rPr>
              <w:instrText xml:space="preserve"> PAGEREF _Toc210312124 \h </w:instrText>
            </w:r>
            <w:r w:rsidRPr="00FE355B">
              <w:rPr>
                <w:b w:val="0"/>
                <w:bCs w:val="0"/>
                <w:webHidden/>
              </w:rPr>
            </w:r>
            <w:r w:rsidRPr="00FE355B">
              <w:rPr>
                <w:b w:val="0"/>
                <w:bCs w:val="0"/>
                <w:webHidden/>
              </w:rPr>
              <w:fldChar w:fldCharType="separate"/>
            </w:r>
            <w:r w:rsidR="00315093">
              <w:rPr>
                <w:b w:val="0"/>
                <w:bCs w:val="0"/>
                <w:webHidden/>
              </w:rPr>
              <w:t>16</w:t>
            </w:r>
            <w:r w:rsidRPr="00FE355B">
              <w:rPr>
                <w:b w:val="0"/>
                <w:bCs w:val="0"/>
                <w:webHidden/>
              </w:rPr>
              <w:fldChar w:fldCharType="end"/>
            </w:r>
          </w:hyperlink>
        </w:p>
        <w:p w14:paraId="5C63E7D6" w14:textId="4DE9B728"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25" w:history="1">
            <w:r w:rsidRPr="00FE355B">
              <w:rPr>
                <w:rStyle w:val="Hyperlink"/>
                <w:b w:val="0"/>
                <w:bCs w:val="0"/>
              </w:rPr>
              <w:t>Collaborative Newcastle: SEND Forum</w:t>
            </w:r>
            <w:r w:rsidRPr="00FE355B">
              <w:rPr>
                <w:b w:val="0"/>
                <w:bCs w:val="0"/>
                <w:webHidden/>
              </w:rPr>
              <w:tab/>
            </w:r>
            <w:r w:rsidRPr="00FE355B">
              <w:rPr>
                <w:b w:val="0"/>
                <w:bCs w:val="0"/>
                <w:webHidden/>
              </w:rPr>
              <w:fldChar w:fldCharType="begin"/>
            </w:r>
            <w:r w:rsidRPr="00FE355B">
              <w:rPr>
                <w:b w:val="0"/>
                <w:bCs w:val="0"/>
                <w:webHidden/>
              </w:rPr>
              <w:instrText xml:space="preserve"> PAGEREF _Toc210312125 \h </w:instrText>
            </w:r>
            <w:r w:rsidRPr="00FE355B">
              <w:rPr>
                <w:b w:val="0"/>
                <w:bCs w:val="0"/>
                <w:webHidden/>
              </w:rPr>
            </w:r>
            <w:r w:rsidRPr="00FE355B">
              <w:rPr>
                <w:b w:val="0"/>
                <w:bCs w:val="0"/>
                <w:webHidden/>
              </w:rPr>
              <w:fldChar w:fldCharType="separate"/>
            </w:r>
            <w:r w:rsidR="00315093">
              <w:rPr>
                <w:b w:val="0"/>
                <w:bCs w:val="0"/>
                <w:webHidden/>
              </w:rPr>
              <w:t>17</w:t>
            </w:r>
            <w:r w:rsidRPr="00FE355B">
              <w:rPr>
                <w:b w:val="0"/>
                <w:bCs w:val="0"/>
                <w:webHidden/>
              </w:rPr>
              <w:fldChar w:fldCharType="end"/>
            </w:r>
          </w:hyperlink>
        </w:p>
        <w:p w14:paraId="0E30B318" w14:textId="01DB0FF1" w:rsidR="00B9492E" w:rsidRPr="00FE355B" w:rsidRDefault="00B9492E">
          <w:pPr>
            <w:pStyle w:val="TOC1"/>
            <w:rPr>
              <w:rFonts w:asciiTheme="minorHAnsi" w:eastAsiaTheme="minorEastAsia" w:hAnsiTheme="minorHAnsi" w:cstheme="minorBidi"/>
              <w:b w:val="0"/>
              <w:bCs w:val="0"/>
              <w:kern w:val="2"/>
              <w:lang w:eastAsia="en-GB"/>
              <w14:ligatures w14:val="standardContextual"/>
            </w:rPr>
          </w:pPr>
          <w:hyperlink w:anchor="_Toc210312141" w:history="1">
            <w:r w:rsidRPr="00FE355B">
              <w:rPr>
                <w:rStyle w:val="Hyperlink"/>
                <w:b w:val="0"/>
                <w:bCs w:val="0"/>
              </w:rPr>
              <w:t>Appendix 2: Principles of SEND and Inclusion Executive Board Membership</w:t>
            </w:r>
            <w:r w:rsidRPr="00FE355B">
              <w:rPr>
                <w:b w:val="0"/>
                <w:bCs w:val="0"/>
                <w:webHidden/>
              </w:rPr>
              <w:tab/>
            </w:r>
            <w:r w:rsidRPr="00FE355B">
              <w:rPr>
                <w:b w:val="0"/>
                <w:bCs w:val="0"/>
                <w:webHidden/>
              </w:rPr>
              <w:fldChar w:fldCharType="begin"/>
            </w:r>
            <w:r w:rsidRPr="00FE355B">
              <w:rPr>
                <w:b w:val="0"/>
                <w:bCs w:val="0"/>
                <w:webHidden/>
              </w:rPr>
              <w:instrText xml:space="preserve"> PAGEREF _Toc210312141 \h </w:instrText>
            </w:r>
            <w:r w:rsidRPr="00FE355B">
              <w:rPr>
                <w:b w:val="0"/>
                <w:bCs w:val="0"/>
                <w:webHidden/>
              </w:rPr>
            </w:r>
            <w:r w:rsidRPr="00FE355B">
              <w:rPr>
                <w:b w:val="0"/>
                <w:bCs w:val="0"/>
                <w:webHidden/>
              </w:rPr>
              <w:fldChar w:fldCharType="separate"/>
            </w:r>
            <w:r w:rsidR="00315093">
              <w:rPr>
                <w:b w:val="0"/>
                <w:bCs w:val="0"/>
                <w:webHidden/>
              </w:rPr>
              <w:t>20</w:t>
            </w:r>
            <w:r w:rsidRPr="00FE355B">
              <w:rPr>
                <w:b w:val="0"/>
                <w:bCs w:val="0"/>
                <w:webHidden/>
              </w:rPr>
              <w:fldChar w:fldCharType="end"/>
            </w:r>
          </w:hyperlink>
        </w:p>
        <w:p w14:paraId="7766D56D" w14:textId="7D5360AE" w:rsidR="0070656A" w:rsidRPr="000677DD" w:rsidRDefault="0070656A" w:rsidP="000677DD">
          <w:pPr>
            <w:pStyle w:val="TOC1"/>
            <w:rPr>
              <w:rFonts w:asciiTheme="minorHAnsi" w:eastAsiaTheme="minorEastAsia" w:hAnsiTheme="minorHAnsi" w:cstheme="minorBidi"/>
              <w:b w:val="0"/>
              <w:bCs w:val="0"/>
              <w:sz w:val="22"/>
              <w:szCs w:val="22"/>
              <w:lang w:eastAsia="en-GB"/>
            </w:rPr>
          </w:pPr>
          <w:r w:rsidRPr="00FE355B">
            <w:rPr>
              <w:b w:val="0"/>
              <w:bCs w:val="0"/>
            </w:rPr>
            <w:fldChar w:fldCharType="end"/>
          </w:r>
        </w:p>
      </w:sdtContent>
    </w:sdt>
    <w:p w14:paraId="2636AC7F" w14:textId="1A8457D6" w:rsidR="003963F9" w:rsidRDefault="003963F9" w:rsidP="00AF4849">
      <w:pPr>
        <w:rPr>
          <w:rFonts w:ascii="Arial" w:hAnsi="Arial" w:cs="Arial"/>
          <w:b/>
          <w:color w:val="002060"/>
          <w:sz w:val="44"/>
          <w:szCs w:val="44"/>
        </w:rPr>
      </w:pPr>
    </w:p>
    <w:p w14:paraId="622A5C18" w14:textId="77777777" w:rsidR="003963F9" w:rsidRPr="00665456" w:rsidRDefault="003963F9" w:rsidP="00AF4849">
      <w:pPr>
        <w:rPr>
          <w:rFonts w:ascii="Arial" w:hAnsi="Arial" w:cs="Arial"/>
          <w:b/>
          <w:color w:val="002060"/>
          <w:sz w:val="44"/>
          <w:szCs w:val="44"/>
        </w:rPr>
      </w:pPr>
    </w:p>
    <w:p w14:paraId="356C0708" w14:textId="77777777" w:rsidR="00AF4849" w:rsidRPr="00665456" w:rsidRDefault="00AF4849" w:rsidP="00AF4849">
      <w:pPr>
        <w:jc w:val="center"/>
        <w:rPr>
          <w:rFonts w:ascii="Arial" w:hAnsi="Arial" w:cs="Arial"/>
          <w:b/>
          <w:color w:val="002060"/>
          <w:sz w:val="44"/>
          <w:szCs w:val="44"/>
        </w:rPr>
      </w:pPr>
    </w:p>
    <w:p w14:paraId="2FDFC215" w14:textId="3DB40727" w:rsidR="00AF4849" w:rsidRDefault="00AF4849">
      <w:pPr>
        <w:rPr>
          <w:rFonts w:ascii="Arial" w:hAnsi="Arial" w:cs="Arial"/>
          <w:color w:val="002060"/>
          <w:sz w:val="44"/>
          <w:szCs w:val="44"/>
        </w:rPr>
      </w:pPr>
    </w:p>
    <w:p w14:paraId="3E834566" w14:textId="4D0A38EA" w:rsidR="00DE3B44" w:rsidRDefault="00DE3B44">
      <w:pPr>
        <w:rPr>
          <w:rFonts w:ascii="Arial" w:hAnsi="Arial" w:cs="Arial"/>
          <w:color w:val="002060"/>
          <w:sz w:val="44"/>
          <w:szCs w:val="44"/>
        </w:rPr>
      </w:pPr>
    </w:p>
    <w:p w14:paraId="1C364133" w14:textId="43C22D61" w:rsidR="00DE3B44" w:rsidRDefault="00DE3B44">
      <w:pPr>
        <w:rPr>
          <w:rFonts w:ascii="Arial" w:hAnsi="Arial" w:cs="Arial"/>
          <w:color w:val="002060"/>
          <w:sz w:val="44"/>
          <w:szCs w:val="44"/>
        </w:rPr>
      </w:pPr>
    </w:p>
    <w:p w14:paraId="0B53AEBE" w14:textId="232BC3E7" w:rsidR="00DE3B44" w:rsidRDefault="00DE3B44">
      <w:pPr>
        <w:rPr>
          <w:rFonts w:ascii="Arial" w:hAnsi="Arial" w:cs="Arial"/>
          <w:color w:val="002060"/>
          <w:sz w:val="44"/>
          <w:szCs w:val="44"/>
        </w:rPr>
      </w:pPr>
    </w:p>
    <w:p w14:paraId="61072758" w14:textId="2BF28ABC" w:rsidR="00DE3B44" w:rsidRDefault="00DE3B44">
      <w:pPr>
        <w:rPr>
          <w:rFonts w:ascii="Arial" w:hAnsi="Arial" w:cs="Arial"/>
          <w:color w:val="002060"/>
          <w:sz w:val="44"/>
          <w:szCs w:val="44"/>
        </w:rPr>
      </w:pPr>
    </w:p>
    <w:p w14:paraId="12C124FE" w14:textId="49A233C4" w:rsidR="00DE3B44" w:rsidRDefault="00DE3B44">
      <w:pPr>
        <w:rPr>
          <w:rFonts w:ascii="Arial" w:hAnsi="Arial" w:cs="Arial"/>
          <w:color w:val="002060"/>
          <w:sz w:val="44"/>
          <w:szCs w:val="44"/>
        </w:rPr>
      </w:pPr>
    </w:p>
    <w:p w14:paraId="6EA8D2C6" w14:textId="77777777" w:rsidR="00DE3B44" w:rsidRDefault="00DE3B44">
      <w:pPr>
        <w:rPr>
          <w:rFonts w:ascii="Arial" w:hAnsi="Arial" w:cs="Arial"/>
          <w:color w:val="002060"/>
          <w:sz w:val="44"/>
          <w:szCs w:val="44"/>
        </w:rPr>
      </w:pPr>
    </w:p>
    <w:p w14:paraId="39B5D6B7" w14:textId="77777777" w:rsidR="00DD1D72" w:rsidRDefault="00DD1D72" w:rsidP="003963F9">
      <w:pPr>
        <w:pStyle w:val="Heading1"/>
      </w:pPr>
      <w:bookmarkStart w:id="0" w:name="_Toc78884974"/>
      <w:bookmarkStart w:id="1" w:name="_Toc84500724"/>
    </w:p>
    <w:p w14:paraId="5C6A6567" w14:textId="77777777" w:rsidR="00943CF8" w:rsidRDefault="00943CF8" w:rsidP="006C1459">
      <w:pPr>
        <w:pStyle w:val="Heading1"/>
      </w:pPr>
    </w:p>
    <w:p w14:paraId="2158849A" w14:textId="77777777" w:rsidR="00943CF8" w:rsidRDefault="00943CF8" w:rsidP="006C1459">
      <w:pPr>
        <w:pStyle w:val="Heading1"/>
      </w:pPr>
    </w:p>
    <w:p w14:paraId="104CD8BB" w14:textId="77777777" w:rsidR="0015415C" w:rsidRPr="0015415C" w:rsidRDefault="0015415C" w:rsidP="0015415C"/>
    <w:p w14:paraId="2A3F0133" w14:textId="10FB330B" w:rsidR="006C1459" w:rsidRPr="0015415C" w:rsidRDefault="006C1459" w:rsidP="0015415C">
      <w:pPr>
        <w:pStyle w:val="Heading1"/>
        <w:spacing w:after="120"/>
        <w:rPr>
          <w:b/>
          <w:bCs/>
        </w:rPr>
      </w:pPr>
      <w:bookmarkStart w:id="2" w:name="_Toc210312117"/>
      <w:r w:rsidRPr="0015415C">
        <w:rPr>
          <w:b/>
          <w:bCs/>
        </w:rPr>
        <w:t xml:space="preserve">An Overview of the Newcastle SEND </w:t>
      </w:r>
      <w:r w:rsidR="00327475" w:rsidRPr="0015415C">
        <w:rPr>
          <w:b/>
          <w:bCs/>
        </w:rPr>
        <w:t xml:space="preserve">and Inclusion </w:t>
      </w:r>
      <w:r w:rsidRPr="0015415C">
        <w:rPr>
          <w:b/>
          <w:bCs/>
        </w:rPr>
        <w:t>Partnership</w:t>
      </w:r>
      <w:bookmarkEnd w:id="2"/>
      <w:r w:rsidRPr="0015415C">
        <w:rPr>
          <w:b/>
          <w:bCs/>
        </w:rPr>
        <w:t xml:space="preserve"> </w:t>
      </w:r>
    </w:p>
    <w:p w14:paraId="733C2078" w14:textId="3C87C4C7" w:rsidR="006C1459" w:rsidRPr="00A72BA7" w:rsidRDefault="006C1459" w:rsidP="31A6574F">
      <w:pPr>
        <w:pStyle w:val="paragraph"/>
        <w:spacing w:before="0" w:beforeAutospacing="0" w:after="120" w:afterAutospacing="0" w:line="259" w:lineRule="auto"/>
        <w:textAlignment w:val="baseline"/>
        <w:rPr>
          <w:rFonts w:ascii="Arial" w:hAnsi="Arial" w:cs="Arial"/>
          <w:sz w:val="22"/>
          <w:szCs w:val="22"/>
        </w:rPr>
      </w:pPr>
      <w:r w:rsidRPr="31A6574F">
        <w:rPr>
          <w:rFonts w:ascii="Arial" w:hAnsi="Arial" w:cs="Arial"/>
          <w:sz w:val="22"/>
          <w:szCs w:val="22"/>
        </w:rPr>
        <w:t>The chart below sets out the SEND</w:t>
      </w:r>
      <w:r w:rsidR="00327475" w:rsidRPr="31A6574F">
        <w:rPr>
          <w:rFonts w:ascii="Arial" w:hAnsi="Arial" w:cs="Arial"/>
          <w:sz w:val="22"/>
          <w:szCs w:val="22"/>
        </w:rPr>
        <w:t xml:space="preserve"> and inclusion </w:t>
      </w:r>
      <w:r w:rsidRPr="31A6574F">
        <w:rPr>
          <w:rFonts w:ascii="Arial" w:hAnsi="Arial" w:cs="Arial"/>
          <w:sz w:val="22"/>
          <w:szCs w:val="22"/>
        </w:rPr>
        <w:t>governance arrangements in Newcastle and the workstreams to implement our SEND Strategy:</w:t>
      </w:r>
    </w:p>
    <w:p w14:paraId="64B6A190" w14:textId="24297AA0" w:rsidR="006C1459" w:rsidRPr="00A72BA7" w:rsidRDefault="007170BB" w:rsidP="006C1459">
      <w:pPr>
        <w:pStyle w:val="paragraph"/>
        <w:spacing w:before="0" w:beforeAutospacing="0" w:after="120" w:afterAutospacing="0" w:line="259" w:lineRule="auto"/>
        <w:textAlignment w:val="baseline"/>
        <w:rPr>
          <w:rFonts w:ascii="Arial" w:hAnsi="Arial" w:cs="Arial"/>
          <w:sz w:val="22"/>
          <w:szCs w:val="22"/>
        </w:rPr>
      </w:pPr>
      <w:r>
        <w:rPr>
          <w:rFonts w:ascii="Arial" w:hAnsi="Arial" w:cs="Arial"/>
          <w:noProof/>
          <w:sz w:val="22"/>
          <w:szCs w:val="22"/>
        </w:rPr>
        <w:drawing>
          <wp:inline distT="0" distB="0" distL="0" distR="0" wp14:anchorId="6651FF99" wp14:editId="275039C7">
            <wp:extent cx="6120130" cy="3442335"/>
            <wp:effectExtent l="76200" t="76200" r="128270" b="139065"/>
            <wp:docPr id="875541961"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41961" name="Picture 1" descr="A diagram of a network&#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6120130" cy="34423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9C55A1" w14:textId="77777777" w:rsidR="006C1459" w:rsidRPr="00A72BA7" w:rsidRDefault="006C1459" w:rsidP="006C1459">
      <w:pPr>
        <w:pStyle w:val="paragraph"/>
        <w:spacing w:before="0" w:beforeAutospacing="0" w:after="120" w:afterAutospacing="0" w:line="259" w:lineRule="auto"/>
        <w:textAlignment w:val="baseline"/>
        <w:rPr>
          <w:rFonts w:ascii="Arial" w:hAnsi="Arial" w:cs="Arial"/>
          <w:sz w:val="22"/>
          <w:szCs w:val="22"/>
        </w:rPr>
      </w:pPr>
      <w:r w:rsidRPr="00A72BA7">
        <w:rPr>
          <w:rFonts w:ascii="Arial" w:hAnsi="Arial" w:cs="Arial"/>
          <w:sz w:val="22"/>
          <w:szCs w:val="22"/>
        </w:rPr>
        <w:t xml:space="preserve">The </w:t>
      </w:r>
      <w:r w:rsidRPr="00A72BA7">
        <w:rPr>
          <w:rFonts w:ascii="Arial" w:hAnsi="Arial" w:cs="Arial"/>
          <w:b/>
          <w:bCs/>
          <w:color w:val="002060"/>
          <w:sz w:val="22"/>
          <w:szCs w:val="22"/>
        </w:rPr>
        <w:t>Health and Wellbeing Board</w:t>
      </w:r>
      <w:r w:rsidRPr="00A72BA7">
        <w:rPr>
          <w:rFonts w:ascii="Arial" w:hAnsi="Arial" w:cs="Arial"/>
          <w:color w:val="002060"/>
          <w:sz w:val="22"/>
          <w:szCs w:val="22"/>
        </w:rPr>
        <w:t xml:space="preserve"> </w:t>
      </w:r>
      <w:r w:rsidRPr="00A72BA7">
        <w:rPr>
          <w:rFonts w:ascii="Arial" w:hAnsi="Arial" w:cs="Arial"/>
          <w:sz w:val="22"/>
          <w:szCs w:val="22"/>
        </w:rPr>
        <w:t>has overall responsibility for the Health and Wellbeing Strategy and brings together the city’s health and social care commissioners, including the North East and North Cumbria Integrated Care Board, Newcastle City Council and NHS England, universities, as well as other agencies and organisations involved in health and social care. Its role is to develop joint priorities built from a robust evidence base for local commissioning to ensure delivery of the right outcomes. The aims of the Health and Wellbeing Strategy will be delivered though the Children and Young People’s partnership plan.</w:t>
      </w:r>
    </w:p>
    <w:p w14:paraId="6E8DC632" w14:textId="77777777" w:rsidR="006C1459" w:rsidRPr="00A72BA7" w:rsidRDefault="006C1459" w:rsidP="006C1459">
      <w:pPr>
        <w:pStyle w:val="paragraph"/>
        <w:spacing w:before="0" w:beforeAutospacing="0" w:after="120" w:afterAutospacing="0" w:line="259" w:lineRule="auto"/>
        <w:textAlignment w:val="baseline"/>
        <w:rPr>
          <w:rFonts w:ascii="Arial" w:hAnsi="Arial" w:cs="Arial"/>
          <w:sz w:val="22"/>
          <w:szCs w:val="22"/>
        </w:rPr>
      </w:pPr>
      <w:r w:rsidRPr="00A72BA7">
        <w:rPr>
          <w:rFonts w:ascii="Arial" w:hAnsi="Arial" w:cs="Arial"/>
          <w:sz w:val="22"/>
          <w:szCs w:val="22"/>
        </w:rPr>
        <w:t xml:space="preserve">The Board works closely with </w:t>
      </w:r>
      <w:r w:rsidRPr="00A72BA7">
        <w:rPr>
          <w:rFonts w:ascii="Arial" w:hAnsi="Arial" w:cs="Arial"/>
          <w:b/>
          <w:bCs/>
          <w:color w:val="002060"/>
          <w:sz w:val="22"/>
          <w:szCs w:val="22"/>
        </w:rPr>
        <w:t>Collaborative Newcastle</w:t>
      </w:r>
      <w:r w:rsidRPr="00A72BA7">
        <w:rPr>
          <w:rFonts w:ascii="Arial" w:hAnsi="Arial" w:cs="Arial"/>
          <w:sz w:val="22"/>
          <w:szCs w:val="22"/>
        </w:rPr>
        <w:t>, an innovative partnership which brings together local NHS partners, local government, higher education, and the voluntary and community sector to improve the health, wealth and wellbeing of everyone in the city. By combining our efforts, expertise, and resources and by working collaboratively and creatively, we aim to reduce inequalities, develop the health and social care workforce and significantly improve the lives of people who live and work in the city. Collaborative Newcastle commissioned the system wide review of therapy services.</w:t>
      </w:r>
    </w:p>
    <w:p w14:paraId="4FF95BA8" w14:textId="56D82651" w:rsidR="006C1459" w:rsidRPr="00A72BA7" w:rsidRDefault="006C1459" w:rsidP="006C1459">
      <w:pPr>
        <w:pStyle w:val="paragraph"/>
        <w:spacing w:before="0" w:beforeAutospacing="0" w:after="120" w:afterAutospacing="0"/>
        <w:textAlignment w:val="baseline"/>
        <w:rPr>
          <w:rStyle w:val="eop"/>
          <w:rFonts w:ascii="Arial" w:hAnsi="Arial" w:cs="Arial"/>
          <w:sz w:val="22"/>
          <w:szCs w:val="22"/>
          <w:lang w:val="en-US"/>
        </w:rPr>
      </w:pPr>
      <w:r w:rsidRPr="00A72BA7">
        <w:rPr>
          <w:rStyle w:val="Strong"/>
          <w:rFonts w:ascii="Arial" w:hAnsi="Arial" w:cs="Arial"/>
          <w:b w:val="0"/>
          <w:bCs w:val="0"/>
          <w:color w:val="000000" w:themeColor="text1"/>
          <w:sz w:val="22"/>
          <w:szCs w:val="22"/>
          <w:shd w:val="clear" w:color="auto" w:fill="FFFFFF"/>
        </w:rPr>
        <w:t xml:space="preserve">The </w:t>
      </w:r>
      <w:r w:rsidRPr="00A72BA7">
        <w:rPr>
          <w:rStyle w:val="Strong"/>
          <w:rFonts w:ascii="Arial" w:hAnsi="Arial" w:cs="Arial"/>
          <w:color w:val="002060"/>
          <w:sz w:val="22"/>
          <w:szCs w:val="22"/>
          <w:shd w:val="clear" w:color="auto" w:fill="FFFFFF"/>
        </w:rPr>
        <w:t xml:space="preserve">SEND </w:t>
      </w:r>
      <w:r w:rsidR="00327475">
        <w:rPr>
          <w:rStyle w:val="Strong"/>
          <w:rFonts w:ascii="Arial" w:hAnsi="Arial" w:cs="Arial"/>
          <w:color w:val="002060"/>
          <w:sz w:val="22"/>
          <w:szCs w:val="22"/>
          <w:shd w:val="clear" w:color="auto" w:fill="FFFFFF"/>
        </w:rPr>
        <w:t xml:space="preserve">and Inclusion </w:t>
      </w:r>
      <w:r w:rsidRPr="00A72BA7">
        <w:rPr>
          <w:rStyle w:val="Strong"/>
          <w:rFonts w:ascii="Arial" w:hAnsi="Arial" w:cs="Arial"/>
          <w:color w:val="002060"/>
          <w:sz w:val="22"/>
          <w:szCs w:val="22"/>
          <w:shd w:val="clear" w:color="auto" w:fill="FFFFFF"/>
        </w:rPr>
        <w:t>Executive Board</w:t>
      </w:r>
      <w:r w:rsidRPr="00A72BA7">
        <w:rPr>
          <w:rStyle w:val="Strong"/>
          <w:rFonts w:ascii="Arial" w:hAnsi="Arial" w:cs="Arial"/>
          <w:b w:val="0"/>
          <w:bCs w:val="0"/>
          <w:color w:val="002060"/>
          <w:sz w:val="22"/>
          <w:szCs w:val="22"/>
          <w:shd w:val="clear" w:color="auto" w:fill="FFFFFF"/>
        </w:rPr>
        <w:t xml:space="preserve"> </w:t>
      </w:r>
      <w:r w:rsidRPr="00A72BA7">
        <w:rPr>
          <w:rStyle w:val="Strong"/>
          <w:rFonts w:ascii="Arial" w:hAnsi="Arial" w:cs="Arial"/>
          <w:b w:val="0"/>
          <w:bCs w:val="0"/>
          <w:color w:val="000000" w:themeColor="text1"/>
          <w:sz w:val="22"/>
          <w:szCs w:val="22"/>
          <w:shd w:val="clear" w:color="auto" w:fill="FFFFFF"/>
        </w:rPr>
        <w:t>is our local area partnership which is jointly chaired by the Council and the ICB. Members include the parent/carer forum, and organisations across education, health and social care.</w:t>
      </w:r>
      <w:r w:rsidRPr="00A72BA7">
        <w:rPr>
          <w:rStyle w:val="Strong"/>
          <w:rFonts w:ascii="Arial" w:hAnsi="Arial" w:cs="Arial"/>
          <w:color w:val="000000" w:themeColor="text1"/>
          <w:sz w:val="22"/>
          <w:szCs w:val="22"/>
          <w:shd w:val="clear" w:color="auto" w:fill="FFFFFF"/>
        </w:rPr>
        <w:t xml:space="preserve"> </w:t>
      </w:r>
    </w:p>
    <w:p w14:paraId="2C3E20A9" w14:textId="77777777" w:rsidR="006C1459" w:rsidRPr="00A72BA7" w:rsidRDefault="006C1459" w:rsidP="006C1459">
      <w:pPr>
        <w:rPr>
          <w:rFonts w:ascii="Arial" w:hAnsi="Arial" w:cs="Arial"/>
          <w:color w:val="000000"/>
          <w:shd w:val="clear" w:color="auto" w:fill="FFFFFF"/>
        </w:rPr>
      </w:pPr>
      <w:r w:rsidRPr="00A72BA7">
        <w:rPr>
          <w:rStyle w:val="Strong"/>
          <w:rFonts w:ascii="Arial" w:hAnsi="Arial" w:cs="Arial"/>
          <w:b w:val="0"/>
          <w:bCs w:val="0"/>
          <w:shd w:val="clear" w:color="auto" w:fill="FFFFFF"/>
        </w:rPr>
        <w:t>The</w:t>
      </w:r>
      <w:r w:rsidRPr="00A72BA7">
        <w:rPr>
          <w:rStyle w:val="Strong"/>
          <w:rFonts w:ascii="Arial" w:hAnsi="Arial" w:cs="Arial"/>
          <w:shd w:val="clear" w:color="auto" w:fill="FFFFFF"/>
        </w:rPr>
        <w:t xml:space="preserve"> </w:t>
      </w:r>
      <w:r w:rsidRPr="00A72BA7">
        <w:rPr>
          <w:rStyle w:val="Strong"/>
          <w:rFonts w:ascii="Arial" w:hAnsi="Arial" w:cs="Arial"/>
          <w:color w:val="002060"/>
          <w:shd w:val="clear" w:color="auto" w:fill="FFFFFF"/>
        </w:rPr>
        <w:t>Newcastle Promise Board </w:t>
      </w:r>
      <w:r w:rsidRPr="00A72BA7">
        <w:rPr>
          <w:rFonts w:ascii="Arial" w:hAnsi="Arial" w:cs="Arial"/>
          <w:shd w:val="clear" w:color="auto" w:fill="FFFFFF"/>
        </w:rPr>
        <w:t xml:space="preserve">is a </w:t>
      </w:r>
      <w:r w:rsidRPr="00A72BA7">
        <w:rPr>
          <w:rFonts w:ascii="Arial" w:hAnsi="Arial" w:cs="Arial"/>
          <w:color w:val="000000"/>
          <w:shd w:val="clear" w:color="auto" w:fill="FFFFFF"/>
        </w:rPr>
        <w:t xml:space="preserve">citywide partnership lead by Headteachers to shape our approach to sector-led improvement. The promise for Newcastle Children and Young People: </w:t>
      </w:r>
    </w:p>
    <w:tbl>
      <w:tblPr>
        <w:tblStyle w:val="TableGrid"/>
        <w:tblW w:w="0" w:type="auto"/>
        <w:shd w:val="clear" w:color="auto" w:fill="DEEAF6" w:themeFill="accent1" w:themeFillTint="33"/>
        <w:tblLook w:val="04A0" w:firstRow="1" w:lastRow="0" w:firstColumn="1" w:lastColumn="0" w:noHBand="0" w:noVBand="1"/>
      </w:tblPr>
      <w:tblGrid>
        <w:gridCol w:w="9628"/>
      </w:tblGrid>
      <w:tr w:rsidR="006C1459" w:rsidRPr="00A72BA7" w14:paraId="1CB5EC39" w14:textId="77777777" w:rsidTr="00C8316D">
        <w:tc>
          <w:tcPr>
            <w:tcW w:w="9628" w:type="dxa"/>
            <w:shd w:val="clear" w:color="auto" w:fill="DEEAF6" w:themeFill="accent1" w:themeFillTint="33"/>
          </w:tcPr>
          <w:p w14:paraId="6677CB0F" w14:textId="77777777" w:rsidR="006C1459" w:rsidRPr="00A72BA7" w:rsidRDefault="006C1459" w:rsidP="00C8316D">
            <w:pPr>
              <w:jc w:val="center"/>
              <w:rPr>
                <w:rFonts w:ascii="Arial" w:hAnsi="Arial" w:cs="Arial"/>
              </w:rPr>
            </w:pPr>
            <w:r w:rsidRPr="00A72BA7">
              <w:rPr>
                <w:rFonts w:ascii="Arial" w:hAnsi="Arial" w:cs="Arial"/>
                <w:b/>
                <w:bCs/>
                <w:color w:val="002060"/>
              </w:rPr>
              <w:t>‘</w:t>
            </w:r>
            <w:r w:rsidRPr="00A72BA7">
              <w:rPr>
                <w:rFonts w:ascii="Arial" w:hAnsi="Arial" w:cs="Arial"/>
                <w:b/>
                <w:bCs/>
              </w:rPr>
              <w:t>A city where we all share responsibility for providing the best educational opportunities for all our children and young people.</w:t>
            </w:r>
            <w:r w:rsidRPr="00A72BA7">
              <w:rPr>
                <w:rFonts w:ascii="Arial" w:hAnsi="Arial" w:cs="Arial"/>
              </w:rPr>
              <w:t>’</w:t>
            </w:r>
          </w:p>
        </w:tc>
      </w:tr>
    </w:tbl>
    <w:p w14:paraId="0A33FE28" w14:textId="6658FC2A" w:rsidR="006C1459" w:rsidRDefault="006C1459" w:rsidP="00FE355B">
      <w:pPr>
        <w:shd w:val="clear" w:color="auto" w:fill="FFFFFF"/>
        <w:spacing w:before="100" w:beforeAutospacing="1" w:after="120" w:line="240" w:lineRule="auto"/>
        <w:rPr>
          <w:rFonts w:ascii="Arial" w:eastAsia="Times New Roman" w:hAnsi="Arial" w:cs="Arial"/>
          <w:bCs/>
          <w:lang w:eastAsia="en-GB"/>
        </w:rPr>
      </w:pPr>
      <w:r w:rsidRPr="00A72BA7">
        <w:rPr>
          <w:rFonts w:ascii="Arial" w:hAnsi="Arial" w:cs="Arial"/>
          <w:b/>
          <w:bCs/>
          <w:color w:val="002060"/>
        </w:rPr>
        <w:t>The SEND Sub Group</w:t>
      </w:r>
      <w:r w:rsidRPr="00A72BA7">
        <w:rPr>
          <w:color w:val="002060"/>
        </w:rPr>
        <w:t xml:space="preserve"> </w:t>
      </w:r>
      <w:r w:rsidRPr="00A72BA7">
        <w:rPr>
          <w:rFonts w:ascii="Arial" w:hAnsi="Arial" w:cs="Arial"/>
        </w:rPr>
        <w:t>sits underneath the Promise Board and all schools in the city are represented on the Board. It</w:t>
      </w:r>
      <w:r w:rsidRPr="00A72BA7">
        <w:rPr>
          <w:rFonts w:ascii="Arial" w:hAnsi="Arial" w:cs="Arial"/>
          <w:b/>
        </w:rPr>
        <w:t xml:space="preserve"> </w:t>
      </w:r>
      <w:r w:rsidRPr="00A72BA7">
        <w:rPr>
          <w:rFonts w:ascii="Arial" w:hAnsi="Arial" w:cs="Arial"/>
          <w:color w:val="000000" w:themeColor="text1"/>
        </w:rPr>
        <w:t>a</w:t>
      </w:r>
      <w:r w:rsidRPr="00A72BA7">
        <w:rPr>
          <w:rFonts w:ascii="Arial" w:eastAsia="Times New Roman" w:hAnsi="Arial" w:cs="Arial"/>
          <w:color w:val="000000" w:themeColor="text1"/>
          <w:lang w:eastAsia="en-GB"/>
        </w:rPr>
        <w:t xml:space="preserve">ims to champion a vision for education </w:t>
      </w:r>
      <w:r w:rsidRPr="00A72BA7">
        <w:rPr>
          <w:rFonts w:ascii="Arial" w:eastAsia="Times New Roman" w:hAnsi="Arial" w:cs="Arial"/>
          <w:color w:val="000000"/>
          <w:lang w:eastAsia="en-GB"/>
        </w:rPr>
        <w:t xml:space="preserve">in Newcastle and support and develop direct action by identifying key strategic priorities for improvement and developing practical ways to drive improvement for children with SEND. Further information can be found on the website: </w:t>
      </w:r>
      <w:hyperlink r:id="rId20" w:history="1">
        <w:r w:rsidRPr="00A72BA7">
          <w:rPr>
            <w:rFonts w:ascii="Arial" w:hAnsi="Arial" w:cs="Arial"/>
            <w:color w:val="0000FF"/>
            <w:u w:val="single"/>
          </w:rPr>
          <w:t>Newcastle Promise Board - SEND sub group</w:t>
        </w:r>
        <w:r w:rsidRPr="00A72BA7">
          <w:rPr>
            <w:color w:val="0000FF"/>
            <w:u w:val="single"/>
          </w:rPr>
          <w:t xml:space="preserve"> </w:t>
        </w:r>
      </w:hyperlink>
      <w:r w:rsidRPr="00A72BA7">
        <w:t xml:space="preserve">. </w:t>
      </w:r>
      <w:bookmarkStart w:id="3" w:name="_Hlk157514845"/>
      <w:r w:rsidRPr="00A72BA7">
        <w:rPr>
          <w:rFonts w:ascii="Arial" w:eastAsia="Times New Roman" w:hAnsi="Arial" w:cs="Arial"/>
          <w:color w:val="000000"/>
          <w:lang w:eastAsia="en-GB"/>
        </w:rPr>
        <w:t xml:space="preserve">The Chair of the SEND sub-group is also a Member of the </w:t>
      </w:r>
      <w:r w:rsidRPr="00A72BA7">
        <w:rPr>
          <w:rFonts w:ascii="Arial" w:eastAsia="Times New Roman" w:hAnsi="Arial" w:cs="Arial"/>
          <w:bCs/>
          <w:lang w:eastAsia="en-GB"/>
        </w:rPr>
        <w:t xml:space="preserve">SEND </w:t>
      </w:r>
      <w:r w:rsidR="009D3E10">
        <w:rPr>
          <w:rFonts w:ascii="Arial" w:eastAsia="Times New Roman" w:hAnsi="Arial" w:cs="Arial"/>
          <w:bCs/>
          <w:lang w:eastAsia="en-GB"/>
        </w:rPr>
        <w:t xml:space="preserve">and Inclusion </w:t>
      </w:r>
      <w:r w:rsidRPr="00A72BA7">
        <w:rPr>
          <w:rFonts w:ascii="Arial" w:eastAsia="Times New Roman" w:hAnsi="Arial" w:cs="Arial"/>
          <w:bCs/>
          <w:lang w:eastAsia="en-GB"/>
        </w:rPr>
        <w:t>Executive Board and Promise Board.</w:t>
      </w:r>
    </w:p>
    <w:bookmarkEnd w:id="3"/>
    <w:p w14:paraId="3EB38739" w14:textId="7069B12A" w:rsidR="009D3E10" w:rsidRPr="009D3E10" w:rsidRDefault="00327475" w:rsidP="009D3E10">
      <w:pPr>
        <w:pStyle w:val="BodyText"/>
        <w:spacing w:before="120" w:after="120"/>
        <w:ind w:left="0"/>
        <w:jc w:val="both"/>
        <w:rPr>
          <w:rFonts w:ascii="Arial" w:hAnsi="Arial" w:cs="Arial"/>
        </w:rPr>
      </w:pPr>
      <w:r w:rsidRPr="00327475">
        <w:rPr>
          <w:rFonts w:ascii="Arial" w:eastAsia="Times New Roman" w:hAnsi="Arial" w:cs="Arial"/>
          <w:b/>
          <w:color w:val="002060"/>
          <w:lang w:eastAsia="en-GB"/>
        </w:rPr>
        <w:t>The SEND Inclusion Group</w:t>
      </w:r>
      <w:r w:rsidRPr="00327475">
        <w:rPr>
          <w:rFonts w:ascii="Arial" w:eastAsia="Times New Roman" w:hAnsi="Arial" w:cs="Arial"/>
          <w:bCs/>
          <w:color w:val="002060"/>
          <w:lang w:eastAsia="en-GB"/>
        </w:rPr>
        <w:t xml:space="preserve"> </w:t>
      </w:r>
      <w:r>
        <w:rPr>
          <w:rFonts w:ascii="Arial" w:eastAsia="Times New Roman" w:hAnsi="Arial" w:cs="Arial"/>
          <w:bCs/>
          <w:lang w:eastAsia="en-GB"/>
        </w:rPr>
        <w:t xml:space="preserve">sits underneath the </w:t>
      </w:r>
      <w:hyperlink r:id="rId21" w:history="1">
        <w:r w:rsidR="00081FE1">
          <w:rPr>
            <w:rFonts w:ascii="Arial" w:hAnsi="Arial" w:cs="Arial"/>
            <w:color w:val="0000FF"/>
            <w:u w:val="single"/>
          </w:rPr>
          <w:t>Newcastle Promise Board - Inclusion subgroup</w:t>
        </w:r>
      </w:hyperlink>
      <w:r w:rsidR="009D3E10">
        <w:t xml:space="preserve">. </w:t>
      </w:r>
      <w:r w:rsidR="009D3E10" w:rsidRPr="009D3E10">
        <w:rPr>
          <w:rFonts w:ascii="Arial" w:hAnsi="Arial" w:cs="Arial"/>
        </w:rPr>
        <w:t>The inclusion group will champion a vision for inclusive education in Newcastle within the wider context of the Local Authority’s strategic priorities by:</w:t>
      </w:r>
    </w:p>
    <w:p w14:paraId="085761FD" w14:textId="77777777" w:rsidR="009D3E10" w:rsidRPr="009D3E10" w:rsidRDefault="009D3E10" w:rsidP="009D3E10">
      <w:pPr>
        <w:pStyle w:val="ListParagraph"/>
        <w:widowControl w:val="0"/>
        <w:numPr>
          <w:ilvl w:val="0"/>
          <w:numId w:val="39"/>
        </w:numPr>
        <w:tabs>
          <w:tab w:val="left" w:pos="480"/>
        </w:tabs>
        <w:spacing w:after="0" w:line="240" w:lineRule="auto"/>
        <w:ind w:left="426" w:hanging="357"/>
        <w:contextualSpacing w:val="0"/>
        <w:rPr>
          <w:rFonts w:ascii="Arial" w:hAnsi="Arial" w:cs="Arial"/>
        </w:rPr>
      </w:pPr>
      <w:r w:rsidRPr="009D3E10">
        <w:rPr>
          <w:rFonts w:ascii="Arial" w:hAnsi="Arial" w:cs="Arial"/>
        </w:rPr>
        <w:t>Supporting and challenging each other so no school or child is left behind</w:t>
      </w:r>
    </w:p>
    <w:p w14:paraId="1B56D6F1" w14:textId="77777777" w:rsidR="009D3E10" w:rsidRPr="009D3E10" w:rsidRDefault="009D3E10" w:rsidP="009D3E10">
      <w:pPr>
        <w:pStyle w:val="ListParagraph"/>
        <w:widowControl w:val="0"/>
        <w:numPr>
          <w:ilvl w:val="0"/>
          <w:numId w:val="39"/>
        </w:numPr>
        <w:tabs>
          <w:tab w:val="left" w:pos="480"/>
        </w:tabs>
        <w:spacing w:after="0" w:line="240" w:lineRule="auto"/>
        <w:ind w:left="426" w:hanging="357"/>
        <w:contextualSpacing w:val="0"/>
        <w:rPr>
          <w:rFonts w:ascii="Arial" w:hAnsi="Arial" w:cs="Arial"/>
        </w:rPr>
      </w:pPr>
      <w:r w:rsidRPr="009D3E10">
        <w:rPr>
          <w:rFonts w:ascii="Arial" w:hAnsi="Arial" w:cs="Arial"/>
        </w:rPr>
        <w:t>Promoting successes, innovation and evidenced practice to benefit all schools</w:t>
      </w:r>
    </w:p>
    <w:p w14:paraId="6D809F95" w14:textId="77777777" w:rsidR="009D3E10" w:rsidRPr="009D3E10" w:rsidRDefault="009D3E10" w:rsidP="009D3E10">
      <w:pPr>
        <w:pStyle w:val="ListParagraph"/>
        <w:widowControl w:val="0"/>
        <w:numPr>
          <w:ilvl w:val="0"/>
          <w:numId w:val="39"/>
        </w:numPr>
        <w:tabs>
          <w:tab w:val="left" w:pos="480"/>
        </w:tabs>
        <w:spacing w:after="0" w:line="240" w:lineRule="auto"/>
        <w:ind w:left="426" w:hanging="357"/>
        <w:contextualSpacing w:val="0"/>
        <w:rPr>
          <w:rFonts w:ascii="Arial" w:hAnsi="Arial" w:cs="Arial"/>
        </w:rPr>
      </w:pPr>
      <w:r w:rsidRPr="009D3E10">
        <w:rPr>
          <w:rFonts w:ascii="Arial" w:hAnsi="Arial" w:cs="Arial"/>
        </w:rPr>
        <w:t>Promote the principles of inclusion within all Newcastle schools</w:t>
      </w:r>
    </w:p>
    <w:p w14:paraId="7A7714A1" w14:textId="77777777" w:rsidR="009D3E10" w:rsidRPr="009D3E10" w:rsidRDefault="009D3E10" w:rsidP="009D3E10">
      <w:pPr>
        <w:pStyle w:val="ListParagraph"/>
        <w:widowControl w:val="0"/>
        <w:numPr>
          <w:ilvl w:val="0"/>
          <w:numId w:val="39"/>
        </w:numPr>
        <w:tabs>
          <w:tab w:val="left" w:pos="480"/>
        </w:tabs>
        <w:spacing w:after="0" w:line="240" w:lineRule="auto"/>
        <w:ind w:left="426" w:hanging="357"/>
        <w:contextualSpacing w:val="0"/>
        <w:rPr>
          <w:rFonts w:ascii="Arial" w:hAnsi="Arial" w:cs="Arial"/>
        </w:rPr>
      </w:pPr>
      <w:r w:rsidRPr="009D3E10">
        <w:rPr>
          <w:rFonts w:ascii="Arial" w:hAnsi="Arial" w:cs="Arial"/>
        </w:rPr>
        <w:t>Work together with colleagues in health and social care to empower schools to build networks and work together to meet the needs of children and their communities</w:t>
      </w:r>
    </w:p>
    <w:p w14:paraId="455F6E48" w14:textId="77777777" w:rsidR="009D3E10" w:rsidRPr="009D3E10" w:rsidRDefault="009D3E10" w:rsidP="009D3E10">
      <w:pPr>
        <w:pStyle w:val="ListParagraph"/>
        <w:widowControl w:val="0"/>
        <w:numPr>
          <w:ilvl w:val="0"/>
          <w:numId w:val="39"/>
        </w:numPr>
        <w:tabs>
          <w:tab w:val="left" w:pos="456"/>
        </w:tabs>
        <w:spacing w:after="0" w:line="240" w:lineRule="auto"/>
        <w:ind w:left="426" w:hanging="357"/>
        <w:contextualSpacing w:val="0"/>
        <w:rPr>
          <w:rFonts w:ascii="Arial" w:eastAsia="Calibri" w:hAnsi="Arial" w:cs="Arial"/>
        </w:rPr>
      </w:pPr>
      <w:r w:rsidRPr="009D3E10">
        <w:rPr>
          <w:rFonts w:ascii="Arial" w:hAnsi="Arial" w:cs="Arial"/>
        </w:rPr>
        <w:t>Building capacity in the system for school improvement, embracing and generating opportunities for school-to-school</w:t>
      </w:r>
      <w:r w:rsidRPr="009D3E10">
        <w:rPr>
          <w:rFonts w:ascii="Arial" w:hAnsi="Arial" w:cs="Arial"/>
          <w:spacing w:val="-12"/>
        </w:rPr>
        <w:t xml:space="preserve"> </w:t>
      </w:r>
      <w:r w:rsidRPr="009D3E10">
        <w:rPr>
          <w:rFonts w:ascii="Arial" w:hAnsi="Arial" w:cs="Arial"/>
        </w:rPr>
        <w:t>support</w:t>
      </w:r>
    </w:p>
    <w:p w14:paraId="79169B7E" w14:textId="77777777" w:rsidR="009D3E10" w:rsidRPr="009D3E10" w:rsidRDefault="009D3E10" w:rsidP="009D3E10">
      <w:pPr>
        <w:pStyle w:val="ListParagraph"/>
        <w:widowControl w:val="0"/>
        <w:numPr>
          <w:ilvl w:val="0"/>
          <w:numId w:val="39"/>
        </w:numPr>
        <w:tabs>
          <w:tab w:val="left" w:pos="439"/>
        </w:tabs>
        <w:spacing w:after="0" w:line="240" w:lineRule="auto"/>
        <w:ind w:left="426" w:hanging="357"/>
        <w:contextualSpacing w:val="0"/>
        <w:rPr>
          <w:rFonts w:ascii="Arial" w:eastAsia="Calibri" w:hAnsi="Arial" w:cs="Arial"/>
        </w:rPr>
      </w:pPr>
      <w:r w:rsidRPr="009D3E10">
        <w:rPr>
          <w:rFonts w:ascii="Arial" w:eastAsia="Calibri" w:hAnsi="Arial" w:cs="Arial"/>
        </w:rPr>
        <w:t>Promote sector-led collaboration between all schools in Newcastle for the benefit of the children and young people of the city.</w:t>
      </w:r>
    </w:p>
    <w:p w14:paraId="73581AB8" w14:textId="436EC194" w:rsidR="009D3E10" w:rsidRPr="009D3E10" w:rsidRDefault="009D3E10" w:rsidP="009D3E10">
      <w:pPr>
        <w:pStyle w:val="ListParagraph"/>
        <w:widowControl w:val="0"/>
        <w:numPr>
          <w:ilvl w:val="0"/>
          <w:numId w:val="39"/>
        </w:numPr>
        <w:tabs>
          <w:tab w:val="left" w:pos="439"/>
        </w:tabs>
        <w:spacing w:after="0" w:line="240" w:lineRule="auto"/>
        <w:ind w:left="426" w:hanging="357"/>
        <w:contextualSpacing w:val="0"/>
        <w:rPr>
          <w:rFonts w:ascii="Arial" w:hAnsi="Arial" w:cs="Arial"/>
        </w:rPr>
      </w:pPr>
      <w:r w:rsidRPr="009D3E10">
        <w:rPr>
          <w:rFonts w:ascii="Arial" w:eastAsia="Calibri" w:hAnsi="Arial" w:cs="Arial"/>
        </w:rPr>
        <w:t>Champion a vision for inclusive education in Newcastle by promoting the use of Newcastle’s Inclusion Quality Framework (IQF)</w:t>
      </w:r>
      <w:r>
        <w:rPr>
          <w:rFonts w:ascii="Arial" w:eastAsia="Calibri" w:hAnsi="Arial" w:cs="Arial"/>
        </w:rPr>
        <w:t xml:space="preserve">. </w:t>
      </w:r>
    </w:p>
    <w:p w14:paraId="0B0529DA" w14:textId="19CF9349" w:rsidR="009D3E10" w:rsidRPr="009D3E10" w:rsidRDefault="009D3E10" w:rsidP="00FE355B">
      <w:pPr>
        <w:pStyle w:val="ListParagraph"/>
        <w:widowControl w:val="0"/>
        <w:numPr>
          <w:ilvl w:val="0"/>
          <w:numId w:val="39"/>
        </w:numPr>
        <w:tabs>
          <w:tab w:val="left" w:pos="439"/>
        </w:tabs>
        <w:spacing w:after="120" w:line="240" w:lineRule="auto"/>
        <w:ind w:left="425" w:hanging="357"/>
        <w:rPr>
          <w:rFonts w:ascii="Arial" w:hAnsi="Arial" w:cs="Arial"/>
        </w:rPr>
      </w:pPr>
      <w:r w:rsidRPr="31A6574F">
        <w:rPr>
          <w:rFonts w:ascii="Arial" w:eastAsia="Calibri" w:hAnsi="Arial" w:cs="Arial"/>
        </w:rPr>
        <w:t xml:space="preserve">Membership includes representatives from all school groups and representatives from education, health and social care. </w:t>
      </w:r>
    </w:p>
    <w:p w14:paraId="5C50461B" w14:textId="76B3FD95" w:rsidR="009D3E10" w:rsidRDefault="009D3E10" w:rsidP="00FE355B">
      <w:pPr>
        <w:shd w:val="clear" w:color="auto" w:fill="FFFFFF" w:themeFill="background1"/>
        <w:spacing w:before="120" w:after="120" w:line="240" w:lineRule="auto"/>
        <w:rPr>
          <w:rFonts w:ascii="Arial" w:eastAsia="Times New Roman" w:hAnsi="Arial" w:cs="Arial"/>
          <w:lang w:eastAsia="en-GB"/>
        </w:rPr>
      </w:pPr>
      <w:r w:rsidRPr="31A6574F">
        <w:rPr>
          <w:rFonts w:ascii="Arial" w:hAnsi="Arial" w:cs="Arial"/>
        </w:rPr>
        <w:t>The</w:t>
      </w:r>
      <w:r w:rsidRPr="31A6574F">
        <w:rPr>
          <w:rFonts w:ascii="Arial" w:eastAsia="Times New Roman" w:hAnsi="Arial" w:cs="Arial"/>
          <w:color w:val="000000" w:themeColor="text1"/>
          <w:lang w:eastAsia="en-GB"/>
        </w:rPr>
        <w:t xml:space="preserve"> Chair of the SEND inclusion-group is also a Member of the </w:t>
      </w:r>
      <w:r w:rsidRPr="31A6574F">
        <w:rPr>
          <w:rFonts w:ascii="Arial" w:eastAsia="Times New Roman" w:hAnsi="Arial" w:cs="Arial"/>
          <w:lang w:eastAsia="en-GB"/>
        </w:rPr>
        <w:t>SEND and Inclusion Executive Board and the Promise Board.</w:t>
      </w:r>
    </w:p>
    <w:p w14:paraId="07AA07E5" w14:textId="77777777" w:rsidR="006C1459" w:rsidRPr="00A72BA7" w:rsidRDefault="006C1459" w:rsidP="00FE355B">
      <w:pPr>
        <w:shd w:val="clear" w:color="auto" w:fill="FFFFFF"/>
        <w:spacing w:before="120" w:after="120" w:line="240" w:lineRule="auto"/>
        <w:rPr>
          <w:rFonts w:ascii="Arial" w:eastAsia="Times New Roman" w:hAnsi="Arial" w:cs="Arial"/>
          <w:color w:val="333333"/>
          <w:lang w:eastAsia="en-GB"/>
        </w:rPr>
      </w:pPr>
      <w:r w:rsidRPr="00A72BA7">
        <w:rPr>
          <w:rFonts w:ascii="Arial" w:eastAsia="Times New Roman" w:hAnsi="Arial" w:cs="Arial"/>
          <w:b/>
          <w:color w:val="002060"/>
          <w:lang w:eastAsia="en-GB"/>
        </w:rPr>
        <w:t>The SENCO Network:</w:t>
      </w:r>
      <w:r w:rsidRPr="00A72BA7">
        <w:rPr>
          <w:rFonts w:ascii="Arial" w:eastAsia="Times New Roman" w:hAnsi="Arial" w:cs="Arial"/>
          <w:bCs/>
          <w:color w:val="002060"/>
          <w:lang w:eastAsia="en-GB"/>
        </w:rPr>
        <w:t xml:space="preserve"> </w:t>
      </w:r>
      <w:r w:rsidRPr="00A72BA7">
        <w:rPr>
          <w:rFonts w:ascii="Arial" w:eastAsia="Times New Roman" w:hAnsi="Arial" w:cs="Arial"/>
          <w:color w:val="333333"/>
          <w:lang w:eastAsia="en-GB"/>
        </w:rPr>
        <w:t>The School Effectiveness team work with schools to help them to get it right for children and young people with SEND. They provide SENCOs with support, advice and challenge them when needed. Our two lead SENCOs work in their own schools and also work with us to support other schools.</w:t>
      </w:r>
    </w:p>
    <w:p w14:paraId="20FD9AFC" w14:textId="77777777" w:rsidR="006C1459" w:rsidRPr="00A72BA7" w:rsidRDefault="006C1459" w:rsidP="00FE355B">
      <w:pPr>
        <w:shd w:val="clear" w:color="auto" w:fill="FFFFFF"/>
        <w:spacing w:before="120" w:after="150" w:line="240" w:lineRule="auto"/>
        <w:rPr>
          <w:rFonts w:ascii="Helvetica" w:eastAsia="Times New Roman" w:hAnsi="Helvetica" w:cs="Times New Roman"/>
          <w:color w:val="333333"/>
          <w:lang w:eastAsia="en-GB"/>
        </w:rPr>
      </w:pPr>
      <w:r w:rsidRPr="00A72BA7">
        <w:rPr>
          <w:rFonts w:ascii="Arial" w:eastAsia="Times New Roman" w:hAnsi="Arial" w:cs="Arial"/>
          <w:color w:val="333333"/>
          <w:lang w:eastAsia="en-GB"/>
        </w:rPr>
        <w:t>We keep SENCOs and schools up to date with what is happening in SEND in the local authority, the region and across the country and share good practice. One of the ways of doing this is by having SENCO network meetings every half term</w:t>
      </w:r>
      <w:r w:rsidRPr="00A72BA7">
        <w:rPr>
          <w:rFonts w:ascii="Helvetica" w:eastAsia="Times New Roman" w:hAnsi="Helvetica" w:cs="Times New Roman"/>
          <w:color w:val="333333"/>
          <w:lang w:eastAsia="en-GB"/>
        </w:rPr>
        <w:t xml:space="preserve">. The meetings are always very well attended. </w:t>
      </w:r>
    </w:p>
    <w:p w14:paraId="3C2F7144" w14:textId="6A2EE613" w:rsidR="006C1459" w:rsidRPr="00A72BA7" w:rsidRDefault="006C1459" w:rsidP="006C1459">
      <w:pPr>
        <w:shd w:val="clear" w:color="auto" w:fill="FFFFFF" w:themeFill="background1"/>
        <w:spacing w:after="150" w:line="240" w:lineRule="auto"/>
        <w:rPr>
          <w:rFonts w:ascii="Arial" w:eastAsia="Times New Roman" w:hAnsi="Arial" w:cs="Arial"/>
          <w:color w:val="333333"/>
          <w:lang w:eastAsia="en-GB"/>
        </w:rPr>
      </w:pPr>
      <w:r w:rsidRPr="00A72BA7">
        <w:rPr>
          <w:rFonts w:ascii="Arial" w:eastAsia="Times New Roman" w:hAnsi="Arial" w:cs="Arial"/>
          <w:color w:val="333333"/>
          <w:lang w:eastAsia="en-GB"/>
        </w:rPr>
        <w:t>When developing new initiatives, the SENCO network is always invited to work with us, examples include the descriptors of need</w:t>
      </w:r>
      <w:r w:rsidR="00A94FF4">
        <w:rPr>
          <w:rFonts w:ascii="Arial" w:eastAsia="Times New Roman" w:hAnsi="Arial" w:cs="Arial"/>
          <w:color w:val="333333"/>
          <w:lang w:eastAsia="en-GB"/>
        </w:rPr>
        <w:t xml:space="preserve"> </w:t>
      </w:r>
      <w:r w:rsidRPr="00A72BA7">
        <w:rPr>
          <w:rFonts w:ascii="Arial" w:eastAsia="Times New Roman" w:hAnsi="Arial" w:cs="Arial"/>
          <w:color w:val="333333"/>
          <w:lang w:eastAsia="en-GB"/>
        </w:rPr>
        <w:t>and developing the new EHC plan template. SENCO representatives are also members of the EHC panel and the getting it right together workstream.</w:t>
      </w:r>
    </w:p>
    <w:p w14:paraId="03190EA1" w14:textId="77777777" w:rsidR="006C1459" w:rsidRPr="00A72BA7" w:rsidRDefault="006C1459" w:rsidP="006C1459">
      <w:pPr>
        <w:rPr>
          <w:rFonts w:cs="Arial"/>
          <w:lang w:val="en-US"/>
        </w:rPr>
      </w:pPr>
      <w:r w:rsidRPr="00A72BA7">
        <w:rPr>
          <w:rFonts w:ascii="Arial" w:hAnsi="Arial" w:cs="Arial"/>
          <w:b/>
          <w:bCs/>
          <w:color w:val="002060"/>
          <w:lang w:val="en-US" w:eastAsia="en-GB"/>
        </w:rPr>
        <w:t xml:space="preserve">Impact: </w:t>
      </w:r>
      <w:r w:rsidRPr="00A72BA7">
        <w:rPr>
          <w:rFonts w:ascii="Arial" w:hAnsi="Arial" w:cs="Arial"/>
          <w:lang w:val="en-US" w:eastAsia="en-GB"/>
        </w:rPr>
        <w:t xml:space="preserve">We have clear routes for considering information and escalating issues. These routes ensure effective information flows between decision makers, schools and settings, parents/carers across Newcastle. </w:t>
      </w:r>
    </w:p>
    <w:p w14:paraId="7352F08E" w14:textId="77777777" w:rsidR="006C1459" w:rsidRPr="00A72BA7" w:rsidRDefault="006C1459" w:rsidP="006C1459">
      <w:pPr>
        <w:rPr>
          <w:rFonts w:ascii="Arial" w:hAnsi="Arial" w:cs="Arial"/>
          <w:lang w:val="en-US"/>
        </w:rPr>
      </w:pPr>
      <w:r w:rsidRPr="00A72BA7">
        <w:rPr>
          <w:rFonts w:ascii="Arial" w:hAnsi="Arial" w:cs="Arial"/>
          <w:lang w:val="en-US"/>
        </w:rPr>
        <w:t>We have taken a ‘</w:t>
      </w:r>
      <w:r w:rsidRPr="00A72BA7">
        <w:rPr>
          <w:rFonts w:ascii="Arial" w:hAnsi="Arial" w:cs="Arial"/>
        </w:rPr>
        <w:t xml:space="preserve">stepped approach’ with schools to establish a clear communication flow and strong relationships that are built on build trust and confidence. The co-produced </w:t>
      </w:r>
      <w:r w:rsidRPr="009F1BAA">
        <w:rPr>
          <w:rFonts w:ascii="Arial" w:hAnsi="Arial" w:cs="Arial"/>
          <w:b/>
          <w:color w:val="002060"/>
        </w:rPr>
        <w:t>universally available guidance</w:t>
      </w:r>
      <w:r w:rsidRPr="009F1BAA">
        <w:rPr>
          <w:rFonts w:ascii="Arial" w:hAnsi="Arial" w:cs="Arial"/>
          <w:color w:val="002060"/>
        </w:rPr>
        <w:t xml:space="preserve"> </w:t>
      </w:r>
      <w:r w:rsidRPr="00A72BA7">
        <w:rPr>
          <w:rFonts w:ascii="Arial" w:hAnsi="Arial" w:cs="Arial"/>
        </w:rPr>
        <w:t xml:space="preserve">sets out clear expectations </w:t>
      </w:r>
      <w:r>
        <w:rPr>
          <w:rFonts w:ascii="Arial" w:hAnsi="Arial" w:cs="Arial"/>
        </w:rPr>
        <w:t>regarding</w:t>
      </w:r>
      <w:r w:rsidRPr="00A72BA7">
        <w:rPr>
          <w:rFonts w:ascii="Arial" w:hAnsi="Arial" w:cs="Arial"/>
        </w:rPr>
        <w:t xml:space="preserve"> the level of support that s</w:t>
      </w:r>
      <w:r>
        <w:rPr>
          <w:rFonts w:ascii="Arial" w:hAnsi="Arial" w:cs="Arial"/>
        </w:rPr>
        <w:t>hould be</w:t>
      </w:r>
      <w:r w:rsidRPr="00A72BA7">
        <w:rPr>
          <w:rFonts w:ascii="Arial" w:hAnsi="Arial" w:cs="Arial"/>
        </w:rPr>
        <w:t xml:space="preserve"> provided. This has led to schools accepting constructive challenge which is helping to promote consistent high-quality practice across the entire school estate. </w:t>
      </w:r>
    </w:p>
    <w:p w14:paraId="13D9E813" w14:textId="77777777" w:rsidR="006C1459" w:rsidRDefault="006C1459">
      <w:pPr>
        <w:rPr>
          <w:rFonts w:ascii="Arial" w:hAnsi="Arial" w:cs="Arial"/>
          <w:color w:val="002060"/>
          <w:sz w:val="44"/>
          <w:szCs w:val="44"/>
        </w:rPr>
      </w:pPr>
      <w:r>
        <w:br w:type="page"/>
      </w:r>
    </w:p>
    <w:p w14:paraId="3107050C" w14:textId="37811468" w:rsidR="00DD1D72" w:rsidRPr="0015415C" w:rsidRDefault="00CF3909" w:rsidP="003963F9">
      <w:pPr>
        <w:pStyle w:val="Heading1"/>
        <w:rPr>
          <w:b/>
          <w:bCs/>
        </w:rPr>
      </w:pPr>
      <w:bookmarkStart w:id="4" w:name="_Toc210312118"/>
      <w:r w:rsidRPr="0015415C">
        <w:rPr>
          <w:b/>
          <w:bCs/>
        </w:rPr>
        <w:t>Newcastle</w:t>
      </w:r>
      <w:r w:rsidR="00DD6611" w:rsidRPr="0015415C">
        <w:rPr>
          <w:b/>
          <w:bCs/>
        </w:rPr>
        <w:t xml:space="preserve"> Local Area </w:t>
      </w:r>
      <w:r w:rsidR="001963B1" w:rsidRPr="0015415C">
        <w:rPr>
          <w:b/>
          <w:bCs/>
        </w:rPr>
        <w:t xml:space="preserve">SEND </w:t>
      </w:r>
      <w:r w:rsidR="009D3E10" w:rsidRPr="0015415C">
        <w:rPr>
          <w:b/>
          <w:bCs/>
        </w:rPr>
        <w:t xml:space="preserve">and Inclusion </w:t>
      </w:r>
      <w:r w:rsidR="00AE2597" w:rsidRPr="0015415C">
        <w:rPr>
          <w:b/>
          <w:bCs/>
        </w:rPr>
        <w:t>Executive</w:t>
      </w:r>
      <w:r w:rsidR="000C61DB" w:rsidRPr="0015415C">
        <w:rPr>
          <w:b/>
          <w:bCs/>
        </w:rPr>
        <w:t xml:space="preserve"> </w:t>
      </w:r>
      <w:r w:rsidR="001963B1" w:rsidRPr="0015415C">
        <w:rPr>
          <w:b/>
          <w:bCs/>
        </w:rPr>
        <w:t>Board</w:t>
      </w:r>
      <w:bookmarkStart w:id="5" w:name="_Toc78884975"/>
      <w:bookmarkEnd w:id="0"/>
      <w:r w:rsidR="003963F9" w:rsidRPr="0015415C">
        <w:rPr>
          <w:b/>
          <w:bCs/>
        </w:rPr>
        <w:t xml:space="preserve"> </w:t>
      </w:r>
      <w:r w:rsidR="00D44976" w:rsidRPr="0015415C">
        <w:rPr>
          <w:b/>
          <w:bCs/>
        </w:rPr>
        <w:t xml:space="preserve">Terms of </w:t>
      </w:r>
      <w:r w:rsidR="0015415C" w:rsidRPr="0015415C">
        <w:rPr>
          <w:b/>
          <w:bCs/>
        </w:rPr>
        <w:t>R</w:t>
      </w:r>
      <w:r w:rsidR="00D44976" w:rsidRPr="0015415C">
        <w:rPr>
          <w:b/>
          <w:bCs/>
        </w:rPr>
        <w:t>eference</w:t>
      </w:r>
      <w:bookmarkEnd w:id="1"/>
      <w:bookmarkEnd w:id="4"/>
      <w:bookmarkEnd w:id="5"/>
      <w:r w:rsidR="00943860" w:rsidRPr="0015415C">
        <w:rPr>
          <w:b/>
          <w:bCs/>
        </w:rPr>
        <w:t xml:space="preserve"> </w:t>
      </w:r>
    </w:p>
    <w:p w14:paraId="42DC0DD9" w14:textId="37F0EED4" w:rsidR="007C0F1D" w:rsidRPr="00665456" w:rsidRDefault="00943860" w:rsidP="003963F9">
      <w:pPr>
        <w:pStyle w:val="Heading1"/>
      </w:pPr>
      <w:r w:rsidRPr="003963F9">
        <w:t xml:space="preserve"> </w:t>
      </w:r>
    </w:p>
    <w:tbl>
      <w:tblPr>
        <w:tblStyle w:val="TableGrid"/>
        <w:tblW w:w="10060" w:type="dxa"/>
        <w:tblLook w:val="04A0" w:firstRow="1" w:lastRow="0" w:firstColumn="1" w:lastColumn="0" w:noHBand="0" w:noVBand="1"/>
      </w:tblPr>
      <w:tblGrid>
        <w:gridCol w:w="2972"/>
        <w:gridCol w:w="2126"/>
        <w:gridCol w:w="4962"/>
      </w:tblGrid>
      <w:tr w:rsidR="00A9649E" w:rsidRPr="00943860" w14:paraId="6E9F0A39" w14:textId="77777777" w:rsidTr="00A95683">
        <w:tc>
          <w:tcPr>
            <w:tcW w:w="10060" w:type="dxa"/>
            <w:gridSpan w:val="3"/>
            <w:shd w:val="clear" w:color="auto" w:fill="002060"/>
          </w:tcPr>
          <w:p w14:paraId="47D26CA6" w14:textId="398F638D" w:rsidR="00CA7B5B" w:rsidRPr="00943860" w:rsidRDefault="00065FA4" w:rsidP="00A57A33">
            <w:pPr>
              <w:rPr>
                <w:rFonts w:ascii="Arial" w:hAnsi="Arial" w:cs="Arial"/>
                <w:b/>
                <w:color w:val="FFFFFF" w:themeColor="background1"/>
                <w:sz w:val="28"/>
                <w:szCs w:val="28"/>
              </w:rPr>
            </w:pPr>
            <w:r w:rsidRPr="00943860">
              <w:rPr>
                <w:rFonts w:ascii="Arial" w:hAnsi="Arial" w:cs="Arial"/>
                <w:color w:val="FFFFFF" w:themeColor="background1"/>
                <w:sz w:val="28"/>
                <w:szCs w:val="28"/>
              </w:rPr>
              <w:br w:type="page"/>
            </w:r>
            <w:r w:rsidR="004841A5" w:rsidRPr="00943860">
              <w:rPr>
                <w:rFonts w:ascii="Arial" w:hAnsi="Arial" w:cs="Arial"/>
                <w:b/>
                <w:color w:val="FFFFFF" w:themeColor="background1"/>
                <w:sz w:val="28"/>
                <w:szCs w:val="28"/>
              </w:rPr>
              <w:t>Vision</w:t>
            </w:r>
            <w:r w:rsidR="009323B2">
              <w:rPr>
                <w:rFonts w:ascii="Arial" w:hAnsi="Arial" w:cs="Arial"/>
                <w:b/>
                <w:color w:val="FFFFFF" w:themeColor="background1"/>
                <w:sz w:val="28"/>
                <w:szCs w:val="28"/>
              </w:rPr>
              <w:t xml:space="preserve"> and priorities</w:t>
            </w:r>
          </w:p>
        </w:tc>
      </w:tr>
      <w:tr w:rsidR="004841A5" w:rsidRPr="0071373D" w14:paraId="1FA56226" w14:textId="77777777" w:rsidTr="00A95683">
        <w:tc>
          <w:tcPr>
            <w:tcW w:w="10060" w:type="dxa"/>
            <w:gridSpan w:val="3"/>
          </w:tcPr>
          <w:p w14:paraId="3F53665C" w14:textId="32486DA2" w:rsidR="009323B2" w:rsidRPr="0071373D" w:rsidRDefault="009323B2" w:rsidP="00FE355B">
            <w:pPr>
              <w:spacing w:after="120"/>
              <w:rPr>
                <w:rFonts w:ascii="Arial" w:hAnsi="Arial" w:cs="Arial"/>
              </w:rPr>
            </w:pPr>
            <w:r w:rsidRPr="0071373D">
              <w:rPr>
                <w:rFonts w:ascii="Arial" w:hAnsi="Arial" w:cs="Arial"/>
                <w:b/>
                <w:bCs/>
                <w:color w:val="002060"/>
                <w:lang w:val="en-US"/>
              </w:rPr>
              <w:t xml:space="preserve">Our ambition </w:t>
            </w:r>
            <w:r w:rsidRPr="0071373D">
              <w:rPr>
                <w:rFonts w:ascii="Arial" w:hAnsi="Arial" w:cs="Arial"/>
                <w:lang w:val="en-US"/>
              </w:rPr>
              <w:t xml:space="preserve">for all children and young people with SEND is </w:t>
            </w:r>
            <w:r w:rsidR="32E14897" w:rsidRPr="0071373D">
              <w:rPr>
                <w:rFonts w:ascii="Arial" w:hAnsi="Arial" w:cs="Arial"/>
                <w:lang w:val="en-US"/>
              </w:rPr>
              <w:t>to rec</w:t>
            </w:r>
            <w:r w:rsidR="006511A9" w:rsidRPr="0071373D">
              <w:rPr>
                <w:rFonts w:ascii="Arial" w:hAnsi="Arial" w:cs="Arial"/>
                <w:lang w:val="en-US"/>
              </w:rPr>
              <w:t>ei</w:t>
            </w:r>
            <w:r w:rsidR="32E14897" w:rsidRPr="0071373D">
              <w:rPr>
                <w:rFonts w:ascii="Arial" w:hAnsi="Arial" w:cs="Arial"/>
                <w:lang w:val="en-US"/>
              </w:rPr>
              <w:t xml:space="preserve">ve </w:t>
            </w:r>
            <w:r w:rsidRPr="0071373D">
              <w:rPr>
                <w:rFonts w:ascii="Arial" w:hAnsi="Arial" w:cs="Arial"/>
                <w:lang w:val="en-US"/>
              </w:rPr>
              <w:t>the right support at the right time so that they go on to live rich and fulfilling lives. When we get this right our children and young people will tell us that they feel:</w:t>
            </w:r>
          </w:p>
          <w:p w14:paraId="4B5B6FFD" w14:textId="136A33E8" w:rsidR="00E55856" w:rsidRPr="0071373D" w:rsidRDefault="009323B2" w:rsidP="00E05BD7">
            <w:pPr>
              <w:pStyle w:val="ListParagraph"/>
              <w:numPr>
                <w:ilvl w:val="0"/>
                <w:numId w:val="14"/>
              </w:numPr>
              <w:rPr>
                <w:rFonts w:ascii="Arial" w:hAnsi="Arial" w:cs="Arial"/>
              </w:rPr>
            </w:pPr>
            <w:r w:rsidRPr="0071373D">
              <w:rPr>
                <w:rFonts w:ascii="Arial" w:hAnsi="Arial" w:cs="Arial"/>
              </w:rPr>
              <w:t>S</w:t>
            </w:r>
            <w:r w:rsidR="00E55856" w:rsidRPr="0071373D">
              <w:rPr>
                <w:rFonts w:ascii="Arial" w:hAnsi="Arial" w:cs="Arial"/>
              </w:rPr>
              <w:t xml:space="preserve">afe </w:t>
            </w:r>
          </w:p>
          <w:p w14:paraId="3B9F30C6" w14:textId="04197A63" w:rsidR="00E55856" w:rsidRPr="0071373D" w:rsidRDefault="009323B2" w:rsidP="00E05BD7">
            <w:pPr>
              <w:pStyle w:val="ListParagraph"/>
              <w:numPr>
                <w:ilvl w:val="0"/>
                <w:numId w:val="14"/>
              </w:numPr>
              <w:rPr>
                <w:rFonts w:ascii="Arial" w:hAnsi="Arial" w:cs="Arial"/>
              </w:rPr>
            </w:pPr>
            <w:r w:rsidRPr="0071373D">
              <w:rPr>
                <w:rFonts w:ascii="Arial" w:hAnsi="Arial" w:cs="Arial"/>
              </w:rPr>
              <w:t>H</w:t>
            </w:r>
            <w:r w:rsidR="00E55856" w:rsidRPr="0071373D">
              <w:rPr>
                <w:rFonts w:ascii="Arial" w:hAnsi="Arial" w:cs="Arial"/>
              </w:rPr>
              <w:t>appy and feel included</w:t>
            </w:r>
          </w:p>
          <w:p w14:paraId="6ADC68C6" w14:textId="23E4877D" w:rsidR="00E55856" w:rsidRPr="0071373D" w:rsidRDefault="009323B2" w:rsidP="00E05BD7">
            <w:pPr>
              <w:pStyle w:val="ListParagraph"/>
              <w:numPr>
                <w:ilvl w:val="0"/>
                <w:numId w:val="14"/>
              </w:numPr>
              <w:rPr>
                <w:rFonts w:ascii="Arial" w:hAnsi="Arial" w:cs="Arial"/>
              </w:rPr>
            </w:pPr>
            <w:r w:rsidRPr="0071373D">
              <w:rPr>
                <w:rFonts w:ascii="Arial" w:hAnsi="Arial" w:cs="Arial"/>
              </w:rPr>
              <w:t>H</w:t>
            </w:r>
            <w:r w:rsidR="00E55856" w:rsidRPr="0071373D">
              <w:rPr>
                <w:rFonts w:ascii="Arial" w:hAnsi="Arial" w:cs="Arial"/>
              </w:rPr>
              <w:t>ealthy and well cared for</w:t>
            </w:r>
          </w:p>
          <w:p w14:paraId="73CD20FC" w14:textId="511D12FC" w:rsidR="00E55856" w:rsidRPr="0071373D" w:rsidRDefault="009323B2" w:rsidP="00E05BD7">
            <w:pPr>
              <w:pStyle w:val="ListParagraph"/>
              <w:numPr>
                <w:ilvl w:val="0"/>
                <w:numId w:val="14"/>
              </w:numPr>
              <w:rPr>
                <w:rFonts w:ascii="Arial" w:hAnsi="Arial" w:cs="Arial"/>
              </w:rPr>
            </w:pPr>
            <w:r w:rsidRPr="0071373D">
              <w:rPr>
                <w:rFonts w:ascii="Arial" w:hAnsi="Arial" w:cs="Arial"/>
              </w:rPr>
              <w:t>R</w:t>
            </w:r>
            <w:r w:rsidR="00A1585A" w:rsidRPr="0071373D">
              <w:rPr>
                <w:rFonts w:ascii="Arial" w:hAnsi="Arial" w:cs="Arial"/>
              </w:rPr>
              <w:t xml:space="preserve">eady for </w:t>
            </w:r>
            <w:r w:rsidR="0004667B" w:rsidRPr="0071373D">
              <w:rPr>
                <w:rFonts w:ascii="Arial" w:hAnsi="Arial" w:cs="Arial"/>
              </w:rPr>
              <w:t>next steps</w:t>
            </w:r>
          </w:p>
          <w:p w14:paraId="57508C53" w14:textId="71839342" w:rsidR="00E55856" w:rsidRPr="0071373D" w:rsidRDefault="009323B2" w:rsidP="00FE355B">
            <w:pPr>
              <w:pStyle w:val="ListParagraph"/>
              <w:numPr>
                <w:ilvl w:val="0"/>
                <w:numId w:val="14"/>
              </w:numPr>
              <w:spacing w:after="120"/>
              <w:ind w:left="357" w:hanging="357"/>
              <w:rPr>
                <w:rFonts w:ascii="Arial" w:hAnsi="Arial" w:cs="Arial"/>
              </w:rPr>
            </w:pPr>
            <w:r w:rsidRPr="0071373D">
              <w:rPr>
                <w:rFonts w:ascii="Arial" w:hAnsi="Arial" w:cs="Arial"/>
              </w:rPr>
              <w:t>H</w:t>
            </w:r>
            <w:r w:rsidR="00A1585A" w:rsidRPr="0071373D">
              <w:rPr>
                <w:rFonts w:ascii="Arial" w:hAnsi="Arial" w:cs="Arial"/>
              </w:rPr>
              <w:t xml:space="preserve">eard in decisions about </w:t>
            </w:r>
            <w:r w:rsidR="00E55856" w:rsidRPr="0071373D">
              <w:rPr>
                <w:rFonts w:ascii="Arial" w:hAnsi="Arial" w:cs="Arial"/>
              </w:rPr>
              <w:t>their lives and the city</w:t>
            </w:r>
            <w:r w:rsidR="00A1585A" w:rsidRPr="0071373D">
              <w:rPr>
                <w:rFonts w:ascii="Arial" w:hAnsi="Arial" w:cs="Arial"/>
              </w:rPr>
              <w:t>.</w:t>
            </w:r>
          </w:p>
          <w:p w14:paraId="738EF35E" w14:textId="0E815A64" w:rsidR="0015415C" w:rsidRPr="0071373D" w:rsidRDefault="00081FE1" w:rsidP="00FE355B">
            <w:pPr>
              <w:spacing w:after="120"/>
              <w:rPr>
                <w:rFonts w:ascii="Arial" w:hAnsi="Arial" w:cs="Arial"/>
              </w:rPr>
            </w:pPr>
            <w:r w:rsidRPr="0071373D">
              <w:rPr>
                <w:rFonts w:ascii="Arial" w:hAnsi="Arial" w:cs="Arial"/>
              </w:rPr>
              <w:t>T</w:t>
            </w:r>
            <w:r w:rsidR="0015415C" w:rsidRPr="0071373D">
              <w:rPr>
                <w:rFonts w:ascii="Arial" w:hAnsi="Arial" w:cs="Arial"/>
              </w:rPr>
              <w:t xml:space="preserve">he remit of the Board </w:t>
            </w:r>
            <w:r w:rsidRPr="0071373D">
              <w:rPr>
                <w:rFonts w:ascii="Arial" w:hAnsi="Arial" w:cs="Arial"/>
              </w:rPr>
              <w:t xml:space="preserve">has been extended </w:t>
            </w:r>
            <w:r w:rsidR="0015415C" w:rsidRPr="0071373D">
              <w:rPr>
                <w:rFonts w:ascii="Arial" w:hAnsi="Arial" w:cs="Arial"/>
              </w:rPr>
              <w:t>to include incl</w:t>
            </w:r>
            <w:r w:rsidR="00F5597D" w:rsidRPr="0071373D">
              <w:rPr>
                <w:rFonts w:ascii="Arial" w:hAnsi="Arial" w:cs="Arial"/>
              </w:rPr>
              <w:t>usion</w:t>
            </w:r>
            <w:r w:rsidR="0015415C" w:rsidRPr="0071373D">
              <w:rPr>
                <w:rFonts w:ascii="Arial" w:hAnsi="Arial" w:cs="Arial"/>
              </w:rPr>
              <w:t xml:space="preserve"> this means the Board will have oversight of all children</w:t>
            </w:r>
            <w:r w:rsidR="00F5597D" w:rsidRPr="0071373D">
              <w:rPr>
                <w:rFonts w:ascii="Arial" w:hAnsi="Arial" w:cs="Arial"/>
              </w:rPr>
              <w:t xml:space="preserve"> and young people</w:t>
            </w:r>
            <w:r w:rsidR="0015415C" w:rsidRPr="0071373D">
              <w:rPr>
                <w:rFonts w:ascii="Arial" w:hAnsi="Arial" w:cs="Arial"/>
              </w:rPr>
              <w:t xml:space="preserve"> that are permanently excluded, suspended or at risk of permanent exclusion.</w:t>
            </w:r>
          </w:p>
          <w:p w14:paraId="3D84A2B3" w14:textId="5BB7869D" w:rsidR="009323B2" w:rsidRPr="0071373D" w:rsidRDefault="009323B2" w:rsidP="00FE355B">
            <w:pPr>
              <w:spacing w:after="120"/>
              <w:rPr>
                <w:rFonts w:ascii="Arial" w:hAnsi="Arial" w:cs="Arial"/>
              </w:rPr>
            </w:pPr>
            <w:r w:rsidRPr="0071373D">
              <w:rPr>
                <w:rFonts w:ascii="Arial" w:hAnsi="Arial" w:cs="Arial"/>
              </w:rPr>
              <w:t>Our priorities are to</w:t>
            </w:r>
            <w:r w:rsidR="00A909CB" w:rsidRPr="0071373D">
              <w:rPr>
                <w:rFonts w:ascii="Arial" w:hAnsi="Arial" w:cs="Arial"/>
              </w:rPr>
              <w:t>:</w:t>
            </w:r>
          </w:p>
          <w:p w14:paraId="36C289D6" w14:textId="022BD70E" w:rsidR="009323B2" w:rsidRPr="0071373D" w:rsidRDefault="009323B2" w:rsidP="009323B2">
            <w:pPr>
              <w:pStyle w:val="ListParagraph"/>
              <w:numPr>
                <w:ilvl w:val="0"/>
                <w:numId w:val="34"/>
              </w:numPr>
              <w:ind w:left="360"/>
              <w:rPr>
                <w:rFonts w:ascii="Arial" w:hAnsi="Arial" w:cs="Arial"/>
                <w:b/>
                <w:bCs/>
                <w:color w:val="002060"/>
                <w:lang w:val="en-US"/>
              </w:rPr>
            </w:pPr>
            <w:r w:rsidRPr="0071373D">
              <w:rPr>
                <w:rFonts w:ascii="Arial" w:hAnsi="Arial" w:cs="Arial"/>
                <w:b/>
                <w:bCs/>
                <w:color w:val="002060"/>
                <w:lang w:val="en-US"/>
              </w:rPr>
              <w:t>Make sure children and young people get the right support at the right time</w:t>
            </w:r>
            <w:r w:rsidR="00F5597D" w:rsidRPr="0071373D">
              <w:rPr>
                <w:rFonts w:ascii="Arial" w:hAnsi="Arial" w:cs="Arial"/>
                <w:b/>
                <w:bCs/>
                <w:color w:val="002060"/>
                <w:lang w:val="en-US"/>
              </w:rPr>
              <w:t>.</w:t>
            </w:r>
          </w:p>
          <w:p w14:paraId="0B02BEA5" w14:textId="77777777" w:rsidR="00A909CB" w:rsidRPr="0071373D" w:rsidRDefault="00A909CB" w:rsidP="00A909CB">
            <w:pPr>
              <w:pStyle w:val="ListParagraph"/>
              <w:ind w:left="360"/>
              <w:rPr>
                <w:rFonts w:ascii="Arial" w:hAnsi="Arial" w:cs="Arial"/>
                <w:b/>
                <w:bCs/>
                <w:color w:val="002060"/>
                <w:lang w:val="en-US"/>
              </w:rPr>
            </w:pPr>
            <w:r w:rsidRPr="0071373D">
              <w:rPr>
                <w:rFonts w:ascii="Arial" w:eastAsia="Calibri" w:hAnsi="Arial" w:cs="Arial"/>
                <w:color w:val="000000" w:themeColor="text1"/>
                <w:kern w:val="24"/>
                <w:lang w:val="en-US"/>
              </w:rPr>
              <w:t>This means that children and young people will have an equitable approach to having their needs identified and met as early as possible. We are committed to creating inclusive and accessible environments that support our children and young people at every stage and that this approach is well understood by families and professionals.</w:t>
            </w:r>
          </w:p>
          <w:p w14:paraId="37C98B86" w14:textId="22C88891" w:rsidR="009323B2" w:rsidRPr="0071373D" w:rsidRDefault="009323B2" w:rsidP="009323B2">
            <w:pPr>
              <w:pStyle w:val="ListParagraph"/>
              <w:numPr>
                <w:ilvl w:val="0"/>
                <w:numId w:val="34"/>
              </w:numPr>
              <w:ind w:left="360"/>
              <w:rPr>
                <w:rFonts w:ascii="Arial" w:hAnsi="Arial" w:cs="Arial"/>
                <w:b/>
                <w:bCs/>
                <w:color w:val="002060"/>
                <w:lang w:val="en-US"/>
              </w:rPr>
            </w:pPr>
            <w:r w:rsidRPr="0071373D">
              <w:rPr>
                <w:rFonts w:ascii="Arial" w:hAnsi="Arial" w:cs="Arial"/>
                <w:b/>
                <w:bCs/>
                <w:color w:val="002060"/>
                <w:lang w:val="en-US"/>
              </w:rPr>
              <w:t>Making sure we are getting it right together</w:t>
            </w:r>
            <w:r w:rsidR="00F5597D" w:rsidRPr="0071373D">
              <w:rPr>
                <w:rFonts w:ascii="Arial" w:hAnsi="Arial" w:cs="Arial"/>
                <w:b/>
                <w:bCs/>
                <w:color w:val="002060"/>
                <w:lang w:val="en-US"/>
              </w:rPr>
              <w:t>.</w:t>
            </w:r>
          </w:p>
          <w:p w14:paraId="5B957025" w14:textId="746B094B" w:rsidR="00A909CB" w:rsidRPr="0071373D" w:rsidRDefault="00A909CB" w:rsidP="00A909CB">
            <w:pPr>
              <w:pStyle w:val="ListParagraph"/>
              <w:ind w:left="360"/>
              <w:rPr>
                <w:rFonts w:ascii="Arial" w:hAnsi="Arial" w:cs="Arial"/>
                <w:b/>
                <w:bCs/>
                <w:color w:val="002060"/>
                <w:lang w:val="en-US"/>
              </w:rPr>
            </w:pPr>
            <w:r w:rsidRPr="0071373D">
              <w:rPr>
                <w:rFonts w:ascii="Arial" w:eastAsia="Calibri" w:hAnsi="Arial" w:cs="Arial"/>
                <w:color w:val="000000" w:themeColor="text1"/>
                <w:kern w:val="24"/>
                <w:lang w:val="en-US"/>
              </w:rPr>
              <w:t>This means strong partnership working where families are placed at the heart of everything we do and together we develop high quality, inclusive and accessible services.</w:t>
            </w:r>
          </w:p>
          <w:p w14:paraId="658AF9FE" w14:textId="49507470" w:rsidR="00655F02" w:rsidRPr="0071373D" w:rsidRDefault="00655F02" w:rsidP="009323B2">
            <w:pPr>
              <w:rPr>
                <w:rFonts w:ascii="Arial" w:hAnsi="Arial" w:cs="Arial"/>
              </w:rPr>
            </w:pPr>
          </w:p>
        </w:tc>
      </w:tr>
      <w:tr w:rsidR="00A9649E" w:rsidRPr="00943860" w14:paraId="3FA9F448" w14:textId="77777777" w:rsidTr="00A95683">
        <w:tc>
          <w:tcPr>
            <w:tcW w:w="10060" w:type="dxa"/>
            <w:gridSpan w:val="3"/>
            <w:shd w:val="clear" w:color="auto" w:fill="002060"/>
          </w:tcPr>
          <w:p w14:paraId="26B317EF" w14:textId="3C94F23F" w:rsidR="00CA7B5B" w:rsidRPr="00943860" w:rsidRDefault="004841A5" w:rsidP="00A57A33">
            <w:pPr>
              <w:pStyle w:val="Default"/>
              <w:rPr>
                <w:rFonts w:ascii="Arial" w:hAnsi="Arial" w:cs="Arial"/>
                <w:b/>
                <w:color w:val="FFFFFF" w:themeColor="background1"/>
                <w:sz w:val="28"/>
                <w:szCs w:val="28"/>
              </w:rPr>
            </w:pPr>
            <w:r w:rsidRPr="00943860">
              <w:rPr>
                <w:rFonts w:ascii="Arial" w:hAnsi="Arial" w:cs="Arial"/>
                <w:b/>
                <w:color w:val="FFFFFF" w:themeColor="background1"/>
                <w:sz w:val="28"/>
                <w:szCs w:val="28"/>
              </w:rPr>
              <w:t xml:space="preserve">Purpose of </w:t>
            </w:r>
            <w:r w:rsidRPr="00E55856">
              <w:rPr>
                <w:rFonts w:ascii="Arial" w:hAnsi="Arial" w:cs="Arial"/>
                <w:b/>
                <w:color w:val="FFFFFF" w:themeColor="background1"/>
                <w:sz w:val="28"/>
                <w:szCs w:val="28"/>
              </w:rPr>
              <w:t xml:space="preserve">the </w:t>
            </w:r>
            <w:r w:rsidR="00E55856" w:rsidRPr="00E55856">
              <w:rPr>
                <w:rFonts w:ascii="Arial" w:hAnsi="Arial" w:cs="Arial"/>
                <w:b/>
                <w:color w:val="FFFFFF" w:themeColor="background1"/>
                <w:sz w:val="28"/>
                <w:szCs w:val="28"/>
              </w:rPr>
              <w:t xml:space="preserve">Newcastle Local Area SEND </w:t>
            </w:r>
            <w:r w:rsidR="000C61DB">
              <w:rPr>
                <w:rFonts w:ascii="Arial" w:hAnsi="Arial" w:cs="Arial"/>
                <w:b/>
                <w:color w:val="FFFFFF" w:themeColor="background1"/>
                <w:sz w:val="28"/>
                <w:szCs w:val="28"/>
              </w:rPr>
              <w:t xml:space="preserve">and Inclusion </w:t>
            </w:r>
            <w:r w:rsidR="00E55856" w:rsidRPr="00E55856">
              <w:rPr>
                <w:rFonts w:ascii="Arial" w:hAnsi="Arial" w:cs="Arial"/>
                <w:b/>
                <w:color w:val="FFFFFF" w:themeColor="background1"/>
                <w:sz w:val="28"/>
                <w:szCs w:val="28"/>
              </w:rPr>
              <w:t xml:space="preserve">Executive Board </w:t>
            </w:r>
            <w:r w:rsidR="00E55856" w:rsidRPr="009323B2">
              <w:rPr>
                <w:rFonts w:ascii="Arial" w:hAnsi="Arial" w:cs="Arial"/>
                <w:b/>
                <w:color w:val="FFFFFF" w:themeColor="background1"/>
              </w:rPr>
              <w:t>(the</w:t>
            </w:r>
            <w:r w:rsidR="00E55856" w:rsidRPr="009323B2">
              <w:rPr>
                <w:rFonts w:ascii="Arial" w:hAnsi="Arial" w:cs="Arial"/>
                <w:color w:val="FFFFFF" w:themeColor="background1"/>
              </w:rPr>
              <w:t xml:space="preserve"> </w:t>
            </w:r>
            <w:r w:rsidRPr="009323B2">
              <w:rPr>
                <w:rFonts w:ascii="Arial" w:hAnsi="Arial" w:cs="Arial"/>
                <w:b/>
                <w:color w:val="FFFFFF" w:themeColor="background1"/>
              </w:rPr>
              <w:t>Board</w:t>
            </w:r>
            <w:r w:rsidR="00E55856" w:rsidRPr="0074444E">
              <w:rPr>
                <w:rFonts w:ascii="Arial" w:hAnsi="Arial" w:cs="Arial"/>
                <w:b/>
                <w:color w:val="FFFFFF" w:themeColor="background1"/>
              </w:rPr>
              <w:t>)</w:t>
            </w:r>
          </w:p>
        </w:tc>
      </w:tr>
      <w:tr w:rsidR="007E03FD" w:rsidRPr="0071373D" w14:paraId="1B64C58D" w14:textId="77777777" w:rsidTr="00A95683">
        <w:tc>
          <w:tcPr>
            <w:tcW w:w="10060" w:type="dxa"/>
            <w:gridSpan w:val="3"/>
          </w:tcPr>
          <w:p w14:paraId="1DBC4207" w14:textId="20C98E61" w:rsidR="00AE313E" w:rsidRPr="0071373D" w:rsidRDefault="00942D3F" w:rsidP="00FE355B">
            <w:pPr>
              <w:spacing w:after="120"/>
              <w:rPr>
                <w:rFonts w:ascii="Arial" w:hAnsi="Arial" w:cs="Arial"/>
              </w:rPr>
            </w:pPr>
            <w:r w:rsidRPr="0071373D">
              <w:rPr>
                <w:rFonts w:ascii="Arial" w:hAnsi="Arial" w:cs="Arial"/>
              </w:rPr>
              <w:t>The Board will</w:t>
            </w:r>
            <w:r w:rsidR="005D78BA" w:rsidRPr="0071373D">
              <w:rPr>
                <w:rFonts w:ascii="Arial" w:hAnsi="Arial" w:cs="Arial"/>
              </w:rPr>
              <w:t xml:space="preserve">: </w:t>
            </w:r>
          </w:p>
          <w:p w14:paraId="293325BC" w14:textId="53056336" w:rsidR="00AE313E" w:rsidRPr="0071373D" w:rsidRDefault="00F32182" w:rsidP="001234D0">
            <w:pPr>
              <w:pStyle w:val="ListParagraph"/>
              <w:numPr>
                <w:ilvl w:val="0"/>
                <w:numId w:val="9"/>
              </w:numPr>
              <w:rPr>
                <w:rFonts w:ascii="Arial" w:hAnsi="Arial" w:cs="Arial"/>
              </w:rPr>
            </w:pPr>
            <w:r w:rsidRPr="0071373D">
              <w:rPr>
                <w:rFonts w:ascii="Arial" w:hAnsi="Arial" w:cs="Arial"/>
              </w:rPr>
              <w:t>b</w:t>
            </w:r>
            <w:r w:rsidR="00942D3F" w:rsidRPr="0071373D">
              <w:rPr>
                <w:rFonts w:ascii="Arial" w:hAnsi="Arial" w:cs="Arial"/>
              </w:rPr>
              <w:t>e</w:t>
            </w:r>
            <w:r w:rsidR="00AE313E" w:rsidRPr="0071373D">
              <w:rPr>
                <w:rFonts w:ascii="Arial" w:hAnsi="Arial" w:cs="Arial"/>
              </w:rPr>
              <w:t xml:space="preserve"> </w:t>
            </w:r>
            <w:r w:rsidR="00942D3F" w:rsidRPr="0071373D">
              <w:rPr>
                <w:rFonts w:ascii="Arial" w:hAnsi="Arial" w:cs="Arial"/>
              </w:rPr>
              <w:t xml:space="preserve">responsible for all </w:t>
            </w:r>
            <w:r w:rsidR="004132F4" w:rsidRPr="0071373D">
              <w:rPr>
                <w:rFonts w:ascii="Arial" w:hAnsi="Arial" w:cs="Arial"/>
              </w:rPr>
              <w:t>C</w:t>
            </w:r>
            <w:r w:rsidR="00942D3F" w:rsidRPr="0071373D">
              <w:rPr>
                <w:rFonts w:ascii="Arial" w:hAnsi="Arial" w:cs="Arial"/>
              </w:rPr>
              <w:t>ouncil</w:t>
            </w:r>
            <w:r w:rsidR="004132F4" w:rsidRPr="0071373D">
              <w:rPr>
                <w:rFonts w:ascii="Arial" w:hAnsi="Arial" w:cs="Arial"/>
              </w:rPr>
              <w:t xml:space="preserve"> and health partners’</w:t>
            </w:r>
            <w:r w:rsidR="00942D3F" w:rsidRPr="0071373D">
              <w:rPr>
                <w:rFonts w:ascii="Arial" w:hAnsi="Arial" w:cs="Arial"/>
              </w:rPr>
              <w:t xml:space="preserve"> </w:t>
            </w:r>
            <w:r w:rsidR="004132F4" w:rsidRPr="0071373D">
              <w:rPr>
                <w:rFonts w:ascii="Arial" w:hAnsi="Arial" w:cs="Arial"/>
              </w:rPr>
              <w:t>leadership and</w:t>
            </w:r>
            <w:r w:rsidR="00942D3F" w:rsidRPr="0071373D">
              <w:rPr>
                <w:rFonts w:ascii="Arial" w:hAnsi="Arial" w:cs="Arial"/>
              </w:rPr>
              <w:t xml:space="preserve"> management matters affecting the implementation of the local area SEND strategy</w:t>
            </w:r>
            <w:r w:rsidR="00AF7668" w:rsidRPr="0071373D">
              <w:rPr>
                <w:rFonts w:ascii="Arial" w:hAnsi="Arial" w:cs="Arial"/>
              </w:rPr>
              <w:t>.</w:t>
            </w:r>
          </w:p>
          <w:p w14:paraId="203AC982" w14:textId="10BBE3D0" w:rsidR="0076392A" w:rsidRPr="0071373D" w:rsidRDefault="00CA7B5B" w:rsidP="001234D0">
            <w:pPr>
              <w:pStyle w:val="ListParagraph"/>
              <w:numPr>
                <w:ilvl w:val="0"/>
                <w:numId w:val="9"/>
              </w:numPr>
              <w:rPr>
                <w:rFonts w:ascii="Arial" w:hAnsi="Arial" w:cs="Arial"/>
              </w:rPr>
            </w:pPr>
            <w:r w:rsidRPr="0071373D">
              <w:rPr>
                <w:rFonts w:ascii="Arial" w:hAnsi="Arial" w:cs="Arial"/>
              </w:rPr>
              <w:t>take responsibility for holding partners to account for the work that they do</w:t>
            </w:r>
            <w:r w:rsidR="001E2A01" w:rsidRPr="0071373D">
              <w:rPr>
                <w:rFonts w:ascii="Arial" w:hAnsi="Arial" w:cs="Arial"/>
              </w:rPr>
              <w:t xml:space="preserve"> in respect of SEND</w:t>
            </w:r>
            <w:r w:rsidR="00AF7668" w:rsidRPr="0071373D">
              <w:rPr>
                <w:rFonts w:ascii="Arial" w:hAnsi="Arial" w:cs="Arial"/>
              </w:rPr>
              <w:t>.</w:t>
            </w:r>
          </w:p>
          <w:p w14:paraId="2B57A842" w14:textId="131F6A32" w:rsidR="001E2A01" w:rsidRPr="0071373D" w:rsidRDefault="001E2A01" w:rsidP="001234D0">
            <w:pPr>
              <w:pStyle w:val="ListParagraph"/>
              <w:numPr>
                <w:ilvl w:val="0"/>
                <w:numId w:val="9"/>
              </w:numPr>
              <w:rPr>
                <w:rFonts w:ascii="Arial" w:hAnsi="Arial" w:cs="Arial"/>
              </w:rPr>
            </w:pPr>
            <w:r w:rsidRPr="0071373D">
              <w:rPr>
                <w:rFonts w:ascii="Arial" w:hAnsi="Arial" w:cs="Arial"/>
              </w:rPr>
              <w:t>strive to achieve improvement in outcomes for our</w:t>
            </w:r>
            <w:r w:rsidR="0076392A" w:rsidRPr="0071373D">
              <w:rPr>
                <w:rFonts w:ascii="Arial" w:hAnsi="Arial" w:cs="Arial"/>
              </w:rPr>
              <w:t xml:space="preserve"> </w:t>
            </w:r>
            <w:r w:rsidRPr="0071373D">
              <w:rPr>
                <w:rFonts w:ascii="Arial" w:hAnsi="Arial" w:cs="Arial"/>
              </w:rPr>
              <w:t>children and</w:t>
            </w:r>
            <w:r w:rsidR="0076392A" w:rsidRPr="0071373D">
              <w:rPr>
                <w:rFonts w:ascii="Arial" w:hAnsi="Arial" w:cs="Arial"/>
              </w:rPr>
              <w:t xml:space="preserve"> </w:t>
            </w:r>
            <w:r w:rsidRPr="0071373D">
              <w:rPr>
                <w:rFonts w:ascii="Arial" w:hAnsi="Arial" w:cs="Arial"/>
              </w:rPr>
              <w:t>young people with SEND</w:t>
            </w:r>
            <w:r w:rsidR="00AF7668" w:rsidRPr="0071373D">
              <w:rPr>
                <w:rFonts w:ascii="Arial" w:hAnsi="Arial" w:cs="Arial"/>
              </w:rPr>
              <w:t>.</w:t>
            </w:r>
          </w:p>
          <w:p w14:paraId="1EC14DEF" w14:textId="391E2092" w:rsidR="00AE2597" w:rsidRPr="0071373D" w:rsidRDefault="001E2A01" w:rsidP="001234D0">
            <w:pPr>
              <w:pStyle w:val="ListParagraph"/>
              <w:numPr>
                <w:ilvl w:val="0"/>
                <w:numId w:val="9"/>
              </w:numPr>
              <w:rPr>
                <w:rFonts w:ascii="Arial" w:hAnsi="Arial" w:cs="Arial"/>
              </w:rPr>
            </w:pPr>
            <w:r w:rsidRPr="0071373D">
              <w:rPr>
                <w:rFonts w:ascii="Arial" w:hAnsi="Arial" w:cs="Arial"/>
              </w:rPr>
              <w:t xml:space="preserve">ensure delivery of the agreed actions on the </w:t>
            </w:r>
            <w:r w:rsidR="00AF7668" w:rsidRPr="0071373D">
              <w:rPr>
                <w:rFonts w:ascii="Arial" w:hAnsi="Arial" w:cs="Arial"/>
              </w:rPr>
              <w:t>A</w:t>
            </w:r>
            <w:r w:rsidR="00EE7DF6" w:rsidRPr="0071373D">
              <w:rPr>
                <w:rFonts w:ascii="Arial" w:hAnsi="Arial" w:cs="Arial"/>
              </w:rPr>
              <w:t xml:space="preserve">ccelerated </w:t>
            </w:r>
            <w:r w:rsidR="00AF7668" w:rsidRPr="0071373D">
              <w:rPr>
                <w:rFonts w:ascii="Arial" w:hAnsi="Arial" w:cs="Arial"/>
              </w:rPr>
              <w:t>P</w:t>
            </w:r>
            <w:r w:rsidR="00EE7DF6" w:rsidRPr="0071373D">
              <w:rPr>
                <w:rFonts w:ascii="Arial" w:hAnsi="Arial" w:cs="Arial"/>
              </w:rPr>
              <w:t xml:space="preserve">rogress </w:t>
            </w:r>
            <w:r w:rsidR="00AF7668" w:rsidRPr="0071373D">
              <w:rPr>
                <w:rFonts w:ascii="Arial" w:hAnsi="Arial" w:cs="Arial"/>
              </w:rPr>
              <w:t>P</w:t>
            </w:r>
            <w:r w:rsidR="00EE7DF6" w:rsidRPr="0071373D">
              <w:rPr>
                <w:rFonts w:ascii="Arial" w:hAnsi="Arial" w:cs="Arial"/>
              </w:rPr>
              <w:t>lan</w:t>
            </w:r>
            <w:r w:rsidR="00AF7668" w:rsidRPr="0071373D">
              <w:rPr>
                <w:rFonts w:ascii="Arial" w:hAnsi="Arial" w:cs="Arial"/>
              </w:rPr>
              <w:t>.</w:t>
            </w:r>
          </w:p>
          <w:p w14:paraId="53D45808" w14:textId="3F41B160" w:rsidR="000C61DB" w:rsidRPr="0071373D" w:rsidRDefault="00F5597D" w:rsidP="001234D0">
            <w:pPr>
              <w:pStyle w:val="ListParagraph"/>
              <w:numPr>
                <w:ilvl w:val="0"/>
                <w:numId w:val="9"/>
              </w:numPr>
              <w:rPr>
                <w:rFonts w:ascii="Arial" w:hAnsi="Arial" w:cs="Arial"/>
              </w:rPr>
            </w:pPr>
            <w:r w:rsidRPr="0071373D">
              <w:rPr>
                <w:rFonts w:ascii="Arial" w:hAnsi="Arial" w:cs="Arial"/>
              </w:rPr>
              <w:t>oversight of all exclusions and suspensions of children and young people.</w:t>
            </w:r>
          </w:p>
          <w:p w14:paraId="3A9258C8" w14:textId="3E996B97" w:rsidR="00655F02" w:rsidRPr="0071373D" w:rsidRDefault="00655F02" w:rsidP="00655F02">
            <w:pPr>
              <w:pStyle w:val="ListParagraph"/>
              <w:ind w:left="360"/>
              <w:rPr>
                <w:rFonts w:ascii="Arial" w:hAnsi="Arial" w:cs="Arial"/>
              </w:rPr>
            </w:pPr>
          </w:p>
        </w:tc>
      </w:tr>
      <w:tr w:rsidR="00A9649E" w:rsidRPr="00943860" w14:paraId="631100CE" w14:textId="77777777" w:rsidTr="00A95683">
        <w:tc>
          <w:tcPr>
            <w:tcW w:w="10060" w:type="dxa"/>
            <w:gridSpan w:val="3"/>
            <w:shd w:val="clear" w:color="auto" w:fill="002060"/>
          </w:tcPr>
          <w:p w14:paraId="03FB8459" w14:textId="7B348D52" w:rsidR="00CA7B5B" w:rsidRPr="00943860" w:rsidRDefault="00F353B9" w:rsidP="00A57A33">
            <w:pPr>
              <w:rPr>
                <w:rFonts w:ascii="Arial" w:hAnsi="Arial" w:cs="Arial"/>
                <w:b/>
                <w:color w:val="FFFFFF" w:themeColor="background1"/>
                <w:sz w:val="28"/>
                <w:szCs w:val="28"/>
              </w:rPr>
            </w:pPr>
            <w:r w:rsidRPr="00943860">
              <w:rPr>
                <w:rFonts w:ascii="Arial" w:hAnsi="Arial" w:cs="Arial"/>
                <w:b/>
                <w:color w:val="FFFFFF" w:themeColor="background1"/>
                <w:sz w:val="28"/>
                <w:szCs w:val="28"/>
              </w:rPr>
              <w:t>Key areas of work</w:t>
            </w:r>
          </w:p>
        </w:tc>
      </w:tr>
      <w:tr w:rsidR="00F353B9" w:rsidRPr="0071373D" w14:paraId="327FE783" w14:textId="77777777" w:rsidTr="00A95683">
        <w:tc>
          <w:tcPr>
            <w:tcW w:w="10060" w:type="dxa"/>
            <w:gridSpan w:val="3"/>
          </w:tcPr>
          <w:p w14:paraId="4A3DBB78" w14:textId="04E50931" w:rsidR="00AE313E" w:rsidRPr="0071373D" w:rsidRDefault="00AE313E" w:rsidP="00FE355B">
            <w:pPr>
              <w:autoSpaceDE w:val="0"/>
              <w:autoSpaceDN w:val="0"/>
              <w:adjustRightInd w:val="0"/>
              <w:spacing w:after="120"/>
              <w:rPr>
                <w:rFonts w:ascii="Arial" w:hAnsi="Arial" w:cs="Arial"/>
              </w:rPr>
            </w:pPr>
            <w:r w:rsidRPr="0071373D">
              <w:rPr>
                <w:rFonts w:ascii="Arial" w:hAnsi="Arial" w:cs="Arial"/>
              </w:rPr>
              <w:t xml:space="preserve">To achieve this commitment as a local area, the Board will ensure that there is: </w:t>
            </w:r>
          </w:p>
          <w:p w14:paraId="112720B5" w14:textId="3D2526E6" w:rsidR="00AE313E" w:rsidRPr="0071373D" w:rsidRDefault="00FA4DC0"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a</w:t>
            </w:r>
            <w:r w:rsidR="00AE313E" w:rsidRPr="0071373D">
              <w:rPr>
                <w:rFonts w:ascii="Arial" w:hAnsi="Arial" w:cs="Arial"/>
              </w:rPr>
              <w:t xml:space="preserve"> shared, co-produced strategic plan including all stakeholders and partners in its development</w:t>
            </w:r>
            <w:r w:rsidR="00AF7668" w:rsidRPr="0071373D">
              <w:rPr>
                <w:rFonts w:ascii="Arial" w:hAnsi="Arial" w:cs="Arial"/>
              </w:rPr>
              <w:t>.</w:t>
            </w:r>
          </w:p>
          <w:p w14:paraId="3DEFDC3E" w14:textId="55522084" w:rsidR="00655F02" w:rsidRPr="0071373D" w:rsidRDefault="00D24AB2" w:rsidP="00655F02">
            <w:pPr>
              <w:pStyle w:val="ListParagraph"/>
              <w:numPr>
                <w:ilvl w:val="0"/>
                <w:numId w:val="8"/>
              </w:numPr>
              <w:autoSpaceDE w:val="0"/>
              <w:autoSpaceDN w:val="0"/>
              <w:adjustRightInd w:val="0"/>
              <w:rPr>
                <w:rFonts w:ascii="Arial" w:hAnsi="Arial" w:cs="Arial"/>
              </w:rPr>
            </w:pPr>
            <w:r w:rsidRPr="0071373D">
              <w:rPr>
                <w:rFonts w:ascii="Arial" w:hAnsi="Arial" w:cs="Arial"/>
              </w:rPr>
              <w:t xml:space="preserve">consistency in early identification and </w:t>
            </w:r>
            <w:r w:rsidR="001E2A01" w:rsidRPr="0071373D">
              <w:rPr>
                <w:rFonts w:ascii="Arial" w:hAnsi="Arial" w:cs="Arial"/>
              </w:rPr>
              <w:t>accessibility of</w:t>
            </w:r>
            <w:r w:rsidRPr="0071373D">
              <w:rPr>
                <w:rFonts w:ascii="Arial" w:hAnsi="Arial" w:cs="Arial"/>
              </w:rPr>
              <w:t xml:space="preserve"> specialist support and intervention</w:t>
            </w:r>
            <w:r w:rsidR="00751882" w:rsidRPr="0071373D">
              <w:rPr>
                <w:rFonts w:ascii="Arial" w:hAnsi="Arial" w:cs="Arial"/>
              </w:rPr>
              <w:t>s</w:t>
            </w:r>
            <w:r w:rsidRPr="0071373D">
              <w:rPr>
                <w:rFonts w:ascii="Arial" w:hAnsi="Arial" w:cs="Arial"/>
              </w:rPr>
              <w:t xml:space="preserve"> at a stage</w:t>
            </w:r>
            <w:r w:rsidR="008F75AB" w:rsidRPr="0071373D">
              <w:rPr>
                <w:rFonts w:ascii="Arial" w:hAnsi="Arial" w:cs="Arial"/>
              </w:rPr>
              <w:t xml:space="preserve"> which maximises the impact of work on individuals or on groups sharing common issues</w:t>
            </w:r>
            <w:r w:rsidR="00AF7668" w:rsidRPr="0071373D">
              <w:rPr>
                <w:rFonts w:ascii="Arial" w:hAnsi="Arial" w:cs="Arial"/>
              </w:rPr>
              <w:t>.</w:t>
            </w:r>
          </w:p>
          <w:p w14:paraId="6C3BFF12" w14:textId="4AB6556C" w:rsidR="00AE313E" w:rsidRPr="0071373D" w:rsidRDefault="00FA4DC0"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h</w:t>
            </w:r>
            <w:r w:rsidR="00AE313E" w:rsidRPr="0071373D">
              <w:rPr>
                <w:rFonts w:ascii="Arial" w:hAnsi="Arial" w:cs="Arial"/>
              </w:rPr>
              <w:t xml:space="preserve">igh quality provision and sufficient capacity to meet the needs of children and young people so that they remain part of their </w:t>
            </w:r>
            <w:r w:rsidR="001E2A01" w:rsidRPr="0071373D">
              <w:rPr>
                <w:rFonts w:ascii="Arial" w:hAnsi="Arial" w:cs="Arial"/>
              </w:rPr>
              <w:t xml:space="preserve">local </w:t>
            </w:r>
            <w:r w:rsidR="00AE313E" w:rsidRPr="0071373D">
              <w:rPr>
                <w:rFonts w:ascii="Arial" w:hAnsi="Arial" w:cs="Arial"/>
              </w:rPr>
              <w:t>community</w:t>
            </w:r>
            <w:r w:rsidR="00751882" w:rsidRPr="0071373D">
              <w:rPr>
                <w:rFonts w:ascii="Arial" w:hAnsi="Arial" w:cs="Arial"/>
              </w:rPr>
              <w:t xml:space="preserve"> as far as possible</w:t>
            </w:r>
            <w:r w:rsidR="00AF7668" w:rsidRPr="0071373D">
              <w:rPr>
                <w:rFonts w:ascii="Arial" w:hAnsi="Arial" w:cs="Arial"/>
              </w:rPr>
              <w:t>.</w:t>
            </w:r>
          </w:p>
          <w:p w14:paraId="493767E9" w14:textId="4FF7F889" w:rsidR="00AE313E" w:rsidRPr="0071373D" w:rsidRDefault="00FA4DC0"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p</w:t>
            </w:r>
            <w:r w:rsidR="00AE313E" w:rsidRPr="0071373D">
              <w:rPr>
                <w:rFonts w:ascii="Arial" w:hAnsi="Arial" w:cs="Arial"/>
              </w:rPr>
              <w:t>rovi</w:t>
            </w:r>
            <w:r w:rsidR="00393501" w:rsidRPr="0071373D">
              <w:rPr>
                <w:rFonts w:ascii="Arial" w:hAnsi="Arial" w:cs="Arial"/>
              </w:rPr>
              <w:t>sion</w:t>
            </w:r>
            <w:r w:rsidR="00AE313E" w:rsidRPr="0071373D">
              <w:rPr>
                <w:rFonts w:ascii="Arial" w:hAnsi="Arial" w:cs="Arial"/>
              </w:rPr>
              <w:t xml:space="preserve"> wh</w:t>
            </w:r>
            <w:r w:rsidR="00393501" w:rsidRPr="0071373D">
              <w:rPr>
                <w:rFonts w:ascii="Arial" w:hAnsi="Arial" w:cs="Arial"/>
              </w:rPr>
              <w:t>ich is agile and responsive so that it</w:t>
            </w:r>
            <w:r w:rsidR="00AE313E" w:rsidRPr="0071373D">
              <w:rPr>
                <w:rFonts w:ascii="Arial" w:hAnsi="Arial" w:cs="Arial"/>
              </w:rPr>
              <w:t xml:space="preserve"> continuously </w:t>
            </w:r>
            <w:r w:rsidR="00751882" w:rsidRPr="0071373D">
              <w:rPr>
                <w:rFonts w:ascii="Arial" w:hAnsi="Arial" w:cs="Arial"/>
              </w:rPr>
              <w:t xml:space="preserve">and effectively </w:t>
            </w:r>
            <w:r w:rsidR="00AE313E" w:rsidRPr="0071373D">
              <w:rPr>
                <w:rFonts w:ascii="Arial" w:hAnsi="Arial" w:cs="Arial"/>
              </w:rPr>
              <w:t>meet</w:t>
            </w:r>
            <w:r w:rsidR="00393501" w:rsidRPr="0071373D">
              <w:rPr>
                <w:rFonts w:ascii="Arial" w:hAnsi="Arial" w:cs="Arial"/>
              </w:rPr>
              <w:t>s</w:t>
            </w:r>
            <w:r w:rsidR="00AE313E" w:rsidRPr="0071373D">
              <w:rPr>
                <w:rFonts w:ascii="Arial" w:hAnsi="Arial" w:cs="Arial"/>
              </w:rPr>
              <w:t xml:space="preserve"> the needs of </w:t>
            </w:r>
            <w:r w:rsidR="00393501" w:rsidRPr="0071373D">
              <w:rPr>
                <w:rFonts w:ascii="Arial" w:hAnsi="Arial" w:cs="Arial"/>
              </w:rPr>
              <w:t>children and young people</w:t>
            </w:r>
            <w:r w:rsidR="00AE313E" w:rsidRPr="0071373D">
              <w:rPr>
                <w:rFonts w:ascii="Arial" w:hAnsi="Arial" w:cs="Arial"/>
              </w:rPr>
              <w:t xml:space="preserve"> with SEND</w:t>
            </w:r>
            <w:r w:rsidR="00AF7668" w:rsidRPr="0071373D">
              <w:rPr>
                <w:rFonts w:ascii="Arial" w:hAnsi="Arial" w:cs="Arial"/>
              </w:rPr>
              <w:t>.</w:t>
            </w:r>
          </w:p>
          <w:p w14:paraId="4D2B3017" w14:textId="7706739C" w:rsidR="006F72A0" w:rsidRPr="0071373D" w:rsidRDefault="006F72A0"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 xml:space="preserve">ensuring that we have a clear understanding </w:t>
            </w:r>
            <w:r w:rsidR="0076392A" w:rsidRPr="0071373D">
              <w:rPr>
                <w:rFonts w:ascii="Arial" w:hAnsi="Arial" w:cs="Arial"/>
              </w:rPr>
              <w:t>of t</w:t>
            </w:r>
            <w:r w:rsidRPr="0071373D">
              <w:rPr>
                <w:rFonts w:ascii="Arial" w:hAnsi="Arial" w:cs="Arial"/>
              </w:rPr>
              <w:t xml:space="preserve">he needs of our children and young </w:t>
            </w:r>
            <w:r w:rsidR="0076392A" w:rsidRPr="0071373D">
              <w:rPr>
                <w:rFonts w:ascii="Arial" w:hAnsi="Arial" w:cs="Arial"/>
              </w:rPr>
              <w:t xml:space="preserve">people </w:t>
            </w:r>
            <w:r w:rsidRPr="0071373D">
              <w:rPr>
                <w:rFonts w:ascii="Arial" w:hAnsi="Arial" w:cs="Arial"/>
              </w:rPr>
              <w:t xml:space="preserve">with SEND </w:t>
            </w:r>
            <w:r w:rsidR="00292F30" w:rsidRPr="0071373D">
              <w:rPr>
                <w:rFonts w:ascii="Arial" w:hAnsi="Arial" w:cs="Arial"/>
              </w:rPr>
              <w:t xml:space="preserve">and </w:t>
            </w:r>
            <w:r w:rsidRPr="0071373D">
              <w:rPr>
                <w:rFonts w:ascii="Arial" w:hAnsi="Arial" w:cs="Arial"/>
              </w:rPr>
              <w:t xml:space="preserve">that </w:t>
            </w:r>
            <w:r w:rsidR="00292F30" w:rsidRPr="0071373D">
              <w:rPr>
                <w:rFonts w:ascii="Arial" w:hAnsi="Arial" w:cs="Arial"/>
              </w:rPr>
              <w:t xml:space="preserve">we </w:t>
            </w:r>
            <w:r w:rsidRPr="0071373D">
              <w:rPr>
                <w:rFonts w:ascii="Arial" w:hAnsi="Arial" w:cs="Arial"/>
              </w:rPr>
              <w:t>have appropriate provision in place to meet th</w:t>
            </w:r>
            <w:r w:rsidR="00292F30" w:rsidRPr="0071373D">
              <w:rPr>
                <w:rFonts w:ascii="Arial" w:hAnsi="Arial" w:cs="Arial"/>
              </w:rPr>
              <w:t>eir</w:t>
            </w:r>
            <w:r w:rsidRPr="0071373D">
              <w:rPr>
                <w:rFonts w:ascii="Arial" w:hAnsi="Arial" w:cs="Arial"/>
              </w:rPr>
              <w:t xml:space="preserve"> needs</w:t>
            </w:r>
            <w:r w:rsidR="00AF7668" w:rsidRPr="0071373D">
              <w:rPr>
                <w:rFonts w:ascii="Arial" w:hAnsi="Arial" w:cs="Arial"/>
              </w:rPr>
              <w:t>.</w:t>
            </w:r>
            <w:r w:rsidRPr="0071373D">
              <w:rPr>
                <w:rFonts w:ascii="Arial" w:hAnsi="Arial" w:cs="Arial"/>
              </w:rPr>
              <w:t xml:space="preserve"> </w:t>
            </w:r>
          </w:p>
          <w:p w14:paraId="27EDB5D1" w14:textId="4D8E31B0" w:rsidR="00AE313E" w:rsidRPr="0071373D" w:rsidRDefault="00A1585A"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sufficient</w:t>
            </w:r>
            <w:r w:rsidR="00AE313E" w:rsidRPr="0071373D">
              <w:rPr>
                <w:rFonts w:ascii="Arial" w:hAnsi="Arial" w:cs="Arial"/>
              </w:rPr>
              <w:t xml:space="preserve"> </w:t>
            </w:r>
            <w:r w:rsidR="00ED6246" w:rsidRPr="0071373D">
              <w:rPr>
                <w:rFonts w:ascii="Arial" w:hAnsi="Arial" w:cs="Arial"/>
              </w:rPr>
              <w:t xml:space="preserve">in-reach and out-reach </w:t>
            </w:r>
            <w:r w:rsidR="00AE313E" w:rsidRPr="0071373D">
              <w:rPr>
                <w:rFonts w:ascii="Arial" w:hAnsi="Arial" w:cs="Arial"/>
              </w:rPr>
              <w:t>capacity to support all learners with SEND</w:t>
            </w:r>
            <w:r w:rsidR="00AF7668" w:rsidRPr="0071373D">
              <w:rPr>
                <w:rFonts w:ascii="Arial" w:hAnsi="Arial" w:cs="Arial"/>
              </w:rPr>
              <w:t>.</w:t>
            </w:r>
          </w:p>
          <w:p w14:paraId="4E116BB4" w14:textId="3B96D294" w:rsidR="00393501" w:rsidRPr="0071373D" w:rsidRDefault="00ED6246"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 xml:space="preserve">sustainable </w:t>
            </w:r>
            <w:r w:rsidR="00393501" w:rsidRPr="0071373D">
              <w:rPr>
                <w:rFonts w:ascii="Arial" w:hAnsi="Arial" w:cs="Arial"/>
              </w:rPr>
              <w:t>expertise in all schools and settings through wider workforce development</w:t>
            </w:r>
          </w:p>
          <w:p w14:paraId="6564D5FC" w14:textId="431EBE05" w:rsidR="00AE313E" w:rsidRPr="0071373D" w:rsidRDefault="00FA4DC0"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c</w:t>
            </w:r>
            <w:r w:rsidR="00AE313E" w:rsidRPr="0071373D">
              <w:rPr>
                <w:rFonts w:ascii="Arial" w:hAnsi="Arial" w:cs="Arial"/>
              </w:rPr>
              <w:t>omplete clarity and transparency about services, protocols and processes as part of the local offer</w:t>
            </w:r>
            <w:r w:rsidR="00393501" w:rsidRPr="0071373D">
              <w:rPr>
                <w:rFonts w:ascii="Arial" w:hAnsi="Arial" w:cs="Arial"/>
              </w:rPr>
              <w:t>, including effective quality assurance systems to inform joint commissioning arrangements</w:t>
            </w:r>
            <w:r w:rsidR="00AF7668" w:rsidRPr="0071373D">
              <w:rPr>
                <w:rFonts w:ascii="Arial" w:hAnsi="Arial" w:cs="Arial"/>
              </w:rPr>
              <w:t>.</w:t>
            </w:r>
          </w:p>
          <w:p w14:paraId="4912457A" w14:textId="77777777" w:rsidR="00AE2597" w:rsidRPr="0071373D" w:rsidRDefault="00D24AB2" w:rsidP="001234D0">
            <w:pPr>
              <w:pStyle w:val="ListParagraph"/>
              <w:numPr>
                <w:ilvl w:val="0"/>
                <w:numId w:val="8"/>
              </w:numPr>
              <w:autoSpaceDE w:val="0"/>
              <w:autoSpaceDN w:val="0"/>
              <w:adjustRightInd w:val="0"/>
              <w:spacing w:after="18"/>
              <w:rPr>
                <w:rFonts w:ascii="Arial" w:hAnsi="Arial" w:cs="Arial"/>
              </w:rPr>
            </w:pPr>
            <w:r w:rsidRPr="0071373D">
              <w:rPr>
                <w:rFonts w:ascii="Arial" w:hAnsi="Arial" w:cs="Arial"/>
              </w:rPr>
              <w:t>a high level of confidence in the system.</w:t>
            </w:r>
          </w:p>
          <w:p w14:paraId="702765F9" w14:textId="52560533" w:rsidR="007D5A8B" w:rsidRPr="0071373D" w:rsidRDefault="007D5A8B" w:rsidP="007D5A8B">
            <w:pPr>
              <w:pStyle w:val="ListParagraph"/>
              <w:autoSpaceDE w:val="0"/>
              <w:autoSpaceDN w:val="0"/>
              <w:adjustRightInd w:val="0"/>
              <w:spacing w:after="18"/>
              <w:ind w:left="360"/>
              <w:rPr>
                <w:rFonts w:ascii="Arial" w:hAnsi="Arial" w:cs="Arial"/>
              </w:rPr>
            </w:pPr>
          </w:p>
        </w:tc>
      </w:tr>
      <w:tr w:rsidR="00B673A0" w:rsidRPr="00943860" w14:paraId="31AE0377" w14:textId="77777777" w:rsidTr="00A95683">
        <w:tc>
          <w:tcPr>
            <w:tcW w:w="10060" w:type="dxa"/>
            <w:gridSpan w:val="3"/>
            <w:shd w:val="clear" w:color="auto" w:fill="002060"/>
          </w:tcPr>
          <w:p w14:paraId="6FE14F59" w14:textId="4B684BE6" w:rsidR="00CA7B5B" w:rsidRPr="00943860" w:rsidRDefault="00B673A0" w:rsidP="00A57A33">
            <w:pPr>
              <w:rPr>
                <w:rFonts w:ascii="Arial" w:hAnsi="Arial" w:cs="Arial"/>
                <w:b/>
                <w:sz w:val="28"/>
                <w:szCs w:val="28"/>
              </w:rPr>
            </w:pPr>
            <w:r w:rsidRPr="00943860">
              <w:rPr>
                <w:rFonts w:ascii="Arial" w:hAnsi="Arial" w:cs="Arial"/>
                <w:b/>
                <w:sz w:val="28"/>
                <w:szCs w:val="28"/>
              </w:rPr>
              <w:t>Membership</w:t>
            </w:r>
          </w:p>
        </w:tc>
      </w:tr>
      <w:tr w:rsidR="00B930D4" w:rsidRPr="00EF79A4" w14:paraId="700CBBEF" w14:textId="77777777" w:rsidTr="00A95683">
        <w:tc>
          <w:tcPr>
            <w:tcW w:w="2972" w:type="dxa"/>
            <w:shd w:val="clear" w:color="auto" w:fill="002060"/>
          </w:tcPr>
          <w:p w14:paraId="3A796D0A" w14:textId="0FAFB806" w:rsidR="00B930D4" w:rsidRPr="00EF79A4" w:rsidRDefault="00B930D4" w:rsidP="00A11ECB">
            <w:pPr>
              <w:rPr>
                <w:rFonts w:ascii="Arial" w:hAnsi="Arial" w:cs="Arial"/>
                <w:b/>
                <w:sz w:val="28"/>
                <w:szCs w:val="28"/>
              </w:rPr>
            </w:pPr>
            <w:r w:rsidRPr="00EF79A4">
              <w:rPr>
                <w:rFonts w:ascii="Arial" w:hAnsi="Arial" w:cs="Arial"/>
                <w:sz w:val="28"/>
                <w:szCs w:val="28"/>
              </w:rPr>
              <w:br w:type="page"/>
            </w:r>
            <w:r w:rsidRPr="00EF79A4">
              <w:rPr>
                <w:rFonts w:ascii="Arial" w:hAnsi="Arial" w:cs="Arial"/>
                <w:b/>
                <w:sz w:val="28"/>
                <w:szCs w:val="28"/>
              </w:rPr>
              <w:t>Board Member</w:t>
            </w:r>
          </w:p>
        </w:tc>
        <w:tc>
          <w:tcPr>
            <w:tcW w:w="2126" w:type="dxa"/>
            <w:shd w:val="clear" w:color="auto" w:fill="002060"/>
          </w:tcPr>
          <w:p w14:paraId="15A1DF6D" w14:textId="4635B603" w:rsidR="00B930D4" w:rsidRPr="00EF79A4" w:rsidRDefault="00B930D4" w:rsidP="000C6A74">
            <w:pPr>
              <w:rPr>
                <w:rFonts w:ascii="Arial" w:hAnsi="Arial" w:cs="Arial"/>
                <w:b/>
                <w:sz w:val="28"/>
                <w:szCs w:val="28"/>
              </w:rPr>
            </w:pPr>
            <w:r>
              <w:rPr>
                <w:rFonts w:ascii="Arial" w:hAnsi="Arial" w:cs="Arial"/>
                <w:b/>
                <w:sz w:val="28"/>
                <w:szCs w:val="28"/>
              </w:rPr>
              <w:t>Deputy</w:t>
            </w:r>
          </w:p>
        </w:tc>
        <w:tc>
          <w:tcPr>
            <w:tcW w:w="4962" w:type="dxa"/>
            <w:shd w:val="clear" w:color="auto" w:fill="002060"/>
          </w:tcPr>
          <w:p w14:paraId="5F58E6C8" w14:textId="5E3440AC" w:rsidR="00B930D4" w:rsidRPr="00F62744" w:rsidRDefault="00B930D4" w:rsidP="000C6A74">
            <w:pPr>
              <w:rPr>
                <w:rFonts w:ascii="Arial" w:hAnsi="Arial" w:cs="Arial"/>
                <w:b/>
                <w:sz w:val="28"/>
                <w:szCs w:val="28"/>
              </w:rPr>
            </w:pPr>
            <w:r w:rsidRPr="00F62744">
              <w:rPr>
                <w:rFonts w:ascii="Arial" w:hAnsi="Arial" w:cs="Arial"/>
                <w:b/>
                <w:sz w:val="28"/>
                <w:szCs w:val="28"/>
              </w:rPr>
              <w:t>Role / Organisation</w:t>
            </w:r>
          </w:p>
        </w:tc>
      </w:tr>
      <w:tr w:rsidR="00B930D4" w:rsidRPr="00CD13D8" w14:paraId="65E9574C" w14:textId="77777777" w:rsidTr="00A95683">
        <w:trPr>
          <w:trHeight w:val="506"/>
        </w:trPr>
        <w:tc>
          <w:tcPr>
            <w:tcW w:w="2972" w:type="dxa"/>
          </w:tcPr>
          <w:p w14:paraId="7AF6312B" w14:textId="6EE05C24" w:rsidR="00B930D4" w:rsidRPr="00CD13D8" w:rsidRDefault="00B930D4" w:rsidP="00FE355B">
            <w:pPr>
              <w:rPr>
                <w:rFonts w:ascii="Arial" w:hAnsi="Arial" w:cs="Arial"/>
              </w:rPr>
            </w:pPr>
            <w:r w:rsidRPr="00CD13D8">
              <w:rPr>
                <w:rFonts w:ascii="Arial" w:hAnsi="Arial" w:cs="Arial"/>
              </w:rPr>
              <w:t>Cath McEvoy-Carr (</w:t>
            </w:r>
            <w:r w:rsidR="00E00227" w:rsidRPr="00CD13D8">
              <w:rPr>
                <w:rFonts w:ascii="Arial" w:hAnsi="Arial" w:cs="Arial"/>
              </w:rPr>
              <w:t>J</w:t>
            </w:r>
            <w:r w:rsidRPr="00CD13D8">
              <w:rPr>
                <w:rFonts w:ascii="Arial" w:hAnsi="Arial" w:cs="Arial"/>
              </w:rPr>
              <w:t xml:space="preserve">oint </w:t>
            </w:r>
            <w:r w:rsidR="00E00227" w:rsidRPr="00CD13D8">
              <w:rPr>
                <w:rFonts w:ascii="Arial" w:hAnsi="Arial" w:cs="Arial"/>
              </w:rPr>
              <w:t>C</w:t>
            </w:r>
            <w:r w:rsidRPr="00CD13D8">
              <w:rPr>
                <w:rFonts w:ascii="Arial" w:hAnsi="Arial" w:cs="Arial"/>
              </w:rPr>
              <w:t>hair)</w:t>
            </w:r>
          </w:p>
        </w:tc>
        <w:tc>
          <w:tcPr>
            <w:tcW w:w="2126" w:type="dxa"/>
          </w:tcPr>
          <w:p w14:paraId="262AFE5B" w14:textId="4096C7CA" w:rsidR="00B930D4" w:rsidRPr="00CD13D8" w:rsidRDefault="00977E4F" w:rsidP="00713C91">
            <w:pPr>
              <w:rPr>
                <w:rFonts w:ascii="Arial" w:hAnsi="Arial" w:cs="Arial"/>
              </w:rPr>
            </w:pPr>
            <w:r w:rsidRPr="00CD13D8">
              <w:rPr>
                <w:rFonts w:ascii="Arial" w:hAnsi="Arial" w:cs="Arial"/>
              </w:rPr>
              <w:t>N/A</w:t>
            </w:r>
          </w:p>
        </w:tc>
        <w:tc>
          <w:tcPr>
            <w:tcW w:w="4962" w:type="dxa"/>
          </w:tcPr>
          <w:p w14:paraId="51C92FE9" w14:textId="595E4DC4" w:rsidR="00B930D4" w:rsidRPr="00CD13D8" w:rsidRDefault="00B930D4" w:rsidP="00713C91">
            <w:pPr>
              <w:rPr>
                <w:rFonts w:ascii="Arial" w:hAnsi="Arial" w:cs="Arial"/>
              </w:rPr>
            </w:pPr>
            <w:r w:rsidRPr="00CD13D8">
              <w:rPr>
                <w:rFonts w:ascii="Arial" w:hAnsi="Arial" w:cs="Arial"/>
              </w:rPr>
              <w:t>Director Children</w:t>
            </w:r>
            <w:r w:rsidR="003D0980" w:rsidRPr="00CD13D8">
              <w:rPr>
                <w:rFonts w:ascii="Arial" w:hAnsi="Arial" w:cs="Arial"/>
              </w:rPr>
              <w:t xml:space="preserve"> and Families</w:t>
            </w:r>
            <w:r w:rsidR="00925678">
              <w:rPr>
                <w:rFonts w:ascii="Arial" w:hAnsi="Arial" w:cs="Arial"/>
              </w:rPr>
              <w:t xml:space="preserve">, </w:t>
            </w:r>
            <w:r w:rsidRPr="00CD13D8">
              <w:rPr>
                <w:rFonts w:ascii="Arial" w:hAnsi="Arial" w:cs="Arial"/>
              </w:rPr>
              <w:t>NCC</w:t>
            </w:r>
          </w:p>
        </w:tc>
      </w:tr>
      <w:tr w:rsidR="00B930D4" w:rsidRPr="00CD13D8" w14:paraId="16996236" w14:textId="77777777" w:rsidTr="00A95683">
        <w:tc>
          <w:tcPr>
            <w:tcW w:w="2972" w:type="dxa"/>
          </w:tcPr>
          <w:p w14:paraId="5C950752" w14:textId="47DFA45E" w:rsidR="00B930D4" w:rsidRPr="00CD13D8" w:rsidRDefault="00A71F49" w:rsidP="00A95683">
            <w:pPr>
              <w:rPr>
                <w:rFonts w:ascii="Arial" w:hAnsi="Arial" w:cs="Arial"/>
              </w:rPr>
            </w:pPr>
            <w:r w:rsidRPr="00CD13D8">
              <w:rPr>
                <w:rFonts w:ascii="Arial" w:hAnsi="Arial" w:cs="Arial"/>
              </w:rPr>
              <w:t>Kirsty Sprudd</w:t>
            </w:r>
            <w:r w:rsidR="00E00227" w:rsidRPr="00CD13D8">
              <w:rPr>
                <w:rFonts w:ascii="Arial" w:hAnsi="Arial" w:cs="Arial"/>
              </w:rPr>
              <w:t xml:space="preserve"> (Joint Chair)</w:t>
            </w:r>
            <w:r w:rsidR="00B930D4" w:rsidRPr="00CD13D8">
              <w:rPr>
                <w:rFonts w:ascii="Arial" w:hAnsi="Arial" w:cs="Arial"/>
              </w:rPr>
              <w:t xml:space="preserve"> </w:t>
            </w:r>
            <w:r w:rsidR="006511A9" w:rsidRPr="00CD13D8">
              <w:rPr>
                <w:rStyle w:val="FootnoteReference"/>
                <w:rFonts w:ascii="Arial" w:hAnsi="Arial" w:cs="Arial"/>
              </w:rPr>
              <w:footnoteReference w:id="2"/>
            </w:r>
          </w:p>
        </w:tc>
        <w:tc>
          <w:tcPr>
            <w:tcW w:w="2126" w:type="dxa"/>
          </w:tcPr>
          <w:p w14:paraId="5C46B00D" w14:textId="1A98133D" w:rsidR="00B930D4" w:rsidRPr="00CD13D8" w:rsidRDefault="00EC1A98" w:rsidP="00713C91">
            <w:pPr>
              <w:rPr>
                <w:rFonts w:ascii="Arial" w:hAnsi="Arial" w:cs="Arial"/>
              </w:rPr>
            </w:pPr>
            <w:r w:rsidRPr="00CD13D8">
              <w:rPr>
                <w:rFonts w:ascii="Arial" w:hAnsi="Arial" w:cs="Arial"/>
              </w:rPr>
              <w:t>N/A</w:t>
            </w:r>
          </w:p>
        </w:tc>
        <w:tc>
          <w:tcPr>
            <w:tcW w:w="4962" w:type="dxa"/>
          </w:tcPr>
          <w:p w14:paraId="1EDCC5B5" w14:textId="7D76B115" w:rsidR="00B930D4" w:rsidRPr="00CD13D8" w:rsidRDefault="00EC1A98" w:rsidP="00713C91">
            <w:pPr>
              <w:autoSpaceDE w:val="0"/>
              <w:autoSpaceDN w:val="0"/>
              <w:rPr>
                <w:rFonts w:ascii="Arial" w:hAnsi="Arial" w:cs="Arial"/>
              </w:rPr>
            </w:pPr>
            <w:r w:rsidRPr="00CD13D8">
              <w:rPr>
                <w:rFonts w:ascii="Arial" w:hAnsi="Arial" w:cs="Arial"/>
                <w:lang w:eastAsia="en-GB"/>
              </w:rPr>
              <w:t>Deputy Director of Delivery</w:t>
            </w:r>
            <w:r w:rsidR="00925678">
              <w:rPr>
                <w:rFonts w:ascii="Arial" w:hAnsi="Arial" w:cs="Arial"/>
                <w:lang w:eastAsia="en-GB"/>
              </w:rPr>
              <w:t xml:space="preserve">, </w:t>
            </w:r>
            <w:r w:rsidRPr="00CD13D8">
              <w:rPr>
                <w:rFonts w:ascii="Arial" w:hAnsi="Arial" w:cs="Arial"/>
                <w:lang w:eastAsia="en-GB"/>
              </w:rPr>
              <w:t>ICB</w:t>
            </w:r>
          </w:p>
        </w:tc>
      </w:tr>
      <w:tr w:rsidR="009F28EE" w:rsidRPr="00CD13D8" w14:paraId="58567D17" w14:textId="77777777" w:rsidTr="00A95683">
        <w:tc>
          <w:tcPr>
            <w:tcW w:w="2972" w:type="dxa"/>
          </w:tcPr>
          <w:p w14:paraId="13806D0B" w14:textId="561D1992" w:rsidR="009F28EE" w:rsidRPr="00CD13D8" w:rsidRDefault="009F28EE" w:rsidP="00713C91">
            <w:pPr>
              <w:rPr>
                <w:rFonts w:ascii="Arial" w:hAnsi="Arial" w:cs="Arial"/>
              </w:rPr>
            </w:pPr>
            <w:r w:rsidRPr="00CD13D8">
              <w:rPr>
                <w:rFonts w:ascii="Arial" w:hAnsi="Arial" w:cs="Arial"/>
              </w:rPr>
              <w:t>Lesley Storey</w:t>
            </w:r>
          </w:p>
        </w:tc>
        <w:tc>
          <w:tcPr>
            <w:tcW w:w="2126" w:type="dxa"/>
          </w:tcPr>
          <w:p w14:paraId="40E3E8BB" w14:textId="69851DFD" w:rsidR="009F28EE" w:rsidRPr="00CD13D8" w:rsidRDefault="009F28EE" w:rsidP="00713C91">
            <w:pPr>
              <w:rPr>
                <w:rFonts w:ascii="Arial" w:hAnsi="Arial" w:cs="Arial"/>
              </w:rPr>
            </w:pPr>
            <w:r w:rsidRPr="00CD13D8">
              <w:rPr>
                <w:rFonts w:ascii="Arial" w:hAnsi="Arial" w:cs="Arial"/>
              </w:rPr>
              <w:t>N/A</w:t>
            </w:r>
          </w:p>
        </w:tc>
        <w:tc>
          <w:tcPr>
            <w:tcW w:w="4962" w:type="dxa"/>
          </w:tcPr>
          <w:p w14:paraId="02642E72" w14:textId="4527B207" w:rsidR="009F28EE" w:rsidRPr="00CD13D8" w:rsidRDefault="009F28EE" w:rsidP="00713C91">
            <w:pPr>
              <w:autoSpaceDE w:val="0"/>
              <w:autoSpaceDN w:val="0"/>
              <w:rPr>
                <w:rFonts w:ascii="Arial" w:hAnsi="Arial" w:cs="Arial"/>
                <w:lang w:eastAsia="en-GB"/>
              </w:rPr>
            </w:pPr>
            <w:r w:rsidRPr="00CD13D8">
              <w:rPr>
                <w:rFonts w:ascii="Arial" w:hAnsi="Arial" w:cs="Arial"/>
                <w:lang w:eastAsia="en-GB"/>
              </w:rPr>
              <w:t>Cabinet Member</w:t>
            </w:r>
            <w:r w:rsidR="00925678">
              <w:rPr>
                <w:rFonts w:ascii="Arial" w:hAnsi="Arial" w:cs="Arial"/>
                <w:lang w:eastAsia="en-GB"/>
              </w:rPr>
              <w:t>, NCC</w:t>
            </w:r>
          </w:p>
        </w:tc>
      </w:tr>
      <w:tr w:rsidR="00F57F59" w:rsidRPr="00CD13D8" w14:paraId="4D695CFB" w14:textId="77777777" w:rsidTr="00A95683">
        <w:tc>
          <w:tcPr>
            <w:tcW w:w="2972" w:type="dxa"/>
          </w:tcPr>
          <w:p w14:paraId="244AF49B" w14:textId="5E5BC0DC" w:rsidR="00F57F59" w:rsidRPr="00CD13D8" w:rsidRDefault="00F57F59" w:rsidP="00713C91">
            <w:pPr>
              <w:rPr>
                <w:rFonts w:ascii="Arial" w:hAnsi="Arial" w:cs="Arial"/>
              </w:rPr>
            </w:pPr>
            <w:r w:rsidRPr="00CD13D8">
              <w:rPr>
                <w:rFonts w:ascii="Arial" w:hAnsi="Arial" w:cs="Arial"/>
              </w:rPr>
              <w:t xml:space="preserve">Richard Scott </w:t>
            </w:r>
          </w:p>
        </w:tc>
        <w:tc>
          <w:tcPr>
            <w:tcW w:w="2126" w:type="dxa"/>
          </w:tcPr>
          <w:p w14:paraId="6A96A783" w14:textId="78265AEA" w:rsidR="00F57F59" w:rsidRPr="00CD13D8" w:rsidRDefault="000F4E7A" w:rsidP="00713C91">
            <w:pPr>
              <w:rPr>
                <w:rFonts w:ascii="Arial" w:hAnsi="Arial" w:cs="Arial"/>
              </w:rPr>
            </w:pPr>
            <w:r w:rsidRPr="00CD13D8">
              <w:rPr>
                <w:rFonts w:ascii="Arial" w:hAnsi="Arial" w:cs="Arial"/>
              </w:rPr>
              <w:t>Trina Holcroft</w:t>
            </w:r>
          </w:p>
        </w:tc>
        <w:tc>
          <w:tcPr>
            <w:tcW w:w="4962" w:type="dxa"/>
          </w:tcPr>
          <w:p w14:paraId="30A53830" w14:textId="1EE58598" w:rsidR="00F57F59" w:rsidRPr="00CD13D8" w:rsidRDefault="00F57F59" w:rsidP="00713C91">
            <w:pPr>
              <w:autoSpaceDE w:val="0"/>
              <w:autoSpaceDN w:val="0"/>
              <w:rPr>
                <w:rFonts w:ascii="Arial" w:hAnsi="Arial" w:cs="Arial"/>
                <w:lang w:eastAsia="en-GB"/>
              </w:rPr>
            </w:pPr>
            <w:r w:rsidRPr="00CD13D8">
              <w:rPr>
                <w:rFonts w:ascii="Arial" w:hAnsi="Arial" w:cs="Arial"/>
                <w:lang w:eastAsia="en-GB"/>
              </w:rPr>
              <w:t>Director of Nursing</w:t>
            </w:r>
            <w:r w:rsidR="00925678">
              <w:rPr>
                <w:rFonts w:ascii="Arial" w:hAnsi="Arial" w:cs="Arial"/>
                <w:lang w:eastAsia="en-GB"/>
              </w:rPr>
              <w:t>,</w:t>
            </w:r>
            <w:r w:rsidRPr="00CD13D8">
              <w:rPr>
                <w:rFonts w:ascii="Arial" w:hAnsi="Arial" w:cs="Arial"/>
                <w:lang w:eastAsia="en-GB"/>
              </w:rPr>
              <w:t xml:space="preserve"> ICB</w:t>
            </w:r>
          </w:p>
        </w:tc>
      </w:tr>
      <w:tr w:rsidR="00B930D4" w:rsidRPr="00CD13D8" w14:paraId="304C5E53" w14:textId="77777777" w:rsidTr="00A95683">
        <w:tc>
          <w:tcPr>
            <w:tcW w:w="2972" w:type="dxa"/>
          </w:tcPr>
          <w:p w14:paraId="44CC28E7" w14:textId="3FD8BD79" w:rsidR="00B930D4" w:rsidRPr="00CD13D8" w:rsidRDefault="00A94FF4" w:rsidP="00FE355B">
            <w:pPr>
              <w:rPr>
                <w:rFonts w:ascii="Arial" w:hAnsi="Arial" w:cs="Arial"/>
              </w:rPr>
            </w:pPr>
            <w:r w:rsidRPr="00CD13D8">
              <w:rPr>
                <w:rFonts w:ascii="Arial" w:hAnsi="Arial" w:cs="Arial"/>
              </w:rPr>
              <w:t>Paul Shadforth</w:t>
            </w:r>
          </w:p>
        </w:tc>
        <w:tc>
          <w:tcPr>
            <w:tcW w:w="2126" w:type="dxa"/>
          </w:tcPr>
          <w:p w14:paraId="674A0526" w14:textId="7CA0AE26" w:rsidR="00B930D4" w:rsidRPr="00CD13D8" w:rsidRDefault="00BA34CE" w:rsidP="00713C91">
            <w:pPr>
              <w:rPr>
                <w:rFonts w:ascii="Arial" w:hAnsi="Arial" w:cs="Arial"/>
              </w:rPr>
            </w:pPr>
            <w:r w:rsidRPr="00CD13D8">
              <w:rPr>
                <w:rFonts w:ascii="Arial" w:hAnsi="Arial" w:cs="Arial"/>
              </w:rPr>
              <w:t xml:space="preserve">Deanne Taylor </w:t>
            </w:r>
          </w:p>
        </w:tc>
        <w:tc>
          <w:tcPr>
            <w:tcW w:w="4962" w:type="dxa"/>
          </w:tcPr>
          <w:p w14:paraId="1DB47DD7" w14:textId="074E8052" w:rsidR="00B930D4" w:rsidRPr="00CD13D8" w:rsidRDefault="00B930D4" w:rsidP="00FE355B">
            <w:pPr>
              <w:rPr>
                <w:rFonts w:ascii="Arial" w:hAnsi="Arial" w:cs="Arial"/>
              </w:rPr>
            </w:pPr>
            <w:r w:rsidRPr="00CD13D8">
              <w:rPr>
                <w:rFonts w:ascii="Arial" w:hAnsi="Arial" w:cs="Arial"/>
              </w:rPr>
              <w:t>Assistant Director</w:t>
            </w:r>
            <w:r w:rsidR="00925678">
              <w:rPr>
                <w:rFonts w:ascii="Arial" w:hAnsi="Arial" w:cs="Arial"/>
              </w:rPr>
              <w:t>:</w:t>
            </w:r>
            <w:r w:rsidRPr="00CD13D8">
              <w:rPr>
                <w:rFonts w:ascii="Arial" w:hAnsi="Arial" w:cs="Arial"/>
              </w:rPr>
              <w:t xml:space="preserve"> Education, NCC</w:t>
            </w:r>
          </w:p>
        </w:tc>
      </w:tr>
      <w:tr w:rsidR="00B930D4" w:rsidRPr="00CD13D8" w14:paraId="2A669FE0" w14:textId="77777777" w:rsidTr="00A95683">
        <w:trPr>
          <w:trHeight w:val="375"/>
        </w:trPr>
        <w:tc>
          <w:tcPr>
            <w:tcW w:w="2972" w:type="dxa"/>
          </w:tcPr>
          <w:p w14:paraId="777D8D2E" w14:textId="6865984A" w:rsidR="00B930D4" w:rsidRPr="00CD13D8" w:rsidRDefault="00E00227" w:rsidP="00FE355B">
            <w:pPr>
              <w:rPr>
                <w:rFonts w:ascii="Arial" w:hAnsi="Arial" w:cs="Arial"/>
              </w:rPr>
            </w:pPr>
            <w:r w:rsidRPr="00CD13D8">
              <w:rPr>
                <w:rFonts w:ascii="Arial" w:hAnsi="Arial" w:cs="Arial"/>
              </w:rPr>
              <w:t>Deanne Taylor</w:t>
            </w:r>
          </w:p>
        </w:tc>
        <w:tc>
          <w:tcPr>
            <w:tcW w:w="2126" w:type="dxa"/>
          </w:tcPr>
          <w:p w14:paraId="269E12AD" w14:textId="7527C8D6" w:rsidR="00B930D4" w:rsidRPr="00CD13D8" w:rsidRDefault="00A94FF4" w:rsidP="00713C91">
            <w:pPr>
              <w:rPr>
                <w:rFonts w:ascii="Arial" w:hAnsi="Arial" w:cs="Arial"/>
              </w:rPr>
            </w:pPr>
            <w:r w:rsidRPr="00CD13D8">
              <w:rPr>
                <w:rFonts w:ascii="Arial" w:hAnsi="Arial" w:cs="Arial"/>
              </w:rPr>
              <w:t>Paul Shadforth</w:t>
            </w:r>
          </w:p>
        </w:tc>
        <w:tc>
          <w:tcPr>
            <w:tcW w:w="4962" w:type="dxa"/>
          </w:tcPr>
          <w:p w14:paraId="193F3F28" w14:textId="5900F534" w:rsidR="00B930D4" w:rsidRPr="00CD13D8" w:rsidRDefault="00E00227" w:rsidP="00925678">
            <w:pPr>
              <w:rPr>
                <w:rFonts w:ascii="Arial" w:hAnsi="Arial" w:cs="Arial"/>
              </w:rPr>
            </w:pPr>
            <w:r w:rsidRPr="00CD13D8">
              <w:rPr>
                <w:rFonts w:ascii="Arial" w:hAnsi="Arial" w:cs="Arial"/>
              </w:rPr>
              <w:t>Head of SEN &amp; Disabilities, NCC</w:t>
            </w:r>
          </w:p>
        </w:tc>
      </w:tr>
      <w:tr w:rsidR="000C61DB" w:rsidRPr="00CD13D8" w14:paraId="35F5EB0E" w14:textId="77777777" w:rsidTr="00A95683">
        <w:tc>
          <w:tcPr>
            <w:tcW w:w="2972" w:type="dxa"/>
          </w:tcPr>
          <w:p w14:paraId="17796B66" w14:textId="67092AF7" w:rsidR="000C61DB" w:rsidRPr="00CD13D8" w:rsidRDefault="000C61DB" w:rsidP="00713C91">
            <w:pPr>
              <w:rPr>
                <w:rFonts w:ascii="Arial" w:hAnsi="Arial" w:cs="Arial"/>
              </w:rPr>
            </w:pPr>
            <w:r w:rsidRPr="00CD13D8">
              <w:rPr>
                <w:rFonts w:ascii="Arial" w:hAnsi="Arial" w:cs="Arial"/>
              </w:rPr>
              <w:t>Ian Dawson</w:t>
            </w:r>
          </w:p>
        </w:tc>
        <w:tc>
          <w:tcPr>
            <w:tcW w:w="2126" w:type="dxa"/>
          </w:tcPr>
          <w:p w14:paraId="2819E798" w14:textId="5E971DBB" w:rsidR="000C61DB" w:rsidRPr="00CD13D8" w:rsidRDefault="000C61DB" w:rsidP="00713C91">
            <w:pPr>
              <w:rPr>
                <w:rFonts w:ascii="Arial" w:hAnsi="Arial" w:cs="Arial"/>
              </w:rPr>
            </w:pPr>
            <w:r w:rsidRPr="00CD13D8">
              <w:rPr>
                <w:rFonts w:ascii="Arial" w:hAnsi="Arial" w:cs="Arial"/>
              </w:rPr>
              <w:t>Alyson Barret</w:t>
            </w:r>
            <w:r w:rsidR="00081FE1" w:rsidRPr="00CD13D8">
              <w:rPr>
                <w:rFonts w:ascii="Arial" w:hAnsi="Arial" w:cs="Arial"/>
              </w:rPr>
              <w:t>t</w:t>
            </w:r>
          </w:p>
        </w:tc>
        <w:tc>
          <w:tcPr>
            <w:tcW w:w="4962" w:type="dxa"/>
          </w:tcPr>
          <w:p w14:paraId="04D68D43" w14:textId="1CA39E27" w:rsidR="009F28EE" w:rsidRPr="00CD13D8" w:rsidRDefault="009F28EE" w:rsidP="00713C91">
            <w:pPr>
              <w:rPr>
                <w:rFonts w:ascii="Arial" w:hAnsi="Arial" w:cs="Arial"/>
                <w:lang w:eastAsia="en-GB"/>
              </w:rPr>
            </w:pPr>
            <w:r w:rsidRPr="00CD13D8">
              <w:rPr>
                <w:rFonts w:ascii="Arial" w:hAnsi="Arial" w:cs="Arial"/>
                <w:lang w:eastAsia="en-GB"/>
              </w:rPr>
              <w:t>Head of Educational Develop &amp; Inclusion, NCC</w:t>
            </w:r>
          </w:p>
        </w:tc>
      </w:tr>
      <w:tr w:rsidR="00B930D4" w:rsidRPr="00CD13D8" w14:paraId="5336F66B" w14:textId="77777777" w:rsidTr="00A95683">
        <w:tc>
          <w:tcPr>
            <w:tcW w:w="2972" w:type="dxa"/>
          </w:tcPr>
          <w:p w14:paraId="1661BFD6" w14:textId="5ADC19D4" w:rsidR="00B930D4" w:rsidRPr="00CD13D8" w:rsidRDefault="00E00227" w:rsidP="00713C91">
            <w:pPr>
              <w:rPr>
                <w:rFonts w:ascii="Arial" w:hAnsi="Arial" w:cs="Arial"/>
              </w:rPr>
            </w:pPr>
            <w:r w:rsidRPr="00CD13D8">
              <w:rPr>
                <w:rFonts w:ascii="Arial" w:hAnsi="Arial" w:cs="Arial"/>
              </w:rPr>
              <w:t>Marie Leddy</w:t>
            </w:r>
          </w:p>
        </w:tc>
        <w:tc>
          <w:tcPr>
            <w:tcW w:w="2126" w:type="dxa"/>
          </w:tcPr>
          <w:p w14:paraId="3F09454A" w14:textId="3C3C8FFD" w:rsidR="00B930D4" w:rsidRPr="00CD13D8" w:rsidRDefault="00081FE1" w:rsidP="00713C91">
            <w:pPr>
              <w:rPr>
                <w:rFonts w:ascii="Arial" w:hAnsi="Arial" w:cs="Arial"/>
              </w:rPr>
            </w:pPr>
            <w:r w:rsidRPr="00CD13D8">
              <w:rPr>
                <w:rFonts w:ascii="Arial" w:hAnsi="Arial" w:cs="Arial"/>
              </w:rPr>
              <w:t>Jenny Hicken</w:t>
            </w:r>
          </w:p>
        </w:tc>
        <w:tc>
          <w:tcPr>
            <w:tcW w:w="4962" w:type="dxa"/>
          </w:tcPr>
          <w:p w14:paraId="61B40BD6" w14:textId="33C2FA4A" w:rsidR="00B930D4" w:rsidRPr="00CD13D8" w:rsidRDefault="00E00227" w:rsidP="00713C91">
            <w:pPr>
              <w:rPr>
                <w:rFonts w:ascii="Arial" w:hAnsi="Arial" w:cs="Arial"/>
              </w:rPr>
            </w:pPr>
            <w:r w:rsidRPr="00CD13D8">
              <w:rPr>
                <w:rFonts w:ascii="Arial" w:hAnsi="Arial" w:cs="Arial"/>
              </w:rPr>
              <w:t>Chair of Parent Carer Forum</w:t>
            </w:r>
          </w:p>
        </w:tc>
      </w:tr>
      <w:tr w:rsidR="00B930D4" w:rsidRPr="00CD13D8" w14:paraId="7E631AEE" w14:textId="77777777" w:rsidTr="00A95683">
        <w:tc>
          <w:tcPr>
            <w:tcW w:w="2972" w:type="dxa"/>
          </w:tcPr>
          <w:p w14:paraId="15D55F8E" w14:textId="0544CB44" w:rsidR="00B930D4" w:rsidRPr="00CD13D8" w:rsidRDefault="009F28EE" w:rsidP="00925678">
            <w:pPr>
              <w:rPr>
                <w:rFonts w:ascii="Arial" w:hAnsi="Arial" w:cs="Arial"/>
              </w:rPr>
            </w:pPr>
            <w:r w:rsidRPr="00CD13D8">
              <w:rPr>
                <w:rFonts w:ascii="Arial" w:hAnsi="Arial" w:cs="Arial"/>
              </w:rPr>
              <w:t>Dawn Robson</w:t>
            </w:r>
          </w:p>
        </w:tc>
        <w:tc>
          <w:tcPr>
            <w:tcW w:w="2126" w:type="dxa"/>
          </w:tcPr>
          <w:p w14:paraId="35BF7BAA" w14:textId="2F72D17E" w:rsidR="00B930D4" w:rsidRPr="00CD13D8" w:rsidRDefault="00D126F4" w:rsidP="00713C91">
            <w:pPr>
              <w:rPr>
                <w:rFonts w:ascii="Arial" w:hAnsi="Arial" w:cs="Arial"/>
                <w:strike/>
              </w:rPr>
            </w:pPr>
            <w:r w:rsidRPr="00CD13D8">
              <w:rPr>
                <w:rFonts w:ascii="Arial" w:hAnsi="Arial" w:cs="Arial"/>
              </w:rPr>
              <w:t>Gail Ballance</w:t>
            </w:r>
          </w:p>
        </w:tc>
        <w:tc>
          <w:tcPr>
            <w:tcW w:w="4962" w:type="dxa"/>
          </w:tcPr>
          <w:p w14:paraId="0DF801A0" w14:textId="452FEA8A" w:rsidR="00B930D4" w:rsidRPr="00CD13D8" w:rsidRDefault="00E00227" w:rsidP="00925678">
            <w:pPr>
              <w:rPr>
                <w:rFonts w:ascii="Arial" w:hAnsi="Arial" w:cs="Arial"/>
              </w:rPr>
            </w:pPr>
            <w:r w:rsidRPr="00CD13D8">
              <w:rPr>
                <w:rFonts w:ascii="Arial" w:hAnsi="Arial" w:cs="Arial"/>
              </w:rPr>
              <w:t xml:space="preserve">Designated Clinical Officer, </w:t>
            </w:r>
            <w:r w:rsidRPr="00CD13D8">
              <w:rPr>
                <w:rFonts w:ascii="Arial" w:hAnsi="Arial" w:cs="Arial"/>
                <w:lang w:val="en-US" w:eastAsia="en-GB"/>
              </w:rPr>
              <w:t>ICB</w:t>
            </w:r>
            <w:r w:rsidR="00D126F4" w:rsidRPr="00CD13D8">
              <w:rPr>
                <w:rFonts w:ascii="Arial" w:hAnsi="Arial" w:cs="Arial"/>
                <w:lang w:val="en-US" w:eastAsia="en-GB"/>
              </w:rPr>
              <w:t xml:space="preserve"> </w:t>
            </w:r>
          </w:p>
        </w:tc>
      </w:tr>
      <w:tr w:rsidR="00B930D4" w:rsidRPr="00CD13D8" w14:paraId="691FCFB5" w14:textId="77777777" w:rsidTr="00A95683">
        <w:tc>
          <w:tcPr>
            <w:tcW w:w="2972" w:type="dxa"/>
          </w:tcPr>
          <w:p w14:paraId="5DAB52DE" w14:textId="7B961095" w:rsidR="00B930D4" w:rsidRPr="00CD13D8" w:rsidRDefault="00777598" w:rsidP="00713C91">
            <w:pPr>
              <w:rPr>
                <w:rFonts w:ascii="Arial" w:hAnsi="Arial" w:cs="Arial"/>
              </w:rPr>
            </w:pPr>
            <w:r w:rsidRPr="00CD13D8">
              <w:rPr>
                <w:rFonts w:ascii="Arial" w:hAnsi="Arial" w:cs="Arial"/>
              </w:rPr>
              <w:t>Jane Melvin</w:t>
            </w:r>
          </w:p>
        </w:tc>
        <w:tc>
          <w:tcPr>
            <w:tcW w:w="2126" w:type="dxa"/>
          </w:tcPr>
          <w:p w14:paraId="1FA43EFB" w14:textId="3E6CA400" w:rsidR="00F9749E" w:rsidRPr="00CD13D8" w:rsidRDefault="00F9749E" w:rsidP="00713C91">
            <w:pPr>
              <w:rPr>
                <w:rFonts w:ascii="Arial" w:hAnsi="Arial" w:cs="Arial"/>
              </w:rPr>
            </w:pPr>
            <w:r w:rsidRPr="00CD13D8">
              <w:rPr>
                <w:rFonts w:ascii="Arial" w:hAnsi="Arial" w:cs="Arial"/>
              </w:rPr>
              <w:t>Ewan Dick</w:t>
            </w:r>
            <w:r w:rsidRPr="00CD13D8">
              <w:rPr>
                <w:rFonts w:ascii="Arial" w:hAnsi="Arial" w:cs="Arial"/>
                <w:lang w:eastAsia="en-GB"/>
              </w:rPr>
              <w:t xml:space="preserve"> </w:t>
            </w:r>
          </w:p>
          <w:p w14:paraId="1096EE2F" w14:textId="77777777" w:rsidR="00B930D4" w:rsidRPr="00CD13D8" w:rsidRDefault="00B930D4" w:rsidP="00925678">
            <w:pPr>
              <w:rPr>
                <w:rFonts w:ascii="Arial" w:hAnsi="Arial" w:cs="Arial"/>
              </w:rPr>
            </w:pPr>
          </w:p>
        </w:tc>
        <w:tc>
          <w:tcPr>
            <w:tcW w:w="4962" w:type="dxa"/>
          </w:tcPr>
          <w:p w14:paraId="093C4B42" w14:textId="412675A0" w:rsidR="00B930D4" w:rsidRPr="00CD13D8" w:rsidRDefault="00F9749E" w:rsidP="00713C91">
            <w:pPr>
              <w:rPr>
                <w:rFonts w:ascii="Arial" w:hAnsi="Arial" w:cs="Arial"/>
              </w:rPr>
            </w:pPr>
            <w:r w:rsidRPr="00CD13D8">
              <w:rPr>
                <w:rFonts w:ascii="Arial" w:eastAsia="Times New Roman" w:hAnsi="Arial" w:cs="Arial"/>
              </w:rPr>
              <w:t>Director of Operations for Family Health Services, NUTH</w:t>
            </w:r>
          </w:p>
        </w:tc>
      </w:tr>
      <w:tr w:rsidR="00B930D4" w:rsidRPr="00CD13D8" w14:paraId="3737C5D8" w14:textId="77777777" w:rsidTr="00A95683">
        <w:tc>
          <w:tcPr>
            <w:tcW w:w="2972" w:type="dxa"/>
          </w:tcPr>
          <w:p w14:paraId="568F5831" w14:textId="714ECDD8" w:rsidR="00B930D4" w:rsidRPr="00925678" w:rsidRDefault="00E00227" w:rsidP="00925678">
            <w:pPr>
              <w:rPr>
                <w:rFonts w:ascii="Arial" w:hAnsi="Arial" w:cs="Arial"/>
                <w:highlight w:val="yellow"/>
              </w:rPr>
            </w:pPr>
            <w:r w:rsidRPr="00CD13D8">
              <w:rPr>
                <w:rFonts w:ascii="Arial" w:hAnsi="Arial" w:cs="Arial"/>
                <w:lang w:eastAsia="en-GB"/>
              </w:rPr>
              <w:t xml:space="preserve">Anna English </w:t>
            </w:r>
          </w:p>
        </w:tc>
        <w:tc>
          <w:tcPr>
            <w:tcW w:w="2126" w:type="dxa"/>
          </w:tcPr>
          <w:p w14:paraId="543728D1" w14:textId="1EDC84BA" w:rsidR="00B930D4" w:rsidRPr="00CD13D8" w:rsidRDefault="00CA6089" w:rsidP="00713C91">
            <w:pPr>
              <w:rPr>
                <w:rFonts w:ascii="Arial" w:hAnsi="Arial" w:cs="Arial"/>
              </w:rPr>
            </w:pPr>
            <w:r w:rsidRPr="00CD13D8">
              <w:rPr>
                <w:rFonts w:ascii="Arial" w:hAnsi="Arial" w:cs="Arial"/>
              </w:rPr>
              <w:t>Rebecca Tait</w:t>
            </w:r>
          </w:p>
        </w:tc>
        <w:tc>
          <w:tcPr>
            <w:tcW w:w="4962" w:type="dxa"/>
          </w:tcPr>
          <w:p w14:paraId="6325ABAC" w14:textId="23DEF2E2" w:rsidR="00B930D4" w:rsidRPr="00CD13D8" w:rsidRDefault="00E00227" w:rsidP="00925678">
            <w:pPr>
              <w:rPr>
                <w:rFonts w:ascii="Arial" w:hAnsi="Arial" w:cs="Arial"/>
              </w:rPr>
            </w:pPr>
            <w:r w:rsidRPr="00CD13D8">
              <w:rPr>
                <w:rFonts w:ascii="Arial" w:hAnsi="Arial" w:cs="Arial"/>
              </w:rPr>
              <w:t>Group Director Central Locality Care Group</w:t>
            </w:r>
            <w:r w:rsidR="00A95683">
              <w:rPr>
                <w:rFonts w:ascii="Arial" w:hAnsi="Arial" w:cs="Arial"/>
              </w:rPr>
              <w:t>,</w:t>
            </w:r>
            <w:r w:rsidRPr="00CD13D8">
              <w:rPr>
                <w:rFonts w:ascii="Arial" w:hAnsi="Arial" w:cs="Arial"/>
              </w:rPr>
              <w:t xml:space="preserve"> CNTW</w:t>
            </w:r>
          </w:p>
        </w:tc>
      </w:tr>
      <w:tr w:rsidR="00E00227" w:rsidRPr="00CD13D8" w14:paraId="48C49E2D" w14:textId="77777777" w:rsidTr="00A95683">
        <w:tc>
          <w:tcPr>
            <w:tcW w:w="2972" w:type="dxa"/>
          </w:tcPr>
          <w:p w14:paraId="478692C1" w14:textId="5C740F65" w:rsidR="00E00227" w:rsidRPr="00CD13D8" w:rsidRDefault="00E00227" w:rsidP="00713C91">
            <w:pPr>
              <w:rPr>
                <w:rFonts w:ascii="Arial" w:hAnsi="Arial" w:cs="Arial"/>
              </w:rPr>
            </w:pPr>
            <w:r w:rsidRPr="00CD13D8">
              <w:rPr>
                <w:rFonts w:ascii="Arial" w:hAnsi="Arial" w:cs="Arial"/>
              </w:rPr>
              <w:t xml:space="preserve">Jonathan Jamison </w:t>
            </w:r>
          </w:p>
          <w:p w14:paraId="039F936F" w14:textId="6A5A080D" w:rsidR="00E00227" w:rsidRPr="00CD13D8" w:rsidRDefault="00E00227" w:rsidP="00925678">
            <w:pPr>
              <w:rPr>
                <w:rFonts w:ascii="Arial" w:hAnsi="Arial" w:cs="Arial"/>
                <w:lang w:eastAsia="en-GB"/>
              </w:rPr>
            </w:pPr>
          </w:p>
        </w:tc>
        <w:tc>
          <w:tcPr>
            <w:tcW w:w="2126" w:type="dxa"/>
          </w:tcPr>
          <w:p w14:paraId="1BE7BD41" w14:textId="49CFB3AE" w:rsidR="00E00227" w:rsidRPr="00CD13D8" w:rsidRDefault="00E00227" w:rsidP="00713C91">
            <w:pPr>
              <w:rPr>
                <w:rFonts w:ascii="Arial" w:hAnsi="Arial" w:cs="Arial"/>
              </w:rPr>
            </w:pPr>
            <w:r w:rsidRPr="00CD13D8">
              <w:rPr>
                <w:rFonts w:ascii="Arial" w:hAnsi="Arial" w:cs="Arial"/>
              </w:rPr>
              <w:t>Gary Myerscough</w:t>
            </w:r>
          </w:p>
        </w:tc>
        <w:tc>
          <w:tcPr>
            <w:tcW w:w="4962" w:type="dxa"/>
          </w:tcPr>
          <w:p w14:paraId="2454155F" w14:textId="35580DCB" w:rsidR="00E00227" w:rsidRPr="00CD13D8" w:rsidRDefault="00E00227" w:rsidP="00925678">
            <w:pPr>
              <w:rPr>
                <w:rFonts w:ascii="Arial" w:hAnsi="Arial" w:cs="Arial"/>
              </w:rPr>
            </w:pPr>
            <w:r w:rsidRPr="00CD13D8">
              <w:rPr>
                <w:rStyle w:val="cf01"/>
                <w:rFonts w:ascii="Arial" w:hAnsi="Arial" w:cs="Arial"/>
                <w:color w:val="auto"/>
                <w:sz w:val="22"/>
                <w:szCs w:val="22"/>
              </w:rPr>
              <w:t xml:space="preserve">Assistant Director - Adult Social Care and Integrated Services </w:t>
            </w:r>
            <w:r w:rsidRPr="00CD13D8">
              <w:rPr>
                <w:rFonts w:ascii="Arial" w:hAnsi="Arial" w:cs="Arial"/>
              </w:rPr>
              <w:t>NCC</w:t>
            </w:r>
          </w:p>
        </w:tc>
      </w:tr>
      <w:tr w:rsidR="00E00227" w:rsidRPr="00CD13D8" w14:paraId="075B7185" w14:textId="77777777" w:rsidTr="00A95683">
        <w:trPr>
          <w:trHeight w:val="389"/>
        </w:trPr>
        <w:tc>
          <w:tcPr>
            <w:tcW w:w="2972" w:type="dxa"/>
          </w:tcPr>
          <w:p w14:paraId="03D88932" w14:textId="219CFBFE" w:rsidR="00E00227" w:rsidRPr="00CD13D8" w:rsidRDefault="008F0AD9" w:rsidP="00925678">
            <w:pPr>
              <w:rPr>
                <w:rFonts w:ascii="Arial" w:hAnsi="Arial" w:cs="Arial"/>
              </w:rPr>
            </w:pPr>
            <w:r w:rsidRPr="00CD13D8">
              <w:rPr>
                <w:rFonts w:ascii="Arial" w:hAnsi="Arial" w:cs="Arial"/>
              </w:rPr>
              <w:t>Adele Moore</w:t>
            </w:r>
          </w:p>
        </w:tc>
        <w:tc>
          <w:tcPr>
            <w:tcW w:w="2126" w:type="dxa"/>
          </w:tcPr>
          <w:p w14:paraId="2513FAD6" w14:textId="4F67437E" w:rsidR="00E00227" w:rsidRPr="00CD13D8" w:rsidRDefault="04400414" w:rsidP="00713C91">
            <w:r w:rsidRPr="00CD13D8">
              <w:rPr>
                <w:rFonts w:ascii="Arial" w:hAnsi="Arial" w:cs="Arial"/>
              </w:rPr>
              <w:t>James Holdsworth</w:t>
            </w:r>
          </w:p>
        </w:tc>
        <w:tc>
          <w:tcPr>
            <w:tcW w:w="4962" w:type="dxa"/>
          </w:tcPr>
          <w:p w14:paraId="0A8ABC03" w14:textId="48C703E0" w:rsidR="00E00227" w:rsidRPr="00CD13D8" w:rsidRDefault="008F0AD9" w:rsidP="00925678">
            <w:pPr>
              <w:rPr>
                <w:rFonts w:ascii="Arial" w:hAnsi="Arial" w:cs="Arial"/>
              </w:rPr>
            </w:pPr>
            <w:r w:rsidRPr="00CD13D8">
              <w:rPr>
                <w:rFonts w:ascii="Arial" w:hAnsi="Arial" w:cs="Arial"/>
              </w:rPr>
              <w:t>Lead Assistant Director CSC &amp; EH (NCC)</w:t>
            </w:r>
          </w:p>
        </w:tc>
      </w:tr>
      <w:tr w:rsidR="00E00227" w:rsidRPr="00CD13D8" w14:paraId="01B64746" w14:textId="77777777" w:rsidTr="00A95683">
        <w:trPr>
          <w:trHeight w:val="423"/>
        </w:trPr>
        <w:tc>
          <w:tcPr>
            <w:tcW w:w="2972" w:type="dxa"/>
          </w:tcPr>
          <w:p w14:paraId="42E966E9" w14:textId="1D245A6E" w:rsidR="00E00227" w:rsidRPr="00CD13D8" w:rsidRDefault="00695F40" w:rsidP="00925678">
            <w:pPr>
              <w:rPr>
                <w:rFonts w:ascii="Arial" w:hAnsi="Arial" w:cs="Arial"/>
              </w:rPr>
            </w:pPr>
            <w:r w:rsidRPr="00CD13D8">
              <w:rPr>
                <w:rFonts w:ascii="Arial" w:hAnsi="Arial" w:cs="Arial"/>
              </w:rPr>
              <w:t>Rachel Gallagher</w:t>
            </w:r>
          </w:p>
        </w:tc>
        <w:tc>
          <w:tcPr>
            <w:tcW w:w="2126" w:type="dxa"/>
          </w:tcPr>
          <w:p w14:paraId="0F1DD8A2" w14:textId="10963437" w:rsidR="00695F40" w:rsidRPr="00CD13D8" w:rsidRDefault="00695F40" w:rsidP="00925678">
            <w:pPr>
              <w:rPr>
                <w:rFonts w:ascii="Arial" w:hAnsi="Arial" w:cs="Arial"/>
              </w:rPr>
            </w:pPr>
            <w:r w:rsidRPr="00CD13D8">
              <w:rPr>
                <w:rFonts w:ascii="Arial" w:hAnsi="Arial" w:cs="Arial"/>
              </w:rPr>
              <w:t>Alice Wiseman</w:t>
            </w:r>
          </w:p>
        </w:tc>
        <w:tc>
          <w:tcPr>
            <w:tcW w:w="4962" w:type="dxa"/>
          </w:tcPr>
          <w:p w14:paraId="070C661E" w14:textId="00AEDAB3" w:rsidR="00E00227" w:rsidRPr="00CD13D8" w:rsidRDefault="00E00227" w:rsidP="00925678">
            <w:pPr>
              <w:rPr>
                <w:rFonts w:ascii="Arial" w:hAnsi="Arial" w:cs="Arial"/>
              </w:rPr>
            </w:pPr>
            <w:r w:rsidRPr="00CD13D8">
              <w:rPr>
                <w:rFonts w:ascii="Arial" w:hAnsi="Arial" w:cs="Arial"/>
                <w:lang w:eastAsia="en-GB"/>
              </w:rPr>
              <w:t>Public Health</w:t>
            </w:r>
            <w:r w:rsidR="00695F40" w:rsidRPr="00CD13D8">
              <w:rPr>
                <w:rFonts w:ascii="Arial" w:hAnsi="Arial" w:cs="Arial"/>
                <w:lang w:eastAsia="en-GB"/>
              </w:rPr>
              <w:t xml:space="preserve"> Lead</w:t>
            </w:r>
            <w:r w:rsidR="00F9749E" w:rsidRPr="00CD13D8">
              <w:rPr>
                <w:rFonts w:ascii="Arial" w:hAnsi="Arial" w:cs="Arial"/>
                <w:lang w:eastAsia="en-GB"/>
              </w:rPr>
              <w:t>, NCC</w:t>
            </w:r>
          </w:p>
        </w:tc>
      </w:tr>
      <w:tr w:rsidR="00E00227" w:rsidRPr="00CD13D8" w14:paraId="14D53425" w14:textId="77777777" w:rsidTr="00A95683">
        <w:tc>
          <w:tcPr>
            <w:tcW w:w="2972" w:type="dxa"/>
          </w:tcPr>
          <w:p w14:paraId="7B455B50" w14:textId="76ADF35E" w:rsidR="00E00227" w:rsidRPr="00CD13D8" w:rsidRDefault="009F28EE" w:rsidP="00A95683">
            <w:pPr>
              <w:rPr>
                <w:rFonts w:ascii="Arial" w:hAnsi="Arial" w:cs="Arial"/>
              </w:rPr>
            </w:pPr>
            <w:r w:rsidRPr="00CD13D8">
              <w:rPr>
                <w:rFonts w:ascii="Arial" w:hAnsi="Arial" w:cs="Arial"/>
              </w:rPr>
              <w:t>Karen Parker</w:t>
            </w:r>
          </w:p>
        </w:tc>
        <w:tc>
          <w:tcPr>
            <w:tcW w:w="2126" w:type="dxa"/>
          </w:tcPr>
          <w:p w14:paraId="2ECD15DB" w14:textId="1C2CEC9A" w:rsidR="00E00227" w:rsidRPr="00CD13D8" w:rsidRDefault="009F28EE" w:rsidP="00713C91">
            <w:pPr>
              <w:rPr>
                <w:rFonts w:ascii="Arial" w:hAnsi="Arial" w:cs="Arial"/>
              </w:rPr>
            </w:pPr>
            <w:r w:rsidRPr="00CD13D8">
              <w:rPr>
                <w:rFonts w:ascii="Arial" w:hAnsi="Arial" w:cs="Arial"/>
              </w:rPr>
              <w:t>N/A</w:t>
            </w:r>
          </w:p>
        </w:tc>
        <w:tc>
          <w:tcPr>
            <w:tcW w:w="4962" w:type="dxa"/>
          </w:tcPr>
          <w:p w14:paraId="0CCC4DE6" w14:textId="0321016C" w:rsidR="00E00227" w:rsidRPr="00CD13D8" w:rsidRDefault="00E00227" w:rsidP="00713C91">
            <w:pPr>
              <w:rPr>
                <w:rFonts w:ascii="Arial" w:hAnsi="Arial" w:cs="Arial"/>
              </w:rPr>
            </w:pPr>
            <w:r w:rsidRPr="00CD13D8">
              <w:rPr>
                <w:rFonts w:ascii="Arial" w:hAnsi="Arial" w:cs="Arial"/>
              </w:rPr>
              <w:t>Representative from Specialist Schools</w:t>
            </w:r>
          </w:p>
        </w:tc>
      </w:tr>
      <w:tr w:rsidR="00E00227" w:rsidRPr="00CD13D8" w14:paraId="2BB4D488" w14:textId="77777777" w:rsidTr="00A95683">
        <w:tc>
          <w:tcPr>
            <w:tcW w:w="2972" w:type="dxa"/>
          </w:tcPr>
          <w:p w14:paraId="39EAD190" w14:textId="5E170BA8" w:rsidR="00E00227" w:rsidRPr="00CD13D8" w:rsidRDefault="00F72A8B" w:rsidP="00713C91">
            <w:pPr>
              <w:rPr>
                <w:rFonts w:ascii="Arial" w:hAnsi="Arial" w:cs="Arial"/>
                <w:lang w:eastAsia="en-GB"/>
              </w:rPr>
            </w:pPr>
            <w:r w:rsidRPr="00CD13D8">
              <w:rPr>
                <w:rFonts w:ascii="Arial" w:hAnsi="Arial" w:cs="Arial"/>
                <w:lang w:eastAsia="en-GB"/>
              </w:rPr>
              <w:t>Gareth Smith</w:t>
            </w:r>
          </w:p>
        </w:tc>
        <w:tc>
          <w:tcPr>
            <w:tcW w:w="2126" w:type="dxa"/>
          </w:tcPr>
          <w:p w14:paraId="0076614D" w14:textId="2CD0D506" w:rsidR="00E00227" w:rsidRPr="00CD13D8" w:rsidRDefault="00C6414D" w:rsidP="00713C91">
            <w:pPr>
              <w:rPr>
                <w:rFonts w:ascii="Arial" w:hAnsi="Arial" w:cs="Arial"/>
              </w:rPr>
            </w:pPr>
            <w:r w:rsidRPr="00CD13D8">
              <w:rPr>
                <w:rFonts w:ascii="Arial" w:hAnsi="Arial" w:cs="Arial"/>
              </w:rPr>
              <w:t>N/A</w:t>
            </w:r>
          </w:p>
        </w:tc>
        <w:tc>
          <w:tcPr>
            <w:tcW w:w="4962" w:type="dxa"/>
          </w:tcPr>
          <w:p w14:paraId="587F6E3C" w14:textId="6572E0A5" w:rsidR="00E00227" w:rsidRPr="00CD13D8" w:rsidRDefault="00E00227" w:rsidP="00713C91">
            <w:pPr>
              <w:rPr>
                <w:rFonts w:ascii="Arial" w:hAnsi="Arial" w:cs="Arial"/>
              </w:rPr>
            </w:pPr>
            <w:r w:rsidRPr="00CD13D8">
              <w:rPr>
                <w:rFonts w:ascii="Arial" w:hAnsi="Arial" w:cs="Arial"/>
              </w:rPr>
              <w:t>Representative from Mainstream Secondary Schools</w:t>
            </w:r>
          </w:p>
        </w:tc>
      </w:tr>
      <w:tr w:rsidR="00E00227" w:rsidRPr="00CD13D8" w14:paraId="10A39619" w14:textId="77777777" w:rsidTr="00A95683">
        <w:tc>
          <w:tcPr>
            <w:tcW w:w="2972" w:type="dxa"/>
          </w:tcPr>
          <w:p w14:paraId="18CDE386" w14:textId="77777777" w:rsidR="00E00227" w:rsidRPr="00CD13D8" w:rsidRDefault="00E00227" w:rsidP="00713C91">
            <w:pPr>
              <w:rPr>
                <w:rFonts w:ascii="Arial" w:hAnsi="Arial" w:cs="Arial"/>
              </w:rPr>
            </w:pPr>
            <w:r w:rsidRPr="00CD13D8">
              <w:rPr>
                <w:rFonts w:ascii="Arial" w:hAnsi="Arial" w:cs="Arial"/>
              </w:rPr>
              <w:t>Steve Gittins</w:t>
            </w:r>
          </w:p>
          <w:p w14:paraId="48FD0C63" w14:textId="461E2EF8" w:rsidR="00E00227" w:rsidRPr="00CD13D8" w:rsidRDefault="00E00227" w:rsidP="00713C91">
            <w:pPr>
              <w:ind w:left="360"/>
              <w:rPr>
                <w:rFonts w:ascii="Arial" w:hAnsi="Arial" w:cs="Arial"/>
                <w:color w:val="FF0000"/>
              </w:rPr>
            </w:pPr>
          </w:p>
        </w:tc>
        <w:tc>
          <w:tcPr>
            <w:tcW w:w="2126" w:type="dxa"/>
          </w:tcPr>
          <w:p w14:paraId="2ED12009" w14:textId="78B60C34" w:rsidR="00E00227" w:rsidRPr="00CD13D8" w:rsidRDefault="003D0980" w:rsidP="00713C91">
            <w:pPr>
              <w:rPr>
                <w:rFonts w:ascii="Arial" w:hAnsi="Arial" w:cs="Arial"/>
              </w:rPr>
            </w:pPr>
            <w:r w:rsidRPr="00CD13D8">
              <w:rPr>
                <w:rFonts w:ascii="Arial" w:hAnsi="Arial" w:cs="Arial"/>
              </w:rPr>
              <w:t>N/A</w:t>
            </w:r>
          </w:p>
        </w:tc>
        <w:tc>
          <w:tcPr>
            <w:tcW w:w="4962" w:type="dxa"/>
          </w:tcPr>
          <w:p w14:paraId="27C6CC97" w14:textId="2554B70C" w:rsidR="00E00227" w:rsidRPr="00CD13D8" w:rsidRDefault="00E00227" w:rsidP="00713C91">
            <w:pPr>
              <w:rPr>
                <w:rFonts w:ascii="Arial" w:hAnsi="Arial" w:cs="Arial"/>
              </w:rPr>
            </w:pPr>
            <w:r w:rsidRPr="00CD13D8">
              <w:rPr>
                <w:rFonts w:ascii="Arial" w:hAnsi="Arial" w:cs="Arial"/>
              </w:rPr>
              <w:t xml:space="preserve">Chair of SEND Sub-Group and primary </w:t>
            </w:r>
            <w:r w:rsidR="00695F40" w:rsidRPr="00CD13D8">
              <w:rPr>
                <w:rFonts w:ascii="Arial" w:hAnsi="Arial" w:cs="Arial"/>
              </w:rPr>
              <w:t>schools’</w:t>
            </w:r>
            <w:r w:rsidRPr="00CD13D8">
              <w:rPr>
                <w:rFonts w:ascii="Arial" w:hAnsi="Arial" w:cs="Arial"/>
              </w:rPr>
              <w:t xml:space="preserve"> rep</w:t>
            </w:r>
            <w:r w:rsidR="00F9749E" w:rsidRPr="00CD13D8">
              <w:rPr>
                <w:rFonts w:ascii="Arial" w:hAnsi="Arial" w:cs="Arial"/>
              </w:rPr>
              <w:t>resentative</w:t>
            </w:r>
            <w:r w:rsidR="000857E8" w:rsidRPr="00CD13D8">
              <w:rPr>
                <w:rFonts w:ascii="Arial" w:hAnsi="Arial" w:cs="Arial"/>
              </w:rPr>
              <w:t>.</w:t>
            </w:r>
          </w:p>
        </w:tc>
      </w:tr>
      <w:tr w:rsidR="00E00227" w:rsidRPr="00CD13D8" w14:paraId="3BFFE7FE" w14:textId="77777777" w:rsidTr="00A95683">
        <w:tc>
          <w:tcPr>
            <w:tcW w:w="2972" w:type="dxa"/>
          </w:tcPr>
          <w:p w14:paraId="31C018F0" w14:textId="3B65DA86" w:rsidR="00E00227" w:rsidRPr="00CD13D8" w:rsidRDefault="00E00227" w:rsidP="00A95683">
            <w:pPr>
              <w:rPr>
                <w:rFonts w:ascii="Arial" w:hAnsi="Arial" w:cs="Arial"/>
              </w:rPr>
            </w:pPr>
            <w:r w:rsidRPr="00CD13D8">
              <w:rPr>
                <w:rFonts w:ascii="Arial" w:hAnsi="Arial" w:cs="Arial"/>
              </w:rPr>
              <w:t>Rachel Gibson</w:t>
            </w:r>
          </w:p>
        </w:tc>
        <w:tc>
          <w:tcPr>
            <w:tcW w:w="2126" w:type="dxa"/>
          </w:tcPr>
          <w:p w14:paraId="3189826F" w14:textId="0F9F5837" w:rsidR="00E00227" w:rsidRPr="00CD13D8" w:rsidRDefault="00F25044" w:rsidP="00713C91">
            <w:pPr>
              <w:rPr>
                <w:rFonts w:ascii="Arial" w:hAnsi="Arial" w:cs="Arial"/>
              </w:rPr>
            </w:pPr>
            <w:r w:rsidRPr="00CD13D8">
              <w:rPr>
                <w:rFonts w:ascii="Arial" w:hAnsi="Arial" w:cs="Arial"/>
              </w:rPr>
              <w:t>Maxine Johnson</w:t>
            </w:r>
          </w:p>
        </w:tc>
        <w:tc>
          <w:tcPr>
            <w:tcW w:w="4962" w:type="dxa"/>
          </w:tcPr>
          <w:p w14:paraId="035DAE99" w14:textId="5B1925CA" w:rsidR="00E00227" w:rsidRPr="00CD13D8" w:rsidRDefault="00E00227" w:rsidP="00A95683">
            <w:pPr>
              <w:rPr>
                <w:rFonts w:ascii="Arial" w:hAnsi="Arial" w:cs="Arial"/>
              </w:rPr>
            </w:pPr>
            <w:r w:rsidRPr="00CD13D8">
              <w:rPr>
                <w:rFonts w:ascii="Arial" w:hAnsi="Arial" w:cs="Arial"/>
              </w:rPr>
              <w:t>Representative of the post 16 sector, Newcastle College</w:t>
            </w:r>
          </w:p>
        </w:tc>
      </w:tr>
      <w:tr w:rsidR="00E00227" w:rsidRPr="00CD13D8" w14:paraId="7239BBA9" w14:textId="77777777" w:rsidTr="00A95683">
        <w:tc>
          <w:tcPr>
            <w:tcW w:w="2972" w:type="dxa"/>
          </w:tcPr>
          <w:p w14:paraId="132337B9" w14:textId="69E75D5D" w:rsidR="00E00227" w:rsidRPr="00CD13D8" w:rsidRDefault="00E00227" w:rsidP="00713C91">
            <w:pPr>
              <w:rPr>
                <w:rFonts w:ascii="Arial" w:hAnsi="Arial" w:cs="Arial"/>
              </w:rPr>
            </w:pPr>
            <w:r w:rsidRPr="00CD13D8">
              <w:rPr>
                <w:rFonts w:ascii="Arial" w:hAnsi="Arial" w:cs="Arial"/>
              </w:rPr>
              <w:t>Cla</w:t>
            </w:r>
            <w:r w:rsidR="00CE3507" w:rsidRPr="00CD13D8">
              <w:rPr>
                <w:rFonts w:ascii="Arial" w:hAnsi="Arial" w:cs="Arial"/>
              </w:rPr>
              <w:t>i</w:t>
            </w:r>
            <w:r w:rsidRPr="00CD13D8">
              <w:rPr>
                <w:rFonts w:ascii="Arial" w:hAnsi="Arial" w:cs="Arial"/>
              </w:rPr>
              <w:t xml:space="preserve">re </w:t>
            </w:r>
            <w:r w:rsidR="00F9749E" w:rsidRPr="00CD13D8">
              <w:rPr>
                <w:rFonts w:ascii="Arial" w:hAnsi="Arial" w:cs="Arial"/>
              </w:rPr>
              <w:t>Taylor</w:t>
            </w:r>
          </w:p>
          <w:p w14:paraId="37180C7D" w14:textId="2A3040C6" w:rsidR="00E00227" w:rsidRPr="00CD13D8" w:rsidRDefault="00E00227" w:rsidP="00713C91">
            <w:pPr>
              <w:ind w:left="360"/>
              <w:rPr>
                <w:rFonts w:ascii="Arial" w:hAnsi="Arial" w:cs="Arial"/>
              </w:rPr>
            </w:pPr>
          </w:p>
        </w:tc>
        <w:tc>
          <w:tcPr>
            <w:tcW w:w="2126" w:type="dxa"/>
          </w:tcPr>
          <w:p w14:paraId="30A3E27D" w14:textId="7E698E4E" w:rsidR="00E00227" w:rsidRPr="00CD13D8" w:rsidRDefault="00F25044" w:rsidP="00713C91">
            <w:pPr>
              <w:rPr>
                <w:rFonts w:ascii="Arial" w:hAnsi="Arial" w:cs="Arial"/>
              </w:rPr>
            </w:pPr>
            <w:r w:rsidRPr="00CD13D8">
              <w:rPr>
                <w:rFonts w:ascii="Arial" w:hAnsi="Arial" w:cs="Arial"/>
              </w:rPr>
              <w:t>Donna Storey</w:t>
            </w:r>
          </w:p>
        </w:tc>
        <w:tc>
          <w:tcPr>
            <w:tcW w:w="4962" w:type="dxa"/>
          </w:tcPr>
          <w:p w14:paraId="1A34AF67" w14:textId="6A6F7727" w:rsidR="00E00227" w:rsidRPr="00CD13D8" w:rsidRDefault="00E00227" w:rsidP="00A95683">
            <w:pPr>
              <w:rPr>
                <w:rFonts w:ascii="Arial" w:hAnsi="Arial" w:cs="Arial"/>
              </w:rPr>
            </w:pPr>
            <w:r w:rsidRPr="00CD13D8">
              <w:rPr>
                <w:rFonts w:ascii="Arial" w:hAnsi="Arial" w:cs="Arial"/>
              </w:rPr>
              <w:t xml:space="preserve">Representative of the Early Years Sector: Footsteps </w:t>
            </w:r>
            <w:r w:rsidR="00F25044" w:rsidRPr="00CD13D8">
              <w:rPr>
                <w:rFonts w:ascii="Arial" w:hAnsi="Arial" w:cs="Arial"/>
              </w:rPr>
              <w:t>Children’s Services</w:t>
            </w:r>
          </w:p>
        </w:tc>
      </w:tr>
      <w:tr w:rsidR="00E00227" w:rsidRPr="00CD13D8" w14:paraId="19A41D05" w14:textId="77777777" w:rsidTr="00A95683">
        <w:tc>
          <w:tcPr>
            <w:tcW w:w="2972" w:type="dxa"/>
          </w:tcPr>
          <w:p w14:paraId="0DA4A335" w14:textId="7CC45C1E" w:rsidR="00E00227" w:rsidRPr="00CD13D8" w:rsidRDefault="00E00227" w:rsidP="00713C91">
            <w:pPr>
              <w:rPr>
                <w:rFonts w:ascii="Arial" w:hAnsi="Arial" w:cs="Arial"/>
              </w:rPr>
            </w:pPr>
            <w:r w:rsidRPr="00CD13D8">
              <w:rPr>
                <w:rFonts w:ascii="Arial" w:hAnsi="Arial" w:cs="Arial"/>
              </w:rPr>
              <w:t>Sarah Kerrigan</w:t>
            </w:r>
          </w:p>
        </w:tc>
        <w:tc>
          <w:tcPr>
            <w:tcW w:w="2126" w:type="dxa"/>
          </w:tcPr>
          <w:p w14:paraId="0015E46D" w14:textId="216554BE" w:rsidR="00E00227" w:rsidRPr="00CD13D8" w:rsidRDefault="00F25044" w:rsidP="00713C91">
            <w:pPr>
              <w:rPr>
                <w:rFonts w:ascii="Arial" w:hAnsi="Arial" w:cs="Arial"/>
              </w:rPr>
            </w:pPr>
            <w:r w:rsidRPr="00CD13D8">
              <w:rPr>
                <w:rFonts w:ascii="Arial" w:hAnsi="Arial" w:cs="Arial"/>
              </w:rPr>
              <w:t>Miriam McGregor</w:t>
            </w:r>
          </w:p>
        </w:tc>
        <w:tc>
          <w:tcPr>
            <w:tcW w:w="4962" w:type="dxa"/>
          </w:tcPr>
          <w:p w14:paraId="62E8D79A" w14:textId="0036CBB9" w:rsidR="00E00227" w:rsidRPr="00CD13D8" w:rsidRDefault="00FE355B" w:rsidP="00713C91">
            <w:pPr>
              <w:rPr>
                <w:rFonts w:ascii="Arial" w:hAnsi="Arial" w:cs="Arial"/>
              </w:rPr>
            </w:pPr>
            <w:r w:rsidRPr="00CD13D8">
              <w:rPr>
                <w:rFonts w:ascii="Arial" w:hAnsi="Arial" w:cs="Arial"/>
                <w:lang w:eastAsia="en-GB"/>
              </w:rPr>
              <w:t>Design Commissioning &amp; Procurement (NCC)</w:t>
            </w:r>
          </w:p>
        </w:tc>
      </w:tr>
      <w:tr w:rsidR="00E00227" w:rsidRPr="00CD13D8" w14:paraId="24F83A02" w14:textId="77777777" w:rsidTr="00A95683">
        <w:tc>
          <w:tcPr>
            <w:tcW w:w="2972" w:type="dxa"/>
          </w:tcPr>
          <w:p w14:paraId="09E669ED" w14:textId="62DBA640" w:rsidR="00E00227" w:rsidRPr="00CD13D8" w:rsidRDefault="00D126F4" w:rsidP="00713C91">
            <w:pPr>
              <w:rPr>
                <w:rFonts w:ascii="Arial" w:hAnsi="Arial" w:cs="Arial"/>
                <w:color w:val="FF0000"/>
              </w:rPr>
            </w:pPr>
            <w:r w:rsidRPr="00CD13D8">
              <w:rPr>
                <w:rFonts w:ascii="Arial" w:hAnsi="Arial" w:cs="Arial"/>
              </w:rPr>
              <w:t>Gail Ballance</w:t>
            </w:r>
          </w:p>
        </w:tc>
        <w:tc>
          <w:tcPr>
            <w:tcW w:w="2126" w:type="dxa"/>
          </w:tcPr>
          <w:p w14:paraId="677A553A" w14:textId="2F4A5E6E" w:rsidR="00E00227" w:rsidRPr="00CD13D8" w:rsidRDefault="00A04CF7" w:rsidP="00713C91">
            <w:pPr>
              <w:rPr>
                <w:rFonts w:ascii="Arial" w:hAnsi="Arial" w:cs="Arial"/>
                <w:color w:val="FF0000"/>
              </w:rPr>
            </w:pPr>
            <w:r w:rsidRPr="00CD13D8">
              <w:rPr>
                <w:rFonts w:ascii="Arial" w:hAnsi="Arial" w:cs="Arial"/>
              </w:rPr>
              <w:t>Mark Humble</w:t>
            </w:r>
          </w:p>
        </w:tc>
        <w:tc>
          <w:tcPr>
            <w:tcW w:w="4962" w:type="dxa"/>
          </w:tcPr>
          <w:p w14:paraId="5B2491BF" w14:textId="1F85E32B" w:rsidR="00E00227" w:rsidRPr="00CD13D8" w:rsidRDefault="00D126F4" w:rsidP="00713C91">
            <w:pPr>
              <w:rPr>
                <w:rFonts w:ascii="Arial" w:hAnsi="Arial" w:cs="Arial"/>
              </w:rPr>
            </w:pPr>
            <w:r w:rsidRPr="00CD13D8">
              <w:rPr>
                <w:rFonts w:ascii="Arial" w:hAnsi="Arial" w:cs="Arial"/>
              </w:rPr>
              <w:t>Head of Children, Young People &amp; Community, Newcastle Gateshead (ICB)</w:t>
            </w:r>
          </w:p>
        </w:tc>
      </w:tr>
      <w:tr w:rsidR="00E00227" w:rsidRPr="00CD13D8" w14:paraId="454189DD" w14:textId="77777777" w:rsidTr="00A95683">
        <w:tc>
          <w:tcPr>
            <w:tcW w:w="2972" w:type="dxa"/>
          </w:tcPr>
          <w:p w14:paraId="506AF377" w14:textId="2861A81B" w:rsidR="00E00227" w:rsidRPr="00CD13D8" w:rsidRDefault="00AC323B" w:rsidP="00713C91">
            <w:pPr>
              <w:rPr>
                <w:rFonts w:ascii="Arial" w:hAnsi="Arial" w:cs="Arial"/>
              </w:rPr>
            </w:pPr>
            <w:r w:rsidRPr="00CD13D8">
              <w:rPr>
                <w:rFonts w:ascii="Arial" w:hAnsi="Arial" w:cs="Arial"/>
              </w:rPr>
              <w:t>Vicki Whincup</w:t>
            </w:r>
          </w:p>
        </w:tc>
        <w:tc>
          <w:tcPr>
            <w:tcW w:w="2126" w:type="dxa"/>
          </w:tcPr>
          <w:p w14:paraId="320AF000" w14:textId="6AC11549" w:rsidR="00E00227" w:rsidRPr="00CD13D8" w:rsidRDefault="00F25044" w:rsidP="00713C91">
            <w:pPr>
              <w:rPr>
                <w:rFonts w:ascii="Arial" w:hAnsi="Arial" w:cs="Arial"/>
              </w:rPr>
            </w:pPr>
            <w:r w:rsidRPr="00CD13D8">
              <w:rPr>
                <w:rFonts w:ascii="Arial" w:hAnsi="Arial" w:cs="Arial"/>
              </w:rPr>
              <w:t xml:space="preserve">Kelly </w:t>
            </w:r>
            <w:r w:rsidR="0042320B" w:rsidRPr="00CD13D8">
              <w:rPr>
                <w:rFonts w:ascii="Arial" w:hAnsi="Arial" w:cs="Arial"/>
              </w:rPr>
              <w:t>Kane</w:t>
            </w:r>
          </w:p>
        </w:tc>
        <w:tc>
          <w:tcPr>
            <w:tcW w:w="4962" w:type="dxa"/>
          </w:tcPr>
          <w:p w14:paraId="68A60CAF" w14:textId="0F57839C" w:rsidR="00E00227" w:rsidRPr="00CD13D8" w:rsidRDefault="00F9749E" w:rsidP="00713C91">
            <w:pPr>
              <w:rPr>
                <w:rFonts w:ascii="Arial" w:hAnsi="Arial" w:cs="Arial"/>
              </w:rPr>
            </w:pPr>
            <w:r w:rsidRPr="00CD13D8">
              <w:rPr>
                <w:rFonts w:ascii="Arial" w:hAnsi="Arial" w:cs="Arial"/>
              </w:rPr>
              <w:t>SEND Voice Lead (NCC)</w:t>
            </w:r>
          </w:p>
        </w:tc>
      </w:tr>
      <w:tr w:rsidR="00D36796" w:rsidRPr="00943860" w14:paraId="4DBDA0C5" w14:textId="77777777" w:rsidTr="00A95683">
        <w:tc>
          <w:tcPr>
            <w:tcW w:w="10060" w:type="dxa"/>
            <w:gridSpan w:val="3"/>
            <w:shd w:val="clear" w:color="auto" w:fill="002060"/>
          </w:tcPr>
          <w:p w14:paraId="67C6B93F" w14:textId="586D77CC" w:rsidR="00D36796" w:rsidRPr="00943860" w:rsidRDefault="00A909CB" w:rsidP="00A57A33">
            <w:pPr>
              <w:rPr>
                <w:rFonts w:ascii="Arial" w:hAnsi="Arial" w:cs="Arial"/>
                <w:b/>
                <w:color w:val="FFFFFF" w:themeColor="background1"/>
                <w:sz w:val="28"/>
                <w:szCs w:val="28"/>
              </w:rPr>
            </w:pPr>
            <w:r>
              <w:rPr>
                <w:rFonts w:ascii="Arial" w:hAnsi="Arial" w:cs="Arial"/>
                <w:b/>
                <w:color w:val="FFFFFF" w:themeColor="background1"/>
                <w:sz w:val="28"/>
                <w:szCs w:val="28"/>
              </w:rPr>
              <w:t>D</w:t>
            </w:r>
            <w:r w:rsidR="00D36796">
              <w:rPr>
                <w:rFonts w:ascii="Arial" w:hAnsi="Arial" w:cs="Arial"/>
                <w:b/>
                <w:color w:val="FFFFFF" w:themeColor="background1"/>
                <w:sz w:val="28"/>
                <w:szCs w:val="28"/>
              </w:rPr>
              <w:t>ecision making</w:t>
            </w:r>
          </w:p>
        </w:tc>
      </w:tr>
      <w:tr w:rsidR="00D36796" w:rsidRPr="00CD13D8" w14:paraId="5EC9E42B" w14:textId="77777777" w:rsidTr="00A95683">
        <w:tc>
          <w:tcPr>
            <w:tcW w:w="10060" w:type="dxa"/>
            <w:gridSpan w:val="3"/>
          </w:tcPr>
          <w:p w14:paraId="507FCF79" w14:textId="4E611903" w:rsidR="00D36796" w:rsidRPr="00CD13D8" w:rsidRDefault="00D36796" w:rsidP="00D36796">
            <w:pPr>
              <w:spacing w:before="120" w:after="120"/>
              <w:rPr>
                <w:rFonts w:ascii="Arial" w:hAnsi="Arial" w:cs="Arial"/>
              </w:rPr>
            </w:pPr>
            <w:r w:rsidRPr="00CD13D8">
              <w:rPr>
                <w:rFonts w:ascii="Arial" w:hAnsi="Arial" w:cs="Arial"/>
                <w:color w:val="000000"/>
              </w:rPr>
              <w:t xml:space="preserve">The </w:t>
            </w:r>
            <w:r w:rsidRPr="00CD13D8">
              <w:rPr>
                <w:rFonts w:ascii="Arial" w:eastAsia="Calibri" w:hAnsi="Arial" w:cs="Arial"/>
              </w:rPr>
              <w:t>Board brings together senior decision makers from across the local area</w:t>
            </w:r>
            <w:r w:rsidR="005A67D9" w:rsidRPr="00CD13D8">
              <w:rPr>
                <w:rFonts w:ascii="Arial" w:eastAsia="Calibri" w:hAnsi="Arial" w:cs="Arial"/>
              </w:rPr>
              <w:t xml:space="preserve"> and</w:t>
            </w:r>
            <w:r w:rsidRPr="00CD13D8">
              <w:rPr>
                <w:rFonts w:ascii="Arial" w:eastAsia="Calibri" w:hAnsi="Arial" w:cs="Arial"/>
              </w:rPr>
              <w:t xml:space="preserve"> </w:t>
            </w:r>
            <w:r w:rsidR="005A67D9" w:rsidRPr="00CD13D8">
              <w:rPr>
                <w:rFonts w:ascii="Arial" w:eastAsia="Calibri" w:hAnsi="Arial" w:cs="Arial"/>
              </w:rPr>
              <w:t xml:space="preserve">with the </w:t>
            </w:r>
            <w:r w:rsidRPr="00CD13D8">
              <w:rPr>
                <w:rFonts w:ascii="Arial" w:hAnsi="Arial" w:cs="Arial"/>
                <w:color w:val="000000"/>
              </w:rPr>
              <w:t>seniority that enables them to speak with authority and commit ‘in principle’ on matters of commissioning, policy and practic</w:t>
            </w:r>
            <w:r w:rsidR="005A67D9" w:rsidRPr="00CD13D8">
              <w:rPr>
                <w:rFonts w:ascii="Arial" w:hAnsi="Arial" w:cs="Arial"/>
                <w:color w:val="000000"/>
              </w:rPr>
              <w:t>e. F</w:t>
            </w:r>
            <w:r w:rsidRPr="00CD13D8">
              <w:rPr>
                <w:rFonts w:ascii="Arial" w:hAnsi="Arial" w:cs="Arial"/>
                <w:color w:val="000000"/>
              </w:rPr>
              <w:t>ormal decisions are subject to agreement by the Newcastle Local Area SEND</w:t>
            </w:r>
            <w:r w:rsidR="000C61DB" w:rsidRPr="00CD13D8">
              <w:rPr>
                <w:rFonts w:ascii="Arial" w:hAnsi="Arial" w:cs="Arial"/>
                <w:color w:val="000000"/>
              </w:rPr>
              <w:t xml:space="preserve"> and Inclusion</w:t>
            </w:r>
            <w:r w:rsidRPr="00CD13D8">
              <w:rPr>
                <w:rFonts w:ascii="Arial" w:hAnsi="Arial" w:cs="Arial"/>
                <w:color w:val="000000"/>
              </w:rPr>
              <w:t xml:space="preserve"> Executive Board, and each organisation’s normal governance processes.</w:t>
            </w:r>
          </w:p>
          <w:p w14:paraId="179D6F5D" w14:textId="3BF8DC8E" w:rsidR="005A67D9" w:rsidRPr="00CD13D8" w:rsidRDefault="001B4FAC" w:rsidP="00D36796">
            <w:pPr>
              <w:rPr>
                <w:rFonts w:ascii="Arial" w:eastAsia="Calibri" w:hAnsi="Arial" w:cs="Arial"/>
              </w:rPr>
            </w:pPr>
            <w:r w:rsidRPr="00CD13D8">
              <w:rPr>
                <w:rFonts w:ascii="Arial" w:eastAsia="Calibri" w:hAnsi="Arial" w:cs="Arial"/>
              </w:rPr>
              <w:t xml:space="preserve">As a minimum, decisions will require representation from the </w:t>
            </w:r>
            <w:r w:rsidR="006F0B7E" w:rsidRPr="00CD13D8">
              <w:rPr>
                <w:rFonts w:ascii="Arial" w:eastAsia="Calibri" w:hAnsi="Arial" w:cs="Arial"/>
              </w:rPr>
              <w:t>ICB</w:t>
            </w:r>
            <w:r w:rsidRPr="00CD13D8">
              <w:rPr>
                <w:rFonts w:ascii="Arial" w:eastAsia="Calibri" w:hAnsi="Arial" w:cs="Arial"/>
              </w:rPr>
              <w:t xml:space="preserve"> and Local Authority. If </w:t>
            </w:r>
            <w:r w:rsidR="0011264E" w:rsidRPr="00CD13D8">
              <w:rPr>
                <w:rFonts w:ascii="Arial" w:hAnsi="Arial" w:cs="Arial"/>
              </w:rPr>
              <w:t xml:space="preserve">no agreement can be reached major issues of contention can be referred to the </w:t>
            </w:r>
            <w:r w:rsidR="00F5597D" w:rsidRPr="00CD13D8">
              <w:rPr>
                <w:rFonts w:ascii="Arial" w:hAnsi="Arial" w:cs="Arial"/>
              </w:rPr>
              <w:t>Children’s Partnership</w:t>
            </w:r>
            <w:r w:rsidRPr="00CD13D8">
              <w:rPr>
                <w:rFonts w:ascii="Arial" w:eastAsia="Calibri" w:hAnsi="Arial" w:cs="Arial"/>
              </w:rPr>
              <w:t xml:space="preserve">. </w:t>
            </w:r>
          </w:p>
          <w:p w14:paraId="3BAA0049" w14:textId="77777777" w:rsidR="002F5F6A" w:rsidRPr="00CD13D8" w:rsidRDefault="002F5F6A" w:rsidP="00D36796">
            <w:pPr>
              <w:rPr>
                <w:rFonts w:ascii="Arial" w:hAnsi="Arial" w:cs="Arial"/>
              </w:rPr>
            </w:pPr>
          </w:p>
          <w:p w14:paraId="3B04B718" w14:textId="59B70B66" w:rsidR="00D36796" w:rsidRPr="00CD13D8" w:rsidRDefault="002F5F6A" w:rsidP="002F5F6A">
            <w:pPr>
              <w:rPr>
                <w:rFonts w:ascii="Arial" w:hAnsi="Arial" w:cs="Arial"/>
              </w:rPr>
            </w:pPr>
            <w:r w:rsidRPr="00CD13D8">
              <w:rPr>
                <w:rFonts w:ascii="Arial" w:hAnsi="Arial" w:cs="Arial"/>
              </w:rPr>
              <w:t xml:space="preserve">If </w:t>
            </w:r>
            <w:r w:rsidR="00785591" w:rsidRPr="00CD13D8">
              <w:rPr>
                <w:rFonts w:ascii="Arial" w:hAnsi="Arial" w:cs="Arial"/>
              </w:rPr>
              <w:t xml:space="preserve">members are </w:t>
            </w:r>
            <w:r w:rsidRPr="00CD13D8">
              <w:rPr>
                <w:rFonts w:ascii="Arial" w:hAnsi="Arial" w:cs="Arial"/>
              </w:rPr>
              <w:t xml:space="preserve">unable to attend, </w:t>
            </w:r>
            <w:r w:rsidR="00785591" w:rsidRPr="00CD13D8">
              <w:rPr>
                <w:rFonts w:ascii="Arial" w:hAnsi="Arial" w:cs="Arial"/>
              </w:rPr>
              <w:t>they</w:t>
            </w:r>
            <w:r w:rsidRPr="00CD13D8">
              <w:rPr>
                <w:rFonts w:ascii="Arial" w:hAnsi="Arial" w:cs="Arial"/>
              </w:rPr>
              <w:t xml:space="preserve"> should identify a deputy to represent them. The Board and </w:t>
            </w:r>
            <w:r w:rsidR="006F0B7E" w:rsidRPr="00CD13D8">
              <w:rPr>
                <w:rFonts w:ascii="Arial" w:hAnsi="Arial" w:cs="Arial"/>
              </w:rPr>
              <w:t>w</w:t>
            </w:r>
            <w:r w:rsidRPr="00CD13D8">
              <w:rPr>
                <w:rFonts w:ascii="Arial" w:hAnsi="Arial" w:cs="Arial"/>
              </w:rPr>
              <w:t>orkstream</w:t>
            </w:r>
            <w:r w:rsidR="00BA2A5C" w:rsidRPr="00CD13D8">
              <w:rPr>
                <w:rFonts w:ascii="Arial" w:hAnsi="Arial" w:cs="Arial"/>
              </w:rPr>
              <w:t>s</w:t>
            </w:r>
            <w:r w:rsidRPr="00CD13D8">
              <w:rPr>
                <w:rFonts w:ascii="Arial" w:hAnsi="Arial" w:cs="Arial"/>
              </w:rPr>
              <w:t xml:space="preserve"> require at least 50% of attendees </w:t>
            </w:r>
            <w:r w:rsidR="006F0B7E" w:rsidRPr="00CD13D8">
              <w:rPr>
                <w:rFonts w:ascii="Arial" w:hAnsi="Arial" w:cs="Arial"/>
              </w:rPr>
              <w:t xml:space="preserve">to be present </w:t>
            </w:r>
            <w:r w:rsidRPr="00CD13D8">
              <w:rPr>
                <w:rFonts w:ascii="Arial" w:hAnsi="Arial" w:cs="Arial"/>
              </w:rPr>
              <w:t xml:space="preserve">to be quorate. </w:t>
            </w:r>
            <w:r w:rsidR="00D36796" w:rsidRPr="00CD13D8">
              <w:rPr>
                <w:rFonts w:ascii="Arial" w:hAnsi="Arial" w:cs="Arial"/>
              </w:rPr>
              <w:t xml:space="preserve">Wherever possible </w:t>
            </w:r>
            <w:r w:rsidR="001B4FAC" w:rsidRPr="00CD13D8">
              <w:rPr>
                <w:rFonts w:ascii="Arial" w:hAnsi="Arial" w:cs="Arial"/>
              </w:rPr>
              <w:t xml:space="preserve">the </w:t>
            </w:r>
            <w:r w:rsidR="00D36796" w:rsidRPr="00CD13D8">
              <w:rPr>
                <w:rFonts w:ascii="Arial" w:eastAsia="Calibri" w:hAnsi="Arial" w:cs="Arial"/>
              </w:rPr>
              <w:t>workstream</w:t>
            </w:r>
            <w:r w:rsidR="001B4FAC" w:rsidRPr="00CD13D8">
              <w:rPr>
                <w:rFonts w:ascii="Arial" w:eastAsia="Calibri" w:hAnsi="Arial" w:cs="Arial"/>
              </w:rPr>
              <w:t>s</w:t>
            </w:r>
            <w:r w:rsidR="00D36796" w:rsidRPr="00CD13D8">
              <w:rPr>
                <w:rFonts w:ascii="Arial" w:hAnsi="Arial" w:cs="Arial"/>
              </w:rPr>
              <w:t xml:space="preserve"> will reach</w:t>
            </w:r>
            <w:r w:rsidR="001B4FAC" w:rsidRPr="00CD13D8">
              <w:rPr>
                <w:rFonts w:ascii="Arial" w:hAnsi="Arial" w:cs="Arial"/>
              </w:rPr>
              <w:t xml:space="preserve"> agreement</w:t>
            </w:r>
            <w:r w:rsidR="00D36796" w:rsidRPr="00CD13D8">
              <w:rPr>
                <w:rFonts w:ascii="Arial" w:hAnsi="Arial" w:cs="Arial"/>
              </w:rPr>
              <w:t xml:space="preserve"> by consensus.   If the </w:t>
            </w:r>
            <w:r w:rsidR="00D36796" w:rsidRPr="00CD13D8">
              <w:rPr>
                <w:rFonts w:ascii="Arial" w:eastAsia="Calibri" w:hAnsi="Arial" w:cs="Arial"/>
              </w:rPr>
              <w:t>workstream</w:t>
            </w:r>
            <w:r w:rsidR="00D36796" w:rsidRPr="00CD13D8">
              <w:rPr>
                <w:rFonts w:ascii="Arial" w:hAnsi="Arial" w:cs="Arial"/>
              </w:rPr>
              <w:t xml:space="preserve"> is unable to reach a decision, they will defer the matter to the </w:t>
            </w:r>
            <w:r w:rsidR="001B4FAC" w:rsidRPr="00CD13D8">
              <w:rPr>
                <w:rFonts w:ascii="Arial" w:hAnsi="Arial" w:cs="Arial"/>
              </w:rPr>
              <w:t xml:space="preserve">Head of </w:t>
            </w:r>
            <w:r w:rsidRPr="00CD13D8">
              <w:rPr>
                <w:rFonts w:ascii="Arial" w:hAnsi="Arial" w:cs="Arial"/>
              </w:rPr>
              <w:t xml:space="preserve">SEND, </w:t>
            </w:r>
            <w:r w:rsidR="00BA2A5C" w:rsidRPr="00CD13D8">
              <w:rPr>
                <w:rFonts w:ascii="Arial" w:hAnsi="Arial" w:cs="Arial"/>
              </w:rPr>
              <w:t xml:space="preserve">who will decide whether to </w:t>
            </w:r>
            <w:r w:rsidRPr="00CD13D8">
              <w:rPr>
                <w:rFonts w:ascii="Arial" w:hAnsi="Arial" w:cs="Arial"/>
              </w:rPr>
              <w:t>escalat</w:t>
            </w:r>
            <w:r w:rsidR="00BA2A5C" w:rsidRPr="00CD13D8">
              <w:rPr>
                <w:rFonts w:ascii="Arial" w:hAnsi="Arial" w:cs="Arial"/>
              </w:rPr>
              <w:t>e</w:t>
            </w:r>
            <w:r w:rsidRPr="00CD13D8">
              <w:rPr>
                <w:rFonts w:ascii="Arial" w:hAnsi="Arial" w:cs="Arial"/>
              </w:rPr>
              <w:t xml:space="preserve"> to the </w:t>
            </w:r>
            <w:r w:rsidR="00D36796" w:rsidRPr="00CD13D8">
              <w:rPr>
                <w:rFonts w:ascii="Arial" w:hAnsi="Arial" w:cs="Arial"/>
              </w:rPr>
              <w:t>Local Area SEND</w:t>
            </w:r>
            <w:r w:rsidR="00F5597D" w:rsidRPr="00CD13D8">
              <w:rPr>
                <w:rFonts w:ascii="Arial" w:hAnsi="Arial" w:cs="Arial"/>
              </w:rPr>
              <w:t xml:space="preserve"> and Inclusion</w:t>
            </w:r>
            <w:r w:rsidR="00D36796" w:rsidRPr="00CD13D8">
              <w:rPr>
                <w:rFonts w:ascii="Arial" w:hAnsi="Arial" w:cs="Arial"/>
              </w:rPr>
              <w:t xml:space="preserve"> Executive Board.</w:t>
            </w:r>
          </w:p>
          <w:p w14:paraId="3917BD67" w14:textId="417EDD83" w:rsidR="002F5F6A" w:rsidRPr="00CD13D8" w:rsidRDefault="002F5F6A" w:rsidP="002F5F6A">
            <w:pPr>
              <w:rPr>
                <w:rFonts w:ascii="Arial" w:hAnsi="Arial" w:cs="Arial"/>
              </w:rPr>
            </w:pPr>
          </w:p>
        </w:tc>
      </w:tr>
      <w:tr w:rsidR="00A9649E" w:rsidRPr="00943860" w14:paraId="6AD96831" w14:textId="77777777" w:rsidTr="00A95683">
        <w:tc>
          <w:tcPr>
            <w:tcW w:w="10060" w:type="dxa"/>
            <w:gridSpan w:val="3"/>
            <w:shd w:val="clear" w:color="auto" w:fill="002060"/>
          </w:tcPr>
          <w:p w14:paraId="15E770A7" w14:textId="33DFD07D" w:rsidR="00CA7B5B" w:rsidRPr="00943860" w:rsidRDefault="00DB6A18" w:rsidP="00A57A33">
            <w:pPr>
              <w:rPr>
                <w:rFonts w:ascii="Arial" w:hAnsi="Arial" w:cs="Arial"/>
                <w:b/>
                <w:color w:val="FFFFFF" w:themeColor="background1"/>
                <w:sz w:val="28"/>
                <w:szCs w:val="28"/>
              </w:rPr>
            </w:pPr>
            <w:r w:rsidRPr="00943860">
              <w:rPr>
                <w:rFonts w:ascii="Arial" w:hAnsi="Arial" w:cs="Arial"/>
                <w:b/>
                <w:color w:val="FFFFFF" w:themeColor="background1"/>
                <w:sz w:val="28"/>
                <w:szCs w:val="28"/>
              </w:rPr>
              <w:t>Meetings</w:t>
            </w:r>
          </w:p>
        </w:tc>
      </w:tr>
      <w:tr w:rsidR="00DB6A18" w:rsidRPr="00CD13D8" w14:paraId="1C0E1D97" w14:textId="77777777" w:rsidTr="00A95683">
        <w:tc>
          <w:tcPr>
            <w:tcW w:w="10060" w:type="dxa"/>
            <w:gridSpan w:val="3"/>
          </w:tcPr>
          <w:p w14:paraId="315EE929" w14:textId="26E2FA83" w:rsidR="00FD196A" w:rsidRPr="00CD13D8" w:rsidRDefault="00FD196A" w:rsidP="00E66F82">
            <w:pPr>
              <w:pStyle w:val="ListParagraph"/>
              <w:numPr>
                <w:ilvl w:val="0"/>
                <w:numId w:val="3"/>
              </w:numPr>
              <w:shd w:val="clear" w:color="auto" w:fill="FFFFFF" w:themeFill="background1"/>
              <w:autoSpaceDE w:val="0"/>
              <w:autoSpaceDN w:val="0"/>
              <w:contextualSpacing w:val="0"/>
              <w:rPr>
                <w:rFonts w:ascii="Arial" w:hAnsi="Arial" w:cs="Arial"/>
              </w:rPr>
            </w:pPr>
            <w:r w:rsidRPr="00CD13D8">
              <w:rPr>
                <w:rFonts w:ascii="Arial" w:hAnsi="Arial" w:cs="Arial"/>
              </w:rPr>
              <w:t>The Director</w:t>
            </w:r>
            <w:r w:rsidR="00BB381E" w:rsidRPr="00CD13D8">
              <w:rPr>
                <w:rFonts w:ascii="Arial" w:hAnsi="Arial" w:cs="Arial"/>
              </w:rPr>
              <w:t>, Children</w:t>
            </w:r>
            <w:r w:rsidR="00E66F82" w:rsidRPr="00CD13D8">
              <w:rPr>
                <w:rFonts w:ascii="Arial" w:hAnsi="Arial" w:cs="Arial"/>
              </w:rPr>
              <w:t xml:space="preserve"> &amp; Families</w:t>
            </w:r>
            <w:r w:rsidRPr="00CD13D8">
              <w:rPr>
                <w:rFonts w:ascii="Arial" w:hAnsi="Arial" w:cs="Arial"/>
              </w:rPr>
              <w:t xml:space="preserve">, NCC and </w:t>
            </w:r>
            <w:r w:rsidR="002322BE" w:rsidRPr="00CD13D8">
              <w:rPr>
                <w:rFonts w:ascii="Arial" w:hAnsi="Arial" w:cs="Arial"/>
                <w:lang w:eastAsia="en-GB"/>
              </w:rPr>
              <w:t xml:space="preserve">Associate Director Newcastle System, </w:t>
            </w:r>
            <w:r w:rsidR="002322BE" w:rsidRPr="00CD13D8">
              <w:rPr>
                <w:rFonts w:ascii="Arial" w:hAnsi="Arial" w:cs="Arial"/>
                <w:lang w:val="en-US" w:eastAsia="en-GB"/>
              </w:rPr>
              <w:t>North East &amp; North Cumbria Integrated Care Board (ICB)</w:t>
            </w:r>
            <w:r w:rsidR="00E66F82" w:rsidRPr="00CD13D8">
              <w:rPr>
                <w:rFonts w:ascii="Arial" w:hAnsi="Arial" w:cs="Arial"/>
                <w:lang w:val="en-US" w:eastAsia="en-GB"/>
              </w:rPr>
              <w:t>,</w:t>
            </w:r>
            <w:r w:rsidR="002322BE" w:rsidRPr="00CD13D8">
              <w:rPr>
                <w:rFonts w:ascii="Arial" w:hAnsi="Arial" w:cs="Arial"/>
                <w:lang w:val="en-US" w:eastAsia="en-GB"/>
              </w:rPr>
              <w:t xml:space="preserve"> </w:t>
            </w:r>
            <w:r w:rsidRPr="00CD13D8">
              <w:rPr>
                <w:rFonts w:ascii="Arial" w:hAnsi="Arial" w:cs="Arial"/>
              </w:rPr>
              <w:t>jointly Chair the SEND Executive Board.</w:t>
            </w:r>
          </w:p>
          <w:p w14:paraId="755A73C4" w14:textId="11017324" w:rsidR="00A70A96" w:rsidRPr="00CD13D8" w:rsidRDefault="0074444E" w:rsidP="001234D0">
            <w:pPr>
              <w:pStyle w:val="NormalWeb"/>
              <w:numPr>
                <w:ilvl w:val="0"/>
                <w:numId w:val="3"/>
              </w:numPr>
              <w:spacing w:after="0" w:afterAutospacing="0"/>
              <w:rPr>
                <w:rFonts w:ascii="Arial" w:hAnsi="Arial" w:cs="Arial"/>
                <w:sz w:val="22"/>
                <w:szCs w:val="22"/>
              </w:rPr>
            </w:pPr>
            <w:r w:rsidRPr="00CD13D8">
              <w:rPr>
                <w:rFonts w:ascii="Arial" w:hAnsi="Arial" w:cs="Arial"/>
                <w:sz w:val="22"/>
                <w:szCs w:val="22"/>
              </w:rPr>
              <w:t>S</w:t>
            </w:r>
            <w:r w:rsidR="005E4740" w:rsidRPr="00CD13D8">
              <w:rPr>
                <w:rFonts w:ascii="Arial" w:hAnsi="Arial" w:cs="Arial"/>
                <w:sz w:val="22"/>
                <w:szCs w:val="22"/>
              </w:rPr>
              <w:t xml:space="preserve">upport </w:t>
            </w:r>
            <w:r w:rsidRPr="00CD13D8">
              <w:rPr>
                <w:rFonts w:ascii="Arial" w:hAnsi="Arial" w:cs="Arial"/>
                <w:sz w:val="22"/>
                <w:szCs w:val="22"/>
              </w:rPr>
              <w:t xml:space="preserve">for the meeting </w:t>
            </w:r>
            <w:r w:rsidR="005E4740" w:rsidRPr="00CD13D8">
              <w:rPr>
                <w:rFonts w:ascii="Arial" w:hAnsi="Arial" w:cs="Arial"/>
                <w:sz w:val="22"/>
                <w:szCs w:val="22"/>
              </w:rPr>
              <w:t xml:space="preserve">will be provided by Newcastle </w:t>
            </w:r>
            <w:r w:rsidR="00ED6246" w:rsidRPr="00CD13D8">
              <w:rPr>
                <w:rFonts w:ascii="Arial" w:hAnsi="Arial" w:cs="Arial"/>
                <w:sz w:val="22"/>
                <w:szCs w:val="22"/>
              </w:rPr>
              <w:t xml:space="preserve">City </w:t>
            </w:r>
            <w:r w:rsidR="005E4740" w:rsidRPr="00CD13D8">
              <w:rPr>
                <w:rFonts w:ascii="Arial" w:hAnsi="Arial" w:cs="Arial"/>
                <w:sz w:val="22"/>
                <w:szCs w:val="22"/>
              </w:rPr>
              <w:t>Council</w:t>
            </w:r>
            <w:r w:rsidR="00E22E19" w:rsidRPr="00CD13D8">
              <w:rPr>
                <w:rFonts w:ascii="Arial" w:hAnsi="Arial" w:cs="Arial"/>
                <w:sz w:val="22"/>
                <w:szCs w:val="22"/>
              </w:rPr>
              <w:t>.</w:t>
            </w:r>
          </w:p>
          <w:p w14:paraId="2A18110D" w14:textId="7F503CC3" w:rsidR="005E4740" w:rsidRPr="00CD13D8" w:rsidRDefault="005E4740" w:rsidP="001234D0">
            <w:pPr>
              <w:pStyle w:val="NormalWeb"/>
              <w:numPr>
                <w:ilvl w:val="0"/>
                <w:numId w:val="3"/>
              </w:numPr>
              <w:spacing w:after="0" w:afterAutospacing="0"/>
              <w:rPr>
                <w:rFonts w:ascii="Arial" w:hAnsi="Arial" w:cs="Arial"/>
                <w:sz w:val="22"/>
                <w:szCs w:val="22"/>
              </w:rPr>
            </w:pPr>
            <w:r w:rsidRPr="00CD13D8">
              <w:rPr>
                <w:rFonts w:ascii="Arial" w:hAnsi="Arial" w:cs="Arial"/>
                <w:sz w:val="22"/>
                <w:szCs w:val="22"/>
              </w:rPr>
              <w:t xml:space="preserve">Meetings will be held every </w:t>
            </w:r>
            <w:r w:rsidR="00DD6611" w:rsidRPr="00CD13D8">
              <w:rPr>
                <w:rFonts w:ascii="Arial" w:hAnsi="Arial" w:cs="Arial"/>
                <w:sz w:val="22"/>
                <w:szCs w:val="22"/>
              </w:rPr>
              <w:t>two months</w:t>
            </w:r>
            <w:r w:rsidR="00CA1C25" w:rsidRPr="00CD13D8">
              <w:rPr>
                <w:rFonts w:ascii="Arial" w:hAnsi="Arial" w:cs="Arial"/>
                <w:sz w:val="22"/>
                <w:szCs w:val="22"/>
              </w:rPr>
              <w:t xml:space="preserve"> </w:t>
            </w:r>
            <w:r w:rsidRPr="00CD13D8">
              <w:rPr>
                <w:rFonts w:ascii="Arial" w:hAnsi="Arial" w:cs="Arial"/>
                <w:sz w:val="22"/>
                <w:szCs w:val="22"/>
              </w:rPr>
              <w:t xml:space="preserve">for </w:t>
            </w:r>
            <w:r w:rsidR="00F6132E" w:rsidRPr="00CD13D8">
              <w:rPr>
                <w:rFonts w:ascii="Arial" w:hAnsi="Arial" w:cs="Arial"/>
                <w:sz w:val="22"/>
                <w:szCs w:val="22"/>
              </w:rPr>
              <w:t>two</w:t>
            </w:r>
            <w:r w:rsidRPr="00CD13D8">
              <w:rPr>
                <w:rFonts w:ascii="Arial" w:hAnsi="Arial" w:cs="Arial"/>
                <w:sz w:val="22"/>
                <w:szCs w:val="22"/>
              </w:rPr>
              <w:t xml:space="preserve"> hours at Newcastle Civic Centre</w:t>
            </w:r>
            <w:r w:rsidR="00294FDA" w:rsidRPr="00CD13D8">
              <w:rPr>
                <w:rFonts w:ascii="Arial" w:hAnsi="Arial" w:cs="Arial"/>
                <w:sz w:val="22"/>
                <w:szCs w:val="22"/>
              </w:rPr>
              <w:t xml:space="preserve"> or remotely via Microsoft Teams as appropriate</w:t>
            </w:r>
            <w:r w:rsidR="00F6132E" w:rsidRPr="00CD13D8">
              <w:rPr>
                <w:rFonts w:ascii="Arial" w:hAnsi="Arial" w:cs="Arial"/>
                <w:sz w:val="22"/>
                <w:szCs w:val="22"/>
              </w:rPr>
              <w:t>.</w:t>
            </w:r>
          </w:p>
          <w:p w14:paraId="354F5B56" w14:textId="32C52BDF" w:rsidR="00945DF7" w:rsidRPr="00CD13D8" w:rsidRDefault="00945DF7" w:rsidP="001234D0">
            <w:pPr>
              <w:pStyle w:val="NormalWeb"/>
              <w:numPr>
                <w:ilvl w:val="0"/>
                <w:numId w:val="3"/>
              </w:numPr>
              <w:spacing w:after="0" w:afterAutospacing="0"/>
              <w:rPr>
                <w:rFonts w:ascii="Arial" w:hAnsi="Arial" w:cs="Arial"/>
                <w:sz w:val="22"/>
                <w:szCs w:val="22"/>
              </w:rPr>
            </w:pPr>
            <w:r w:rsidRPr="00CD13D8">
              <w:rPr>
                <w:rFonts w:ascii="Arial" w:hAnsi="Arial" w:cs="Arial"/>
                <w:sz w:val="22"/>
                <w:szCs w:val="22"/>
              </w:rPr>
              <w:t>Board meetings will not be open to the public.</w:t>
            </w:r>
          </w:p>
          <w:p w14:paraId="261FFA0B" w14:textId="77777777" w:rsidR="00945DF7" w:rsidRPr="00CD13D8" w:rsidRDefault="005E4740" w:rsidP="001234D0">
            <w:pPr>
              <w:pStyle w:val="Default"/>
              <w:numPr>
                <w:ilvl w:val="0"/>
                <w:numId w:val="3"/>
              </w:numPr>
              <w:rPr>
                <w:rFonts w:ascii="Arial" w:hAnsi="Arial" w:cs="Arial"/>
                <w:sz w:val="22"/>
                <w:szCs w:val="22"/>
              </w:rPr>
            </w:pPr>
            <w:r w:rsidRPr="00CD13D8">
              <w:rPr>
                <w:rFonts w:ascii="Arial" w:hAnsi="Arial" w:cs="Arial"/>
                <w:sz w:val="22"/>
                <w:szCs w:val="22"/>
              </w:rPr>
              <w:t xml:space="preserve">All members of the Board </w:t>
            </w:r>
            <w:r w:rsidR="00945DF7" w:rsidRPr="00CD13D8">
              <w:rPr>
                <w:rFonts w:ascii="Arial" w:hAnsi="Arial" w:cs="Arial"/>
                <w:sz w:val="22"/>
                <w:szCs w:val="22"/>
              </w:rPr>
              <w:t>are</w:t>
            </w:r>
            <w:r w:rsidRPr="00CD13D8">
              <w:rPr>
                <w:rFonts w:ascii="Arial" w:hAnsi="Arial" w:cs="Arial"/>
                <w:sz w:val="22"/>
                <w:szCs w:val="22"/>
              </w:rPr>
              <w:t xml:space="preserve"> expected to attend meetings as a matter of priority.</w:t>
            </w:r>
            <w:r w:rsidR="00AE2597" w:rsidRPr="00CD13D8">
              <w:rPr>
                <w:rFonts w:ascii="Arial" w:hAnsi="Arial" w:cs="Arial"/>
                <w:sz w:val="22"/>
                <w:szCs w:val="22"/>
              </w:rPr>
              <w:t xml:space="preserve">  </w:t>
            </w:r>
            <w:r w:rsidRPr="00CD13D8">
              <w:rPr>
                <w:rFonts w:ascii="Arial" w:hAnsi="Arial" w:cs="Arial"/>
                <w:sz w:val="22"/>
                <w:szCs w:val="22"/>
              </w:rPr>
              <w:t>When attendance is not possible, an appropriat</w:t>
            </w:r>
            <w:r w:rsidR="00C75A50" w:rsidRPr="00CD13D8">
              <w:rPr>
                <w:rFonts w:ascii="Arial" w:hAnsi="Arial" w:cs="Arial"/>
                <w:sz w:val="22"/>
                <w:szCs w:val="22"/>
              </w:rPr>
              <w:t>e</w:t>
            </w:r>
            <w:r w:rsidR="00945DF7" w:rsidRPr="00CD13D8">
              <w:rPr>
                <w:rFonts w:ascii="Arial" w:hAnsi="Arial" w:cs="Arial"/>
                <w:sz w:val="22"/>
                <w:szCs w:val="22"/>
              </w:rPr>
              <w:t xml:space="preserve"> and informed</w:t>
            </w:r>
            <w:r w:rsidR="00C75A50" w:rsidRPr="00CD13D8">
              <w:rPr>
                <w:rFonts w:ascii="Arial" w:hAnsi="Arial" w:cs="Arial"/>
                <w:sz w:val="22"/>
                <w:szCs w:val="22"/>
              </w:rPr>
              <w:t xml:space="preserve"> deputy should attend instead</w:t>
            </w:r>
            <w:r w:rsidR="00AE2597" w:rsidRPr="00CD13D8">
              <w:rPr>
                <w:rFonts w:ascii="Arial" w:hAnsi="Arial" w:cs="Arial"/>
                <w:sz w:val="22"/>
                <w:szCs w:val="22"/>
              </w:rPr>
              <w:t>.</w:t>
            </w:r>
          </w:p>
          <w:p w14:paraId="7852FA75" w14:textId="2BF8C74C" w:rsidR="005E4740" w:rsidRPr="00CD13D8" w:rsidRDefault="00945DF7" w:rsidP="001234D0">
            <w:pPr>
              <w:pStyle w:val="Default"/>
              <w:numPr>
                <w:ilvl w:val="0"/>
                <w:numId w:val="3"/>
              </w:numPr>
              <w:rPr>
                <w:rFonts w:ascii="Arial" w:hAnsi="Arial" w:cs="Arial"/>
                <w:sz w:val="22"/>
                <w:szCs w:val="22"/>
              </w:rPr>
            </w:pPr>
            <w:r w:rsidRPr="00CD13D8">
              <w:rPr>
                <w:rFonts w:ascii="Arial" w:hAnsi="Arial" w:cs="Arial"/>
                <w:sz w:val="22"/>
                <w:szCs w:val="22"/>
              </w:rPr>
              <w:t>Other officers (such as Project Managers, workstream leads) and wider partnership and stakeholder members may be required to attend as determined by the Chair.</w:t>
            </w:r>
          </w:p>
          <w:p w14:paraId="130F3E76" w14:textId="466A8CC7" w:rsidR="00945DF7" w:rsidRPr="00CD13D8" w:rsidRDefault="00945DF7" w:rsidP="001234D0">
            <w:pPr>
              <w:pStyle w:val="Default"/>
              <w:numPr>
                <w:ilvl w:val="0"/>
                <w:numId w:val="3"/>
              </w:numPr>
              <w:rPr>
                <w:rFonts w:ascii="Arial" w:hAnsi="Arial" w:cs="Arial"/>
                <w:sz w:val="22"/>
                <w:szCs w:val="22"/>
              </w:rPr>
            </w:pPr>
            <w:r w:rsidRPr="00CD13D8">
              <w:rPr>
                <w:rFonts w:ascii="Arial" w:hAnsi="Arial" w:cs="Arial"/>
                <w:sz w:val="22"/>
                <w:szCs w:val="22"/>
              </w:rPr>
              <w:t>All members of the Board, and other attendees to Board meetings, are expected to respect the privacy and confidentiality of the meetings and all associated papers.</w:t>
            </w:r>
          </w:p>
          <w:p w14:paraId="35647669" w14:textId="7FDFD844" w:rsidR="00F32182" w:rsidRPr="00CD13D8" w:rsidRDefault="00F32182" w:rsidP="001234D0">
            <w:pPr>
              <w:pStyle w:val="Default"/>
              <w:numPr>
                <w:ilvl w:val="0"/>
                <w:numId w:val="3"/>
              </w:numPr>
              <w:rPr>
                <w:rFonts w:ascii="Arial" w:hAnsi="Arial" w:cs="Arial"/>
                <w:sz w:val="22"/>
                <w:szCs w:val="22"/>
              </w:rPr>
            </w:pPr>
            <w:r w:rsidRPr="00CD13D8">
              <w:rPr>
                <w:rFonts w:ascii="Arial" w:hAnsi="Arial" w:cs="Arial"/>
                <w:sz w:val="22"/>
                <w:szCs w:val="22"/>
              </w:rPr>
              <w:t xml:space="preserve">Papers for the meetings will be distributed one week in advance of </w:t>
            </w:r>
            <w:r w:rsidR="00F6132E" w:rsidRPr="00CD13D8">
              <w:rPr>
                <w:rFonts w:ascii="Arial" w:hAnsi="Arial" w:cs="Arial"/>
                <w:sz w:val="22"/>
                <w:szCs w:val="22"/>
              </w:rPr>
              <w:t>each</w:t>
            </w:r>
            <w:r w:rsidRPr="00CD13D8">
              <w:rPr>
                <w:rFonts w:ascii="Arial" w:hAnsi="Arial" w:cs="Arial"/>
                <w:sz w:val="22"/>
                <w:szCs w:val="22"/>
              </w:rPr>
              <w:t xml:space="preserve"> meeting</w:t>
            </w:r>
            <w:r w:rsidR="00AE2597" w:rsidRPr="00CD13D8">
              <w:rPr>
                <w:rFonts w:ascii="Arial" w:hAnsi="Arial" w:cs="Arial"/>
                <w:sz w:val="22"/>
                <w:szCs w:val="22"/>
              </w:rPr>
              <w:t>.</w:t>
            </w:r>
          </w:p>
          <w:p w14:paraId="44B6B62C" w14:textId="5087E9DA" w:rsidR="004E6800" w:rsidRPr="00CD13D8" w:rsidRDefault="004E6800" w:rsidP="001234D0">
            <w:pPr>
              <w:pStyle w:val="Default"/>
              <w:numPr>
                <w:ilvl w:val="0"/>
                <w:numId w:val="3"/>
              </w:numPr>
              <w:rPr>
                <w:rFonts w:ascii="Arial" w:hAnsi="Arial" w:cs="Arial"/>
                <w:sz w:val="22"/>
                <w:szCs w:val="22"/>
              </w:rPr>
            </w:pPr>
            <w:r w:rsidRPr="00CD13D8">
              <w:rPr>
                <w:rFonts w:ascii="Arial" w:hAnsi="Arial" w:cs="Arial"/>
                <w:sz w:val="22"/>
                <w:szCs w:val="22"/>
              </w:rPr>
              <w:t xml:space="preserve">Following each meeting a SEND Executive Board </w:t>
            </w:r>
            <w:r w:rsidR="002322BE" w:rsidRPr="00CD13D8">
              <w:rPr>
                <w:rFonts w:ascii="Arial" w:hAnsi="Arial" w:cs="Arial"/>
                <w:sz w:val="22"/>
                <w:szCs w:val="22"/>
              </w:rPr>
              <w:t xml:space="preserve">a </w:t>
            </w:r>
            <w:r w:rsidR="008F119E" w:rsidRPr="00CD13D8">
              <w:rPr>
                <w:rFonts w:ascii="Arial" w:hAnsi="Arial" w:cs="Arial"/>
                <w:sz w:val="22"/>
                <w:szCs w:val="22"/>
              </w:rPr>
              <w:t>note</w:t>
            </w:r>
            <w:r w:rsidR="002322BE" w:rsidRPr="00CD13D8">
              <w:rPr>
                <w:rFonts w:ascii="Arial" w:hAnsi="Arial" w:cs="Arial"/>
                <w:sz w:val="22"/>
                <w:szCs w:val="22"/>
              </w:rPr>
              <w:t xml:space="preserve"> of the meeting</w:t>
            </w:r>
            <w:r w:rsidR="008F119E" w:rsidRPr="00CD13D8">
              <w:rPr>
                <w:rFonts w:ascii="Arial" w:hAnsi="Arial" w:cs="Arial"/>
                <w:sz w:val="22"/>
                <w:szCs w:val="22"/>
              </w:rPr>
              <w:t xml:space="preserve"> </w:t>
            </w:r>
            <w:r w:rsidRPr="00CD13D8">
              <w:rPr>
                <w:rFonts w:ascii="Arial" w:hAnsi="Arial" w:cs="Arial"/>
                <w:sz w:val="22"/>
                <w:szCs w:val="22"/>
              </w:rPr>
              <w:t xml:space="preserve">will be distributed </w:t>
            </w:r>
            <w:r w:rsidR="00BA2A5C" w:rsidRPr="00CD13D8">
              <w:rPr>
                <w:rFonts w:ascii="Arial" w:hAnsi="Arial" w:cs="Arial"/>
                <w:sz w:val="22"/>
                <w:szCs w:val="22"/>
              </w:rPr>
              <w:t xml:space="preserve">to </w:t>
            </w:r>
            <w:r w:rsidRPr="00CD13D8">
              <w:rPr>
                <w:rFonts w:ascii="Arial" w:hAnsi="Arial" w:cs="Arial"/>
                <w:sz w:val="22"/>
                <w:szCs w:val="22"/>
              </w:rPr>
              <w:t>stakeholder</w:t>
            </w:r>
            <w:r w:rsidR="00294FDA" w:rsidRPr="00CD13D8">
              <w:rPr>
                <w:rFonts w:ascii="Arial" w:hAnsi="Arial" w:cs="Arial"/>
                <w:sz w:val="22"/>
                <w:szCs w:val="22"/>
              </w:rPr>
              <w:t>s and published on the Local Offer and Services to Schools.</w:t>
            </w:r>
          </w:p>
          <w:p w14:paraId="578BA2F1" w14:textId="0A21DB49" w:rsidR="00945DF7" w:rsidRPr="00CD13D8" w:rsidRDefault="00945DF7" w:rsidP="001234D0">
            <w:pPr>
              <w:pStyle w:val="Default"/>
              <w:numPr>
                <w:ilvl w:val="0"/>
                <w:numId w:val="3"/>
              </w:numPr>
              <w:rPr>
                <w:rFonts w:ascii="Arial" w:hAnsi="Arial" w:cs="Arial"/>
                <w:sz w:val="22"/>
                <w:szCs w:val="22"/>
              </w:rPr>
            </w:pPr>
            <w:r w:rsidRPr="00CD13D8">
              <w:rPr>
                <w:rFonts w:ascii="Arial" w:hAnsi="Arial" w:cs="Arial"/>
                <w:sz w:val="22"/>
                <w:szCs w:val="22"/>
              </w:rPr>
              <w:t>The Chair will approve any and all documentation that may be required for reporting purposes to other groups, or entry into the public domain.</w:t>
            </w:r>
          </w:p>
          <w:p w14:paraId="3EF6C5C6" w14:textId="3D8BCAE7" w:rsidR="00655F02" w:rsidRPr="00A95683" w:rsidRDefault="00274BEC" w:rsidP="00A95683">
            <w:pPr>
              <w:pStyle w:val="Default"/>
              <w:numPr>
                <w:ilvl w:val="0"/>
                <w:numId w:val="3"/>
              </w:numPr>
              <w:rPr>
                <w:rFonts w:ascii="Arial" w:hAnsi="Arial" w:cs="Arial"/>
                <w:sz w:val="22"/>
                <w:szCs w:val="22"/>
              </w:rPr>
            </w:pPr>
            <w:r w:rsidRPr="00CD13D8">
              <w:rPr>
                <w:rFonts w:ascii="Arial" w:hAnsi="Arial" w:cs="Arial"/>
                <w:sz w:val="22"/>
                <w:szCs w:val="22"/>
              </w:rPr>
              <w:t>T</w:t>
            </w:r>
            <w:r w:rsidR="005E4740" w:rsidRPr="00CD13D8">
              <w:rPr>
                <w:rFonts w:ascii="Arial" w:hAnsi="Arial" w:cs="Arial"/>
                <w:sz w:val="22"/>
                <w:szCs w:val="22"/>
              </w:rPr>
              <w:t>he above may be amended as appropriate or necessary by decision of the Chair</w:t>
            </w:r>
            <w:r w:rsidR="00AE2597" w:rsidRPr="00CD13D8">
              <w:rPr>
                <w:rFonts w:ascii="Arial" w:hAnsi="Arial" w:cs="Arial"/>
                <w:sz w:val="22"/>
                <w:szCs w:val="22"/>
              </w:rPr>
              <w:t>.</w:t>
            </w:r>
          </w:p>
        </w:tc>
      </w:tr>
      <w:tr w:rsidR="00A9649E" w:rsidRPr="00943860" w14:paraId="1658C63E" w14:textId="77777777" w:rsidTr="00A95683">
        <w:tc>
          <w:tcPr>
            <w:tcW w:w="10060" w:type="dxa"/>
            <w:gridSpan w:val="3"/>
            <w:shd w:val="clear" w:color="auto" w:fill="002060"/>
          </w:tcPr>
          <w:p w14:paraId="75A3574B" w14:textId="5F18EFFC" w:rsidR="00CA7B5B" w:rsidRPr="00943860" w:rsidRDefault="00C27551" w:rsidP="00CA1C25">
            <w:pPr>
              <w:rPr>
                <w:rFonts w:ascii="Arial" w:hAnsi="Arial" w:cs="Arial"/>
                <w:color w:val="FFFFFF" w:themeColor="background1"/>
                <w:sz w:val="28"/>
                <w:szCs w:val="28"/>
              </w:rPr>
            </w:pPr>
            <w:r w:rsidRPr="00943860">
              <w:rPr>
                <w:rFonts w:ascii="Arial" w:hAnsi="Arial" w:cs="Arial"/>
                <w:b/>
                <w:color w:val="FFFFFF" w:themeColor="background1"/>
                <w:sz w:val="28"/>
                <w:szCs w:val="28"/>
              </w:rPr>
              <w:t>Operational workstreams</w:t>
            </w:r>
            <w:r w:rsidR="008609F4" w:rsidRPr="00943860">
              <w:rPr>
                <w:rFonts w:ascii="Arial" w:hAnsi="Arial" w:cs="Arial"/>
                <w:color w:val="FFFFFF" w:themeColor="background1"/>
                <w:sz w:val="28"/>
                <w:szCs w:val="28"/>
              </w:rPr>
              <w:t xml:space="preserve"> </w:t>
            </w:r>
          </w:p>
        </w:tc>
      </w:tr>
      <w:tr w:rsidR="00DB6A18" w:rsidRPr="00CD13D8" w14:paraId="0959E2BD" w14:textId="77777777" w:rsidTr="00A95683">
        <w:tc>
          <w:tcPr>
            <w:tcW w:w="10060" w:type="dxa"/>
            <w:gridSpan w:val="3"/>
          </w:tcPr>
          <w:p w14:paraId="11FDC60C" w14:textId="59CAAF43" w:rsidR="00DB6A18" w:rsidRPr="00CD13D8" w:rsidRDefault="00C27551" w:rsidP="00A57A33">
            <w:pPr>
              <w:pStyle w:val="Default"/>
              <w:rPr>
                <w:rFonts w:ascii="Arial" w:hAnsi="Arial" w:cs="Arial"/>
                <w:sz w:val="22"/>
                <w:szCs w:val="22"/>
              </w:rPr>
            </w:pPr>
            <w:r w:rsidRPr="00CD13D8">
              <w:rPr>
                <w:rFonts w:ascii="Arial" w:hAnsi="Arial" w:cs="Arial"/>
                <w:sz w:val="22"/>
                <w:szCs w:val="22"/>
              </w:rPr>
              <w:t>Operational workstreams</w:t>
            </w:r>
            <w:r w:rsidR="00CE7D59" w:rsidRPr="00CD13D8">
              <w:rPr>
                <w:rFonts w:ascii="Arial" w:hAnsi="Arial" w:cs="Arial"/>
                <w:sz w:val="22"/>
                <w:szCs w:val="22"/>
              </w:rPr>
              <w:t xml:space="preserve"> </w:t>
            </w:r>
            <w:r w:rsidR="00EE7DF6" w:rsidRPr="00CD13D8">
              <w:rPr>
                <w:rFonts w:ascii="Arial" w:hAnsi="Arial" w:cs="Arial"/>
                <w:sz w:val="22"/>
                <w:szCs w:val="22"/>
              </w:rPr>
              <w:t>have been</w:t>
            </w:r>
            <w:r w:rsidR="00CE7D59" w:rsidRPr="00CD13D8">
              <w:rPr>
                <w:rFonts w:ascii="Arial" w:hAnsi="Arial" w:cs="Arial"/>
                <w:sz w:val="22"/>
                <w:szCs w:val="22"/>
              </w:rPr>
              <w:t xml:space="preserve"> established to ensure the business of the Board can be effectively managed and its role and purpose achieved.</w:t>
            </w:r>
            <w:r w:rsidR="00035984" w:rsidRPr="00CD13D8">
              <w:rPr>
                <w:rFonts w:ascii="Arial" w:hAnsi="Arial" w:cs="Arial"/>
                <w:sz w:val="22"/>
                <w:szCs w:val="22"/>
              </w:rPr>
              <w:t xml:space="preserve"> There are four workstreams: </w:t>
            </w:r>
          </w:p>
          <w:p w14:paraId="6A66E5D9" w14:textId="0DC80DB8" w:rsidR="00035984" w:rsidRPr="00CD13D8" w:rsidRDefault="00035984" w:rsidP="001234D0">
            <w:pPr>
              <w:pStyle w:val="Default"/>
              <w:numPr>
                <w:ilvl w:val="0"/>
                <w:numId w:val="11"/>
              </w:numPr>
              <w:rPr>
                <w:rFonts w:ascii="Arial" w:hAnsi="Arial" w:cs="Arial"/>
                <w:sz w:val="22"/>
                <w:szCs w:val="22"/>
              </w:rPr>
            </w:pPr>
            <w:r w:rsidRPr="00CD13D8">
              <w:rPr>
                <w:rFonts w:ascii="Arial" w:hAnsi="Arial" w:cs="Arial"/>
                <w:sz w:val="22"/>
                <w:szCs w:val="22"/>
              </w:rPr>
              <w:t>S</w:t>
            </w:r>
            <w:r w:rsidR="00785591" w:rsidRPr="00CD13D8">
              <w:rPr>
                <w:rFonts w:ascii="Arial" w:hAnsi="Arial" w:cs="Arial"/>
                <w:sz w:val="22"/>
                <w:szCs w:val="22"/>
              </w:rPr>
              <w:t>END</w:t>
            </w:r>
            <w:r w:rsidR="00F5597D" w:rsidRPr="00CD13D8">
              <w:rPr>
                <w:rFonts w:ascii="Arial" w:hAnsi="Arial" w:cs="Arial"/>
                <w:sz w:val="22"/>
                <w:szCs w:val="22"/>
              </w:rPr>
              <w:t xml:space="preserve"> and</w:t>
            </w:r>
            <w:r w:rsidRPr="00CD13D8">
              <w:rPr>
                <w:rFonts w:ascii="Arial" w:hAnsi="Arial" w:cs="Arial"/>
                <w:sz w:val="22"/>
                <w:szCs w:val="22"/>
              </w:rPr>
              <w:t xml:space="preserve"> Intelligence and Commissioning</w:t>
            </w:r>
            <w:r w:rsidR="00F879CA" w:rsidRPr="00CD13D8">
              <w:rPr>
                <w:rFonts w:ascii="Arial" w:hAnsi="Arial" w:cs="Arial"/>
                <w:sz w:val="22"/>
                <w:szCs w:val="22"/>
              </w:rPr>
              <w:t>.</w:t>
            </w:r>
          </w:p>
          <w:p w14:paraId="0293F046" w14:textId="4B92A491" w:rsidR="00035984" w:rsidRPr="00CD13D8" w:rsidRDefault="00035984" w:rsidP="001234D0">
            <w:pPr>
              <w:pStyle w:val="Default"/>
              <w:numPr>
                <w:ilvl w:val="0"/>
                <w:numId w:val="11"/>
              </w:numPr>
              <w:rPr>
                <w:rFonts w:ascii="Arial" w:hAnsi="Arial" w:cs="Arial"/>
                <w:sz w:val="22"/>
                <w:szCs w:val="22"/>
              </w:rPr>
            </w:pPr>
            <w:r w:rsidRPr="00CD13D8">
              <w:rPr>
                <w:rFonts w:ascii="Arial" w:hAnsi="Arial" w:cs="Arial"/>
                <w:sz w:val="22"/>
                <w:szCs w:val="22"/>
              </w:rPr>
              <w:t>Voice</w:t>
            </w:r>
            <w:r w:rsidR="00F879CA" w:rsidRPr="00CD13D8">
              <w:rPr>
                <w:rFonts w:ascii="Arial" w:hAnsi="Arial" w:cs="Arial"/>
                <w:sz w:val="22"/>
                <w:szCs w:val="22"/>
              </w:rPr>
              <w:t>.</w:t>
            </w:r>
          </w:p>
          <w:p w14:paraId="286A6147" w14:textId="53C023B8" w:rsidR="00035984" w:rsidRPr="00CD13D8" w:rsidRDefault="00926A11" w:rsidP="001234D0">
            <w:pPr>
              <w:pStyle w:val="Default"/>
              <w:numPr>
                <w:ilvl w:val="0"/>
                <w:numId w:val="11"/>
              </w:numPr>
              <w:rPr>
                <w:rFonts w:ascii="Arial" w:hAnsi="Arial" w:cs="Arial"/>
                <w:sz w:val="22"/>
                <w:szCs w:val="22"/>
              </w:rPr>
            </w:pPr>
            <w:r w:rsidRPr="00CD13D8">
              <w:rPr>
                <w:rFonts w:ascii="Arial" w:hAnsi="Arial" w:cs="Arial"/>
                <w:sz w:val="22"/>
                <w:szCs w:val="22"/>
              </w:rPr>
              <w:t xml:space="preserve">Getting it right together: </w:t>
            </w:r>
            <w:r w:rsidR="00035984" w:rsidRPr="00CD13D8">
              <w:rPr>
                <w:rFonts w:ascii="Arial" w:hAnsi="Arial" w:cs="Arial"/>
                <w:sz w:val="22"/>
                <w:szCs w:val="22"/>
              </w:rPr>
              <w:t>SEND Quality Assurance</w:t>
            </w:r>
            <w:r w:rsidR="00F879CA" w:rsidRPr="00CD13D8">
              <w:rPr>
                <w:rFonts w:ascii="Arial" w:hAnsi="Arial" w:cs="Arial"/>
                <w:sz w:val="22"/>
                <w:szCs w:val="22"/>
              </w:rPr>
              <w:t>.</w:t>
            </w:r>
          </w:p>
          <w:p w14:paraId="01AB7D5E" w14:textId="0D2729E8" w:rsidR="00A909CB" w:rsidRPr="00CD13D8" w:rsidRDefault="00F879CA" w:rsidP="00320F8D">
            <w:pPr>
              <w:pStyle w:val="Default"/>
              <w:numPr>
                <w:ilvl w:val="0"/>
                <w:numId w:val="11"/>
              </w:numPr>
              <w:rPr>
                <w:rFonts w:ascii="Arial" w:hAnsi="Arial" w:cs="Arial"/>
                <w:sz w:val="22"/>
                <w:szCs w:val="22"/>
              </w:rPr>
            </w:pPr>
            <w:r w:rsidRPr="00CD13D8">
              <w:rPr>
                <w:rFonts w:ascii="Arial" w:hAnsi="Arial" w:cs="Arial"/>
                <w:sz w:val="22"/>
                <w:szCs w:val="22"/>
              </w:rPr>
              <w:t>Getting ready for next steps.</w:t>
            </w:r>
          </w:p>
          <w:p w14:paraId="4DB55B43" w14:textId="327F5783" w:rsidR="00A909CB" w:rsidRPr="00CD13D8" w:rsidRDefault="00A909CB" w:rsidP="00320F8D">
            <w:pPr>
              <w:pStyle w:val="Default"/>
              <w:numPr>
                <w:ilvl w:val="0"/>
                <w:numId w:val="11"/>
              </w:numPr>
              <w:rPr>
                <w:rFonts w:ascii="Arial" w:hAnsi="Arial" w:cs="Arial"/>
                <w:sz w:val="22"/>
                <w:szCs w:val="22"/>
              </w:rPr>
            </w:pPr>
            <w:r w:rsidRPr="00CD13D8">
              <w:rPr>
                <w:rFonts w:ascii="Arial" w:hAnsi="Arial" w:cs="Arial"/>
                <w:sz w:val="22"/>
                <w:szCs w:val="22"/>
              </w:rPr>
              <w:t>Social Care /SEND</w:t>
            </w:r>
            <w:r w:rsidR="00F879CA" w:rsidRPr="00CD13D8">
              <w:rPr>
                <w:rFonts w:ascii="Arial" w:hAnsi="Arial" w:cs="Arial"/>
                <w:sz w:val="22"/>
                <w:szCs w:val="22"/>
              </w:rPr>
              <w:t>.</w:t>
            </w:r>
          </w:p>
          <w:p w14:paraId="41073F97" w14:textId="381661DE" w:rsidR="00703D08" w:rsidRPr="00CD13D8" w:rsidRDefault="00787270" w:rsidP="00A909CB">
            <w:pPr>
              <w:pStyle w:val="Default"/>
              <w:ind w:left="360"/>
              <w:rPr>
                <w:rFonts w:ascii="Arial" w:hAnsi="Arial" w:cs="Arial"/>
                <w:sz w:val="22"/>
                <w:szCs w:val="22"/>
              </w:rPr>
            </w:pPr>
            <w:r w:rsidRPr="00CD13D8">
              <w:rPr>
                <w:rFonts w:ascii="Arial" w:hAnsi="Arial" w:cs="Arial"/>
                <w:sz w:val="22"/>
                <w:szCs w:val="22"/>
              </w:rPr>
              <w:t xml:space="preserve"> </w:t>
            </w:r>
          </w:p>
          <w:p w14:paraId="5D2EF27D" w14:textId="7647F176" w:rsidR="00041A40" w:rsidRPr="00CD13D8" w:rsidRDefault="00041A40" w:rsidP="00041A40">
            <w:pPr>
              <w:pStyle w:val="Default"/>
              <w:rPr>
                <w:rFonts w:ascii="Arial" w:hAnsi="Arial" w:cs="Arial"/>
                <w:sz w:val="22"/>
                <w:szCs w:val="22"/>
              </w:rPr>
            </w:pPr>
            <w:r w:rsidRPr="00CD13D8">
              <w:rPr>
                <w:rFonts w:ascii="Arial" w:hAnsi="Arial" w:cs="Arial"/>
                <w:sz w:val="22"/>
                <w:szCs w:val="22"/>
              </w:rPr>
              <w:t>Workstreams will:</w:t>
            </w:r>
          </w:p>
          <w:p w14:paraId="6D1982D8" w14:textId="77777777" w:rsidR="00041A40" w:rsidRPr="00CD13D8" w:rsidRDefault="00041A40" w:rsidP="001234D0">
            <w:pPr>
              <w:pStyle w:val="Default"/>
              <w:numPr>
                <w:ilvl w:val="0"/>
                <w:numId w:val="1"/>
              </w:numPr>
              <w:rPr>
                <w:rFonts w:ascii="Arial" w:hAnsi="Arial" w:cs="Arial"/>
                <w:sz w:val="22"/>
                <w:szCs w:val="22"/>
              </w:rPr>
            </w:pPr>
            <w:r w:rsidRPr="00CD13D8">
              <w:rPr>
                <w:rFonts w:ascii="Arial" w:hAnsi="Arial" w:cs="Arial"/>
                <w:sz w:val="22"/>
                <w:szCs w:val="22"/>
              </w:rPr>
              <w:t>provide specialist advice, challenge and support to the Board</w:t>
            </w:r>
          </w:p>
          <w:p w14:paraId="06BD85B8" w14:textId="77777777" w:rsidR="00041A40" w:rsidRPr="00CD13D8" w:rsidRDefault="00041A40" w:rsidP="001234D0">
            <w:pPr>
              <w:pStyle w:val="Default"/>
              <w:numPr>
                <w:ilvl w:val="0"/>
                <w:numId w:val="1"/>
              </w:numPr>
              <w:spacing w:after="34"/>
              <w:rPr>
                <w:rFonts w:ascii="Arial" w:hAnsi="Arial" w:cs="Arial"/>
                <w:sz w:val="22"/>
                <w:szCs w:val="22"/>
              </w:rPr>
            </w:pPr>
            <w:r w:rsidRPr="00CD13D8">
              <w:rPr>
                <w:rFonts w:ascii="Arial" w:hAnsi="Arial" w:cs="Arial"/>
                <w:sz w:val="22"/>
                <w:szCs w:val="22"/>
              </w:rPr>
              <w:t>provide regular reports to the Board</w:t>
            </w:r>
          </w:p>
          <w:p w14:paraId="2FBF9107" w14:textId="77777777" w:rsidR="00041A40" w:rsidRPr="00CD13D8" w:rsidRDefault="00041A40" w:rsidP="001234D0">
            <w:pPr>
              <w:pStyle w:val="Default"/>
              <w:numPr>
                <w:ilvl w:val="0"/>
                <w:numId w:val="1"/>
              </w:numPr>
              <w:spacing w:after="34"/>
              <w:rPr>
                <w:rFonts w:ascii="Arial" w:hAnsi="Arial" w:cs="Arial"/>
                <w:sz w:val="22"/>
                <w:szCs w:val="22"/>
              </w:rPr>
            </w:pPr>
            <w:r w:rsidRPr="00CD13D8">
              <w:rPr>
                <w:rFonts w:ascii="Arial" w:hAnsi="Arial" w:cs="Arial"/>
                <w:sz w:val="22"/>
                <w:szCs w:val="22"/>
              </w:rPr>
              <w:t>act as the champion for community interests (providers, parents/carers, children and young people)</w:t>
            </w:r>
          </w:p>
          <w:p w14:paraId="632B8153" w14:textId="0E01C470" w:rsidR="00041A40" w:rsidRPr="00CD13D8" w:rsidRDefault="00041A40" w:rsidP="001234D0">
            <w:pPr>
              <w:pStyle w:val="Default"/>
              <w:numPr>
                <w:ilvl w:val="0"/>
                <w:numId w:val="1"/>
              </w:numPr>
              <w:spacing w:after="34"/>
              <w:rPr>
                <w:rFonts w:ascii="Arial" w:hAnsi="Arial" w:cs="Arial"/>
                <w:sz w:val="22"/>
                <w:szCs w:val="22"/>
              </w:rPr>
            </w:pPr>
            <w:r w:rsidRPr="00CD13D8">
              <w:rPr>
                <w:rFonts w:ascii="Arial" w:hAnsi="Arial" w:cs="Arial"/>
                <w:sz w:val="22"/>
                <w:szCs w:val="22"/>
              </w:rPr>
              <w:t>be identified from existing groups (e.g</w:t>
            </w:r>
            <w:r w:rsidR="004D2A56" w:rsidRPr="00CD13D8">
              <w:rPr>
                <w:rFonts w:ascii="Arial" w:hAnsi="Arial" w:cs="Arial"/>
                <w:sz w:val="22"/>
                <w:szCs w:val="22"/>
              </w:rPr>
              <w:t>.,</w:t>
            </w:r>
            <w:r w:rsidRPr="00CD13D8">
              <w:rPr>
                <w:rFonts w:ascii="Arial" w:hAnsi="Arial" w:cs="Arial"/>
                <w:sz w:val="22"/>
                <w:szCs w:val="22"/>
              </w:rPr>
              <w:t xml:space="preserve"> Parents/Carer Forum, Health Watch)</w:t>
            </w:r>
          </w:p>
          <w:p w14:paraId="170D2772" w14:textId="28F7F48D" w:rsidR="00041A40" w:rsidRPr="00CD13D8" w:rsidRDefault="00041A40" w:rsidP="001234D0">
            <w:pPr>
              <w:pStyle w:val="Default"/>
              <w:numPr>
                <w:ilvl w:val="0"/>
                <w:numId w:val="1"/>
              </w:numPr>
              <w:rPr>
                <w:rFonts w:ascii="Arial" w:hAnsi="Arial" w:cs="Arial"/>
                <w:sz w:val="22"/>
                <w:szCs w:val="22"/>
              </w:rPr>
            </w:pPr>
            <w:r w:rsidRPr="00CD13D8">
              <w:rPr>
                <w:rFonts w:ascii="Arial" w:hAnsi="Arial" w:cs="Arial"/>
                <w:sz w:val="22"/>
                <w:szCs w:val="22"/>
              </w:rPr>
              <w:t>vary according</w:t>
            </w:r>
            <w:r w:rsidR="00A1585A" w:rsidRPr="00CD13D8">
              <w:rPr>
                <w:rFonts w:ascii="Arial" w:hAnsi="Arial" w:cs="Arial"/>
                <w:sz w:val="22"/>
                <w:szCs w:val="22"/>
              </w:rPr>
              <w:t xml:space="preserve"> to</w:t>
            </w:r>
            <w:r w:rsidRPr="00CD13D8">
              <w:rPr>
                <w:rFonts w:ascii="Arial" w:hAnsi="Arial" w:cs="Arial"/>
                <w:sz w:val="22"/>
                <w:szCs w:val="22"/>
              </w:rPr>
              <w:t xml:space="preserve"> the needs of the Board</w:t>
            </w:r>
          </w:p>
          <w:p w14:paraId="6EAEEF2B" w14:textId="4B6D892F" w:rsidR="00041A40" w:rsidRPr="00CD13D8" w:rsidRDefault="003D29D4" w:rsidP="001234D0">
            <w:pPr>
              <w:pStyle w:val="Default"/>
              <w:numPr>
                <w:ilvl w:val="0"/>
                <w:numId w:val="1"/>
              </w:numPr>
              <w:spacing w:after="34"/>
              <w:rPr>
                <w:rFonts w:ascii="Arial" w:hAnsi="Arial" w:cs="Arial"/>
                <w:sz w:val="22"/>
                <w:szCs w:val="22"/>
              </w:rPr>
            </w:pPr>
            <w:r w:rsidRPr="00CD13D8">
              <w:rPr>
                <w:rFonts w:ascii="Arial" w:hAnsi="Arial" w:cs="Arial"/>
                <w:sz w:val="22"/>
                <w:szCs w:val="22"/>
              </w:rPr>
              <w:t>have</w:t>
            </w:r>
            <w:r w:rsidR="00041A40" w:rsidRPr="00CD13D8">
              <w:rPr>
                <w:rFonts w:ascii="Arial" w:hAnsi="Arial" w:cs="Arial"/>
                <w:sz w:val="22"/>
                <w:szCs w:val="22"/>
              </w:rPr>
              <w:t xml:space="preserve"> terms of reference and membership in line with the Board’s priorities</w:t>
            </w:r>
            <w:r w:rsidR="00A1585A" w:rsidRPr="00CD13D8">
              <w:rPr>
                <w:rFonts w:ascii="Arial" w:hAnsi="Arial" w:cs="Arial"/>
                <w:sz w:val="22"/>
                <w:szCs w:val="22"/>
              </w:rPr>
              <w:t>.</w:t>
            </w:r>
          </w:p>
          <w:p w14:paraId="0577C6F9" w14:textId="77777777" w:rsidR="00035984" w:rsidRPr="00CD13D8" w:rsidRDefault="00035984" w:rsidP="00035984">
            <w:pPr>
              <w:pStyle w:val="Default"/>
              <w:spacing w:after="34"/>
              <w:rPr>
                <w:rFonts w:ascii="Arial" w:hAnsi="Arial" w:cs="Arial"/>
                <w:sz w:val="22"/>
                <w:szCs w:val="22"/>
              </w:rPr>
            </w:pPr>
          </w:p>
          <w:p w14:paraId="220CAF92" w14:textId="43A17E20" w:rsidR="00CA7B5B" w:rsidRPr="00CD13D8" w:rsidRDefault="003D29D4" w:rsidP="00035984">
            <w:pPr>
              <w:pStyle w:val="Default"/>
              <w:spacing w:after="34"/>
              <w:rPr>
                <w:rFonts w:ascii="Arial" w:hAnsi="Arial" w:cs="Arial"/>
                <w:sz w:val="22"/>
                <w:szCs w:val="22"/>
              </w:rPr>
            </w:pPr>
            <w:r w:rsidRPr="00CD13D8">
              <w:rPr>
                <w:rFonts w:ascii="Arial" w:hAnsi="Arial" w:cs="Arial"/>
                <w:sz w:val="22"/>
                <w:szCs w:val="22"/>
              </w:rPr>
              <w:t xml:space="preserve">Additional groups may be established which will </w:t>
            </w:r>
            <w:r w:rsidR="00041A40" w:rsidRPr="00CD13D8">
              <w:rPr>
                <w:rFonts w:ascii="Arial" w:hAnsi="Arial" w:cs="Arial"/>
                <w:sz w:val="22"/>
                <w:szCs w:val="22"/>
              </w:rPr>
              <w:t>be task focused and have a short timescale, dependant on the work to be achieved.</w:t>
            </w:r>
          </w:p>
          <w:p w14:paraId="257058E2" w14:textId="620EA5F9" w:rsidR="00A1585A" w:rsidRPr="00CD13D8" w:rsidRDefault="00A1585A" w:rsidP="00035984">
            <w:pPr>
              <w:pStyle w:val="Default"/>
              <w:spacing w:after="34"/>
              <w:rPr>
                <w:rFonts w:ascii="Arial" w:hAnsi="Arial" w:cs="Arial"/>
                <w:sz w:val="22"/>
                <w:szCs w:val="22"/>
              </w:rPr>
            </w:pPr>
          </w:p>
          <w:p w14:paraId="6702336C" w14:textId="46FB6F53" w:rsidR="00A1585A" w:rsidRPr="00CD13D8" w:rsidRDefault="00A1585A" w:rsidP="00035984">
            <w:pPr>
              <w:pStyle w:val="Default"/>
              <w:spacing w:after="34"/>
              <w:rPr>
                <w:rFonts w:ascii="Arial" w:hAnsi="Arial" w:cs="Arial"/>
                <w:sz w:val="22"/>
                <w:szCs w:val="22"/>
              </w:rPr>
            </w:pPr>
            <w:r w:rsidRPr="00CD13D8">
              <w:rPr>
                <w:rFonts w:ascii="Arial" w:hAnsi="Arial" w:cs="Arial"/>
                <w:sz w:val="22"/>
                <w:szCs w:val="22"/>
              </w:rPr>
              <w:t xml:space="preserve">We have also established a SEND Collaborative Forum, a space where senior commissioners and from the Local Authority and </w:t>
            </w:r>
            <w:r w:rsidR="002322BE" w:rsidRPr="00CD13D8">
              <w:rPr>
                <w:rFonts w:ascii="Arial" w:hAnsi="Arial" w:cs="Arial"/>
                <w:sz w:val="22"/>
                <w:szCs w:val="22"/>
              </w:rPr>
              <w:t>ICB</w:t>
            </w:r>
            <w:r w:rsidRPr="00CD13D8">
              <w:rPr>
                <w:rFonts w:ascii="Arial" w:hAnsi="Arial" w:cs="Arial"/>
                <w:sz w:val="22"/>
                <w:szCs w:val="22"/>
              </w:rPr>
              <w:t xml:space="preserve"> meet with providers and parents and carers on a regular basis. </w:t>
            </w:r>
          </w:p>
          <w:p w14:paraId="267761EC" w14:textId="77777777" w:rsidR="00035984" w:rsidRPr="00CD13D8" w:rsidRDefault="00035984" w:rsidP="00035984">
            <w:pPr>
              <w:pStyle w:val="Default"/>
              <w:rPr>
                <w:rFonts w:ascii="Arial" w:hAnsi="Arial" w:cs="Arial"/>
                <w:sz w:val="22"/>
                <w:szCs w:val="22"/>
              </w:rPr>
            </w:pPr>
          </w:p>
          <w:p w14:paraId="7AEC459A" w14:textId="77777777" w:rsidR="00655F02" w:rsidRPr="00CD13D8" w:rsidRDefault="00035984" w:rsidP="00612C9E">
            <w:pPr>
              <w:pStyle w:val="Default"/>
              <w:rPr>
                <w:rFonts w:ascii="Arial" w:hAnsi="Arial" w:cs="Arial"/>
                <w:sz w:val="22"/>
                <w:szCs w:val="22"/>
              </w:rPr>
            </w:pPr>
            <w:r w:rsidRPr="00CD13D8">
              <w:rPr>
                <w:rFonts w:ascii="Arial" w:hAnsi="Arial" w:cs="Arial"/>
                <w:sz w:val="22"/>
                <w:szCs w:val="22"/>
              </w:rPr>
              <w:t xml:space="preserve">The terms of reference for these workstreams </w:t>
            </w:r>
            <w:r w:rsidR="00612C9E" w:rsidRPr="00CD13D8">
              <w:rPr>
                <w:rFonts w:ascii="Arial" w:hAnsi="Arial" w:cs="Arial"/>
                <w:sz w:val="22"/>
                <w:szCs w:val="22"/>
              </w:rPr>
              <w:t xml:space="preserve">and the SEND Collaborative Forum </w:t>
            </w:r>
            <w:r w:rsidRPr="00CD13D8">
              <w:rPr>
                <w:rFonts w:ascii="Arial" w:hAnsi="Arial" w:cs="Arial"/>
                <w:sz w:val="22"/>
                <w:szCs w:val="22"/>
              </w:rPr>
              <w:t xml:space="preserve">are </w:t>
            </w:r>
            <w:r w:rsidR="00703D08" w:rsidRPr="00CD13D8">
              <w:rPr>
                <w:rFonts w:ascii="Arial" w:hAnsi="Arial" w:cs="Arial"/>
                <w:sz w:val="22"/>
                <w:szCs w:val="22"/>
              </w:rPr>
              <w:t xml:space="preserve">attached </w:t>
            </w:r>
            <w:r w:rsidRPr="00CD13D8">
              <w:rPr>
                <w:rFonts w:ascii="Arial" w:hAnsi="Arial" w:cs="Arial"/>
                <w:sz w:val="22"/>
                <w:szCs w:val="22"/>
              </w:rPr>
              <w:t>to this document.</w:t>
            </w:r>
            <w:r w:rsidR="00703D08" w:rsidRPr="00CD13D8">
              <w:rPr>
                <w:rFonts w:ascii="Arial" w:hAnsi="Arial" w:cs="Arial"/>
                <w:sz w:val="22"/>
                <w:szCs w:val="22"/>
              </w:rPr>
              <w:t xml:space="preserve"> </w:t>
            </w:r>
          </w:p>
          <w:p w14:paraId="66BA04E0" w14:textId="0CCBA100" w:rsidR="00612C9E" w:rsidRPr="00CD13D8" w:rsidRDefault="00612C9E" w:rsidP="00612C9E">
            <w:pPr>
              <w:pStyle w:val="Default"/>
              <w:rPr>
                <w:rFonts w:ascii="Arial" w:hAnsi="Arial" w:cs="Arial"/>
                <w:sz w:val="22"/>
                <w:szCs w:val="22"/>
              </w:rPr>
            </w:pPr>
          </w:p>
        </w:tc>
      </w:tr>
      <w:tr w:rsidR="00A9649E" w:rsidRPr="00943860" w14:paraId="230E6633" w14:textId="77777777" w:rsidTr="00A95683">
        <w:tc>
          <w:tcPr>
            <w:tcW w:w="10060" w:type="dxa"/>
            <w:gridSpan w:val="3"/>
            <w:shd w:val="clear" w:color="auto" w:fill="002060"/>
          </w:tcPr>
          <w:p w14:paraId="4CE5B2EF" w14:textId="5BCF1EDC" w:rsidR="00CA7B5B" w:rsidRPr="00943860" w:rsidRDefault="00AE2597" w:rsidP="00C60206">
            <w:pPr>
              <w:rPr>
                <w:rFonts w:ascii="Arial" w:hAnsi="Arial" w:cs="Arial"/>
                <w:b/>
                <w:color w:val="FFFFFF" w:themeColor="background1"/>
                <w:sz w:val="28"/>
                <w:szCs w:val="28"/>
              </w:rPr>
            </w:pPr>
            <w:r w:rsidRPr="00943860">
              <w:rPr>
                <w:rFonts w:ascii="Arial" w:hAnsi="Arial" w:cs="Arial"/>
                <w:b/>
                <w:color w:val="FFFFFF" w:themeColor="background1"/>
                <w:sz w:val="28"/>
                <w:szCs w:val="28"/>
              </w:rPr>
              <w:t>Review</w:t>
            </w:r>
          </w:p>
        </w:tc>
      </w:tr>
      <w:tr w:rsidR="00AE313E" w:rsidRPr="00CD13D8" w14:paraId="39C952C4" w14:textId="77777777" w:rsidTr="00A95683">
        <w:tc>
          <w:tcPr>
            <w:tcW w:w="10060" w:type="dxa"/>
            <w:gridSpan w:val="3"/>
          </w:tcPr>
          <w:p w14:paraId="7A73712A" w14:textId="5016AD58" w:rsidR="00E22E19" w:rsidRPr="00CD13D8" w:rsidRDefault="3768887A" w:rsidP="00065FA4">
            <w:pPr>
              <w:rPr>
                <w:rFonts w:ascii="Arial" w:hAnsi="Arial" w:cs="Arial"/>
                <w:color w:val="000000"/>
              </w:rPr>
            </w:pPr>
            <w:r w:rsidRPr="00CD13D8">
              <w:rPr>
                <w:rFonts w:ascii="Arial" w:hAnsi="Arial" w:cs="Arial"/>
                <w:color w:val="000000" w:themeColor="text1"/>
              </w:rPr>
              <w:t xml:space="preserve">The Terms of Reference are effective from </w:t>
            </w:r>
            <w:r w:rsidR="003D0980" w:rsidRPr="00CD13D8">
              <w:rPr>
                <w:rFonts w:ascii="Arial" w:hAnsi="Arial" w:cs="Arial"/>
                <w:color w:val="000000" w:themeColor="text1"/>
              </w:rPr>
              <w:t>October</w:t>
            </w:r>
            <w:r w:rsidR="00F879CA" w:rsidRPr="00CD13D8">
              <w:rPr>
                <w:rFonts w:ascii="Arial" w:hAnsi="Arial" w:cs="Arial"/>
                <w:color w:val="000000" w:themeColor="text1"/>
              </w:rPr>
              <w:t xml:space="preserve"> 202</w:t>
            </w:r>
            <w:r w:rsidR="3CB7C2B6" w:rsidRPr="00CD13D8">
              <w:rPr>
                <w:rFonts w:ascii="Arial" w:hAnsi="Arial" w:cs="Arial"/>
                <w:color w:val="000000" w:themeColor="text1"/>
              </w:rPr>
              <w:t>5</w:t>
            </w:r>
            <w:r w:rsidRPr="00CD13D8">
              <w:rPr>
                <w:rFonts w:ascii="Arial" w:hAnsi="Arial" w:cs="Arial"/>
                <w:color w:val="000000" w:themeColor="text1"/>
              </w:rPr>
              <w:t xml:space="preserve"> and will be reviewed in </w:t>
            </w:r>
            <w:r w:rsidR="003D0980" w:rsidRPr="00CD13D8">
              <w:rPr>
                <w:rFonts w:ascii="Arial" w:hAnsi="Arial" w:cs="Arial"/>
                <w:color w:val="000000" w:themeColor="text1"/>
              </w:rPr>
              <w:t>October 2026</w:t>
            </w:r>
            <w:r w:rsidRPr="00CD13D8">
              <w:rPr>
                <w:rFonts w:ascii="Arial" w:hAnsi="Arial" w:cs="Arial"/>
                <w:color w:val="000000" w:themeColor="text1"/>
              </w:rPr>
              <w:t xml:space="preserve"> or until terminated by agreement between the </w:t>
            </w:r>
            <w:r w:rsidR="3B10C388" w:rsidRPr="00CD13D8">
              <w:rPr>
                <w:rFonts w:ascii="Arial" w:hAnsi="Arial" w:cs="Arial"/>
                <w:color w:val="000000" w:themeColor="text1"/>
              </w:rPr>
              <w:t xml:space="preserve">parties. </w:t>
            </w:r>
          </w:p>
        </w:tc>
      </w:tr>
    </w:tbl>
    <w:p w14:paraId="477E258B" w14:textId="77777777" w:rsidR="008F119E" w:rsidRDefault="008F119E" w:rsidP="00A57A33">
      <w:pPr>
        <w:rPr>
          <w:rFonts w:ascii="Arial" w:hAnsi="Arial" w:cs="Arial"/>
          <w:i/>
          <w:sz w:val="24"/>
          <w:szCs w:val="24"/>
        </w:rPr>
        <w:sectPr w:rsidR="008F119E" w:rsidSect="00A2279A">
          <w:headerReference w:type="even" r:id="rId22"/>
          <w:headerReference w:type="default" r:id="rId23"/>
          <w:headerReference w:type="first" r:id="rId24"/>
          <w:pgSz w:w="11906" w:h="16838"/>
          <w:pgMar w:top="1440" w:right="1134" w:bottom="1134" w:left="1134" w:header="709" w:footer="283" w:gutter="0"/>
          <w:cols w:space="708"/>
          <w:docGrid w:linePitch="360"/>
        </w:sectPr>
      </w:pPr>
    </w:p>
    <w:p w14:paraId="1882C038" w14:textId="30E2A46F" w:rsidR="0024147A" w:rsidRPr="00B930D4" w:rsidRDefault="0024147A" w:rsidP="003963F9">
      <w:pPr>
        <w:pStyle w:val="Heading1"/>
        <w:rPr>
          <w:b/>
          <w:bCs/>
        </w:rPr>
      </w:pPr>
      <w:bookmarkStart w:id="6" w:name="_Toc78884976"/>
      <w:bookmarkStart w:id="7" w:name="_Toc84500725"/>
      <w:bookmarkStart w:id="8" w:name="_Toc210312119"/>
      <w:r w:rsidRPr="00B930D4">
        <w:rPr>
          <w:b/>
          <w:bCs/>
        </w:rPr>
        <w:t>Workstream 1:</w:t>
      </w:r>
      <w:bookmarkEnd w:id="6"/>
      <w:r w:rsidRPr="00B930D4">
        <w:rPr>
          <w:b/>
          <w:bCs/>
        </w:rPr>
        <w:t xml:space="preserve"> </w:t>
      </w:r>
      <w:bookmarkStart w:id="9" w:name="_Toc78884977"/>
      <w:r w:rsidRPr="00B930D4">
        <w:rPr>
          <w:b/>
          <w:bCs/>
        </w:rPr>
        <w:t>SEND</w:t>
      </w:r>
      <w:r w:rsidR="00F879CA">
        <w:rPr>
          <w:b/>
          <w:bCs/>
        </w:rPr>
        <w:t xml:space="preserve"> </w:t>
      </w:r>
      <w:r w:rsidRPr="00B930D4">
        <w:rPr>
          <w:b/>
          <w:bCs/>
        </w:rPr>
        <w:t>Joint Intelligence and Commissioning</w:t>
      </w:r>
      <w:bookmarkEnd w:id="7"/>
      <w:bookmarkEnd w:id="8"/>
      <w:bookmarkEnd w:id="9"/>
    </w:p>
    <w:p w14:paraId="6B14E6CE" w14:textId="77777777" w:rsidR="0024147A" w:rsidRPr="00A9649E" w:rsidRDefault="0024147A" w:rsidP="0024147A">
      <w:pPr>
        <w:pStyle w:val="Default"/>
        <w:jc w:val="center"/>
        <w:rPr>
          <w:rFonts w:ascii="Arial" w:hAnsi="Arial" w:cs="Arial"/>
          <w:sz w:val="44"/>
          <w:szCs w:val="44"/>
        </w:rPr>
      </w:pPr>
    </w:p>
    <w:tbl>
      <w:tblPr>
        <w:tblStyle w:val="TableGrid"/>
        <w:tblW w:w="10080" w:type="dxa"/>
        <w:tblLook w:val="04A0" w:firstRow="1" w:lastRow="0" w:firstColumn="1" w:lastColumn="0" w:noHBand="0" w:noVBand="1"/>
      </w:tblPr>
      <w:tblGrid>
        <w:gridCol w:w="3525"/>
        <w:gridCol w:w="6555"/>
      </w:tblGrid>
      <w:tr w:rsidR="0024147A" w:rsidRPr="00943860" w14:paraId="1338C50B" w14:textId="77777777" w:rsidTr="31A6574F">
        <w:tc>
          <w:tcPr>
            <w:tcW w:w="10080" w:type="dxa"/>
            <w:gridSpan w:val="2"/>
            <w:shd w:val="clear" w:color="auto" w:fill="002060"/>
          </w:tcPr>
          <w:p w14:paraId="1BE74B19" w14:textId="77777777" w:rsidR="0024147A" w:rsidRPr="00943860" w:rsidRDefault="0024147A" w:rsidP="002F5F6A">
            <w:pPr>
              <w:rPr>
                <w:rFonts w:ascii="Arial" w:hAnsi="Arial" w:cs="Arial"/>
                <w:b/>
                <w:color w:val="FFFFFF" w:themeColor="background1"/>
                <w:sz w:val="28"/>
                <w:szCs w:val="28"/>
              </w:rPr>
            </w:pPr>
            <w:r>
              <w:rPr>
                <w:rFonts w:ascii="Arial" w:hAnsi="Arial" w:cs="Arial"/>
                <w:b/>
                <w:color w:val="FFFFFF" w:themeColor="background1"/>
                <w:sz w:val="28"/>
                <w:szCs w:val="28"/>
              </w:rPr>
              <w:t>Purpose of workstream</w:t>
            </w:r>
          </w:p>
        </w:tc>
      </w:tr>
      <w:tr w:rsidR="0024147A" w:rsidRPr="00CD13D8" w14:paraId="56CD7F24" w14:textId="77777777" w:rsidTr="31A6574F">
        <w:tc>
          <w:tcPr>
            <w:tcW w:w="10080" w:type="dxa"/>
            <w:gridSpan w:val="2"/>
            <w:shd w:val="clear" w:color="auto" w:fill="FFFFFF" w:themeFill="background1"/>
          </w:tcPr>
          <w:p w14:paraId="03EBEB00" w14:textId="1CC64402" w:rsidR="0024147A" w:rsidRPr="00CD13D8" w:rsidRDefault="0024147A" w:rsidP="006506D7">
            <w:pPr>
              <w:spacing w:before="120" w:after="120"/>
              <w:rPr>
                <w:rFonts w:ascii="Arial" w:hAnsi="Arial" w:cs="Arial"/>
              </w:rPr>
            </w:pPr>
            <w:r w:rsidRPr="00CD13D8">
              <w:rPr>
                <w:rFonts w:ascii="Arial" w:hAnsi="Arial" w:cs="Arial"/>
              </w:rPr>
              <w:t>The purpose of the Newcastle SEND</w:t>
            </w:r>
            <w:r w:rsidR="00F879CA" w:rsidRPr="00CD13D8">
              <w:rPr>
                <w:rFonts w:ascii="Arial" w:hAnsi="Arial" w:cs="Arial"/>
              </w:rPr>
              <w:t xml:space="preserve"> </w:t>
            </w:r>
            <w:r w:rsidRPr="00CD13D8">
              <w:rPr>
                <w:rFonts w:ascii="Arial" w:hAnsi="Arial" w:cs="Arial"/>
              </w:rPr>
              <w:t>Joint Intelligence and Commissioning workstream will be to:</w:t>
            </w:r>
          </w:p>
          <w:p w14:paraId="0CA314BA" w14:textId="77777777" w:rsidR="0024147A" w:rsidRPr="00CD13D8" w:rsidRDefault="0024147A" w:rsidP="00E05BD7">
            <w:pPr>
              <w:numPr>
                <w:ilvl w:val="0"/>
                <w:numId w:val="15"/>
              </w:numPr>
              <w:ind w:left="357" w:hanging="357"/>
              <w:rPr>
                <w:rFonts w:ascii="Arial" w:hAnsi="Arial" w:cs="Arial"/>
              </w:rPr>
            </w:pPr>
            <w:r w:rsidRPr="00CD13D8">
              <w:rPr>
                <w:rFonts w:ascii="Arial" w:hAnsi="Arial" w:cs="Arial"/>
              </w:rPr>
              <w:t>align joint planning, delivery and performance management of commissioning for SEND services in Newcastle, ensuring close cooperation between education, health services and social care</w:t>
            </w:r>
          </w:p>
          <w:p w14:paraId="675EE01C" w14:textId="77777777" w:rsidR="0024147A" w:rsidRPr="00CD13D8" w:rsidRDefault="0024147A" w:rsidP="00E05BD7">
            <w:pPr>
              <w:numPr>
                <w:ilvl w:val="0"/>
                <w:numId w:val="15"/>
              </w:numPr>
              <w:ind w:left="357" w:hanging="357"/>
              <w:rPr>
                <w:rFonts w:ascii="Arial" w:hAnsi="Arial" w:cs="Arial"/>
              </w:rPr>
            </w:pPr>
            <w:r w:rsidRPr="00CD13D8">
              <w:rPr>
                <w:rFonts w:ascii="Arial" w:hAnsi="Arial" w:cs="Arial"/>
              </w:rPr>
              <w:t xml:space="preserve">ensure that commissioning decisions are joint decisions that meet the needs of children, young people and their families, both now and in the future, and that decisions are based on a joint understanding of need through integrated strategic needs assessments </w:t>
            </w:r>
          </w:p>
          <w:p w14:paraId="3DC88962" w14:textId="77777777" w:rsidR="0024147A" w:rsidRPr="00CD13D8" w:rsidRDefault="0024147A" w:rsidP="00E05BD7">
            <w:pPr>
              <w:numPr>
                <w:ilvl w:val="0"/>
                <w:numId w:val="15"/>
              </w:numPr>
              <w:ind w:left="357" w:hanging="357"/>
              <w:rPr>
                <w:rFonts w:ascii="Arial" w:hAnsi="Arial" w:cs="Arial"/>
              </w:rPr>
            </w:pPr>
            <w:r w:rsidRPr="00CD13D8">
              <w:rPr>
                <w:rFonts w:ascii="Arial" w:hAnsi="Arial" w:cs="Arial"/>
              </w:rPr>
              <w:t xml:space="preserve">deliver and monitor progress of the SEND joint commissioning strategy for Newcastle </w:t>
            </w:r>
          </w:p>
          <w:p w14:paraId="514B4E11" w14:textId="77777777" w:rsidR="0024147A" w:rsidRPr="00CD13D8" w:rsidRDefault="0024147A" w:rsidP="00E05BD7">
            <w:pPr>
              <w:numPr>
                <w:ilvl w:val="0"/>
                <w:numId w:val="15"/>
              </w:numPr>
              <w:ind w:left="357" w:hanging="357"/>
              <w:rPr>
                <w:rFonts w:ascii="Arial" w:hAnsi="Arial" w:cs="Arial"/>
              </w:rPr>
            </w:pPr>
            <w:r w:rsidRPr="00CD13D8">
              <w:rPr>
                <w:rFonts w:ascii="Arial" w:hAnsi="Arial" w:cs="Arial"/>
              </w:rPr>
              <w:t xml:space="preserve">develop </w:t>
            </w:r>
            <w:r w:rsidRPr="00CD13D8">
              <w:rPr>
                <w:rFonts w:ascii="Arial" w:hAnsi="Arial" w:cs="Arial"/>
                <w:lang w:eastAsia="en-GB"/>
              </w:rPr>
              <w:t>market development strategies</w:t>
            </w:r>
            <w:r w:rsidRPr="00CD13D8">
              <w:rPr>
                <w:rFonts w:ascii="Arial" w:hAnsi="Arial" w:cs="Arial"/>
                <w:bCs/>
                <w:lang w:eastAsia="en-GB"/>
              </w:rPr>
              <w:t xml:space="preserve"> </w:t>
            </w:r>
            <w:r w:rsidRPr="00CD13D8">
              <w:rPr>
                <w:rFonts w:ascii="Arial" w:hAnsi="Arial" w:cs="Arial"/>
                <w:lang w:eastAsia="en-GB"/>
              </w:rPr>
              <w:t>in relation to commissioning priorities, policy and practice</w:t>
            </w:r>
          </w:p>
          <w:p w14:paraId="50FEB75E" w14:textId="792FA48E" w:rsidR="006506D7" w:rsidRPr="00CD13D8" w:rsidRDefault="0024147A" w:rsidP="00703D08">
            <w:pPr>
              <w:spacing w:before="120" w:after="120"/>
              <w:rPr>
                <w:rFonts w:ascii="Arial" w:hAnsi="Arial" w:cs="Arial"/>
                <w:color w:val="000000"/>
                <w:lang w:eastAsia="en-GB"/>
              </w:rPr>
            </w:pPr>
            <w:r w:rsidRPr="00CD13D8">
              <w:rPr>
                <w:rFonts w:ascii="Arial" w:hAnsi="Arial" w:cs="Arial"/>
              </w:rPr>
              <w:t>The workstream will provide a platform for health, education and social care partners to d</w:t>
            </w:r>
            <w:r w:rsidRPr="00CD13D8">
              <w:rPr>
                <w:rFonts w:ascii="Arial" w:hAnsi="Arial" w:cs="Arial"/>
                <w:color w:val="000000"/>
              </w:rPr>
              <w:t xml:space="preserve">evelop joined up </w:t>
            </w:r>
            <w:r w:rsidRPr="00CD13D8">
              <w:rPr>
                <w:rFonts w:ascii="Arial" w:hAnsi="Arial" w:cs="Arial"/>
                <w:b/>
                <w:bCs/>
                <w:color w:val="002060"/>
              </w:rPr>
              <w:t xml:space="preserve">strategic and organisational responses for children and young people with SEND </w:t>
            </w:r>
            <w:r w:rsidRPr="00CD13D8">
              <w:rPr>
                <w:rFonts w:ascii="Arial" w:hAnsi="Arial" w:cs="Arial"/>
                <w:color w:val="000000"/>
              </w:rPr>
              <w:t>and e</w:t>
            </w:r>
            <w:r w:rsidRPr="00CD13D8">
              <w:rPr>
                <w:rFonts w:ascii="Arial" w:hAnsi="Arial" w:cs="Arial"/>
                <w:color w:val="000000"/>
                <w:lang w:eastAsia="en-GB"/>
              </w:rPr>
              <w:t xml:space="preserve">ffectively share data </w:t>
            </w:r>
            <w:r w:rsidRPr="00CD13D8">
              <w:rPr>
                <w:rFonts w:ascii="Arial" w:hAnsi="Arial" w:cs="Arial"/>
              </w:rPr>
              <w:t>to develop a b</w:t>
            </w:r>
            <w:r w:rsidRPr="00CD13D8">
              <w:rPr>
                <w:rFonts w:ascii="Arial" w:hAnsi="Arial" w:cs="Arial"/>
                <w:color w:val="000000"/>
                <w:lang w:eastAsia="en-GB"/>
              </w:rPr>
              <w:t>etter local understanding of the issues faced and inform joint commissioning decisions.</w:t>
            </w:r>
          </w:p>
        </w:tc>
      </w:tr>
      <w:tr w:rsidR="0024147A" w:rsidRPr="000205E7" w14:paraId="48DA9B1B" w14:textId="77777777" w:rsidTr="31A6574F">
        <w:tc>
          <w:tcPr>
            <w:tcW w:w="10080" w:type="dxa"/>
            <w:gridSpan w:val="2"/>
            <w:shd w:val="clear" w:color="auto" w:fill="002060"/>
          </w:tcPr>
          <w:p w14:paraId="24937ACC" w14:textId="77777777" w:rsidR="0024147A" w:rsidRPr="000205E7" w:rsidRDefault="0024147A" w:rsidP="002F5F6A">
            <w:pPr>
              <w:spacing w:before="120" w:after="120"/>
              <w:rPr>
                <w:rFonts w:ascii="Arial" w:hAnsi="Arial" w:cs="Arial"/>
                <w:b/>
                <w:bCs/>
                <w:color w:val="FFFFFF" w:themeColor="background1"/>
                <w:sz w:val="28"/>
                <w:szCs w:val="28"/>
              </w:rPr>
            </w:pPr>
            <w:r w:rsidRPr="000205E7">
              <w:rPr>
                <w:rFonts w:ascii="Arial" w:hAnsi="Arial" w:cs="Arial"/>
                <w:b/>
                <w:bCs/>
                <w:color w:val="FFFFFF" w:themeColor="background1"/>
                <w:sz w:val="28"/>
                <w:szCs w:val="28"/>
              </w:rPr>
              <w:t>Meetings</w:t>
            </w:r>
          </w:p>
        </w:tc>
      </w:tr>
      <w:tr w:rsidR="0024147A" w:rsidRPr="00CD13D8" w14:paraId="3FC6BB7A" w14:textId="77777777" w:rsidTr="31A6574F">
        <w:tc>
          <w:tcPr>
            <w:tcW w:w="10080" w:type="dxa"/>
            <w:gridSpan w:val="2"/>
            <w:shd w:val="clear" w:color="auto" w:fill="FFFFFF" w:themeFill="background1"/>
          </w:tcPr>
          <w:p w14:paraId="057D4117" w14:textId="77777777" w:rsidR="0024147A" w:rsidRPr="00CD13D8" w:rsidRDefault="0024147A" w:rsidP="00E05BD7">
            <w:pPr>
              <w:numPr>
                <w:ilvl w:val="0"/>
                <w:numId w:val="17"/>
              </w:numPr>
              <w:ind w:hanging="357"/>
              <w:contextualSpacing/>
              <w:rPr>
                <w:rFonts w:ascii="Arial" w:hAnsi="Arial" w:cs="Arial"/>
              </w:rPr>
            </w:pPr>
            <w:r w:rsidRPr="00CD13D8">
              <w:rPr>
                <w:rFonts w:ascii="Arial" w:eastAsia="Calibri" w:hAnsi="Arial" w:cs="Arial"/>
              </w:rPr>
              <w:t>The workstream will meet on a quarterly</w:t>
            </w:r>
            <w:r w:rsidRPr="00CD13D8">
              <w:rPr>
                <w:rFonts w:ascii="Arial" w:eastAsia="Calibri" w:hAnsi="Arial" w:cs="Arial"/>
                <w:color w:val="000000" w:themeColor="text1"/>
              </w:rPr>
              <w:t xml:space="preserve"> basis.  </w:t>
            </w:r>
          </w:p>
          <w:p w14:paraId="3136C082" w14:textId="77777777" w:rsidR="0024147A" w:rsidRPr="00CD13D8" w:rsidRDefault="0024147A" w:rsidP="00E05BD7">
            <w:pPr>
              <w:numPr>
                <w:ilvl w:val="0"/>
                <w:numId w:val="16"/>
              </w:numPr>
              <w:autoSpaceDE w:val="0"/>
              <w:autoSpaceDN w:val="0"/>
              <w:adjustRightInd w:val="0"/>
              <w:ind w:hanging="357"/>
              <w:rPr>
                <w:rFonts w:ascii="Arial" w:hAnsi="Arial" w:cs="Arial"/>
                <w:color w:val="000000"/>
              </w:rPr>
            </w:pPr>
            <w:r w:rsidRPr="00CD13D8">
              <w:rPr>
                <w:rFonts w:ascii="Arial" w:hAnsi="Arial" w:cs="Arial"/>
                <w:color w:val="000000"/>
              </w:rPr>
              <w:t xml:space="preserve">All members of the </w:t>
            </w:r>
            <w:r w:rsidRPr="00CD13D8">
              <w:rPr>
                <w:rFonts w:ascii="Arial" w:eastAsia="Calibri" w:hAnsi="Arial" w:cs="Arial"/>
              </w:rPr>
              <w:t>workstream</w:t>
            </w:r>
            <w:r w:rsidRPr="00CD13D8">
              <w:rPr>
                <w:rFonts w:ascii="Arial" w:hAnsi="Arial" w:cs="Arial"/>
                <w:color w:val="000000"/>
              </w:rPr>
              <w:t xml:space="preserve"> are expected to attend meetings, and when attendance is not possible, an appropriate and informed deputy should attend instead.</w:t>
            </w:r>
          </w:p>
          <w:p w14:paraId="1C841B10" w14:textId="77777777" w:rsidR="0024147A" w:rsidRPr="00CD13D8" w:rsidRDefault="0024147A" w:rsidP="00E05BD7">
            <w:pPr>
              <w:numPr>
                <w:ilvl w:val="0"/>
                <w:numId w:val="16"/>
              </w:numPr>
              <w:autoSpaceDE w:val="0"/>
              <w:autoSpaceDN w:val="0"/>
              <w:adjustRightInd w:val="0"/>
              <w:ind w:hanging="357"/>
              <w:rPr>
                <w:rFonts w:ascii="Arial" w:hAnsi="Arial" w:cs="Arial"/>
                <w:color w:val="000000"/>
              </w:rPr>
            </w:pPr>
            <w:r w:rsidRPr="00CD13D8">
              <w:rPr>
                <w:rFonts w:ascii="Arial" w:hAnsi="Arial" w:cs="Arial"/>
                <w:color w:val="000000"/>
              </w:rPr>
              <w:t xml:space="preserve">All members of the </w:t>
            </w:r>
            <w:r w:rsidRPr="00CD13D8">
              <w:rPr>
                <w:rFonts w:ascii="Arial" w:eastAsia="Calibri" w:hAnsi="Arial" w:cs="Arial"/>
              </w:rPr>
              <w:t>workstream</w:t>
            </w:r>
            <w:r w:rsidRPr="00CD13D8">
              <w:rPr>
                <w:rFonts w:ascii="Arial" w:hAnsi="Arial" w:cs="Arial"/>
                <w:color w:val="000000"/>
              </w:rPr>
              <w:t xml:space="preserve"> and other attendees to meetings are expected to respect the privacy and confidentiality of the meetings and all associated papers.</w:t>
            </w:r>
          </w:p>
          <w:p w14:paraId="6748F4C5" w14:textId="77777777" w:rsidR="0024147A" w:rsidRPr="00CD13D8" w:rsidRDefault="0024147A" w:rsidP="00E05BD7">
            <w:pPr>
              <w:numPr>
                <w:ilvl w:val="0"/>
                <w:numId w:val="16"/>
              </w:numPr>
              <w:autoSpaceDE w:val="0"/>
              <w:autoSpaceDN w:val="0"/>
              <w:adjustRightInd w:val="0"/>
              <w:ind w:hanging="357"/>
              <w:rPr>
                <w:rFonts w:ascii="Arial" w:hAnsi="Arial" w:cs="Arial"/>
                <w:color w:val="000000"/>
              </w:rPr>
            </w:pPr>
            <w:r w:rsidRPr="00CD13D8">
              <w:rPr>
                <w:rFonts w:ascii="Arial" w:hAnsi="Arial" w:cs="Arial"/>
                <w:color w:val="000000"/>
              </w:rPr>
              <w:t>Papers for the meetings will be distributed one week in advance of each meeting.</w:t>
            </w:r>
          </w:p>
          <w:p w14:paraId="130EF481" w14:textId="2277C18D" w:rsidR="006506D7" w:rsidRPr="00CD13D8" w:rsidRDefault="006506D7" w:rsidP="006506D7">
            <w:pPr>
              <w:autoSpaceDE w:val="0"/>
              <w:autoSpaceDN w:val="0"/>
              <w:adjustRightInd w:val="0"/>
              <w:ind w:left="363"/>
              <w:rPr>
                <w:rFonts w:ascii="Arial" w:hAnsi="Arial" w:cs="Arial"/>
                <w:color w:val="000000"/>
              </w:rPr>
            </w:pPr>
          </w:p>
        </w:tc>
      </w:tr>
      <w:tr w:rsidR="0024147A" w:rsidRPr="000205E7" w14:paraId="6186A618" w14:textId="77777777" w:rsidTr="31A6574F">
        <w:tc>
          <w:tcPr>
            <w:tcW w:w="10080" w:type="dxa"/>
            <w:gridSpan w:val="2"/>
            <w:shd w:val="clear" w:color="auto" w:fill="002060"/>
          </w:tcPr>
          <w:p w14:paraId="4612FD27" w14:textId="77777777" w:rsidR="0024147A" w:rsidRPr="000205E7" w:rsidRDefault="0024147A" w:rsidP="002F5F6A">
            <w:pPr>
              <w:spacing w:before="120" w:after="120"/>
              <w:rPr>
                <w:rFonts w:ascii="Arial" w:hAnsi="Arial" w:cs="Arial"/>
                <w:b/>
                <w:bCs/>
                <w:color w:val="FFFFFF" w:themeColor="background1"/>
                <w:sz w:val="28"/>
                <w:szCs w:val="28"/>
              </w:rPr>
            </w:pPr>
            <w:r w:rsidRPr="000205E7">
              <w:rPr>
                <w:rFonts w:ascii="Arial" w:hAnsi="Arial" w:cs="Arial"/>
                <w:b/>
                <w:bCs/>
                <w:color w:val="FFFFFF" w:themeColor="background1"/>
                <w:sz w:val="28"/>
                <w:szCs w:val="28"/>
              </w:rPr>
              <w:t>Accountability</w:t>
            </w:r>
          </w:p>
        </w:tc>
      </w:tr>
      <w:tr w:rsidR="0024147A" w:rsidRPr="00CD13D8" w14:paraId="3A27F343" w14:textId="77777777" w:rsidTr="31A6574F">
        <w:tc>
          <w:tcPr>
            <w:tcW w:w="10080" w:type="dxa"/>
            <w:gridSpan w:val="2"/>
            <w:shd w:val="clear" w:color="auto" w:fill="FFFFFF" w:themeFill="background1"/>
          </w:tcPr>
          <w:p w14:paraId="059EDA43" w14:textId="10194505" w:rsidR="006506D7" w:rsidRPr="00CD13D8" w:rsidRDefault="0024147A" w:rsidP="00703D08">
            <w:pPr>
              <w:spacing w:before="120" w:after="120"/>
              <w:rPr>
                <w:rFonts w:ascii="Arial" w:hAnsi="Arial" w:cs="Arial"/>
              </w:rPr>
            </w:pPr>
            <w:bookmarkStart w:id="10" w:name="_Hlk46137978"/>
            <w:r w:rsidRPr="00CD13D8">
              <w:rPr>
                <w:rFonts w:ascii="Arial" w:hAnsi="Arial" w:cs="Arial"/>
              </w:rPr>
              <w:t xml:space="preserve">The </w:t>
            </w:r>
            <w:r w:rsidRPr="00CD13D8">
              <w:rPr>
                <w:rFonts w:ascii="Arial" w:eastAsia="Calibri" w:hAnsi="Arial" w:cs="Arial"/>
              </w:rPr>
              <w:t>workstream</w:t>
            </w:r>
            <w:r w:rsidRPr="00CD13D8">
              <w:rPr>
                <w:rFonts w:ascii="Arial" w:hAnsi="Arial" w:cs="Arial"/>
              </w:rPr>
              <w:t xml:space="preserve"> will be accountable to, and report to the Newcastle Local Area SEND</w:t>
            </w:r>
            <w:r w:rsidR="00F879CA" w:rsidRPr="00CD13D8">
              <w:rPr>
                <w:rFonts w:ascii="Arial" w:hAnsi="Arial" w:cs="Arial"/>
              </w:rPr>
              <w:t xml:space="preserve"> and Inclusion</w:t>
            </w:r>
            <w:r w:rsidRPr="00CD13D8">
              <w:rPr>
                <w:rFonts w:ascii="Arial" w:hAnsi="Arial" w:cs="Arial"/>
              </w:rPr>
              <w:t xml:space="preserve"> Executive Board. </w:t>
            </w:r>
          </w:p>
        </w:tc>
      </w:tr>
      <w:tr w:rsidR="0024147A" w:rsidRPr="000205E7" w14:paraId="4DD32BF1" w14:textId="77777777" w:rsidTr="31A6574F">
        <w:tc>
          <w:tcPr>
            <w:tcW w:w="10080" w:type="dxa"/>
            <w:gridSpan w:val="2"/>
            <w:shd w:val="clear" w:color="auto" w:fill="002060"/>
          </w:tcPr>
          <w:p w14:paraId="29AC30A6" w14:textId="77777777" w:rsidR="0024147A" w:rsidRPr="000205E7" w:rsidRDefault="0024147A" w:rsidP="002F5F6A">
            <w:pPr>
              <w:rPr>
                <w:rFonts w:ascii="Arial" w:hAnsi="Arial" w:cs="Arial"/>
                <w:b/>
                <w:bCs/>
                <w:color w:val="FFFFFF" w:themeColor="background1"/>
                <w:sz w:val="28"/>
                <w:szCs w:val="28"/>
              </w:rPr>
            </w:pPr>
            <w:r w:rsidRPr="000205E7">
              <w:rPr>
                <w:rFonts w:ascii="Arial" w:hAnsi="Arial" w:cs="Arial"/>
                <w:b/>
                <w:bCs/>
                <w:color w:val="FFFFFF" w:themeColor="background1"/>
                <w:sz w:val="28"/>
                <w:szCs w:val="28"/>
              </w:rPr>
              <w:t>Decision Making</w:t>
            </w:r>
          </w:p>
        </w:tc>
      </w:tr>
      <w:tr w:rsidR="0024147A" w:rsidRPr="00CD13D8" w14:paraId="0DE2CAC4" w14:textId="77777777" w:rsidTr="31A6574F">
        <w:tc>
          <w:tcPr>
            <w:tcW w:w="10080" w:type="dxa"/>
            <w:gridSpan w:val="2"/>
            <w:shd w:val="clear" w:color="auto" w:fill="FFFFFF" w:themeFill="background1"/>
          </w:tcPr>
          <w:p w14:paraId="39499C03" w14:textId="7C4D7C2B" w:rsidR="0024147A" w:rsidRPr="00CD13D8" w:rsidRDefault="0024147A" w:rsidP="002F5F6A">
            <w:pPr>
              <w:spacing w:before="120" w:after="120"/>
              <w:rPr>
                <w:rFonts w:ascii="Arial" w:hAnsi="Arial" w:cs="Arial"/>
                <w:color w:val="000000"/>
              </w:rPr>
            </w:pPr>
            <w:r w:rsidRPr="00CD13D8">
              <w:rPr>
                <w:rFonts w:ascii="Arial" w:hAnsi="Arial" w:cs="Arial"/>
                <w:color w:val="000000"/>
              </w:rPr>
              <w:t xml:space="preserve">The </w:t>
            </w:r>
            <w:r w:rsidRPr="00CD13D8">
              <w:rPr>
                <w:rFonts w:ascii="Arial" w:eastAsia="Calibri" w:hAnsi="Arial" w:cs="Arial"/>
              </w:rPr>
              <w:t>workstream</w:t>
            </w:r>
            <w:r w:rsidRPr="00CD13D8">
              <w:rPr>
                <w:rFonts w:ascii="Arial" w:hAnsi="Arial" w:cs="Arial"/>
                <w:color w:val="000000"/>
              </w:rPr>
              <w:t xml:space="preserve"> is a collaboration which brings together partners from education, health and care to identify and deliver joint commissioning of services for children and young people with SEND. </w:t>
            </w:r>
          </w:p>
          <w:p w14:paraId="57F2E24D" w14:textId="21F930E5" w:rsidR="0024147A" w:rsidRPr="00CD13D8" w:rsidRDefault="0024147A" w:rsidP="002F5F6A">
            <w:pPr>
              <w:spacing w:before="120" w:after="120"/>
              <w:rPr>
                <w:rFonts w:ascii="Arial" w:hAnsi="Arial" w:cs="Arial"/>
              </w:rPr>
            </w:pPr>
            <w:r w:rsidRPr="00CD13D8">
              <w:rPr>
                <w:rFonts w:ascii="Arial" w:hAnsi="Arial" w:cs="Arial"/>
                <w:color w:val="000000"/>
              </w:rPr>
              <w:t xml:space="preserve">The </w:t>
            </w:r>
            <w:r w:rsidRPr="00CD13D8">
              <w:rPr>
                <w:rFonts w:ascii="Arial" w:eastAsia="Calibri" w:hAnsi="Arial" w:cs="Arial"/>
              </w:rPr>
              <w:t>workstream</w:t>
            </w:r>
            <w:r w:rsidRPr="00CD13D8">
              <w:rPr>
                <w:rFonts w:ascii="Arial" w:hAnsi="Arial" w:cs="Arial"/>
                <w:color w:val="000000"/>
              </w:rPr>
              <w:t xml:space="preserve"> is not a decision</w:t>
            </w:r>
            <w:r w:rsidR="00AD54BE" w:rsidRPr="00CD13D8">
              <w:rPr>
                <w:rFonts w:ascii="Arial" w:hAnsi="Arial" w:cs="Arial"/>
                <w:color w:val="000000"/>
              </w:rPr>
              <w:t>-</w:t>
            </w:r>
            <w:r w:rsidRPr="00CD13D8">
              <w:rPr>
                <w:rFonts w:ascii="Arial" w:hAnsi="Arial" w:cs="Arial"/>
                <w:color w:val="000000"/>
              </w:rPr>
              <w:t>making body and therefore whilst members will have seniority that enables them to speak with authority and commit ‘in principle’ on matters of commissioning, policy and practice, it is understood that formal decisions are subject to agreement by the Newcastle Local Area SEND Executive Board, and each organisation’s normal governance processes.</w:t>
            </w:r>
          </w:p>
          <w:p w14:paraId="3C526A02" w14:textId="5690CA67" w:rsidR="002F5F6A" w:rsidRPr="00CD13D8" w:rsidRDefault="002F5F6A" w:rsidP="002F5F6A">
            <w:pPr>
              <w:rPr>
                <w:rFonts w:ascii="Arial" w:hAnsi="Arial" w:cs="Arial"/>
              </w:rPr>
            </w:pPr>
            <w:r w:rsidRPr="00CD13D8">
              <w:rPr>
                <w:rFonts w:ascii="Arial" w:hAnsi="Arial" w:cs="Arial"/>
              </w:rPr>
              <w:t xml:space="preserve">If unable to attend, Workstream members should identify a deputy to represent them. The Workstream requires at least 50% of attendees to be quorate. Wherever possible the </w:t>
            </w:r>
            <w:r w:rsidRPr="00CD13D8">
              <w:rPr>
                <w:rFonts w:ascii="Arial" w:eastAsia="Calibri" w:hAnsi="Arial" w:cs="Arial"/>
              </w:rPr>
              <w:t>workstreams</w:t>
            </w:r>
            <w:r w:rsidRPr="00CD13D8">
              <w:rPr>
                <w:rFonts w:ascii="Arial" w:hAnsi="Arial" w:cs="Arial"/>
              </w:rPr>
              <w:t xml:space="preserve"> will reach agreement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Head of SEND, as it may require escalation to the Local Area SEND</w:t>
            </w:r>
            <w:r w:rsidR="00F879CA" w:rsidRPr="00CD13D8">
              <w:rPr>
                <w:rFonts w:ascii="Arial" w:hAnsi="Arial" w:cs="Arial"/>
              </w:rPr>
              <w:t xml:space="preserve"> and Inclusion</w:t>
            </w:r>
            <w:r w:rsidRPr="00CD13D8">
              <w:rPr>
                <w:rFonts w:ascii="Arial" w:hAnsi="Arial" w:cs="Arial"/>
              </w:rPr>
              <w:t xml:space="preserve"> Executive Board.</w:t>
            </w:r>
          </w:p>
          <w:p w14:paraId="1BE07B31" w14:textId="014BB62D" w:rsidR="006506D7" w:rsidRPr="00CD13D8" w:rsidRDefault="0024147A" w:rsidP="002F5F6A">
            <w:pPr>
              <w:spacing w:before="120" w:after="120"/>
              <w:rPr>
                <w:rFonts w:ascii="Arial" w:hAnsi="Arial" w:cs="Arial"/>
              </w:rPr>
            </w:pPr>
            <w:r w:rsidRPr="00CD13D8">
              <w:rPr>
                <w:rFonts w:ascii="Arial" w:hAnsi="Arial" w:cs="Arial"/>
              </w:rPr>
              <w:t xml:space="preserve">Wherever possible the </w:t>
            </w:r>
            <w:r w:rsidRPr="00CD13D8">
              <w:rPr>
                <w:rFonts w:ascii="Arial" w:eastAsia="Calibri" w:hAnsi="Arial" w:cs="Arial"/>
              </w:rPr>
              <w:t>workstream</w:t>
            </w:r>
            <w:r w:rsidRPr="00CD13D8">
              <w:rPr>
                <w:rFonts w:ascii="Arial" w:hAnsi="Arial" w:cs="Arial"/>
              </w:rPr>
              <w:t xml:space="preserve"> will reach decisions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Local Area SEND </w:t>
            </w:r>
            <w:r w:rsidR="00F879CA" w:rsidRPr="00CD13D8">
              <w:rPr>
                <w:rFonts w:ascii="Arial" w:hAnsi="Arial" w:cs="Arial"/>
              </w:rPr>
              <w:t xml:space="preserve">and Inclusion </w:t>
            </w:r>
            <w:r w:rsidRPr="00CD13D8">
              <w:rPr>
                <w:rFonts w:ascii="Arial" w:hAnsi="Arial" w:cs="Arial"/>
              </w:rPr>
              <w:t>Executive Board.</w:t>
            </w:r>
          </w:p>
        </w:tc>
      </w:tr>
      <w:bookmarkEnd w:id="10"/>
      <w:tr w:rsidR="0024147A" w:rsidRPr="001234D0" w14:paraId="42DB3991" w14:textId="77777777" w:rsidTr="31A6574F">
        <w:tc>
          <w:tcPr>
            <w:tcW w:w="10080" w:type="dxa"/>
            <w:gridSpan w:val="2"/>
            <w:shd w:val="clear" w:color="auto" w:fill="002060"/>
          </w:tcPr>
          <w:p w14:paraId="50896B03" w14:textId="77777777" w:rsidR="0024147A" w:rsidRPr="001234D0" w:rsidRDefault="0024147A" w:rsidP="002F5F6A">
            <w:pPr>
              <w:rPr>
                <w:rFonts w:ascii="Arial" w:hAnsi="Arial" w:cs="Arial"/>
                <w:color w:val="FFFFFF" w:themeColor="background1"/>
                <w:sz w:val="28"/>
                <w:szCs w:val="28"/>
              </w:rPr>
            </w:pPr>
            <w:r w:rsidRPr="001234D0">
              <w:rPr>
                <w:rFonts w:ascii="Arial" w:hAnsi="Arial" w:cs="Arial"/>
                <w:b/>
                <w:bCs/>
                <w:sz w:val="28"/>
                <w:szCs w:val="28"/>
              </w:rPr>
              <w:t>Confidentiality</w:t>
            </w:r>
          </w:p>
        </w:tc>
      </w:tr>
      <w:tr w:rsidR="0024147A" w:rsidRPr="00CD13D8" w14:paraId="14320C3B" w14:textId="77777777" w:rsidTr="31A6574F">
        <w:tc>
          <w:tcPr>
            <w:tcW w:w="10080" w:type="dxa"/>
            <w:gridSpan w:val="2"/>
            <w:shd w:val="clear" w:color="auto" w:fill="FFFFFF" w:themeFill="background1"/>
          </w:tcPr>
          <w:p w14:paraId="6F3C4398" w14:textId="4A3EF273" w:rsidR="0024147A" w:rsidRPr="00CD13D8" w:rsidRDefault="0024147A" w:rsidP="00703D08">
            <w:pPr>
              <w:spacing w:after="120"/>
              <w:rPr>
                <w:rFonts w:ascii="Arial" w:hAnsi="Arial" w:cs="Arial"/>
              </w:rPr>
            </w:pPr>
            <w:r w:rsidRPr="00CD13D8">
              <w:rPr>
                <w:rFonts w:ascii="Arial" w:hAnsi="Arial" w:cs="Arial"/>
              </w:rPr>
              <w:t>Papers considered to contain confidential information (which might include, for example, persona</w:t>
            </w:r>
            <w:r w:rsidR="002322BE" w:rsidRPr="00CD13D8">
              <w:rPr>
                <w:rFonts w:ascii="Arial" w:hAnsi="Arial" w:cs="Arial"/>
              </w:rPr>
              <w:t>l</w:t>
            </w:r>
            <w:r w:rsidRPr="00CD13D8">
              <w:rPr>
                <w:rFonts w:ascii="Arial" w:hAnsi="Arial" w:cs="Arial"/>
              </w:rPr>
              <w:t>l</w:t>
            </w:r>
            <w:r w:rsidR="002322BE" w:rsidRPr="00CD13D8">
              <w:rPr>
                <w:rFonts w:ascii="Arial" w:hAnsi="Arial" w:cs="Arial"/>
              </w:rPr>
              <w:t>y</w:t>
            </w:r>
            <w:r w:rsidRPr="00CD13D8">
              <w:rPr>
                <w:rFonts w:ascii="Arial" w:hAnsi="Arial" w:cs="Arial"/>
              </w:rPr>
              <w:t xml:space="preserve"> identifiable or commercially sensitive information) will be clearly marked as ‘confidential – for restricted circulation’ in accordance with Newcastle City Council’s Information Asset Clarification Policy.  </w:t>
            </w:r>
          </w:p>
          <w:p w14:paraId="75FA08D7" w14:textId="21B6EB4C" w:rsidR="006506D7" w:rsidRPr="00CD13D8" w:rsidRDefault="0024147A" w:rsidP="00703D08">
            <w:pPr>
              <w:rPr>
                <w:rFonts w:ascii="Arial" w:hAnsi="Arial" w:cs="Arial"/>
              </w:rPr>
            </w:pPr>
            <w:r w:rsidRPr="00CD13D8">
              <w:rPr>
                <w:rFonts w:ascii="Arial" w:hAnsi="Arial" w:cs="Arial"/>
              </w:rPr>
              <w:t>Any breaches of confidentiality will be dealt with in accordance with the employing organisation’s policies and procedures</w:t>
            </w:r>
            <w:r w:rsidR="006506D7" w:rsidRPr="00CD13D8">
              <w:rPr>
                <w:rFonts w:ascii="Arial" w:hAnsi="Arial" w:cs="Arial"/>
              </w:rPr>
              <w:t>.</w:t>
            </w:r>
          </w:p>
        </w:tc>
      </w:tr>
      <w:tr w:rsidR="0024147A" w:rsidRPr="001234D0" w14:paraId="67474312" w14:textId="77777777" w:rsidTr="31A6574F">
        <w:tc>
          <w:tcPr>
            <w:tcW w:w="10080" w:type="dxa"/>
            <w:gridSpan w:val="2"/>
            <w:shd w:val="clear" w:color="auto" w:fill="002060"/>
          </w:tcPr>
          <w:p w14:paraId="5F0BEB1B" w14:textId="77777777" w:rsidR="0024147A" w:rsidRPr="001234D0" w:rsidRDefault="0024147A" w:rsidP="002F5F6A">
            <w:pPr>
              <w:rPr>
                <w:rFonts w:ascii="Arial" w:hAnsi="Arial" w:cs="Arial"/>
                <w:b/>
                <w:bCs/>
                <w:color w:val="FFFFFF" w:themeColor="background1"/>
                <w:sz w:val="28"/>
                <w:szCs w:val="28"/>
              </w:rPr>
            </w:pPr>
            <w:r w:rsidRPr="001234D0">
              <w:rPr>
                <w:rFonts w:ascii="Arial" w:hAnsi="Arial" w:cs="Arial"/>
                <w:b/>
                <w:bCs/>
                <w:color w:val="FFFFFF" w:themeColor="background1"/>
                <w:sz w:val="28"/>
                <w:szCs w:val="28"/>
              </w:rPr>
              <w:t>Dealing with sensitive matters and conflicts of interest</w:t>
            </w:r>
          </w:p>
        </w:tc>
      </w:tr>
      <w:tr w:rsidR="0024147A" w:rsidRPr="00CD13D8" w14:paraId="748B5181" w14:textId="77777777" w:rsidTr="31A6574F">
        <w:tc>
          <w:tcPr>
            <w:tcW w:w="10080" w:type="dxa"/>
            <w:gridSpan w:val="2"/>
            <w:shd w:val="clear" w:color="auto" w:fill="FFFFFF" w:themeFill="background1"/>
          </w:tcPr>
          <w:p w14:paraId="33E508B2" w14:textId="7D2BCD60" w:rsidR="006506D7" w:rsidRPr="00CD13D8" w:rsidRDefault="0024147A" w:rsidP="00703D08">
            <w:pPr>
              <w:rPr>
                <w:rFonts w:ascii="Arial" w:hAnsi="Arial" w:cs="Arial"/>
                <w:lang w:eastAsia="en-GB"/>
              </w:rPr>
            </w:pPr>
            <w:r w:rsidRPr="00CD13D8">
              <w:rPr>
                <w:rFonts w:ascii="Arial" w:hAnsi="Arial" w:cs="Arial"/>
                <w:lang w:eastAsia="en-GB"/>
              </w:rPr>
              <w:t>The workstream may at times have to consider confidential information on matters related to commissioning, procurement or performance. Members are individually required to declare known conflict of interests prior to commencement of meetings. The workstream will determine whether or not any declaration necessitates exclusion from discussion on specific issues.</w:t>
            </w:r>
          </w:p>
        </w:tc>
      </w:tr>
      <w:tr w:rsidR="0024147A" w:rsidRPr="001234D0" w14:paraId="0AB0798D" w14:textId="77777777" w:rsidTr="31A6574F">
        <w:tc>
          <w:tcPr>
            <w:tcW w:w="10080" w:type="dxa"/>
            <w:gridSpan w:val="2"/>
            <w:shd w:val="clear" w:color="auto" w:fill="002060"/>
          </w:tcPr>
          <w:p w14:paraId="1FC2AE96" w14:textId="77777777" w:rsidR="0024147A" w:rsidRPr="001234D0" w:rsidRDefault="0024147A" w:rsidP="002F5F6A">
            <w:pPr>
              <w:rPr>
                <w:rFonts w:ascii="Arial" w:hAnsi="Arial" w:cs="Arial"/>
                <w:b/>
                <w:bCs/>
                <w:sz w:val="28"/>
                <w:szCs w:val="28"/>
              </w:rPr>
            </w:pPr>
            <w:r w:rsidRPr="001234D0">
              <w:rPr>
                <w:rFonts w:ascii="Arial" w:hAnsi="Arial" w:cs="Arial"/>
                <w:b/>
                <w:bCs/>
                <w:sz w:val="28"/>
                <w:szCs w:val="28"/>
              </w:rPr>
              <w:t xml:space="preserve">Information management and access to information </w:t>
            </w:r>
          </w:p>
        </w:tc>
      </w:tr>
      <w:tr w:rsidR="0024147A" w:rsidRPr="00CD13D8" w14:paraId="0280FE71" w14:textId="77777777" w:rsidTr="31A6574F">
        <w:tc>
          <w:tcPr>
            <w:tcW w:w="10080" w:type="dxa"/>
            <w:gridSpan w:val="2"/>
            <w:shd w:val="clear" w:color="auto" w:fill="FFFFFF" w:themeFill="background1"/>
          </w:tcPr>
          <w:p w14:paraId="2F33CD85" w14:textId="54471430" w:rsidR="0024147A" w:rsidRPr="00CD13D8" w:rsidRDefault="0024147A" w:rsidP="00655F02">
            <w:pPr>
              <w:spacing w:after="120"/>
              <w:rPr>
                <w:rFonts w:ascii="Arial" w:hAnsi="Arial" w:cs="Arial"/>
              </w:rPr>
            </w:pPr>
            <w:r w:rsidRPr="00CD13D8">
              <w:rPr>
                <w:rFonts w:ascii="Arial" w:hAnsi="Arial" w:cs="Arial"/>
              </w:rPr>
              <w:t>Each member of the workstream has responsibility for processing all requests for information (i.e</w:t>
            </w:r>
            <w:r w:rsidR="004D2A56" w:rsidRPr="00CD13D8">
              <w:rPr>
                <w:rFonts w:ascii="Arial" w:hAnsi="Arial" w:cs="Arial"/>
              </w:rPr>
              <w:t xml:space="preserve">., </w:t>
            </w:r>
            <w:r w:rsidRPr="00CD13D8">
              <w:rPr>
                <w:rFonts w:ascii="Arial" w:hAnsi="Arial" w:cs="Arial"/>
              </w:rPr>
              <w:t>Freedom of Information Act 2000 and Data Protection Act 1998) directed at their organisation regarding their specific role and the information they hold.  Information held on behalf of the workstream for the purpose of the conduct of workstream’s business will be by Newcastle City Council but requests for this information can be processed by any workstream member. If a member of the workstream is unable to process a request as they do not hold the information but know that a partner on the workstream does, then this request should be forwarded to Newcastle City Council to coordinate. Please note that information provided to the workstream by other partners will also be covered by the Freedom of Information Act, whether or not that partner is a public authority for the purposes of the Act.</w:t>
            </w:r>
          </w:p>
          <w:p w14:paraId="7160431A" w14:textId="77777777" w:rsidR="0024147A" w:rsidRPr="00CD13D8" w:rsidRDefault="0024147A" w:rsidP="00655F02">
            <w:pPr>
              <w:spacing w:after="120"/>
              <w:rPr>
                <w:rFonts w:ascii="Arial" w:hAnsi="Arial" w:cs="Arial"/>
              </w:rPr>
            </w:pPr>
            <w:r w:rsidRPr="00CD13D8">
              <w:rPr>
                <w:rFonts w:ascii="Arial" w:hAnsi="Arial" w:cs="Arial"/>
              </w:rPr>
              <w:t>For the purpose of the Data Protection Act 1998 the notification of Newcastle City Council, is sufficient to cover the activities and information held by the workstream.  It is therefore imperative that all personal information is processed according to the principles of the Data Protection Act 1998.</w:t>
            </w:r>
          </w:p>
          <w:p w14:paraId="6D87DA3E" w14:textId="4315E8F0" w:rsidR="0024147A" w:rsidRPr="00CD13D8" w:rsidRDefault="0024147A" w:rsidP="00655F02">
            <w:pPr>
              <w:rPr>
                <w:rFonts w:ascii="Arial" w:hAnsi="Arial" w:cs="Arial"/>
              </w:rPr>
            </w:pPr>
            <w:r w:rsidRPr="00CD13D8">
              <w:rPr>
                <w:rFonts w:ascii="Arial" w:hAnsi="Arial" w:cs="Arial"/>
              </w:rPr>
              <w:t>R</w:t>
            </w:r>
            <w:r w:rsidR="25A19D2F" w:rsidRPr="00CD13D8">
              <w:rPr>
                <w:rFonts w:ascii="Arial" w:hAnsi="Arial" w:cs="Arial"/>
              </w:rPr>
              <w:t>estricted</w:t>
            </w:r>
            <w:r w:rsidRPr="00CD13D8">
              <w:rPr>
                <w:rFonts w:ascii="Arial" w:hAnsi="Arial" w:cs="Arial"/>
              </w:rPr>
              <w:t xml:space="preserve"> papers will only be made available to workstream members.  However, these papers are subject to the Freedom of Information Act 2000 and may be disclosed in response to an information request, subject to the application of exemptions.</w:t>
            </w:r>
          </w:p>
          <w:p w14:paraId="14FB29D8" w14:textId="2E682CB5" w:rsidR="006506D7" w:rsidRPr="00CD13D8" w:rsidRDefault="006506D7" w:rsidP="00655F02">
            <w:pPr>
              <w:rPr>
                <w:rFonts w:ascii="Arial" w:hAnsi="Arial" w:cs="Arial"/>
              </w:rPr>
            </w:pPr>
          </w:p>
        </w:tc>
      </w:tr>
      <w:tr w:rsidR="0024147A" w:rsidRPr="001234D0" w14:paraId="0F7677F4" w14:textId="77777777" w:rsidTr="31A6574F">
        <w:tc>
          <w:tcPr>
            <w:tcW w:w="10080" w:type="dxa"/>
            <w:gridSpan w:val="2"/>
            <w:shd w:val="clear" w:color="auto" w:fill="002060"/>
          </w:tcPr>
          <w:p w14:paraId="29ADE6A8" w14:textId="77777777" w:rsidR="0024147A" w:rsidRPr="001234D0" w:rsidRDefault="0024147A" w:rsidP="002F5F6A">
            <w:pPr>
              <w:rPr>
                <w:rFonts w:ascii="Arial" w:hAnsi="Arial" w:cs="Arial"/>
                <w:b/>
                <w:bCs/>
                <w:color w:val="FFFFFF" w:themeColor="background1"/>
                <w:sz w:val="28"/>
                <w:szCs w:val="28"/>
              </w:rPr>
            </w:pPr>
            <w:r w:rsidRPr="001234D0">
              <w:rPr>
                <w:rFonts w:ascii="Arial" w:hAnsi="Arial" w:cs="Arial"/>
                <w:b/>
                <w:bCs/>
                <w:color w:val="FFFFFF" w:themeColor="background1"/>
                <w:sz w:val="28"/>
                <w:szCs w:val="28"/>
              </w:rPr>
              <w:t>Review</w:t>
            </w:r>
          </w:p>
        </w:tc>
      </w:tr>
      <w:tr w:rsidR="0024147A" w:rsidRPr="00CD13D8" w14:paraId="307FE177" w14:textId="77777777" w:rsidTr="31A6574F">
        <w:tc>
          <w:tcPr>
            <w:tcW w:w="10080" w:type="dxa"/>
            <w:gridSpan w:val="2"/>
            <w:shd w:val="clear" w:color="auto" w:fill="FFFFFF" w:themeFill="background1"/>
          </w:tcPr>
          <w:p w14:paraId="021D057D" w14:textId="214C37B3" w:rsidR="0024147A" w:rsidRPr="00CD13D8" w:rsidRDefault="0024147A" w:rsidP="00703D08">
            <w:pPr>
              <w:rPr>
                <w:rFonts w:ascii="Arial" w:hAnsi="Arial" w:cs="Arial"/>
                <w:color w:val="000000"/>
              </w:rPr>
            </w:pPr>
            <w:r w:rsidRPr="00CD13D8">
              <w:rPr>
                <w:rFonts w:ascii="Arial" w:hAnsi="Arial" w:cs="Arial"/>
                <w:color w:val="000000" w:themeColor="text1"/>
              </w:rPr>
              <w:t xml:space="preserve">The Terms of Reference are effective from </w:t>
            </w:r>
            <w:r w:rsidR="2AE8B83D" w:rsidRPr="00CD13D8">
              <w:rPr>
                <w:rFonts w:ascii="Arial" w:hAnsi="Arial" w:cs="Arial"/>
                <w:color w:val="000000" w:themeColor="text1"/>
              </w:rPr>
              <w:t>October 2025</w:t>
            </w:r>
            <w:r w:rsidRPr="00CD13D8">
              <w:rPr>
                <w:rFonts w:ascii="Arial" w:hAnsi="Arial" w:cs="Arial"/>
                <w:color w:val="000000" w:themeColor="text1"/>
              </w:rPr>
              <w:t xml:space="preserve"> and will be reviewed in </w:t>
            </w:r>
            <w:r w:rsidR="02DECB4B" w:rsidRPr="00CD13D8">
              <w:rPr>
                <w:rFonts w:ascii="Arial" w:hAnsi="Arial" w:cs="Arial"/>
                <w:color w:val="000000" w:themeColor="text1"/>
              </w:rPr>
              <w:t>October 2026</w:t>
            </w:r>
            <w:r w:rsidRPr="00CD13D8">
              <w:rPr>
                <w:rFonts w:ascii="Arial" w:hAnsi="Arial" w:cs="Arial"/>
                <w:color w:val="000000" w:themeColor="text1"/>
              </w:rPr>
              <w:t xml:space="preserve"> or until terminated by agreement between the parties.  </w:t>
            </w:r>
          </w:p>
          <w:p w14:paraId="4EE4899B" w14:textId="4216DCAF" w:rsidR="006506D7" w:rsidRPr="00CD13D8" w:rsidRDefault="006506D7" w:rsidP="00703D08">
            <w:pPr>
              <w:rPr>
                <w:rFonts w:ascii="Arial" w:hAnsi="Arial" w:cs="Arial"/>
                <w:i/>
              </w:rPr>
            </w:pPr>
          </w:p>
        </w:tc>
      </w:tr>
      <w:tr w:rsidR="0024147A" w:rsidRPr="000205E7" w14:paraId="509042AE" w14:textId="77777777" w:rsidTr="31A6574F">
        <w:tc>
          <w:tcPr>
            <w:tcW w:w="10080" w:type="dxa"/>
            <w:gridSpan w:val="2"/>
            <w:shd w:val="clear" w:color="auto" w:fill="002060"/>
          </w:tcPr>
          <w:p w14:paraId="5ABAEFD9" w14:textId="77777777" w:rsidR="0024147A" w:rsidRPr="000205E7" w:rsidRDefault="0024147A" w:rsidP="002F5F6A">
            <w:pPr>
              <w:rPr>
                <w:rFonts w:ascii="Arial" w:hAnsi="Arial" w:cs="Arial"/>
                <w:b/>
                <w:color w:val="FFFFFF" w:themeColor="background1"/>
                <w:sz w:val="28"/>
                <w:szCs w:val="28"/>
              </w:rPr>
            </w:pPr>
            <w:r w:rsidRPr="000205E7">
              <w:rPr>
                <w:rFonts w:ascii="Arial" w:hAnsi="Arial" w:cs="Arial"/>
                <w:b/>
                <w:color w:val="FFFFFF" w:themeColor="background1"/>
                <w:sz w:val="28"/>
                <w:szCs w:val="28"/>
              </w:rPr>
              <w:t>Membershi</w:t>
            </w:r>
            <w:r>
              <w:rPr>
                <w:rFonts w:ascii="Arial" w:hAnsi="Arial" w:cs="Arial"/>
                <w:b/>
                <w:color w:val="FFFFFF" w:themeColor="background1"/>
                <w:sz w:val="28"/>
                <w:szCs w:val="28"/>
              </w:rPr>
              <w:t>p</w:t>
            </w:r>
          </w:p>
        </w:tc>
      </w:tr>
      <w:tr w:rsidR="0024147A" w:rsidRPr="00CD13D8" w14:paraId="3F7B6E1A" w14:textId="77777777" w:rsidTr="31A6574F">
        <w:tc>
          <w:tcPr>
            <w:tcW w:w="10080" w:type="dxa"/>
            <w:gridSpan w:val="2"/>
            <w:shd w:val="clear" w:color="auto" w:fill="FFFFFF" w:themeFill="background1"/>
          </w:tcPr>
          <w:p w14:paraId="495AE7CD" w14:textId="10711271" w:rsidR="0024147A" w:rsidRPr="00CD13D8" w:rsidRDefault="00BA2A5C" w:rsidP="00703D08">
            <w:pPr>
              <w:spacing w:before="120" w:after="120"/>
              <w:rPr>
                <w:rFonts w:ascii="Arial" w:hAnsi="Arial" w:cs="Arial"/>
              </w:rPr>
            </w:pPr>
            <w:r w:rsidRPr="00CD13D8">
              <w:rPr>
                <w:rFonts w:ascii="Arial" w:hAnsi="Arial" w:cs="Arial"/>
              </w:rPr>
              <w:t xml:space="preserve">The workstream </w:t>
            </w:r>
            <w:r w:rsidR="0024147A" w:rsidRPr="00CD13D8">
              <w:rPr>
                <w:rFonts w:ascii="Arial" w:hAnsi="Arial" w:cs="Arial"/>
              </w:rPr>
              <w:t xml:space="preserve">will be co-chaired by officers responsible for commissioning from Newcastle City Council and </w:t>
            </w:r>
            <w:r w:rsidR="002322BE" w:rsidRPr="00CD13D8">
              <w:rPr>
                <w:rFonts w:ascii="Arial" w:hAnsi="Arial" w:cs="Arial"/>
              </w:rPr>
              <w:t>ICB</w:t>
            </w:r>
            <w:r w:rsidR="0024147A" w:rsidRPr="00CD13D8">
              <w:rPr>
                <w:rFonts w:ascii="Arial" w:hAnsi="Arial" w:cs="Arial"/>
              </w:rPr>
              <w:t>. Opportunity to re-elect the chair(s) will be offered on an annual basis</w:t>
            </w:r>
            <w:r w:rsidR="00655F02" w:rsidRPr="00CD13D8">
              <w:rPr>
                <w:rFonts w:ascii="Arial" w:hAnsi="Arial" w:cs="Arial"/>
              </w:rPr>
              <w:t>.</w:t>
            </w:r>
          </w:p>
        </w:tc>
      </w:tr>
      <w:tr w:rsidR="0024147A" w:rsidRPr="00EF79A4" w14:paraId="428E5DC9" w14:textId="77777777" w:rsidTr="31A6574F">
        <w:tc>
          <w:tcPr>
            <w:tcW w:w="3525" w:type="dxa"/>
            <w:tcBorders>
              <w:bottom w:val="single" w:sz="8" w:space="0" w:color="auto"/>
            </w:tcBorders>
            <w:shd w:val="clear" w:color="auto" w:fill="002060"/>
          </w:tcPr>
          <w:p w14:paraId="762808E1" w14:textId="5B05D518" w:rsidR="0024147A" w:rsidRPr="00EF79A4" w:rsidRDefault="0024147A" w:rsidP="00EF79A4">
            <w:pPr>
              <w:rPr>
                <w:rFonts w:ascii="Arial" w:hAnsi="Arial" w:cs="Arial"/>
                <w:b/>
                <w:sz w:val="28"/>
                <w:szCs w:val="28"/>
              </w:rPr>
            </w:pPr>
            <w:bookmarkStart w:id="11" w:name="_Hlk41917302"/>
            <w:r w:rsidRPr="00EF79A4">
              <w:rPr>
                <w:rFonts w:ascii="Arial" w:hAnsi="Arial" w:cs="Arial"/>
                <w:sz w:val="28"/>
                <w:szCs w:val="28"/>
              </w:rPr>
              <w:br w:type="page"/>
            </w:r>
            <w:r w:rsidRPr="00EF79A4">
              <w:rPr>
                <w:rFonts w:ascii="Arial" w:hAnsi="Arial" w:cs="Arial"/>
                <w:b/>
                <w:sz w:val="28"/>
                <w:szCs w:val="28"/>
              </w:rPr>
              <w:t>Members</w:t>
            </w:r>
          </w:p>
        </w:tc>
        <w:tc>
          <w:tcPr>
            <w:tcW w:w="6555" w:type="dxa"/>
            <w:tcBorders>
              <w:bottom w:val="single" w:sz="8" w:space="0" w:color="auto"/>
            </w:tcBorders>
            <w:shd w:val="clear" w:color="auto" w:fill="002060"/>
          </w:tcPr>
          <w:p w14:paraId="340BC4EC" w14:textId="77777777" w:rsidR="0024147A" w:rsidRPr="00EF79A4" w:rsidRDefault="0024147A" w:rsidP="002F5F6A">
            <w:pPr>
              <w:rPr>
                <w:rFonts w:ascii="Arial" w:hAnsi="Arial" w:cs="Arial"/>
                <w:b/>
                <w:sz w:val="28"/>
                <w:szCs w:val="28"/>
              </w:rPr>
            </w:pPr>
            <w:r w:rsidRPr="00EF79A4">
              <w:rPr>
                <w:rFonts w:ascii="Arial" w:hAnsi="Arial" w:cs="Arial"/>
                <w:b/>
                <w:sz w:val="28"/>
                <w:szCs w:val="28"/>
              </w:rPr>
              <w:t>Role / Organisation</w:t>
            </w:r>
          </w:p>
        </w:tc>
      </w:tr>
      <w:tr w:rsidR="002322BE" w:rsidRPr="00CD13D8" w14:paraId="29AABDD5" w14:textId="77777777" w:rsidTr="31A6574F">
        <w:tc>
          <w:tcPr>
            <w:tcW w:w="3525" w:type="dxa"/>
            <w:tcBorders>
              <w:top w:val="single" w:sz="8" w:space="0" w:color="auto"/>
              <w:left w:val="single" w:sz="8" w:space="0" w:color="auto"/>
              <w:bottom w:val="single" w:sz="8" w:space="0" w:color="D9D9D9" w:themeColor="background1" w:themeShade="D9"/>
              <w:right w:val="single" w:sz="8" w:space="0" w:color="D9D9D9" w:themeColor="background1" w:themeShade="D9"/>
            </w:tcBorders>
          </w:tcPr>
          <w:p w14:paraId="0625019A" w14:textId="7EB841FA" w:rsidR="002322BE" w:rsidRPr="00CD13D8" w:rsidRDefault="308F0108" w:rsidP="00703D08">
            <w:pPr>
              <w:rPr>
                <w:rFonts w:ascii="Arial" w:hAnsi="Arial" w:cs="Arial"/>
              </w:rPr>
            </w:pPr>
            <w:r w:rsidRPr="00CD13D8">
              <w:rPr>
                <w:rFonts w:ascii="Arial" w:hAnsi="Arial" w:cs="Arial"/>
              </w:rPr>
              <w:t>Gail Ballance</w:t>
            </w:r>
            <w:r w:rsidR="09EE2F5D" w:rsidRPr="00CD13D8">
              <w:rPr>
                <w:rFonts w:ascii="Arial" w:hAnsi="Arial" w:cs="Arial"/>
              </w:rPr>
              <w:t>, Chair</w:t>
            </w:r>
          </w:p>
        </w:tc>
        <w:tc>
          <w:tcPr>
            <w:tcW w:w="6555" w:type="dxa"/>
            <w:tcBorders>
              <w:top w:val="single" w:sz="8" w:space="0" w:color="auto"/>
              <w:left w:val="single" w:sz="8" w:space="0" w:color="D9D9D9" w:themeColor="background1" w:themeShade="D9"/>
              <w:bottom w:val="single" w:sz="8" w:space="0" w:color="D9D9D9" w:themeColor="background1" w:themeShade="D9"/>
              <w:right w:val="single" w:sz="8" w:space="0" w:color="auto"/>
            </w:tcBorders>
          </w:tcPr>
          <w:p w14:paraId="54BB1F40" w14:textId="0915AF2F" w:rsidR="002322BE" w:rsidRPr="00CD13D8" w:rsidRDefault="349DDC7D" w:rsidP="006506D7">
            <w:pPr>
              <w:rPr>
                <w:rFonts w:ascii="Arial" w:hAnsi="Arial" w:cs="Arial"/>
              </w:rPr>
            </w:pPr>
            <w:r w:rsidRPr="00CD13D8">
              <w:rPr>
                <w:rFonts w:ascii="Arial" w:hAnsi="Arial" w:cs="Arial"/>
              </w:rPr>
              <w:t>Head of Children, Young People &amp; Community, ICB</w:t>
            </w:r>
            <w:r w:rsidRPr="00CD13D8">
              <w:rPr>
                <w:rFonts w:ascii="Arial" w:hAnsi="Arial" w:cs="Arial"/>
                <w:color w:val="000000" w:themeColor="text1"/>
                <w:lang w:eastAsia="en-GB"/>
              </w:rPr>
              <w:t xml:space="preserve"> </w:t>
            </w:r>
          </w:p>
        </w:tc>
      </w:tr>
      <w:tr w:rsidR="31A6574F" w:rsidRPr="00CD13D8" w14:paraId="1301042B" w14:textId="77777777" w:rsidTr="31A6574F">
        <w:trPr>
          <w:trHeight w:val="300"/>
        </w:trPr>
        <w:tc>
          <w:tcPr>
            <w:tcW w:w="3525" w:type="dxa"/>
            <w:tcBorders>
              <w:top w:val="single" w:sz="8" w:space="0" w:color="auto"/>
              <w:left w:val="single" w:sz="8" w:space="0" w:color="auto"/>
              <w:bottom w:val="single" w:sz="8" w:space="0" w:color="D9D9D9" w:themeColor="background1" w:themeShade="D9"/>
              <w:right w:val="single" w:sz="8" w:space="0" w:color="D9D9D9" w:themeColor="background1" w:themeShade="D9"/>
            </w:tcBorders>
          </w:tcPr>
          <w:p w14:paraId="3DEE6720" w14:textId="70E2DA7B" w:rsidR="7E9ABD66" w:rsidRPr="00CD13D8" w:rsidRDefault="7E9ABD66" w:rsidP="31A6574F">
            <w:pPr>
              <w:rPr>
                <w:rFonts w:ascii="Arial" w:hAnsi="Arial" w:cs="Arial"/>
              </w:rPr>
            </w:pPr>
            <w:r w:rsidRPr="00CD13D8">
              <w:rPr>
                <w:rFonts w:ascii="Arial" w:hAnsi="Arial" w:cs="Arial"/>
              </w:rPr>
              <w:t>Barbara Stanton</w:t>
            </w:r>
          </w:p>
        </w:tc>
        <w:tc>
          <w:tcPr>
            <w:tcW w:w="6555" w:type="dxa"/>
            <w:tcBorders>
              <w:top w:val="single" w:sz="8" w:space="0" w:color="auto"/>
              <w:left w:val="single" w:sz="8" w:space="0" w:color="D9D9D9" w:themeColor="background1" w:themeShade="D9"/>
              <w:bottom w:val="single" w:sz="8" w:space="0" w:color="D9D9D9" w:themeColor="background1" w:themeShade="D9"/>
              <w:right w:val="single" w:sz="8" w:space="0" w:color="auto"/>
            </w:tcBorders>
          </w:tcPr>
          <w:p w14:paraId="6259B21A" w14:textId="0349D5E9" w:rsidR="7E9ABD66" w:rsidRPr="00CD13D8" w:rsidRDefault="009714D0">
            <w:r w:rsidRPr="00CD13D8">
              <w:rPr>
                <w:rFonts w:ascii="Arial" w:eastAsia="Arial" w:hAnsi="Arial" w:cs="Arial"/>
              </w:rPr>
              <w:t>Commissioning</w:t>
            </w:r>
            <w:r w:rsidR="7E9ABD66" w:rsidRPr="00CD13D8">
              <w:rPr>
                <w:rFonts w:ascii="Arial" w:eastAsia="Arial" w:hAnsi="Arial" w:cs="Arial"/>
              </w:rPr>
              <w:t xml:space="preserve"> Manager</w:t>
            </w:r>
            <w:r w:rsidR="00D11FD2">
              <w:rPr>
                <w:rFonts w:ascii="Arial" w:eastAsia="Arial" w:hAnsi="Arial" w:cs="Arial"/>
              </w:rPr>
              <w:t xml:space="preserve">, </w:t>
            </w:r>
            <w:r w:rsidR="7E9ABD66" w:rsidRPr="00CD13D8">
              <w:rPr>
                <w:rFonts w:ascii="Arial" w:eastAsia="Arial" w:hAnsi="Arial" w:cs="Arial"/>
              </w:rPr>
              <w:t>ICB</w:t>
            </w:r>
          </w:p>
        </w:tc>
      </w:tr>
      <w:tr w:rsidR="31A6574F" w:rsidRPr="00CD13D8" w14:paraId="134932F3" w14:textId="77777777" w:rsidTr="31A6574F">
        <w:trPr>
          <w:trHeight w:val="300"/>
        </w:trPr>
        <w:tc>
          <w:tcPr>
            <w:tcW w:w="3525" w:type="dxa"/>
            <w:tcBorders>
              <w:top w:val="single" w:sz="8" w:space="0" w:color="auto"/>
              <w:left w:val="single" w:sz="8" w:space="0" w:color="auto"/>
              <w:bottom w:val="single" w:sz="8" w:space="0" w:color="D9D9D9" w:themeColor="background1" w:themeShade="D9"/>
              <w:right w:val="single" w:sz="8" w:space="0" w:color="D9D9D9" w:themeColor="background1" w:themeShade="D9"/>
            </w:tcBorders>
          </w:tcPr>
          <w:p w14:paraId="23DC6FC6" w14:textId="7FCCFE40" w:rsidR="7E9ABD66" w:rsidRPr="00CD13D8" w:rsidRDefault="7E9ABD66" w:rsidP="31A6574F">
            <w:pPr>
              <w:rPr>
                <w:rFonts w:ascii="Arial" w:hAnsi="Arial" w:cs="Arial"/>
              </w:rPr>
            </w:pPr>
            <w:r w:rsidRPr="00CD13D8">
              <w:rPr>
                <w:rFonts w:ascii="Arial" w:hAnsi="Arial" w:cs="Arial"/>
              </w:rPr>
              <w:t>Dawn Robson</w:t>
            </w:r>
          </w:p>
        </w:tc>
        <w:tc>
          <w:tcPr>
            <w:tcW w:w="6555" w:type="dxa"/>
            <w:tcBorders>
              <w:top w:val="single" w:sz="8" w:space="0" w:color="auto"/>
              <w:left w:val="single" w:sz="8" w:space="0" w:color="D9D9D9" w:themeColor="background1" w:themeShade="D9"/>
              <w:bottom w:val="single" w:sz="8" w:space="0" w:color="D9D9D9" w:themeColor="background1" w:themeShade="D9"/>
              <w:right w:val="single" w:sz="8" w:space="0" w:color="auto"/>
            </w:tcBorders>
          </w:tcPr>
          <w:p w14:paraId="4A5263D7" w14:textId="2882263D" w:rsidR="7E9ABD66" w:rsidRPr="00CD13D8" w:rsidRDefault="7E9ABD66" w:rsidP="31A6574F">
            <w:pPr>
              <w:rPr>
                <w:rFonts w:ascii="Arial" w:eastAsia="Arial" w:hAnsi="Arial" w:cs="Arial"/>
              </w:rPr>
            </w:pPr>
            <w:r w:rsidRPr="00CD13D8">
              <w:rPr>
                <w:rFonts w:ascii="Arial" w:eastAsia="Arial" w:hAnsi="Arial" w:cs="Arial"/>
              </w:rPr>
              <w:t>Designated Clinical Officer SEND</w:t>
            </w:r>
            <w:r w:rsidR="00D11FD2">
              <w:rPr>
                <w:rFonts w:ascii="Arial" w:eastAsia="Arial" w:hAnsi="Arial" w:cs="Arial"/>
              </w:rPr>
              <w:t xml:space="preserve">, </w:t>
            </w:r>
            <w:r w:rsidRPr="00CD13D8">
              <w:rPr>
                <w:rFonts w:ascii="Arial" w:eastAsia="Arial" w:hAnsi="Arial" w:cs="Arial"/>
              </w:rPr>
              <w:t>ICB</w:t>
            </w:r>
          </w:p>
        </w:tc>
      </w:tr>
      <w:tr w:rsidR="31A6574F" w:rsidRPr="00CD13D8" w14:paraId="2FFA1BAF" w14:textId="77777777" w:rsidTr="31A6574F">
        <w:trPr>
          <w:trHeight w:val="300"/>
        </w:trPr>
        <w:tc>
          <w:tcPr>
            <w:tcW w:w="3525" w:type="dxa"/>
            <w:tcBorders>
              <w:top w:val="single" w:sz="8" w:space="0" w:color="auto"/>
              <w:left w:val="single" w:sz="8" w:space="0" w:color="auto"/>
              <w:bottom w:val="single" w:sz="8" w:space="0" w:color="D9D9D9" w:themeColor="background1" w:themeShade="D9"/>
              <w:right w:val="single" w:sz="8" w:space="0" w:color="D9D9D9" w:themeColor="background1" w:themeShade="D9"/>
            </w:tcBorders>
          </w:tcPr>
          <w:p w14:paraId="07485AF8" w14:textId="68795152" w:rsidR="31A6574F" w:rsidRPr="00CD13D8" w:rsidRDefault="31A6574F" w:rsidP="31A6574F">
            <w:pPr>
              <w:rPr>
                <w:rFonts w:ascii="Arial" w:hAnsi="Arial" w:cs="Arial"/>
              </w:rPr>
            </w:pPr>
            <w:r w:rsidRPr="00CD13D8">
              <w:rPr>
                <w:rFonts w:ascii="Arial" w:hAnsi="Arial" w:cs="Arial"/>
              </w:rPr>
              <w:t>Vicki Whincup</w:t>
            </w:r>
          </w:p>
        </w:tc>
        <w:tc>
          <w:tcPr>
            <w:tcW w:w="6555" w:type="dxa"/>
            <w:tcBorders>
              <w:top w:val="single" w:sz="8" w:space="0" w:color="auto"/>
              <w:left w:val="single" w:sz="8" w:space="0" w:color="D9D9D9" w:themeColor="background1" w:themeShade="D9"/>
              <w:bottom w:val="single" w:sz="8" w:space="0" w:color="D9D9D9" w:themeColor="background1" w:themeShade="D9"/>
              <w:right w:val="single" w:sz="8" w:space="0" w:color="auto"/>
            </w:tcBorders>
          </w:tcPr>
          <w:p w14:paraId="1C076531" w14:textId="7324575E" w:rsidR="31A6574F" w:rsidRPr="00CD13D8" w:rsidRDefault="31A6574F" w:rsidP="31A6574F">
            <w:pPr>
              <w:rPr>
                <w:rFonts w:ascii="Arial" w:hAnsi="Arial" w:cs="Arial"/>
                <w:color w:val="000000" w:themeColor="text1"/>
                <w:lang w:eastAsia="en-GB"/>
              </w:rPr>
            </w:pPr>
            <w:r w:rsidRPr="00CD13D8">
              <w:rPr>
                <w:rFonts w:ascii="Arial" w:hAnsi="Arial" w:cs="Arial"/>
              </w:rPr>
              <w:t>SEND Voice Lead, NCC/ICB</w:t>
            </w:r>
          </w:p>
        </w:tc>
      </w:tr>
      <w:tr w:rsidR="00C07702" w:rsidRPr="00CD13D8" w14:paraId="6D6F4D4E" w14:textId="77777777" w:rsidTr="31A6574F">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61B53C93" w14:textId="692FFA4F" w:rsidR="00C07702" w:rsidRPr="00CD13D8" w:rsidRDefault="191C9F7A" w:rsidP="00703D08">
            <w:pPr>
              <w:rPr>
                <w:rFonts w:ascii="Arial" w:hAnsi="Arial" w:cs="Arial"/>
              </w:rPr>
            </w:pPr>
            <w:bookmarkStart w:id="12" w:name="_Hlk59008993"/>
            <w:r w:rsidRPr="00CD13D8">
              <w:rPr>
                <w:rFonts w:ascii="Arial" w:hAnsi="Arial" w:cs="Arial"/>
              </w:rPr>
              <w:t>Sarah Kerrigan</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0E1B1D1" w14:textId="19444912" w:rsidR="00C07702" w:rsidRPr="00CD13D8" w:rsidRDefault="6333F204" w:rsidP="006506D7">
            <w:pPr>
              <w:rPr>
                <w:rFonts w:ascii="Arial" w:hAnsi="Arial" w:cs="Arial"/>
                <w:lang w:eastAsia="en-GB"/>
              </w:rPr>
            </w:pPr>
            <w:r w:rsidRPr="00CD13D8">
              <w:rPr>
                <w:rFonts w:ascii="Arial" w:hAnsi="Arial" w:cs="Arial"/>
                <w:lang w:eastAsia="en-GB"/>
              </w:rPr>
              <w:t>Service Manager</w:t>
            </w:r>
            <w:r w:rsidR="006308B2">
              <w:rPr>
                <w:rFonts w:ascii="Arial" w:hAnsi="Arial" w:cs="Arial"/>
                <w:lang w:eastAsia="en-GB"/>
              </w:rPr>
              <w:t>,</w:t>
            </w:r>
            <w:r w:rsidRPr="00CD13D8">
              <w:rPr>
                <w:rFonts w:ascii="Arial" w:hAnsi="Arial" w:cs="Arial"/>
                <w:lang w:eastAsia="en-GB"/>
              </w:rPr>
              <w:t xml:space="preserve"> Design Commissioning &amp; Procurement</w:t>
            </w:r>
            <w:r w:rsidR="00D11FD2">
              <w:rPr>
                <w:rFonts w:ascii="Arial" w:hAnsi="Arial" w:cs="Arial"/>
                <w:lang w:eastAsia="en-GB"/>
              </w:rPr>
              <w:t xml:space="preserve">, </w:t>
            </w:r>
            <w:r w:rsidR="769BFE10" w:rsidRPr="00CD13D8">
              <w:rPr>
                <w:rFonts w:ascii="Arial" w:hAnsi="Arial" w:cs="Arial"/>
                <w:lang w:eastAsia="en-GB"/>
              </w:rPr>
              <w:t>NCC</w:t>
            </w:r>
          </w:p>
        </w:tc>
      </w:tr>
      <w:tr w:rsidR="00703D08" w:rsidRPr="00CD13D8" w14:paraId="77AE6C83" w14:textId="77777777" w:rsidTr="31A6574F">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7BFAD59" w14:textId="47891D07" w:rsidR="00703D08" w:rsidRPr="00CD13D8" w:rsidRDefault="4E512B8C" w:rsidP="31A6574F">
            <w:r w:rsidRPr="00CD13D8">
              <w:rPr>
                <w:rFonts w:ascii="Arial" w:hAnsi="Arial" w:cs="Arial"/>
              </w:rPr>
              <w:t>Linzi McMeekin</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F6A2F8A" w14:textId="2D48FA57" w:rsidR="00703D08" w:rsidRPr="00CD13D8" w:rsidRDefault="4E512B8C" w:rsidP="006506D7">
            <w:pPr>
              <w:rPr>
                <w:rFonts w:ascii="Arial" w:hAnsi="Arial" w:cs="Arial"/>
                <w:lang w:eastAsia="en-GB"/>
              </w:rPr>
            </w:pPr>
            <w:r w:rsidRPr="00CD13D8">
              <w:rPr>
                <w:rFonts w:ascii="Arial" w:hAnsi="Arial" w:cs="Arial"/>
                <w:lang w:eastAsia="en-GB"/>
              </w:rPr>
              <w:t>Program Lead</w:t>
            </w:r>
            <w:r w:rsidR="00DC3DB7">
              <w:rPr>
                <w:rFonts w:ascii="Arial" w:hAnsi="Arial" w:cs="Arial"/>
                <w:lang w:eastAsia="en-GB"/>
              </w:rPr>
              <w:t>,</w:t>
            </w:r>
            <w:r w:rsidRPr="00CD13D8">
              <w:rPr>
                <w:rFonts w:ascii="Arial" w:hAnsi="Arial" w:cs="Arial"/>
                <w:lang w:eastAsia="en-GB"/>
              </w:rPr>
              <w:t xml:space="preserve"> </w:t>
            </w:r>
            <w:r w:rsidR="09EE2F5D" w:rsidRPr="00CD13D8">
              <w:rPr>
                <w:rFonts w:ascii="Arial" w:hAnsi="Arial" w:cs="Arial"/>
                <w:lang w:eastAsia="en-GB"/>
              </w:rPr>
              <w:t>Commissioning and Procurement</w:t>
            </w:r>
            <w:r w:rsidR="00DC3DB7">
              <w:rPr>
                <w:rFonts w:ascii="Arial" w:hAnsi="Arial" w:cs="Arial"/>
                <w:lang w:eastAsia="en-GB"/>
              </w:rPr>
              <w:t xml:space="preserve">, </w:t>
            </w:r>
            <w:r w:rsidR="2511872A" w:rsidRPr="00CD13D8">
              <w:rPr>
                <w:rFonts w:ascii="Arial" w:hAnsi="Arial" w:cs="Arial"/>
              </w:rPr>
              <w:t>NCC</w:t>
            </w:r>
          </w:p>
        </w:tc>
      </w:tr>
      <w:tr w:rsidR="31A6574F" w:rsidRPr="00CD13D8" w14:paraId="59F09D5C"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8DDEB23" w14:textId="5D53BCC0" w:rsidR="1E26F6CE" w:rsidRPr="00CD13D8" w:rsidRDefault="1E26F6CE" w:rsidP="31A6574F">
            <w:pPr>
              <w:rPr>
                <w:rFonts w:ascii="Arial" w:hAnsi="Arial" w:cs="Arial"/>
              </w:rPr>
            </w:pPr>
            <w:r w:rsidRPr="00CD13D8">
              <w:rPr>
                <w:rFonts w:ascii="Arial" w:hAnsi="Arial" w:cs="Arial"/>
              </w:rPr>
              <w:t>Miriam McGregor</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3FC1C9A4" w14:textId="295418B1" w:rsidR="1E26F6CE" w:rsidRPr="00CD13D8" w:rsidRDefault="1E26F6CE" w:rsidP="31A6574F">
            <w:pPr>
              <w:rPr>
                <w:rFonts w:ascii="Arial" w:hAnsi="Arial" w:cs="Arial"/>
                <w:lang w:eastAsia="en-GB"/>
              </w:rPr>
            </w:pPr>
            <w:r w:rsidRPr="00CD13D8">
              <w:rPr>
                <w:rFonts w:ascii="Arial" w:hAnsi="Arial" w:cs="Arial"/>
                <w:lang w:eastAsia="en-GB"/>
              </w:rPr>
              <w:t>Commissioning Lead Specialist</w:t>
            </w:r>
            <w:r w:rsidR="00DC3DB7">
              <w:rPr>
                <w:rFonts w:ascii="Arial" w:hAnsi="Arial" w:cs="Arial"/>
                <w:lang w:eastAsia="en-GB"/>
              </w:rPr>
              <w:t xml:space="preserve">, </w:t>
            </w:r>
            <w:r w:rsidRPr="00CD13D8">
              <w:rPr>
                <w:rFonts w:ascii="Arial" w:hAnsi="Arial" w:cs="Arial"/>
                <w:lang w:eastAsia="en-GB"/>
              </w:rPr>
              <w:t>NCC</w:t>
            </w:r>
          </w:p>
        </w:tc>
      </w:tr>
      <w:tr w:rsidR="00703D08" w:rsidRPr="00CD13D8" w14:paraId="2B801DE4" w14:textId="77777777" w:rsidTr="31A6574F">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FA0C09C" w14:textId="6268A966" w:rsidR="00703D08" w:rsidRPr="00CD13D8" w:rsidRDefault="00703D08" w:rsidP="00703D08">
            <w:pPr>
              <w:rPr>
                <w:rFonts w:ascii="Arial" w:hAnsi="Arial" w:cs="Arial"/>
              </w:rPr>
            </w:pPr>
            <w:r w:rsidRPr="00CD13D8">
              <w:rPr>
                <w:rFonts w:ascii="Arial" w:hAnsi="Arial" w:cs="Arial"/>
              </w:rPr>
              <w:t>Sarah Ledger</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509FEC8" w14:textId="7BB10535" w:rsidR="00703D08" w:rsidRPr="00CD13D8" w:rsidRDefault="00703D08" w:rsidP="006506D7">
            <w:pPr>
              <w:rPr>
                <w:rFonts w:ascii="Arial" w:hAnsi="Arial" w:cs="Arial"/>
              </w:rPr>
            </w:pPr>
            <w:r w:rsidRPr="00CD13D8">
              <w:rPr>
                <w:rFonts w:ascii="Arial" w:hAnsi="Arial" w:cs="Arial"/>
              </w:rPr>
              <w:t>Performance Analyst</w:t>
            </w:r>
            <w:r w:rsidR="00DC3DB7">
              <w:rPr>
                <w:rFonts w:ascii="Arial" w:hAnsi="Arial" w:cs="Arial"/>
              </w:rPr>
              <w:t xml:space="preserve">, </w:t>
            </w:r>
            <w:r w:rsidRPr="00CD13D8">
              <w:rPr>
                <w:rFonts w:ascii="Arial" w:hAnsi="Arial" w:cs="Arial"/>
              </w:rPr>
              <w:t>NCC</w:t>
            </w:r>
          </w:p>
        </w:tc>
      </w:tr>
      <w:tr w:rsidR="006506D7" w:rsidRPr="00CD13D8" w14:paraId="0231A3A2" w14:textId="77777777" w:rsidTr="31A6574F">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6CC24CF" w14:textId="77777777" w:rsidR="006506D7" w:rsidRPr="00CD13D8" w:rsidRDefault="006506D7" w:rsidP="006506D7">
            <w:pPr>
              <w:textAlignment w:val="baseline"/>
              <w:rPr>
                <w:rFonts w:ascii="Arial" w:eastAsia="Times New Roman" w:hAnsi="Arial" w:cs="Arial"/>
                <w:lang w:eastAsia="en-GB"/>
              </w:rPr>
            </w:pPr>
            <w:r w:rsidRPr="00CD13D8">
              <w:rPr>
                <w:rFonts w:ascii="Arial" w:eastAsia="Times New Roman" w:hAnsi="Arial" w:cs="Arial"/>
                <w:lang w:eastAsia="en-GB"/>
              </w:rPr>
              <w:t>Deanne Taylor</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0ACD9F1" w14:textId="48039AD1" w:rsidR="006506D7" w:rsidRPr="00CD13D8" w:rsidRDefault="09F7EDC1" w:rsidP="006506D7">
            <w:pPr>
              <w:textAlignment w:val="baseline"/>
              <w:rPr>
                <w:rFonts w:ascii="Arial" w:eastAsia="Times New Roman" w:hAnsi="Arial" w:cs="Arial"/>
                <w:lang w:eastAsia="en-GB"/>
              </w:rPr>
            </w:pPr>
            <w:r w:rsidRPr="00CD13D8">
              <w:rPr>
                <w:rFonts w:ascii="Arial" w:eastAsia="Times New Roman" w:hAnsi="Arial" w:cs="Arial"/>
                <w:lang w:eastAsia="en-GB"/>
              </w:rPr>
              <w:t>Head of SEND</w:t>
            </w:r>
            <w:r w:rsidR="00DC3DB7">
              <w:rPr>
                <w:rFonts w:ascii="Arial" w:eastAsia="Times New Roman" w:hAnsi="Arial" w:cs="Arial"/>
                <w:lang w:eastAsia="en-GB"/>
              </w:rPr>
              <w:t xml:space="preserve">, </w:t>
            </w:r>
            <w:r w:rsidR="79AD03BF" w:rsidRPr="00CD13D8">
              <w:rPr>
                <w:rFonts w:ascii="Arial" w:eastAsia="Times New Roman" w:hAnsi="Arial" w:cs="Arial"/>
                <w:lang w:eastAsia="en-GB"/>
              </w:rPr>
              <w:t>NCC</w:t>
            </w:r>
          </w:p>
        </w:tc>
      </w:tr>
      <w:tr w:rsidR="31A6574F" w:rsidRPr="00CD13D8" w14:paraId="3CB8170A"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1DF400BB" w14:textId="74FA4852" w:rsidR="47F9CF9E" w:rsidRPr="00CD13D8" w:rsidRDefault="47F9CF9E" w:rsidP="31A6574F">
            <w:pPr>
              <w:rPr>
                <w:rFonts w:ascii="Arial" w:hAnsi="Arial" w:cs="Arial"/>
              </w:rPr>
            </w:pPr>
            <w:r w:rsidRPr="00CD13D8">
              <w:rPr>
                <w:rFonts w:ascii="Arial" w:hAnsi="Arial" w:cs="Arial"/>
              </w:rPr>
              <w:t>Kelly Kane</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3ABBF504" w14:textId="6BE33F5F" w:rsidR="1ABFBBE8" w:rsidRPr="00CD13D8" w:rsidRDefault="1ABFBBE8" w:rsidP="31A6574F">
            <w:pPr>
              <w:rPr>
                <w:rFonts w:ascii="Arial" w:hAnsi="Arial" w:cs="Arial"/>
              </w:rPr>
            </w:pPr>
            <w:r w:rsidRPr="00CD13D8">
              <w:rPr>
                <w:rFonts w:ascii="Arial" w:hAnsi="Arial" w:cs="Arial"/>
              </w:rPr>
              <w:t>Designated Social Care Officer</w:t>
            </w:r>
            <w:r w:rsidR="00DC3DB7">
              <w:rPr>
                <w:rFonts w:ascii="Arial" w:hAnsi="Arial" w:cs="Arial"/>
              </w:rPr>
              <w:t xml:space="preserve">, </w:t>
            </w:r>
            <w:r w:rsidRPr="00CD13D8">
              <w:rPr>
                <w:rFonts w:ascii="Arial" w:hAnsi="Arial" w:cs="Arial"/>
              </w:rPr>
              <w:t>NCC</w:t>
            </w:r>
          </w:p>
        </w:tc>
      </w:tr>
      <w:tr w:rsidR="31A6574F" w:rsidRPr="00CD13D8" w14:paraId="7150D0DC"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1329C865" w14:textId="4A34227B" w:rsidR="1F318557" w:rsidRPr="00CD13D8" w:rsidRDefault="1F318557" w:rsidP="31A6574F">
            <w:pPr>
              <w:rPr>
                <w:rFonts w:ascii="Arial" w:hAnsi="Arial" w:cs="Arial"/>
              </w:rPr>
            </w:pPr>
            <w:r w:rsidRPr="00CD13D8">
              <w:rPr>
                <w:rFonts w:ascii="Arial" w:hAnsi="Arial" w:cs="Arial"/>
              </w:rPr>
              <w:t>Rawiyah Ahmad</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9F62EB9" w14:textId="3CE72372" w:rsidR="1F318557" w:rsidRPr="00CD13D8" w:rsidRDefault="1F318557" w:rsidP="31A6574F">
            <w:pPr>
              <w:rPr>
                <w:rFonts w:ascii="Arial" w:hAnsi="Arial" w:cs="Arial"/>
              </w:rPr>
            </w:pPr>
            <w:r w:rsidRPr="00CD13D8">
              <w:rPr>
                <w:rFonts w:ascii="Arial" w:hAnsi="Arial" w:cs="Arial"/>
              </w:rPr>
              <w:t>Senior Public Health Practitioner</w:t>
            </w:r>
            <w:r w:rsidR="00DC3DB7">
              <w:rPr>
                <w:rFonts w:ascii="Arial" w:hAnsi="Arial" w:cs="Arial"/>
              </w:rPr>
              <w:t xml:space="preserve">, </w:t>
            </w:r>
            <w:r w:rsidR="1E76E33E" w:rsidRPr="00CD13D8">
              <w:rPr>
                <w:rFonts w:ascii="Arial" w:hAnsi="Arial" w:cs="Arial"/>
              </w:rPr>
              <w:t>NCC</w:t>
            </w:r>
          </w:p>
        </w:tc>
      </w:tr>
      <w:tr w:rsidR="31A6574F" w:rsidRPr="00CD13D8" w14:paraId="6B43499B"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0EE4E7A" w14:textId="4FD39541" w:rsidR="33683B90" w:rsidRPr="00CD13D8" w:rsidRDefault="33683B90" w:rsidP="31A6574F">
            <w:pPr>
              <w:rPr>
                <w:rFonts w:ascii="Arial" w:hAnsi="Arial" w:cs="Arial"/>
              </w:rPr>
            </w:pPr>
            <w:r w:rsidRPr="00CD13D8">
              <w:rPr>
                <w:rFonts w:ascii="Arial" w:hAnsi="Arial" w:cs="Arial"/>
              </w:rPr>
              <w:t>Kay Harrison</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C631A80" w14:textId="2B87B6DC" w:rsidR="33683B90" w:rsidRPr="00CD13D8" w:rsidRDefault="33683B90" w:rsidP="31A6574F">
            <w:pPr>
              <w:rPr>
                <w:rFonts w:ascii="Arial" w:hAnsi="Arial" w:cs="Arial"/>
              </w:rPr>
            </w:pPr>
            <w:r w:rsidRPr="00CD13D8">
              <w:rPr>
                <w:rFonts w:ascii="Arial" w:hAnsi="Arial" w:cs="Arial"/>
              </w:rPr>
              <w:t>Preparation for Adulthood Lead</w:t>
            </w:r>
            <w:r w:rsidR="00DC3DB7">
              <w:rPr>
                <w:rFonts w:ascii="Arial" w:hAnsi="Arial" w:cs="Arial"/>
              </w:rPr>
              <w:t xml:space="preserve">, </w:t>
            </w:r>
            <w:r w:rsidR="04714CA4" w:rsidRPr="00CD13D8">
              <w:rPr>
                <w:rFonts w:ascii="Arial" w:hAnsi="Arial" w:cs="Arial"/>
              </w:rPr>
              <w:t>NCC</w:t>
            </w:r>
          </w:p>
        </w:tc>
      </w:tr>
      <w:tr w:rsidR="31A6574F" w:rsidRPr="00CD13D8" w14:paraId="07986067"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5C0C25E" w14:textId="3F97EBCA" w:rsidR="33683B90" w:rsidRPr="00CD13D8" w:rsidRDefault="33683B90" w:rsidP="31A6574F">
            <w:pPr>
              <w:rPr>
                <w:rFonts w:ascii="Arial" w:hAnsi="Arial" w:cs="Arial"/>
              </w:rPr>
            </w:pPr>
            <w:r w:rsidRPr="00CD13D8">
              <w:rPr>
                <w:rFonts w:ascii="Arial" w:hAnsi="Arial" w:cs="Arial"/>
              </w:rPr>
              <w:t>Louise Melling</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CD0F284" w14:textId="7AB3657A" w:rsidR="33683B90" w:rsidRPr="00CD13D8" w:rsidRDefault="33683B90" w:rsidP="31A6574F">
            <w:pPr>
              <w:rPr>
                <w:rFonts w:ascii="Arial" w:hAnsi="Arial" w:cs="Arial"/>
              </w:rPr>
            </w:pPr>
            <w:r w:rsidRPr="00CD13D8">
              <w:rPr>
                <w:rFonts w:ascii="Arial" w:hAnsi="Arial" w:cs="Arial"/>
              </w:rPr>
              <w:t>Preparation for Adulthood Lead</w:t>
            </w:r>
            <w:r w:rsidR="00DC3DB7">
              <w:rPr>
                <w:rFonts w:ascii="Arial" w:hAnsi="Arial" w:cs="Arial"/>
              </w:rPr>
              <w:t xml:space="preserve">, </w:t>
            </w:r>
            <w:r w:rsidR="0490FEB6" w:rsidRPr="00CD13D8">
              <w:rPr>
                <w:rFonts w:ascii="Arial" w:hAnsi="Arial" w:cs="Arial"/>
              </w:rPr>
              <w:t>NCC</w:t>
            </w:r>
          </w:p>
        </w:tc>
      </w:tr>
      <w:tr w:rsidR="31A6574F" w:rsidRPr="00CD13D8" w14:paraId="09AAAE44" w14:textId="77777777" w:rsidTr="31A6574F">
        <w:trPr>
          <w:trHeight w:val="300"/>
        </w:trPr>
        <w:tc>
          <w:tcPr>
            <w:tcW w:w="3525"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DB195AD" w14:textId="14640512" w:rsidR="31A6574F" w:rsidRPr="00CD13D8" w:rsidRDefault="31A6574F" w:rsidP="31A6574F">
            <w:pPr>
              <w:rPr>
                <w:rFonts w:ascii="Arial" w:hAnsi="Arial" w:cs="Arial"/>
              </w:rPr>
            </w:pPr>
            <w:r w:rsidRPr="00CD13D8">
              <w:rPr>
                <w:rFonts w:ascii="Arial" w:hAnsi="Arial" w:cs="Arial"/>
              </w:rPr>
              <w:t>Marie Leddy</w:t>
            </w:r>
          </w:p>
        </w:tc>
        <w:tc>
          <w:tcPr>
            <w:tcW w:w="655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36E0474A" w14:textId="0D4100C8" w:rsidR="31A6574F" w:rsidRPr="00CD13D8" w:rsidRDefault="31A6574F" w:rsidP="31A6574F">
            <w:pPr>
              <w:rPr>
                <w:rFonts w:ascii="Arial" w:hAnsi="Arial" w:cs="Arial"/>
              </w:rPr>
            </w:pPr>
            <w:r w:rsidRPr="00CD13D8">
              <w:rPr>
                <w:rFonts w:ascii="Arial" w:hAnsi="Arial" w:cs="Arial"/>
              </w:rPr>
              <w:t>Representative from Parent Carer Forum</w:t>
            </w:r>
          </w:p>
        </w:tc>
      </w:tr>
      <w:bookmarkEnd w:id="12"/>
      <w:tr w:rsidR="00703D08" w:rsidRPr="00CD13D8" w14:paraId="3DE1C8FD" w14:textId="77777777" w:rsidTr="31A6574F">
        <w:tc>
          <w:tcPr>
            <w:tcW w:w="10080" w:type="dxa"/>
            <w:gridSpan w:val="2"/>
            <w:tcBorders>
              <w:top w:val="single" w:sz="8" w:space="0" w:color="auto"/>
            </w:tcBorders>
          </w:tcPr>
          <w:p w14:paraId="7D86F7EA" w14:textId="5EC98357" w:rsidR="00703D08" w:rsidRPr="00CD13D8" w:rsidRDefault="00703D08" w:rsidP="00703D08">
            <w:pPr>
              <w:spacing w:before="120" w:after="120"/>
              <w:rPr>
                <w:rFonts w:ascii="Arial" w:hAnsi="Arial" w:cs="Arial"/>
              </w:rPr>
            </w:pPr>
            <w:r w:rsidRPr="00CD13D8">
              <w:rPr>
                <w:rFonts w:ascii="Arial" w:hAnsi="Arial" w:cs="Arial"/>
              </w:rPr>
              <w:t>The Group may request other advisors to attend on an ad</w:t>
            </w:r>
            <w:r w:rsidR="006506D7" w:rsidRPr="00CD13D8">
              <w:rPr>
                <w:rFonts w:ascii="Arial" w:hAnsi="Arial" w:cs="Arial"/>
              </w:rPr>
              <w:t>-</w:t>
            </w:r>
            <w:r w:rsidRPr="00CD13D8">
              <w:rPr>
                <w:rFonts w:ascii="Arial" w:hAnsi="Arial" w:cs="Arial"/>
              </w:rPr>
              <w:t>hoc basis</w:t>
            </w:r>
            <w:r w:rsidR="006506D7" w:rsidRPr="00CD13D8">
              <w:rPr>
                <w:rFonts w:ascii="Arial" w:hAnsi="Arial" w:cs="Arial"/>
              </w:rPr>
              <w:t>.</w:t>
            </w:r>
          </w:p>
        </w:tc>
      </w:tr>
    </w:tbl>
    <w:p w14:paraId="4CFB0CD8" w14:textId="6F845D1D" w:rsidR="00A71F49" w:rsidRPr="00A71F49" w:rsidRDefault="00A71F49" w:rsidP="00A71F49">
      <w:pPr>
        <w:autoSpaceDE w:val="0"/>
        <w:autoSpaceDN w:val="0"/>
        <w:adjustRightInd w:val="0"/>
        <w:spacing w:after="0" w:line="240" w:lineRule="auto"/>
        <w:jc w:val="center"/>
        <w:outlineLvl w:val="0"/>
        <w:rPr>
          <w:rFonts w:ascii="Arial" w:hAnsi="Arial" w:cs="Arial"/>
          <w:b/>
          <w:bCs/>
          <w:color w:val="002060"/>
          <w:sz w:val="44"/>
          <w:szCs w:val="44"/>
        </w:rPr>
      </w:pPr>
      <w:bookmarkStart w:id="13" w:name="_Toc78884978"/>
      <w:bookmarkStart w:id="14" w:name="_Toc84500726"/>
      <w:bookmarkStart w:id="15" w:name="_Toc134192907"/>
      <w:bookmarkStart w:id="16" w:name="_Toc210312120"/>
      <w:bookmarkStart w:id="17" w:name="_Toc84500727"/>
      <w:bookmarkEnd w:id="11"/>
      <w:r w:rsidRPr="31A6574F">
        <w:rPr>
          <w:rFonts w:ascii="Arial" w:hAnsi="Arial" w:cs="Arial"/>
          <w:b/>
          <w:bCs/>
          <w:color w:val="002060"/>
          <w:sz w:val="44"/>
          <w:szCs w:val="44"/>
        </w:rPr>
        <w:t>Workstream 2:</w:t>
      </w:r>
      <w:bookmarkEnd w:id="13"/>
      <w:r w:rsidRPr="31A6574F">
        <w:rPr>
          <w:rFonts w:ascii="Arial" w:hAnsi="Arial" w:cs="Arial"/>
          <w:b/>
          <w:bCs/>
          <w:color w:val="002060"/>
          <w:sz w:val="44"/>
          <w:szCs w:val="44"/>
        </w:rPr>
        <w:t xml:space="preserve"> </w:t>
      </w:r>
      <w:r w:rsidR="6249947C" w:rsidRPr="31A6574F">
        <w:rPr>
          <w:rFonts w:ascii="Arial" w:hAnsi="Arial" w:cs="Arial"/>
          <w:b/>
          <w:bCs/>
          <w:color w:val="002060"/>
          <w:sz w:val="44"/>
          <w:szCs w:val="44"/>
        </w:rPr>
        <w:t xml:space="preserve">SEND </w:t>
      </w:r>
      <w:bookmarkStart w:id="18" w:name="_Toc78884979"/>
      <w:r w:rsidRPr="31A6574F">
        <w:rPr>
          <w:rFonts w:ascii="Arial" w:hAnsi="Arial" w:cs="Arial"/>
          <w:b/>
          <w:bCs/>
          <w:color w:val="002060"/>
          <w:sz w:val="44"/>
          <w:szCs w:val="44"/>
        </w:rPr>
        <w:t>Voice</w:t>
      </w:r>
      <w:bookmarkEnd w:id="14"/>
      <w:bookmarkEnd w:id="15"/>
      <w:bookmarkEnd w:id="16"/>
      <w:bookmarkEnd w:id="18"/>
    </w:p>
    <w:p w14:paraId="5628A6BD" w14:textId="77777777" w:rsidR="00A71F49" w:rsidRPr="00A71F49" w:rsidRDefault="00A71F49" w:rsidP="00A71F49">
      <w:pPr>
        <w:autoSpaceDE w:val="0"/>
        <w:autoSpaceDN w:val="0"/>
        <w:adjustRightInd w:val="0"/>
        <w:spacing w:after="0" w:line="240" w:lineRule="auto"/>
        <w:jc w:val="center"/>
        <w:outlineLvl w:val="0"/>
        <w:rPr>
          <w:rFonts w:ascii="Arial" w:hAnsi="Arial" w:cs="Arial"/>
          <w:color w:val="002060"/>
          <w:sz w:val="44"/>
          <w:szCs w:val="44"/>
        </w:rPr>
      </w:pPr>
    </w:p>
    <w:tbl>
      <w:tblPr>
        <w:tblW w:w="10055" w:type="dxa"/>
        <w:tblCellMar>
          <w:left w:w="0" w:type="dxa"/>
          <w:right w:w="0" w:type="dxa"/>
        </w:tblCellMar>
        <w:tblLook w:val="04A0" w:firstRow="1" w:lastRow="0" w:firstColumn="1" w:lastColumn="0" w:noHBand="0" w:noVBand="1"/>
      </w:tblPr>
      <w:tblGrid>
        <w:gridCol w:w="10055"/>
      </w:tblGrid>
      <w:tr w:rsidR="00A71F49" w:rsidRPr="00A71F49" w14:paraId="1ACA1302" w14:textId="77777777" w:rsidTr="2F876888">
        <w:tc>
          <w:tcPr>
            <w:tcW w:w="10055"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0918C8E" w14:textId="77777777" w:rsidR="00A71F49" w:rsidRPr="00A71F49" w:rsidRDefault="00A71F49" w:rsidP="00A71F49">
            <w:pPr>
              <w:rPr>
                <w:rFonts w:ascii="Arial" w:hAnsi="Arial" w:cs="Arial"/>
                <w:b/>
                <w:bCs/>
                <w:color w:val="FFFFFF"/>
                <w:sz w:val="28"/>
                <w:szCs w:val="28"/>
              </w:rPr>
            </w:pPr>
            <w:r w:rsidRPr="00A71F49">
              <w:rPr>
                <w:rFonts w:ascii="Arial" w:hAnsi="Arial" w:cs="Arial"/>
                <w:b/>
                <w:bCs/>
                <w:color w:val="FFFFFF"/>
                <w:sz w:val="28"/>
                <w:szCs w:val="28"/>
              </w:rPr>
              <w:t>Purpose of workstream</w:t>
            </w:r>
          </w:p>
        </w:tc>
      </w:tr>
      <w:tr w:rsidR="00A71F49" w:rsidRPr="00CD13D8" w14:paraId="5B49B99D" w14:textId="77777777" w:rsidTr="2F876888">
        <w:tc>
          <w:tcPr>
            <w:tcW w:w="1005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47EB19" w14:textId="5DC52801" w:rsidR="00A71F49" w:rsidRPr="00CD13D8" w:rsidRDefault="00A71F49" w:rsidP="00A71F49">
            <w:pPr>
              <w:numPr>
                <w:ilvl w:val="0"/>
                <w:numId w:val="12"/>
              </w:numPr>
              <w:autoSpaceDE w:val="0"/>
              <w:autoSpaceDN w:val="0"/>
              <w:spacing w:after="0" w:line="240" w:lineRule="auto"/>
              <w:rPr>
                <w:rFonts w:ascii="Arial" w:eastAsia="Times New Roman" w:hAnsi="Arial" w:cs="Arial"/>
                <w:lang w:val="en"/>
              </w:rPr>
            </w:pPr>
            <w:r w:rsidRPr="00CD13D8">
              <w:rPr>
                <w:rFonts w:ascii="Arial" w:eastAsia="Times New Roman" w:hAnsi="Arial" w:cs="Arial"/>
                <w:lang w:val="en"/>
              </w:rPr>
              <w:t xml:space="preserve">To make sure that all SEND services build in a ‘getting it right together’ </w:t>
            </w:r>
            <w:r w:rsidR="00AC323B" w:rsidRPr="00CD13D8">
              <w:rPr>
                <w:rFonts w:ascii="Arial" w:eastAsia="Times New Roman" w:hAnsi="Arial" w:cs="Arial"/>
                <w:lang w:val="en"/>
              </w:rPr>
              <w:t>approach.</w:t>
            </w:r>
          </w:p>
          <w:p w14:paraId="431300D6" w14:textId="02FC0141" w:rsidR="00A71F49" w:rsidRPr="00CD13D8" w:rsidRDefault="00A71F49" w:rsidP="2F876888">
            <w:pPr>
              <w:numPr>
                <w:ilvl w:val="0"/>
                <w:numId w:val="12"/>
              </w:numPr>
              <w:autoSpaceDE w:val="0"/>
              <w:autoSpaceDN w:val="0"/>
              <w:spacing w:after="0" w:line="240" w:lineRule="auto"/>
              <w:rPr>
                <w:rFonts w:ascii="Arial" w:eastAsia="Times New Roman" w:hAnsi="Arial" w:cs="Arial"/>
                <w:lang w:val="en-US"/>
              </w:rPr>
            </w:pPr>
            <w:r w:rsidRPr="00CD13D8">
              <w:rPr>
                <w:rFonts w:ascii="Arial" w:eastAsia="Times New Roman" w:hAnsi="Arial" w:cs="Arial"/>
                <w:lang w:val="en-US"/>
              </w:rPr>
              <w:t>To make sure that there is clear and transparent communication back to children and young people (CYP) and Parent/Carers (P/Cs)</w:t>
            </w:r>
            <w:r w:rsidR="00AC323B" w:rsidRPr="00CD13D8">
              <w:rPr>
                <w:rFonts w:ascii="Arial" w:eastAsia="Times New Roman" w:hAnsi="Arial" w:cs="Arial"/>
                <w:lang w:val="en-US"/>
              </w:rPr>
              <w:t>.</w:t>
            </w:r>
          </w:p>
          <w:p w14:paraId="4B13FB04" w14:textId="18795D46" w:rsidR="00A71F49" w:rsidRPr="00CD13D8" w:rsidRDefault="00A71F49" w:rsidP="00A71F49">
            <w:pPr>
              <w:numPr>
                <w:ilvl w:val="0"/>
                <w:numId w:val="12"/>
              </w:numPr>
              <w:autoSpaceDE w:val="0"/>
              <w:autoSpaceDN w:val="0"/>
              <w:spacing w:after="0" w:line="240" w:lineRule="auto"/>
              <w:rPr>
                <w:rFonts w:ascii="Arial" w:eastAsia="Times New Roman" w:hAnsi="Arial" w:cs="Arial"/>
                <w:lang w:val="en"/>
              </w:rPr>
            </w:pPr>
            <w:r w:rsidRPr="00CD13D8">
              <w:rPr>
                <w:rFonts w:ascii="Arial" w:eastAsia="Times New Roman" w:hAnsi="Arial" w:cs="Arial"/>
                <w:lang w:val="en"/>
              </w:rPr>
              <w:t>To champion simple and inclusive ways of communicating</w:t>
            </w:r>
            <w:r w:rsidR="00AC323B" w:rsidRPr="00CD13D8">
              <w:rPr>
                <w:rFonts w:ascii="Arial" w:eastAsia="Times New Roman" w:hAnsi="Arial" w:cs="Arial"/>
                <w:lang w:val="en"/>
              </w:rPr>
              <w:t>.</w:t>
            </w:r>
          </w:p>
          <w:p w14:paraId="5891AA29" w14:textId="11319EDE" w:rsidR="00A71F49" w:rsidRPr="00CD13D8" w:rsidRDefault="00A71F49" w:rsidP="2F876888">
            <w:pPr>
              <w:numPr>
                <w:ilvl w:val="0"/>
                <w:numId w:val="12"/>
              </w:numPr>
              <w:autoSpaceDE w:val="0"/>
              <w:autoSpaceDN w:val="0"/>
              <w:spacing w:after="0" w:line="240" w:lineRule="auto"/>
              <w:rPr>
                <w:rFonts w:ascii="Arial" w:eastAsia="Times New Roman" w:hAnsi="Arial" w:cs="Arial"/>
                <w:lang w:val="en-US"/>
              </w:rPr>
            </w:pPr>
            <w:r w:rsidRPr="00CD13D8">
              <w:rPr>
                <w:rFonts w:ascii="Arial" w:eastAsia="Times New Roman" w:hAnsi="Arial" w:cs="Arial"/>
                <w:lang w:val="en-US"/>
              </w:rPr>
              <w:t>To make sure that there are a lot of different ways for CYP and P/Cs to influence decisions made about the services they use</w:t>
            </w:r>
            <w:r w:rsidR="00AC323B" w:rsidRPr="00CD13D8">
              <w:rPr>
                <w:rFonts w:ascii="Arial" w:eastAsia="Times New Roman" w:hAnsi="Arial" w:cs="Arial"/>
                <w:lang w:val="en-US"/>
              </w:rPr>
              <w:t>.</w:t>
            </w:r>
          </w:p>
          <w:p w14:paraId="6739BB56" w14:textId="52E78F82" w:rsidR="00A71F49" w:rsidRPr="00CD13D8" w:rsidRDefault="00A71F49" w:rsidP="2F876888">
            <w:pPr>
              <w:numPr>
                <w:ilvl w:val="0"/>
                <w:numId w:val="12"/>
              </w:numPr>
              <w:autoSpaceDE w:val="0"/>
              <w:autoSpaceDN w:val="0"/>
              <w:spacing w:after="0" w:line="240" w:lineRule="auto"/>
              <w:rPr>
                <w:rFonts w:ascii="Arial" w:eastAsia="Times New Roman" w:hAnsi="Arial" w:cs="Arial"/>
                <w:lang w:val="en-US"/>
              </w:rPr>
            </w:pPr>
            <w:r w:rsidRPr="00CD13D8">
              <w:rPr>
                <w:rFonts w:ascii="Arial" w:eastAsia="Times New Roman" w:hAnsi="Arial" w:cs="Arial"/>
                <w:lang w:val="en-US"/>
              </w:rPr>
              <w:t>To challenge for change and support services to work differently and share good practice</w:t>
            </w:r>
            <w:r w:rsidR="00AC323B" w:rsidRPr="00CD13D8">
              <w:rPr>
                <w:rFonts w:ascii="Arial" w:eastAsia="Times New Roman" w:hAnsi="Arial" w:cs="Arial"/>
                <w:lang w:val="en-US"/>
              </w:rPr>
              <w:t>.</w:t>
            </w:r>
          </w:p>
          <w:p w14:paraId="2CD4C748" w14:textId="77777777" w:rsidR="00A71F49" w:rsidRPr="00CD13D8" w:rsidRDefault="00A71F49" w:rsidP="00A71F49">
            <w:pPr>
              <w:numPr>
                <w:ilvl w:val="0"/>
                <w:numId w:val="12"/>
              </w:numPr>
              <w:autoSpaceDE w:val="0"/>
              <w:autoSpaceDN w:val="0"/>
              <w:spacing w:after="0" w:line="240" w:lineRule="auto"/>
              <w:rPr>
                <w:rFonts w:ascii="Arial" w:eastAsia="Times New Roman" w:hAnsi="Arial" w:cs="Arial"/>
                <w:lang w:val="en"/>
              </w:rPr>
            </w:pPr>
            <w:r w:rsidRPr="00CD13D8">
              <w:rPr>
                <w:rFonts w:ascii="Arial" w:eastAsia="Times New Roman" w:hAnsi="Arial" w:cs="Arial"/>
                <w:lang w:val="en"/>
              </w:rPr>
              <w:t>To act as a connector to and from decision makers, C&amp;YP and P/Cs</w:t>
            </w:r>
          </w:p>
          <w:p w14:paraId="79EDE45A" w14:textId="37A86997" w:rsidR="00A71F49" w:rsidRPr="00CD13D8" w:rsidRDefault="00A71F49" w:rsidP="00A71F49">
            <w:pPr>
              <w:numPr>
                <w:ilvl w:val="0"/>
                <w:numId w:val="12"/>
              </w:numPr>
              <w:autoSpaceDE w:val="0"/>
              <w:autoSpaceDN w:val="0"/>
              <w:spacing w:after="0" w:line="240" w:lineRule="auto"/>
              <w:rPr>
                <w:rFonts w:ascii="Arial" w:eastAsia="Times New Roman" w:hAnsi="Arial" w:cs="Arial"/>
                <w:lang w:val="en"/>
              </w:rPr>
            </w:pPr>
            <w:r w:rsidRPr="00CD13D8">
              <w:rPr>
                <w:rFonts w:ascii="Arial" w:eastAsia="Times New Roman" w:hAnsi="Arial" w:cs="Arial"/>
                <w:lang w:val="en"/>
              </w:rPr>
              <w:t>To ensure the Local Offer is fit for purpose and delivers what our families need</w:t>
            </w:r>
            <w:r w:rsidR="00AC323B" w:rsidRPr="00CD13D8">
              <w:rPr>
                <w:rFonts w:ascii="Arial" w:eastAsia="Times New Roman" w:hAnsi="Arial" w:cs="Arial"/>
                <w:lang w:val="en"/>
              </w:rPr>
              <w:t>.</w:t>
            </w:r>
          </w:p>
          <w:p w14:paraId="365E50AC" w14:textId="77777777" w:rsidR="00A71F49" w:rsidRPr="00CD13D8" w:rsidRDefault="00A71F49" w:rsidP="00A71F49">
            <w:pPr>
              <w:autoSpaceDE w:val="0"/>
              <w:autoSpaceDN w:val="0"/>
              <w:spacing w:after="0" w:line="240" w:lineRule="auto"/>
              <w:rPr>
                <w:rFonts w:ascii="Arial" w:eastAsia="Times New Roman" w:hAnsi="Arial" w:cs="Arial"/>
                <w:lang w:val="en"/>
              </w:rPr>
            </w:pPr>
          </w:p>
        </w:tc>
      </w:tr>
      <w:tr w:rsidR="00A71F49" w:rsidRPr="00A71F49" w14:paraId="00E58F7D" w14:textId="77777777" w:rsidTr="2F876888">
        <w:tc>
          <w:tcPr>
            <w:tcW w:w="10055"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662A1CA" w14:textId="77777777" w:rsidR="00A71F49" w:rsidRPr="00A71F49" w:rsidRDefault="00A71F49" w:rsidP="00A71F49">
            <w:pPr>
              <w:rPr>
                <w:rFonts w:ascii="Arial" w:hAnsi="Arial" w:cs="Arial"/>
                <w:b/>
                <w:bCs/>
                <w:color w:val="FFFFFF"/>
                <w:sz w:val="28"/>
                <w:szCs w:val="28"/>
              </w:rPr>
            </w:pPr>
            <w:r w:rsidRPr="00A71F49">
              <w:rPr>
                <w:rFonts w:ascii="Arial" w:hAnsi="Arial" w:cs="Arial"/>
                <w:b/>
                <w:bCs/>
                <w:color w:val="FFFFFF"/>
                <w:sz w:val="28"/>
                <w:szCs w:val="28"/>
              </w:rPr>
              <w:t>Key areas of work</w:t>
            </w:r>
          </w:p>
        </w:tc>
      </w:tr>
      <w:tr w:rsidR="00A71F49" w:rsidRPr="00CD13D8" w14:paraId="42C75BB8" w14:textId="77777777" w:rsidTr="2F876888">
        <w:tc>
          <w:tcPr>
            <w:tcW w:w="100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E5E5E" w14:textId="77777777" w:rsidR="00A71F49" w:rsidRPr="00CD13D8" w:rsidRDefault="00A71F49" w:rsidP="00A71F49">
            <w:pPr>
              <w:autoSpaceDE w:val="0"/>
              <w:autoSpaceDN w:val="0"/>
              <w:adjustRightInd w:val="0"/>
              <w:spacing w:after="0" w:line="240" w:lineRule="auto"/>
              <w:rPr>
                <w:rFonts w:ascii="Arial" w:hAnsi="Arial" w:cs="Arial"/>
                <w:color w:val="000000"/>
              </w:rPr>
            </w:pPr>
            <w:r w:rsidRPr="00CD13D8">
              <w:rPr>
                <w:rFonts w:ascii="Arial" w:hAnsi="Arial" w:cs="Arial"/>
                <w:color w:val="000000"/>
              </w:rPr>
              <w:t>The workstream will:</w:t>
            </w:r>
          </w:p>
          <w:p w14:paraId="7F36F936"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provide specialist advice, challenge and support to the Board</w:t>
            </w:r>
          </w:p>
          <w:p w14:paraId="7B0399BD"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provide regular reports to the Board</w:t>
            </w:r>
          </w:p>
          <w:p w14:paraId="542DE8C3"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act as the champion for parents/carers, children and young people and wider communities of support</w:t>
            </w:r>
          </w:p>
          <w:p w14:paraId="0047597C"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support the voice of the Parent carer Forum</w:t>
            </w:r>
          </w:p>
          <w:p w14:paraId="4C4098F4"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support the voice of CYP by establishing a SEND CYP network</w:t>
            </w:r>
          </w:p>
          <w:p w14:paraId="6538973D"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raise the profile of the views of CYP and P/Cs- we will do this by delivering an annual calendar of events and other targeted work (designed and delivered together) (see next bullet points)</w:t>
            </w:r>
          </w:p>
          <w:p w14:paraId="470EFC24"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Young People’s surveys</w:t>
            </w:r>
          </w:p>
          <w:p w14:paraId="24EBCA05"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 xml:space="preserve">Children’s Workshops </w:t>
            </w:r>
          </w:p>
          <w:p w14:paraId="04B1EC99"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16- 25s Workshops and surveys</w:t>
            </w:r>
          </w:p>
          <w:p w14:paraId="38CE67B3"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Early years workshops</w:t>
            </w:r>
          </w:p>
          <w:p w14:paraId="616D07C1"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Parent/ Carer surveys, events and workshops</w:t>
            </w:r>
          </w:p>
          <w:p w14:paraId="2ECF6D20"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Development of the Local Offer</w:t>
            </w:r>
          </w:p>
          <w:p w14:paraId="669A41AF"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EHC Plans- Outcomes Framework</w:t>
            </w:r>
          </w:p>
          <w:p w14:paraId="46D6C757"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Commissioned work i.e., Speech and Language Therapy (SALT), Occupational Therapy (OT), etc.</w:t>
            </w:r>
          </w:p>
          <w:p w14:paraId="38AA3C9B" w14:textId="77777777" w:rsidR="00A71F49" w:rsidRPr="00CD13D8" w:rsidRDefault="00A71F49"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Short Breaks service</w:t>
            </w:r>
          </w:p>
          <w:p w14:paraId="75E3E4A4" w14:textId="26BCF5CD" w:rsidR="00A71F49" w:rsidRPr="00CD13D8" w:rsidRDefault="003D0980" w:rsidP="00A71F49">
            <w:pPr>
              <w:numPr>
                <w:ilvl w:val="0"/>
                <w:numId w:val="1"/>
              </w:numPr>
              <w:autoSpaceDE w:val="0"/>
              <w:autoSpaceDN w:val="0"/>
              <w:spacing w:after="0" w:line="240" w:lineRule="auto"/>
              <w:rPr>
                <w:rFonts w:ascii="Arial" w:eastAsia="Times New Roman" w:hAnsi="Arial" w:cs="Arial"/>
                <w:color w:val="000000"/>
              </w:rPr>
            </w:pPr>
            <w:r w:rsidRPr="00CD13D8">
              <w:rPr>
                <w:rFonts w:ascii="Arial" w:eastAsia="Times New Roman" w:hAnsi="Arial" w:cs="Arial"/>
                <w:color w:val="000000"/>
              </w:rPr>
              <w:t>SEND and</w:t>
            </w:r>
            <w:r w:rsidR="00A71F49" w:rsidRPr="00CD13D8">
              <w:rPr>
                <w:rFonts w:ascii="Arial" w:eastAsia="Times New Roman" w:hAnsi="Arial" w:cs="Arial"/>
                <w:color w:val="000000"/>
              </w:rPr>
              <w:t xml:space="preserve"> Accessibility Strategy</w:t>
            </w:r>
          </w:p>
        </w:tc>
      </w:tr>
      <w:tr w:rsidR="00A71F49" w:rsidRPr="00A71F49" w14:paraId="77F8D83F" w14:textId="77777777" w:rsidTr="2F876888">
        <w:tc>
          <w:tcPr>
            <w:tcW w:w="10055"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tcPr>
          <w:p w14:paraId="75166A4C" w14:textId="77777777" w:rsidR="00A71F49" w:rsidRPr="00A71F49" w:rsidRDefault="00A71F49" w:rsidP="00A71F49">
            <w:pPr>
              <w:autoSpaceDE w:val="0"/>
              <w:autoSpaceDN w:val="0"/>
              <w:adjustRightInd w:val="0"/>
              <w:spacing w:after="0" w:line="240" w:lineRule="auto"/>
              <w:rPr>
                <w:rFonts w:ascii="Arial" w:hAnsi="Arial" w:cs="Arial"/>
                <w:b/>
                <w:bCs/>
                <w:color w:val="FFFFFF" w:themeColor="background1"/>
                <w:sz w:val="28"/>
                <w:szCs w:val="28"/>
              </w:rPr>
            </w:pPr>
            <w:r w:rsidRPr="00A71F49">
              <w:rPr>
                <w:rFonts w:ascii="Arial" w:hAnsi="Arial" w:cs="Arial"/>
                <w:b/>
                <w:bCs/>
                <w:color w:val="FFFFFF" w:themeColor="background1"/>
                <w:sz w:val="28"/>
                <w:szCs w:val="28"/>
              </w:rPr>
              <w:t>Accountability</w:t>
            </w:r>
          </w:p>
        </w:tc>
      </w:tr>
    </w:tbl>
    <w:tbl>
      <w:tblPr>
        <w:tblStyle w:val="TableGrid"/>
        <w:tblW w:w="10060" w:type="dxa"/>
        <w:tblLook w:val="04A0" w:firstRow="1" w:lastRow="0" w:firstColumn="1" w:lastColumn="0" w:noHBand="0" w:noVBand="1"/>
      </w:tblPr>
      <w:tblGrid>
        <w:gridCol w:w="10060"/>
      </w:tblGrid>
      <w:tr w:rsidR="00A71F49" w:rsidRPr="00CD13D8" w14:paraId="58586ECB" w14:textId="77777777" w:rsidTr="00A71F49">
        <w:tc>
          <w:tcPr>
            <w:tcW w:w="10060" w:type="dxa"/>
            <w:shd w:val="clear" w:color="auto" w:fill="FFFFFF" w:themeFill="background1"/>
          </w:tcPr>
          <w:p w14:paraId="208CE5CB" w14:textId="77777777" w:rsidR="00A71F49" w:rsidRPr="00CD13D8" w:rsidRDefault="00A71F49" w:rsidP="00A71F49">
            <w:pPr>
              <w:spacing w:before="120" w:after="120"/>
              <w:rPr>
                <w:rFonts w:ascii="Arial" w:hAnsi="Arial" w:cs="Arial"/>
              </w:rPr>
            </w:pPr>
            <w:r w:rsidRPr="00CD13D8">
              <w:rPr>
                <w:rFonts w:ascii="Arial" w:hAnsi="Arial" w:cs="Arial"/>
              </w:rPr>
              <w:t xml:space="preserve">The </w:t>
            </w:r>
            <w:r w:rsidRPr="00CD13D8">
              <w:rPr>
                <w:rFonts w:ascii="Arial" w:eastAsia="Calibri" w:hAnsi="Arial" w:cs="Arial"/>
              </w:rPr>
              <w:t>workstream</w:t>
            </w:r>
            <w:r w:rsidRPr="00CD13D8">
              <w:rPr>
                <w:rFonts w:ascii="Arial" w:hAnsi="Arial" w:cs="Arial"/>
              </w:rPr>
              <w:t xml:space="preserve"> will be accountable to, and report to the Newcastle Local Area SEND Executive Board. </w:t>
            </w:r>
          </w:p>
        </w:tc>
      </w:tr>
      <w:tr w:rsidR="00A71F49" w:rsidRPr="00A71F49" w14:paraId="1E256205" w14:textId="77777777" w:rsidTr="00A71F49">
        <w:tc>
          <w:tcPr>
            <w:tcW w:w="10060" w:type="dxa"/>
            <w:shd w:val="clear" w:color="auto" w:fill="002060"/>
          </w:tcPr>
          <w:p w14:paraId="539F379D" w14:textId="77777777" w:rsidR="00A71F49" w:rsidRPr="00A71F49" w:rsidRDefault="00A71F49" w:rsidP="00A71F49">
            <w:pPr>
              <w:rPr>
                <w:rFonts w:ascii="Arial" w:hAnsi="Arial" w:cs="Arial"/>
                <w:b/>
                <w:bCs/>
                <w:color w:val="FFFFFF" w:themeColor="background1"/>
                <w:sz w:val="28"/>
                <w:szCs w:val="28"/>
              </w:rPr>
            </w:pPr>
            <w:r w:rsidRPr="00A71F49">
              <w:rPr>
                <w:rFonts w:ascii="Arial" w:hAnsi="Arial" w:cs="Arial"/>
                <w:b/>
                <w:bCs/>
                <w:color w:val="FFFFFF" w:themeColor="background1"/>
                <w:sz w:val="28"/>
                <w:szCs w:val="28"/>
              </w:rPr>
              <w:t>Decision Making</w:t>
            </w:r>
          </w:p>
        </w:tc>
      </w:tr>
      <w:tr w:rsidR="00A71F49" w:rsidRPr="00CD13D8" w14:paraId="50506CD4" w14:textId="77777777" w:rsidTr="00A71F49">
        <w:tc>
          <w:tcPr>
            <w:tcW w:w="10060" w:type="dxa"/>
            <w:shd w:val="clear" w:color="auto" w:fill="FFFFFF" w:themeFill="background1"/>
          </w:tcPr>
          <w:p w14:paraId="1B2E2772" w14:textId="29902751" w:rsidR="00A71F49" w:rsidRPr="00CD13D8" w:rsidRDefault="00A71F49" w:rsidP="00A71F49">
            <w:pPr>
              <w:spacing w:before="120" w:after="120"/>
              <w:rPr>
                <w:rFonts w:ascii="Arial" w:hAnsi="Arial" w:cs="Arial"/>
              </w:rPr>
            </w:pPr>
            <w:r w:rsidRPr="00CD13D8">
              <w:rPr>
                <w:rFonts w:ascii="Arial" w:hAnsi="Arial" w:cs="Arial"/>
                <w:color w:val="000000"/>
              </w:rPr>
              <w:t xml:space="preserve">The </w:t>
            </w:r>
            <w:r w:rsidRPr="00CD13D8">
              <w:rPr>
                <w:rFonts w:ascii="Arial" w:eastAsia="Calibri" w:hAnsi="Arial" w:cs="Arial"/>
              </w:rPr>
              <w:t>workstream</w:t>
            </w:r>
            <w:r w:rsidRPr="00CD13D8">
              <w:rPr>
                <w:rFonts w:ascii="Arial" w:hAnsi="Arial" w:cs="Arial"/>
                <w:color w:val="000000"/>
              </w:rPr>
              <w:t xml:space="preserve"> is a collaboration which brings together partners from education, health and care systems to identify and deliver joint commissioning of services for children and young people with SEND. There are also representatives from key commissioned services who deliver Voice and support activities in order to make sure there is a joined-up approach to work delivered in this area. The </w:t>
            </w:r>
            <w:r w:rsidRPr="00CD13D8">
              <w:rPr>
                <w:rFonts w:ascii="Arial" w:eastAsia="Calibri" w:hAnsi="Arial" w:cs="Arial"/>
              </w:rPr>
              <w:t>workstream</w:t>
            </w:r>
            <w:r w:rsidRPr="00CD13D8">
              <w:rPr>
                <w:rFonts w:ascii="Arial" w:hAnsi="Arial" w:cs="Arial"/>
                <w:color w:val="000000"/>
              </w:rPr>
              <w:t xml:space="preserve"> is not a decision-making body and therefore whilst members will have seniority that enables them to speak with authority and commit ‘in principle’ on matters of commissioning, policy and practice, it is understood that formal decisions are subject to agreement by the Newcastle Local Area SEND Executive Board, and each organisation’s normal governance processes.</w:t>
            </w:r>
          </w:p>
          <w:p w14:paraId="54ABFAC8" w14:textId="77777777" w:rsidR="00A71F49" w:rsidRPr="00CD13D8" w:rsidRDefault="00A71F49" w:rsidP="00A71F49">
            <w:pPr>
              <w:rPr>
                <w:rFonts w:ascii="Arial" w:hAnsi="Arial" w:cs="Arial"/>
              </w:rPr>
            </w:pPr>
            <w:r w:rsidRPr="00CD13D8">
              <w:rPr>
                <w:rFonts w:ascii="Arial" w:hAnsi="Arial" w:cs="Arial"/>
              </w:rPr>
              <w:t xml:space="preserve">If unable to attend, Workstream members should identify a deputy to represent them. The Workstream requires at least 50% of attendees to be quorate. Wherever possible the </w:t>
            </w:r>
            <w:r w:rsidRPr="00CD13D8">
              <w:rPr>
                <w:rFonts w:ascii="Arial" w:eastAsia="Calibri" w:hAnsi="Arial" w:cs="Arial"/>
              </w:rPr>
              <w:t>workstreams</w:t>
            </w:r>
            <w:r w:rsidRPr="00CD13D8">
              <w:rPr>
                <w:rFonts w:ascii="Arial" w:hAnsi="Arial" w:cs="Arial"/>
              </w:rPr>
              <w:t xml:space="preserve"> will reach agreement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Head of SEND, as it may require escalation to the Local Area SEND Executive Board.</w:t>
            </w:r>
          </w:p>
          <w:p w14:paraId="64C0B79A" w14:textId="77777777" w:rsidR="00A71F49" w:rsidRPr="00CD13D8" w:rsidRDefault="00A71F49" w:rsidP="00A71F49">
            <w:pPr>
              <w:spacing w:before="120" w:after="120"/>
              <w:rPr>
                <w:rFonts w:ascii="Arial" w:hAnsi="Arial" w:cs="Arial"/>
              </w:rPr>
            </w:pPr>
            <w:r w:rsidRPr="00CD13D8">
              <w:rPr>
                <w:rFonts w:ascii="Arial" w:hAnsi="Arial" w:cs="Arial"/>
              </w:rPr>
              <w:t xml:space="preserve">Wherever possible the </w:t>
            </w:r>
            <w:r w:rsidRPr="00CD13D8">
              <w:rPr>
                <w:rFonts w:ascii="Arial" w:eastAsia="Calibri" w:hAnsi="Arial" w:cs="Arial"/>
              </w:rPr>
              <w:t>workstream</w:t>
            </w:r>
            <w:r w:rsidRPr="00CD13D8">
              <w:rPr>
                <w:rFonts w:ascii="Arial" w:hAnsi="Arial" w:cs="Arial"/>
              </w:rPr>
              <w:t xml:space="preserve"> will reach decisions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Local Area SEND Executive Board.</w:t>
            </w:r>
          </w:p>
        </w:tc>
      </w:tr>
    </w:tbl>
    <w:tbl>
      <w:tblPr>
        <w:tblW w:w="10055" w:type="dxa"/>
        <w:tblCellMar>
          <w:left w:w="0" w:type="dxa"/>
          <w:right w:w="0" w:type="dxa"/>
        </w:tblCellMar>
        <w:tblLook w:val="04A0" w:firstRow="1" w:lastRow="0" w:firstColumn="1" w:lastColumn="0" w:noHBand="0" w:noVBand="1"/>
      </w:tblPr>
      <w:tblGrid>
        <w:gridCol w:w="3534"/>
        <w:gridCol w:w="6521"/>
      </w:tblGrid>
      <w:tr w:rsidR="00A71F49" w:rsidRPr="00A71F49" w14:paraId="20248DCA" w14:textId="77777777" w:rsidTr="31A6574F">
        <w:tc>
          <w:tcPr>
            <w:tcW w:w="10055" w:type="dxa"/>
            <w:gridSpan w:val="2"/>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86BF1B5" w14:textId="77777777" w:rsidR="00A71F49" w:rsidRPr="00A71F49" w:rsidRDefault="00A71F49" w:rsidP="00A71F49">
            <w:pPr>
              <w:rPr>
                <w:rFonts w:ascii="Arial" w:hAnsi="Arial" w:cs="Arial"/>
                <w:b/>
                <w:bCs/>
                <w:sz w:val="28"/>
                <w:szCs w:val="28"/>
              </w:rPr>
            </w:pPr>
            <w:r w:rsidRPr="00A71F49">
              <w:rPr>
                <w:rFonts w:ascii="Arial" w:hAnsi="Arial" w:cs="Arial"/>
                <w:b/>
                <w:bCs/>
                <w:color w:val="FFFFFF"/>
                <w:sz w:val="28"/>
                <w:szCs w:val="28"/>
              </w:rPr>
              <w:t>Membership</w:t>
            </w:r>
          </w:p>
        </w:tc>
      </w:tr>
      <w:tr w:rsidR="00A71F49" w:rsidRPr="00A71F49" w14:paraId="4BF0B009" w14:textId="77777777" w:rsidTr="31A6574F">
        <w:tc>
          <w:tcPr>
            <w:tcW w:w="3534" w:type="dxa"/>
            <w:tcBorders>
              <w:top w:val="nil"/>
              <w:left w:val="single" w:sz="8" w:space="0" w:color="auto"/>
              <w:bottom w:val="single" w:sz="4" w:space="0" w:color="auto"/>
              <w:right w:val="single" w:sz="8" w:space="0" w:color="auto"/>
            </w:tcBorders>
            <w:shd w:val="clear" w:color="auto" w:fill="002060"/>
            <w:tcMar>
              <w:top w:w="0" w:type="dxa"/>
              <w:left w:w="108" w:type="dxa"/>
              <w:bottom w:w="0" w:type="dxa"/>
              <w:right w:w="108" w:type="dxa"/>
            </w:tcMar>
            <w:hideMark/>
          </w:tcPr>
          <w:p w14:paraId="35603A7A" w14:textId="77777777" w:rsidR="00A71F49" w:rsidRPr="00A71F49" w:rsidRDefault="00A71F49" w:rsidP="00A71F49">
            <w:pPr>
              <w:rPr>
                <w:rFonts w:ascii="Arial" w:hAnsi="Arial" w:cs="Arial"/>
                <w:b/>
                <w:bCs/>
                <w:sz w:val="28"/>
                <w:szCs w:val="28"/>
              </w:rPr>
            </w:pPr>
            <w:r w:rsidRPr="00A71F49">
              <w:rPr>
                <w:rFonts w:ascii="Arial" w:eastAsia="Times New Roman" w:hAnsi="Arial" w:cs="Arial"/>
                <w:color w:val="FFFFFF"/>
                <w:sz w:val="28"/>
                <w:szCs w:val="28"/>
              </w:rPr>
              <w:br w:type="page"/>
            </w:r>
            <w:r w:rsidRPr="00A71F49">
              <w:rPr>
                <w:rFonts w:ascii="Arial" w:hAnsi="Arial" w:cs="Arial"/>
                <w:b/>
                <w:bCs/>
                <w:color w:val="FFFFFF"/>
                <w:sz w:val="28"/>
                <w:szCs w:val="28"/>
              </w:rPr>
              <w:t>Members</w:t>
            </w:r>
          </w:p>
        </w:tc>
        <w:tc>
          <w:tcPr>
            <w:tcW w:w="6521" w:type="dxa"/>
            <w:tcBorders>
              <w:top w:val="nil"/>
              <w:left w:val="nil"/>
              <w:bottom w:val="single" w:sz="4" w:space="0" w:color="auto"/>
              <w:right w:val="single" w:sz="8" w:space="0" w:color="auto"/>
            </w:tcBorders>
            <w:shd w:val="clear" w:color="auto" w:fill="002060"/>
            <w:tcMar>
              <w:top w:w="0" w:type="dxa"/>
              <w:left w:w="108" w:type="dxa"/>
              <w:bottom w:w="0" w:type="dxa"/>
              <w:right w:w="108" w:type="dxa"/>
            </w:tcMar>
            <w:hideMark/>
          </w:tcPr>
          <w:p w14:paraId="47B027B9" w14:textId="77777777" w:rsidR="00A71F49" w:rsidRPr="00A71F49" w:rsidRDefault="00A71F49" w:rsidP="00A71F49">
            <w:pPr>
              <w:rPr>
                <w:rFonts w:ascii="Arial" w:hAnsi="Arial" w:cs="Arial"/>
                <w:b/>
                <w:bCs/>
                <w:sz w:val="28"/>
                <w:szCs w:val="28"/>
              </w:rPr>
            </w:pPr>
            <w:r w:rsidRPr="00A71F49">
              <w:rPr>
                <w:rFonts w:ascii="Arial" w:hAnsi="Arial" w:cs="Arial"/>
                <w:b/>
                <w:bCs/>
                <w:color w:val="FFFFFF"/>
                <w:sz w:val="28"/>
                <w:szCs w:val="28"/>
              </w:rPr>
              <w:t>Role / Organisation</w:t>
            </w:r>
          </w:p>
        </w:tc>
      </w:tr>
      <w:tr w:rsidR="00A71F49" w:rsidRPr="00CD13D8" w14:paraId="317FBC11" w14:textId="77777777" w:rsidTr="31A6574F">
        <w:tc>
          <w:tcPr>
            <w:tcW w:w="3534" w:type="dxa"/>
            <w:tcBorders>
              <w:top w:val="single" w:sz="4" w:space="0" w:color="auto"/>
              <w:left w:val="single" w:sz="4" w:space="0" w:color="auto"/>
              <w:bottom w:val="single" w:sz="8" w:space="0" w:color="BFBFBF" w:themeColor="background1" w:themeShade="BF"/>
              <w:right w:val="single" w:sz="4" w:space="0" w:color="BFBFBF" w:themeColor="background1" w:themeShade="BF"/>
            </w:tcBorders>
            <w:tcMar>
              <w:top w:w="0" w:type="dxa"/>
              <w:left w:w="108" w:type="dxa"/>
              <w:bottom w:w="0" w:type="dxa"/>
              <w:right w:w="108" w:type="dxa"/>
            </w:tcMar>
            <w:hideMark/>
          </w:tcPr>
          <w:p w14:paraId="6B9E1C36" w14:textId="656F4A0C" w:rsidR="00A71F49" w:rsidRPr="00CD13D8" w:rsidRDefault="00E66F82" w:rsidP="00A71F49">
            <w:pPr>
              <w:spacing w:after="0" w:line="240" w:lineRule="auto"/>
              <w:rPr>
                <w:rFonts w:ascii="Arial" w:hAnsi="Arial" w:cs="Arial"/>
              </w:rPr>
            </w:pPr>
            <w:r w:rsidRPr="00CD13D8">
              <w:rPr>
                <w:rFonts w:ascii="Arial" w:hAnsi="Arial" w:cs="Arial"/>
              </w:rPr>
              <w:t>Vick</w:t>
            </w:r>
            <w:r w:rsidR="00AC323B" w:rsidRPr="00CD13D8">
              <w:rPr>
                <w:rFonts w:ascii="Arial" w:hAnsi="Arial" w:cs="Arial"/>
              </w:rPr>
              <w:t>i</w:t>
            </w:r>
            <w:r w:rsidRPr="00CD13D8">
              <w:rPr>
                <w:rFonts w:ascii="Arial" w:hAnsi="Arial" w:cs="Arial"/>
              </w:rPr>
              <w:t xml:space="preserve"> Whincup</w:t>
            </w:r>
            <w:r w:rsidR="00A71F49" w:rsidRPr="00CD13D8">
              <w:rPr>
                <w:rFonts w:ascii="Arial" w:hAnsi="Arial" w:cs="Arial"/>
              </w:rPr>
              <w:t xml:space="preserve"> (chair)</w:t>
            </w:r>
          </w:p>
        </w:tc>
        <w:tc>
          <w:tcPr>
            <w:tcW w:w="6521" w:type="dxa"/>
            <w:tcBorders>
              <w:top w:val="single" w:sz="4" w:space="0" w:color="auto"/>
              <w:left w:val="single" w:sz="4"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2BAD46BE" w14:textId="5DAD5E6C" w:rsidR="00A71F49" w:rsidRPr="00CD13D8" w:rsidRDefault="00A71F49" w:rsidP="00A71F49">
            <w:pPr>
              <w:spacing w:after="0" w:line="240" w:lineRule="auto"/>
              <w:rPr>
                <w:rFonts w:ascii="Arial" w:hAnsi="Arial" w:cs="Arial"/>
              </w:rPr>
            </w:pPr>
            <w:r w:rsidRPr="00CD13D8">
              <w:rPr>
                <w:rFonts w:ascii="Arial" w:hAnsi="Arial" w:cs="Arial"/>
              </w:rPr>
              <w:t>SEND Voice Lead</w:t>
            </w:r>
            <w:r w:rsidR="00511EE6">
              <w:rPr>
                <w:rFonts w:ascii="Arial" w:hAnsi="Arial" w:cs="Arial"/>
              </w:rPr>
              <w:t xml:space="preserve">, </w:t>
            </w:r>
            <w:r w:rsidRPr="00CD13D8">
              <w:rPr>
                <w:rFonts w:ascii="Arial" w:hAnsi="Arial" w:cs="Arial"/>
              </w:rPr>
              <w:t>CCG</w:t>
            </w:r>
            <w:r w:rsidR="00511EE6">
              <w:rPr>
                <w:rFonts w:ascii="Arial" w:hAnsi="Arial" w:cs="Arial"/>
              </w:rPr>
              <w:t>/</w:t>
            </w:r>
            <w:r w:rsidRPr="00CD13D8">
              <w:rPr>
                <w:rFonts w:ascii="Arial" w:hAnsi="Arial" w:cs="Arial"/>
              </w:rPr>
              <w:t>NCC</w:t>
            </w:r>
          </w:p>
        </w:tc>
      </w:tr>
      <w:tr w:rsidR="00A71F49" w:rsidRPr="00CD13D8" w14:paraId="1B6B9AF1"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C5EB83D" w14:textId="27FEF8E8" w:rsidR="00A71F49" w:rsidRPr="00CD13D8" w:rsidRDefault="00E66F82" w:rsidP="00A71F49">
            <w:pPr>
              <w:spacing w:after="0" w:line="240" w:lineRule="auto"/>
              <w:rPr>
                <w:rFonts w:ascii="Arial" w:hAnsi="Arial" w:cs="Arial"/>
              </w:rPr>
            </w:pPr>
            <w:bookmarkStart w:id="19" w:name="_Hlk134191106"/>
            <w:r w:rsidRPr="00CD13D8">
              <w:rPr>
                <w:rFonts w:ascii="Arial" w:hAnsi="Arial" w:cs="Arial"/>
              </w:rPr>
              <w:t>Anastasia Korzh</w:t>
            </w:r>
            <w:r w:rsidR="00A71F49" w:rsidRPr="00CD13D8">
              <w:rPr>
                <w:rFonts w:ascii="Arial" w:hAnsi="Arial" w:cs="Arial"/>
              </w:rPr>
              <w:t xml:space="preserve"> (minutes)</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28CEAA65" w14:textId="4CBBC8ED" w:rsidR="00A71F49" w:rsidRPr="00CD13D8" w:rsidRDefault="00A71F49" w:rsidP="00A71F49">
            <w:pPr>
              <w:spacing w:after="0" w:line="240" w:lineRule="auto"/>
              <w:rPr>
                <w:rFonts w:ascii="Arial" w:hAnsi="Arial" w:cs="Arial"/>
              </w:rPr>
            </w:pPr>
            <w:r w:rsidRPr="00CD13D8">
              <w:rPr>
                <w:rFonts w:ascii="Arial" w:hAnsi="Arial" w:cs="Arial"/>
              </w:rPr>
              <w:t>SEND Service Improvement Assistant</w:t>
            </w:r>
            <w:r w:rsidR="00511EE6">
              <w:rPr>
                <w:rFonts w:ascii="Arial" w:hAnsi="Arial" w:cs="Arial"/>
              </w:rPr>
              <w:t xml:space="preserve">, </w:t>
            </w:r>
            <w:r w:rsidRPr="00CD13D8">
              <w:rPr>
                <w:rFonts w:ascii="Arial" w:hAnsi="Arial" w:cs="Arial"/>
              </w:rPr>
              <w:t>NCC</w:t>
            </w:r>
          </w:p>
        </w:tc>
      </w:tr>
      <w:tr w:rsidR="00A71F49" w:rsidRPr="00CD13D8" w14:paraId="57A163F1"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0A23D683" w14:textId="3AF02215" w:rsidR="00A71F49" w:rsidRPr="00CD13D8" w:rsidRDefault="5855D460" w:rsidP="00A71F49">
            <w:pPr>
              <w:spacing w:after="0" w:line="240" w:lineRule="auto"/>
              <w:rPr>
                <w:rFonts w:ascii="Arial" w:hAnsi="Arial" w:cs="Arial"/>
              </w:rPr>
            </w:pPr>
            <w:r w:rsidRPr="00CD13D8">
              <w:rPr>
                <w:rFonts w:ascii="Arial" w:hAnsi="Arial" w:cs="Arial"/>
              </w:rPr>
              <w:t>Lucy Berry</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1BE91398" w14:textId="232C10BC" w:rsidR="00A71F49" w:rsidRPr="00CD13D8" w:rsidRDefault="00A71F49" w:rsidP="00A71F49">
            <w:pPr>
              <w:spacing w:after="0" w:line="240" w:lineRule="auto"/>
              <w:rPr>
                <w:rFonts w:ascii="Arial" w:hAnsi="Arial" w:cs="Arial"/>
              </w:rPr>
            </w:pPr>
            <w:r w:rsidRPr="00CD13D8">
              <w:rPr>
                <w:rFonts w:ascii="Arial" w:hAnsi="Arial" w:cs="Arial"/>
              </w:rPr>
              <w:t>SEND Youth Voice Trainee</w:t>
            </w:r>
            <w:r w:rsidR="00511EE6">
              <w:rPr>
                <w:rFonts w:ascii="Arial" w:hAnsi="Arial" w:cs="Arial"/>
              </w:rPr>
              <w:t>,</w:t>
            </w:r>
            <w:r w:rsidRPr="00CD13D8">
              <w:rPr>
                <w:rFonts w:ascii="Arial" w:hAnsi="Arial" w:cs="Arial"/>
              </w:rPr>
              <w:t xml:space="preserve"> YP Rep</w:t>
            </w:r>
            <w:r w:rsidR="00511EE6">
              <w:rPr>
                <w:rFonts w:ascii="Arial" w:hAnsi="Arial" w:cs="Arial"/>
              </w:rPr>
              <w:t>,</w:t>
            </w:r>
            <w:r w:rsidRPr="00CD13D8">
              <w:rPr>
                <w:rFonts w:ascii="Arial" w:hAnsi="Arial" w:cs="Arial"/>
              </w:rPr>
              <w:t xml:space="preserve"> NCC</w:t>
            </w:r>
          </w:p>
        </w:tc>
      </w:tr>
      <w:tr w:rsidR="00A71F49" w:rsidRPr="00CD13D8" w14:paraId="614E9A28"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6583F774" w14:textId="31217E5F" w:rsidR="00A71F49" w:rsidRPr="00CD13D8" w:rsidRDefault="0A95398E" w:rsidP="00A71F49">
            <w:pPr>
              <w:spacing w:after="0" w:line="240" w:lineRule="auto"/>
              <w:rPr>
                <w:rFonts w:ascii="Arial" w:hAnsi="Arial" w:cs="Arial"/>
              </w:rPr>
            </w:pPr>
            <w:r w:rsidRPr="00CD13D8">
              <w:rPr>
                <w:rFonts w:ascii="Arial" w:hAnsi="Arial" w:cs="Arial"/>
              </w:rPr>
              <w:t>Daniel Robson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12B9145B" w14:textId="5D9AB313" w:rsidR="00A71F49" w:rsidRPr="00CD13D8" w:rsidRDefault="00A71F49" w:rsidP="00A71F49">
            <w:pPr>
              <w:spacing w:after="0" w:line="240" w:lineRule="auto"/>
              <w:rPr>
                <w:rFonts w:ascii="Arial" w:hAnsi="Arial" w:cs="Arial"/>
              </w:rPr>
            </w:pPr>
            <w:r w:rsidRPr="00CD13D8">
              <w:rPr>
                <w:rFonts w:ascii="Arial" w:hAnsi="Arial" w:cs="Arial"/>
              </w:rPr>
              <w:t>SEND Youth Voice Trainee</w:t>
            </w:r>
            <w:r w:rsidR="00511EE6">
              <w:rPr>
                <w:rFonts w:ascii="Arial" w:hAnsi="Arial" w:cs="Arial"/>
              </w:rPr>
              <w:t xml:space="preserve">, </w:t>
            </w:r>
            <w:r w:rsidRPr="00CD13D8">
              <w:rPr>
                <w:rFonts w:ascii="Arial" w:hAnsi="Arial" w:cs="Arial"/>
              </w:rPr>
              <w:t>YP Rep</w:t>
            </w:r>
            <w:r w:rsidR="00511EE6">
              <w:rPr>
                <w:rFonts w:ascii="Arial" w:hAnsi="Arial" w:cs="Arial"/>
              </w:rPr>
              <w:t>,</w:t>
            </w:r>
            <w:r w:rsidRPr="00CD13D8">
              <w:rPr>
                <w:rFonts w:ascii="Arial" w:hAnsi="Arial" w:cs="Arial"/>
              </w:rPr>
              <w:t xml:space="preserve"> NCC</w:t>
            </w:r>
          </w:p>
        </w:tc>
      </w:tr>
      <w:bookmarkEnd w:id="19"/>
      <w:tr w:rsidR="00A71F49" w:rsidRPr="00CD13D8" w14:paraId="5FDEB743"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F7CEC17" w14:textId="77777777" w:rsidR="00A71F49" w:rsidRPr="00CD13D8" w:rsidRDefault="00A71F49" w:rsidP="00A71F49">
            <w:pPr>
              <w:spacing w:after="0" w:line="240" w:lineRule="auto"/>
              <w:rPr>
                <w:rFonts w:ascii="Arial" w:hAnsi="Arial" w:cs="Arial"/>
              </w:rPr>
            </w:pPr>
            <w:r w:rsidRPr="00CD13D8">
              <w:rPr>
                <w:rFonts w:ascii="Arial" w:hAnsi="Arial" w:cs="Arial"/>
              </w:rPr>
              <w:t>TBC</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1679F5FD" w14:textId="12D4D41F" w:rsidR="00A71F49" w:rsidRPr="00CD13D8" w:rsidRDefault="00A71F49" w:rsidP="00A71F49">
            <w:pPr>
              <w:spacing w:after="0" w:line="240" w:lineRule="auto"/>
              <w:rPr>
                <w:rFonts w:ascii="Arial" w:hAnsi="Arial" w:cs="Arial"/>
              </w:rPr>
            </w:pPr>
            <w:r w:rsidRPr="00CD13D8">
              <w:rPr>
                <w:rFonts w:ascii="Arial" w:hAnsi="Arial" w:cs="Arial"/>
              </w:rPr>
              <w:t xml:space="preserve">VCS - Skills for People </w:t>
            </w:r>
          </w:p>
        </w:tc>
      </w:tr>
      <w:tr w:rsidR="00A71F49" w:rsidRPr="00CD13D8" w14:paraId="17D4AEEE"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E2962B2" w14:textId="77777777" w:rsidR="00A71F49" w:rsidRPr="00CD13D8" w:rsidRDefault="00A71F49" w:rsidP="00A71F49">
            <w:pPr>
              <w:spacing w:after="0" w:line="240" w:lineRule="auto"/>
              <w:rPr>
                <w:rFonts w:ascii="Arial" w:hAnsi="Arial" w:cs="Arial"/>
              </w:rPr>
            </w:pPr>
            <w:r w:rsidRPr="00CD13D8">
              <w:rPr>
                <w:rFonts w:ascii="Arial" w:hAnsi="Arial" w:cs="Arial"/>
              </w:rPr>
              <w:t>TBC</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14BC534F" w14:textId="77777777" w:rsidR="00A71F49" w:rsidRPr="00CD13D8" w:rsidRDefault="00A71F49" w:rsidP="00A71F49">
            <w:pPr>
              <w:spacing w:after="0" w:line="240" w:lineRule="auto"/>
              <w:rPr>
                <w:rFonts w:ascii="Arial" w:hAnsi="Arial" w:cs="Arial"/>
              </w:rPr>
            </w:pPr>
            <w:r w:rsidRPr="00CD13D8">
              <w:rPr>
                <w:rFonts w:ascii="Arial" w:hAnsi="Arial" w:cs="Arial"/>
              </w:rPr>
              <w:t>VCS – Children North East</w:t>
            </w:r>
          </w:p>
        </w:tc>
      </w:tr>
      <w:tr w:rsidR="00A71F49" w:rsidRPr="00CD13D8" w14:paraId="38E57366"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547A0E6" w14:textId="77777777" w:rsidR="00A71F49" w:rsidRPr="00CD13D8" w:rsidRDefault="00A71F49" w:rsidP="00A71F49">
            <w:pPr>
              <w:spacing w:after="0" w:line="240" w:lineRule="auto"/>
              <w:rPr>
                <w:rFonts w:ascii="Arial" w:hAnsi="Arial" w:cs="Arial"/>
              </w:rPr>
            </w:pPr>
            <w:r w:rsidRPr="00CD13D8">
              <w:rPr>
                <w:rFonts w:ascii="Arial" w:hAnsi="Arial" w:cs="Arial"/>
              </w:rPr>
              <w:t>Jennifer Hicken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37F4797D" w14:textId="77777777" w:rsidR="00A71F49" w:rsidRPr="00CD13D8" w:rsidRDefault="00A71F49" w:rsidP="00A71F49">
            <w:pPr>
              <w:spacing w:after="0" w:line="240" w:lineRule="auto"/>
              <w:rPr>
                <w:rFonts w:ascii="Arial" w:hAnsi="Arial" w:cs="Arial"/>
              </w:rPr>
            </w:pPr>
            <w:r w:rsidRPr="00CD13D8">
              <w:rPr>
                <w:rFonts w:ascii="Arial" w:hAnsi="Arial" w:cs="Arial"/>
              </w:rPr>
              <w:t>Vice Chair – Parent/Carer Forum</w:t>
            </w:r>
          </w:p>
        </w:tc>
      </w:tr>
      <w:tr w:rsidR="00A71F49" w:rsidRPr="00CD13D8" w14:paraId="4B7F6102"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588D25E" w14:textId="77777777" w:rsidR="00A71F49" w:rsidRPr="00CD13D8" w:rsidRDefault="00A71F49" w:rsidP="00A71F49">
            <w:pPr>
              <w:spacing w:after="0" w:line="240" w:lineRule="auto"/>
              <w:rPr>
                <w:rFonts w:ascii="Arial" w:hAnsi="Arial" w:cs="Arial"/>
              </w:rPr>
            </w:pPr>
            <w:r w:rsidRPr="00CD13D8">
              <w:rPr>
                <w:rFonts w:ascii="Arial" w:hAnsi="Arial" w:cs="Arial"/>
              </w:rPr>
              <w:t>Elle McPherson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7CFB3078" w14:textId="77777777" w:rsidR="00A71F49" w:rsidRPr="00CD13D8" w:rsidRDefault="00A71F49" w:rsidP="00A71F49">
            <w:pPr>
              <w:spacing w:after="0" w:line="240" w:lineRule="auto"/>
              <w:rPr>
                <w:rFonts w:ascii="Arial" w:hAnsi="Arial" w:cs="Arial"/>
              </w:rPr>
            </w:pPr>
            <w:r w:rsidRPr="00CD13D8">
              <w:rPr>
                <w:rFonts w:ascii="Arial" w:hAnsi="Arial" w:cs="Arial"/>
              </w:rPr>
              <w:t>Parent/Carer Forum</w:t>
            </w:r>
          </w:p>
        </w:tc>
      </w:tr>
      <w:tr w:rsidR="00A71F49" w:rsidRPr="00CD13D8" w14:paraId="585F036D"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70B9557A" w14:textId="77777777" w:rsidR="00A71F49" w:rsidRPr="00CD13D8" w:rsidRDefault="00A71F49" w:rsidP="00A71F49">
            <w:pPr>
              <w:spacing w:after="0" w:line="240" w:lineRule="auto"/>
              <w:rPr>
                <w:rFonts w:ascii="Arial" w:hAnsi="Arial" w:cs="Arial"/>
              </w:rPr>
            </w:pPr>
            <w:r w:rsidRPr="00CD13D8">
              <w:rPr>
                <w:rFonts w:ascii="Arial" w:hAnsi="Arial" w:cs="Arial"/>
              </w:rPr>
              <w:t>Deanne Taylor</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11111BAA" w14:textId="1ACCB51C" w:rsidR="00A71F49" w:rsidRPr="00CD13D8" w:rsidRDefault="00A71F49" w:rsidP="00A71F49">
            <w:pPr>
              <w:spacing w:after="0"/>
              <w:rPr>
                <w:rFonts w:ascii="Arial" w:hAnsi="Arial" w:cs="Arial"/>
              </w:rPr>
            </w:pPr>
            <w:r w:rsidRPr="00CD13D8">
              <w:rPr>
                <w:rFonts w:ascii="Arial" w:hAnsi="Arial" w:cs="Arial"/>
              </w:rPr>
              <w:t xml:space="preserve">Head of SEND </w:t>
            </w:r>
            <w:r w:rsidR="00511EE6">
              <w:rPr>
                <w:rFonts w:ascii="Arial" w:hAnsi="Arial" w:cs="Arial"/>
              </w:rPr>
              <w:t>(</w:t>
            </w:r>
            <w:r w:rsidRPr="00CD13D8">
              <w:rPr>
                <w:rFonts w:ascii="Arial" w:hAnsi="Arial" w:cs="Arial"/>
              </w:rPr>
              <w:t>to attend when required</w:t>
            </w:r>
            <w:r w:rsidR="00511EE6">
              <w:rPr>
                <w:rFonts w:ascii="Arial" w:hAnsi="Arial" w:cs="Arial"/>
              </w:rPr>
              <w:t xml:space="preserve">), </w:t>
            </w:r>
            <w:r w:rsidRPr="00CD13D8">
              <w:rPr>
                <w:rFonts w:ascii="Arial" w:hAnsi="Arial" w:cs="Arial"/>
              </w:rPr>
              <w:t>NCC</w:t>
            </w:r>
          </w:p>
        </w:tc>
      </w:tr>
      <w:tr w:rsidR="00A71F49" w:rsidRPr="00CD13D8" w14:paraId="37291C3D" w14:textId="77777777" w:rsidTr="31A6574F">
        <w:trPr>
          <w:trHeight w:val="229"/>
        </w:trPr>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50134F0E" w14:textId="6D97E0B1" w:rsidR="00A71F49" w:rsidRPr="00CD13D8" w:rsidRDefault="150A61D1" w:rsidP="00A71F49">
            <w:pPr>
              <w:tabs>
                <w:tab w:val="left" w:pos="1830"/>
              </w:tabs>
              <w:spacing w:after="0" w:line="240" w:lineRule="auto"/>
              <w:rPr>
                <w:rFonts w:ascii="Arial" w:hAnsi="Arial" w:cs="Arial"/>
              </w:rPr>
            </w:pPr>
            <w:r w:rsidRPr="00CD13D8">
              <w:rPr>
                <w:rFonts w:ascii="Arial" w:hAnsi="Arial" w:cs="Arial"/>
              </w:rPr>
              <w:t>Karen Harrison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0FCC997D" w14:textId="700EF2EE" w:rsidR="00A71F49" w:rsidRPr="00CD13D8" w:rsidRDefault="00A71F49" w:rsidP="00A71F49">
            <w:pPr>
              <w:spacing w:after="0" w:line="240" w:lineRule="auto"/>
              <w:rPr>
                <w:rFonts w:ascii="Arial" w:hAnsi="Arial" w:cs="Arial"/>
              </w:rPr>
            </w:pPr>
            <w:r w:rsidRPr="00CD13D8">
              <w:rPr>
                <w:rFonts w:ascii="Arial" w:hAnsi="Arial" w:cs="Arial"/>
                <w:lang w:eastAsia="en-GB"/>
              </w:rPr>
              <w:t>Educational Psychology Service Manager</w:t>
            </w:r>
            <w:r w:rsidR="00511EE6">
              <w:rPr>
                <w:rFonts w:ascii="Arial" w:hAnsi="Arial" w:cs="Arial"/>
                <w:lang w:eastAsia="en-GB"/>
              </w:rPr>
              <w:t xml:space="preserve">, </w:t>
            </w:r>
            <w:r w:rsidRPr="00CD13D8">
              <w:rPr>
                <w:rFonts w:ascii="Arial" w:hAnsi="Arial" w:cs="Arial"/>
              </w:rPr>
              <w:t>NCC</w:t>
            </w:r>
          </w:p>
        </w:tc>
      </w:tr>
      <w:tr w:rsidR="00A71F49" w:rsidRPr="00CD13D8" w14:paraId="7CFE78EE"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3F2D231B" w14:textId="77777777" w:rsidR="00A71F49" w:rsidRPr="00CD13D8" w:rsidRDefault="00A71F49" w:rsidP="00A71F49">
            <w:pPr>
              <w:spacing w:after="0" w:line="240" w:lineRule="auto"/>
              <w:rPr>
                <w:rFonts w:ascii="Arial" w:hAnsi="Arial" w:cs="Arial"/>
              </w:rPr>
            </w:pPr>
            <w:r w:rsidRPr="00CD13D8">
              <w:rPr>
                <w:rFonts w:ascii="Arial" w:hAnsi="Arial" w:cs="Arial"/>
              </w:rPr>
              <w:t>Sarah Francis</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41A89F92" w14:textId="4BC773F7" w:rsidR="00A71F49" w:rsidRPr="00CD13D8" w:rsidRDefault="00A71F49" w:rsidP="00A71F49">
            <w:pPr>
              <w:spacing w:after="0" w:line="240" w:lineRule="auto"/>
              <w:rPr>
                <w:rFonts w:ascii="Arial" w:hAnsi="Arial" w:cs="Arial"/>
              </w:rPr>
            </w:pPr>
            <w:r w:rsidRPr="00CD13D8">
              <w:rPr>
                <w:rFonts w:ascii="Arial" w:hAnsi="Arial" w:cs="Arial"/>
              </w:rPr>
              <w:t xml:space="preserve">Information and Advice Support Officer, SENDIASS </w:t>
            </w:r>
          </w:p>
        </w:tc>
      </w:tr>
      <w:tr w:rsidR="00A71F49" w:rsidRPr="00CD13D8" w14:paraId="0C43CB9E"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9723AF2" w14:textId="77777777" w:rsidR="00A71F49" w:rsidRPr="00CD13D8" w:rsidRDefault="00A71F49" w:rsidP="00A71F49">
            <w:pPr>
              <w:spacing w:after="0" w:line="240" w:lineRule="auto"/>
              <w:rPr>
                <w:rFonts w:ascii="Arial" w:hAnsi="Arial" w:cs="Arial"/>
              </w:rPr>
            </w:pPr>
            <w:r w:rsidRPr="00CD13D8">
              <w:rPr>
                <w:rFonts w:ascii="Arial" w:hAnsi="Arial" w:cs="Arial"/>
              </w:rPr>
              <w:t>Kay Harrison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3E4C32C0" w14:textId="78A0789E" w:rsidR="00A71F49" w:rsidRPr="00CD13D8" w:rsidRDefault="00A71F49" w:rsidP="00A71F49">
            <w:pPr>
              <w:spacing w:after="0" w:line="240" w:lineRule="auto"/>
              <w:rPr>
                <w:rFonts w:ascii="Arial" w:hAnsi="Arial" w:cs="Arial"/>
              </w:rPr>
            </w:pPr>
            <w:r w:rsidRPr="00CD13D8">
              <w:rPr>
                <w:rFonts w:ascii="Arial" w:hAnsi="Arial" w:cs="Arial"/>
              </w:rPr>
              <w:t>PFA Lead</w:t>
            </w:r>
            <w:r w:rsidR="00511EE6">
              <w:rPr>
                <w:rFonts w:ascii="Arial" w:hAnsi="Arial" w:cs="Arial"/>
              </w:rPr>
              <w:t xml:space="preserve">, </w:t>
            </w:r>
            <w:r w:rsidRPr="00CD13D8">
              <w:rPr>
                <w:rFonts w:ascii="Arial" w:hAnsi="Arial" w:cs="Arial"/>
              </w:rPr>
              <w:t>NCC</w:t>
            </w:r>
          </w:p>
        </w:tc>
      </w:tr>
      <w:tr w:rsidR="00A71F49" w:rsidRPr="00CD13D8" w14:paraId="1D7F9907" w14:textId="77777777" w:rsidTr="31A6574F">
        <w:trPr>
          <w:trHeight w:val="331"/>
        </w:trPr>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1FE7140A" w14:textId="77777777" w:rsidR="00A71F49" w:rsidRPr="00CD13D8" w:rsidRDefault="00A71F49" w:rsidP="00A71F49">
            <w:pPr>
              <w:spacing w:after="0" w:line="240" w:lineRule="auto"/>
              <w:rPr>
                <w:rFonts w:ascii="Arial" w:hAnsi="Arial" w:cs="Arial"/>
              </w:rPr>
            </w:pPr>
            <w:r w:rsidRPr="00CD13D8">
              <w:rPr>
                <w:rFonts w:ascii="Arial" w:hAnsi="Arial" w:cs="Arial"/>
              </w:rPr>
              <w:t>Angela Gemmell</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7EF87A7A" w14:textId="4FBF9BBB" w:rsidR="00A71F49" w:rsidRPr="00CD13D8" w:rsidRDefault="00A71F49" w:rsidP="00A71F49">
            <w:pPr>
              <w:shd w:val="clear" w:color="auto" w:fill="FFFFFF"/>
              <w:spacing w:after="0" w:line="240" w:lineRule="auto"/>
              <w:rPr>
                <w:rFonts w:ascii="Arial" w:hAnsi="Arial" w:cs="Arial"/>
                <w:color w:val="000000"/>
              </w:rPr>
            </w:pPr>
            <w:r w:rsidRPr="00CD13D8">
              <w:rPr>
                <w:rFonts w:ascii="Arial" w:hAnsi="Arial" w:cs="Arial"/>
                <w:color w:val="000000"/>
              </w:rPr>
              <w:t>Service Manager SEND Outreach Service</w:t>
            </w:r>
            <w:r w:rsidR="00511EE6">
              <w:rPr>
                <w:rFonts w:ascii="Arial" w:hAnsi="Arial" w:cs="Arial"/>
                <w:color w:val="000000"/>
              </w:rPr>
              <w:t xml:space="preserve">, </w:t>
            </w:r>
            <w:r w:rsidRPr="00CD13D8">
              <w:rPr>
                <w:rFonts w:ascii="Arial" w:hAnsi="Arial" w:cs="Arial"/>
                <w:color w:val="000000"/>
              </w:rPr>
              <w:t>NCC</w:t>
            </w:r>
          </w:p>
        </w:tc>
      </w:tr>
      <w:tr w:rsidR="00A71F49" w:rsidRPr="00CD13D8" w14:paraId="6B26160D"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431E5B03" w14:textId="01FBE954" w:rsidR="00A71F49" w:rsidRPr="00CD13D8" w:rsidRDefault="00A71F49" w:rsidP="00A71F49">
            <w:pPr>
              <w:spacing w:after="0" w:line="240" w:lineRule="auto"/>
              <w:rPr>
                <w:rFonts w:ascii="Arial" w:hAnsi="Arial" w:cs="Arial"/>
              </w:rPr>
            </w:pPr>
            <w:r w:rsidRPr="00CD13D8">
              <w:rPr>
                <w:rFonts w:ascii="Arial" w:hAnsi="Arial" w:cs="Arial"/>
              </w:rPr>
              <w:t xml:space="preserve">Sue Alexander/ </w:t>
            </w:r>
            <w:r w:rsidR="539A073E" w:rsidRPr="00CD13D8">
              <w:rPr>
                <w:rFonts w:ascii="Arial" w:hAnsi="Arial" w:cs="Arial"/>
              </w:rPr>
              <w:t>Cathy Hogan</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7E966824" w14:textId="4E7E3223" w:rsidR="00A71F49" w:rsidRPr="00CD13D8" w:rsidRDefault="00A71F49" w:rsidP="00A71F49">
            <w:pPr>
              <w:spacing w:after="0" w:line="240" w:lineRule="auto"/>
              <w:rPr>
                <w:rFonts w:ascii="Arial" w:eastAsia="Times New Roman" w:hAnsi="Arial" w:cs="Arial"/>
                <w:lang w:eastAsia="en-GB"/>
              </w:rPr>
            </w:pPr>
            <w:r w:rsidRPr="00CD13D8">
              <w:rPr>
                <w:rFonts w:ascii="Arial" w:eastAsia="Times New Roman" w:hAnsi="Arial" w:cs="Arial"/>
                <w:lang w:eastAsia="en-GB"/>
              </w:rPr>
              <w:t>SEND Adviser</w:t>
            </w:r>
            <w:r w:rsidR="00511EE6">
              <w:rPr>
                <w:rFonts w:ascii="Arial" w:eastAsia="Times New Roman" w:hAnsi="Arial" w:cs="Arial"/>
                <w:lang w:eastAsia="en-GB"/>
              </w:rPr>
              <w:t>,</w:t>
            </w:r>
            <w:r w:rsidR="00D341FB">
              <w:rPr>
                <w:rFonts w:ascii="Arial" w:eastAsia="Times New Roman" w:hAnsi="Arial" w:cs="Arial"/>
                <w:lang w:eastAsia="en-GB"/>
              </w:rPr>
              <w:t xml:space="preserve"> </w:t>
            </w:r>
            <w:r w:rsidRPr="00CD13D8">
              <w:rPr>
                <w:rFonts w:ascii="Arial" w:eastAsia="Times New Roman" w:hAnsi="Arial" w:cs="Arial"/>
                <w:lang w:eastAsia="en-GB"/>
              </w:rPr>
              <w:t>NCC</w:t>
            </w:r>
          </w:p>
        </w:tc>
      </w:tr>
      <w:tr w:rsidR="00A71F49" w:rsidRPr="00CD13D8" w14:paraId="638488E9" w14:textId="77777777" w:rsidTr="31A6574F">
        <w:tc>
          <w:tcPr>
            <w:tcW w:w="3534" w:type="dxa"/>
            <w:tcBorders>
              <w:top w:val="single" w:sz="8" w:space="0" w:color="BFBFBF" w:themeColor="background1" w:themeShade="BF"/>
              <w:left w:val="single" w:sz="4" w:space="0" w:color="auto"/>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14:paraId="2F28DCFF" w14:textId="77777777" w:rsidR="00A71F49" w:rsidRPr="00CD13D8" w:rsidRDefault="00A71F49" w:rsidP="00A71F49">
            <w:pPr>
              <w:spacing w:after="0" w:line="240" w:lineRule="auto"/>
              <w:rPr>
                <w:rFonts w:ascii="Arial" w:hAnsi="Arial" w:cs="Arial"/>
              </w:rPr>
            </w:pPr>
            <w:r w:rsidRPr="00CD13D8">
              <w:rPr>
                <w:rFonts w:ascii="Arial" w:hAnsi="Arial" w:cs="Arial"/>
              </w:rPr>
              <w:t xml:space="preserve">Clare Stuart </w:t>
            </w:r>
          </w:p>
        </w:tc>
        <w:tc>
          <w:tcPr>
            <w:tcW w:w="65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auto"/>
            </w:tcBorders>
            <w:tcMar>
              <w:top w:w="0" w:type="dxa"/>
              <w:left w:w="108" w:type="dxa"/>
              <w:bottom w:w="0" w:type="dxa"/>
              <w:right w:w="108" w:type="dxa"/>
            </w:tcMar>
          </w:tcPr>
          <w:p w14:paraId="4DB2E83F" w14:textId="7DD6FB39" w:rsidR="00A71F49" w:rsidRPr="00CD13D8" w:rsidRDefault="00A71F49" w:rsidP="00A71F49">
            <w:pPr>
              <w:spacing w:after="0" w:line="240" w:lineRule="auto"/>
              <w:rPr>
                <w:rFonts w:ascii="Arial" w:eastAsia="Times New Roman" w:hAnsi="Arial" w:cs="Arial"/>
                <w:lang w:eastAsia="en-GB"/>
              </w:rPr>
            </w:pPr>
            <w:r w:rsidRPr="00CD13D8">
              <w:rPr>
                <w:rFonts w:ascii="Arial" w:eastAsia="Times New Roman" w:hAnsi="Arial" w:cs="Arial"/>
                <w:lang w:eastAsia="en-GB"/>
              </w:rPr>
              <w:t>Resource Worker, Fostering</w:t>
            </w:r>
            <w:r w:rsidR="00D341FB">
              <w:rPr>
                <w:rFonts w:ascii="Arial" w:eastAsia="Times New Roman" w:hAnsi="Arial" w:cs="Arial"/>
                <w:lang w:eastAsia="en-GB"/>
              </w:rPr>
              <w:t xml:space="preserve">, </w:t>
            </w:r>
            <w:r w:rsidRPr="00CD13D8">
              <w:rPr>
                <w:rFonts w:ascii="Arial" w:eastAsia="Times New Roman" w:hAnsi="Arial" w:cs="Arial"/>
                <w:lang w:eastAsia="en-GB"/>
              </w:rPr>
              <w:t>NCC</w:t>
            </w:r>
          </w:p>
        </w:tc>
      </w:tr>
      <w:tr w:rsidR="00A71F49" w:rsidRPr="00CD13D8" w14:paraId="51A65ED2" w14:textId="77777777" w:rsidTr="31A6574F">
        <w:tc>
          <w:tcPr>
            <w:tcW w:w="3534" w:type="dxa"/>
            <w:tcBorders>
              <w:top w:val="single" w:sz="8" w:space="0" w:color="BFBFBF" w:themeColor="background1" w:themeShade="BF"/>
              <w:left w:val="single" w:sz="4" w:space="0" w:color="auto"/>
              <w:bottom w:val="single" w:sz="4" w:space="0" w:color="auto"/>
              <w:right w:val="single" w:sz="8" w:space="0" w:color="BFBFBF" w:themeColor="background1" w:themeShade="BF"/>
            </w:tcBorders>
            <w:tcMar>
              <w:top w:w="0" w:type="dxa"/>
              <w:left w:w="108" w:type="dxa"/>
              <w:bottom w:w="0" w:type="dxa"/>
              <w:right w:w="108" w:type="dxa"/>
            </w:tcMar>
          </w:tcPr>
          <w:p w14:paraId="6E852C2E" w14:textId="0EBE6E2C" w:rsidR="00A71F49" w:rsidRPr="00CD13D8" w:rsidRDefault="039044A2" w:rsidP="00A71F49">
            <w:pPr>
              <w:spacing w:after="0" w:line="240" w:lineRule="auto"/>
              <w:rPr>
                <w:rFonts w:ascii="Arial" w:hAnsi="Arial" w:cs="Arial"/>
              </w:rPr>
            </w:pPr>
            <w:r w:rsidRPr="00CD13D8">
              <w:rPr>
                <w:rFonts w:ascii="Arial" w:hAnsi="Arial" w:cs="Arial"/>
              </w:rPr>
              <w:t>Dawn Robson</w:t>
            </w:r>
          </w:p>
        </w:tc>
        <w:tc>
          <w:tcPr>
            <w:tcW w:w="6521" w:type="dxa"/>
            <w:tcBorders>
              <w:top w:val="single" w:sz="8" w:space="0" w:color="BFBFBF" w:themeColor="background1" w:themeShade="BF"/>
              <w:left w:val="single" w:sz="8" w:space="0" w:color="BFBFBF" w:themeColor="background1" w:themeShade="BF"/>
              <w:bottom w:val="single" w:sz="4" w:space="0" w:color="auto"/>
              <w:right w:val="single" w:sz="4" w:space="0" w:color="auto"/>
            </w:tcBorders>
            <w:tcMar>
              <w:top w:w="0" w:type="dxa"/>
              <w:left w:w="108" w:type="dxa"/>
              <w:bottom w:w="0" w:type="dxa"/>
              <w:right w:w="108" w:type="dxa"/>
            </w:tcMar>
          </w:tcPr>
          <w:p w14:paraId="05FCE33D" w14:textId="67DBCFE0" w:rsidR="00A71F49" w:rsidRPr="00CD13D8" w:rsidRDefault="039044A2" w:rsidP="00A71F49">
            <w:pPr>
              <w:spacing w:after="0" w:line="240" w:lineRule="auto"/>
              <w:rPr>
                <w:rFonts w:ascii="Arial" w:hAnsi="Arial" w:cs="Arial"/>
              </w:rPr>
            </w:pPr>
            <w:r w:rsidRPr="00CD13D8">
              <w:rPr>
                <w:rFonts w:ascii="Arial" w:hAnsi="Arial" w:cs="Arial"/>
              </w:rPr>
              <w:t>DC</w:t>
            </w:r>
            <w:r w:rsidR="00D341FB">
              <w:rPr>
                <w:rFonts w:ascii="Arial" w:hAnsi="Arial" w:cs="Arial"/>
              </w:rPr>
              <w:t xml:space="preserve">O, </w:t>
            </w:r>
            <w:r w:rsidR="00A71F49" w:rsidRPr="00CD13D8">
              <w:rPr>
                <w:rFonts w:ascii="Arial" w:hAnsi="Arial" w:cs="Arial"/>
              </w:rPr>
              <w:t>ICB</w:t>
            </w:r>
          </w:p>
        </w:tc>
      </w:tr>
      <w:tr w:rsidR="00A71F49" w:rsidRPr="00CD13D8" w14:paraId="1898C8A9" w14:textId="77777777" w:rsidTr="31A6574F">
        <w:tc>
          <w:tcPr>
            <w:tcW w:w="3534" w:type="dxa"/>
            <w:tcBorders>
              <w:top w:val="single" w:sz="8" w:space="0" w:color="BFBFBF" w:themeColor="background1" w:themeShade="BF"/>
              <w:left w:val="single" w:sz="4" w:space="0" w:color="auto"/>
              <w:bottom w:val="single" w:sz="4" w:space="0" w:color="auto"/>
              <w:right w:val="single" w:sz="8" w:space="0" w:color="BFBFBF" w:themeColor="background1" w:themeShade="BF"/>
            </w:tcBorders>
            <w:tcMar>
              <w:top w:w="0" w:type="dxa"/>
              <w:left w:w="108" w:type="dxa"/>
              <w:bottom w:w="0" w:type="dxa"/>
              <w:right w:w="108" w:type="dxa"/>
            </w:tcMar>
          </w:tcPr>
          <w:p w14:paraId="769078F3" w14:textId="77777777" w:rsidR="00A71F49" w:rsidRPr="00CD13D8" w:rsidRDefault="00A71F49" w:rsidP="00A71F49">
            <w:pPr>
              <w:spacing w:after="0" w:line="240" w:lineRule="auto"/>
              <w:rPr>
                <w:rFonts w:ascii="Arial" w:hAnsi="Arial" w:cs="Arial"/>
              </w:rPr>
            </w:pPr>
            <w:r w:rsidRPr="00CD13D8">
              <w:rPr>
                <w:rFonts w:ascii="Arial" w:hAnsi="Arial" w:cs="Arial"/>
              </w:rPr>
              <w:t xml:space="preserve">Vicky Hartley </w:t>
            </w:r>
          </w:p>
        </w:tc>
        <w:tc>
          <w:tcPr>
            <w:tcW w:w="6521" w:type="dxa"/>
            <w:tcBorders>
              <w:top w:val="single" w:sz="8" w:space="0" w:color="BFBFBF" w:themeColor="background1" w:themeShade="BF"/>
              <w:left w:val="single" w:sz="8" w:space="0" w:color="BFBFBF" w:themeColor="background1" w:themeShade="BF"/>
              <w:bottom w:val="single" w:sz="4" w:space="0" w:color="auto"/>
              <w:right w:val="single" w:sz="4" w:space="0" w:color="auto"/>
            </w:tcBorders>
            <w:tcMar>
              <w:top w:w="0" w:type="dxa"/>
              <w:left w:w="108" w:type="dxa"/>
              <w:bottom w:w="0" w:type="dxa"/>
              <w:right w:w="108" w:type="dxa"/>
            </w:tcMar>
          </w:tcPr>
          <w:p w14:paraId="1F7CFA3D" w14:textId="66D1D3A5" w:rsidR="00A71F49" w:rsidRPr="00CD13D8" w:rsidRDefault="00A71F49" w:rsidP="00A71F49">
            <w:pPr>
              <w:spacing w:after="0" w:line="240" w:lineRule="auto"/>
              <w:rPr>
                <w:rFonts w:ascii="Arial" w:hAnsi="Arial" w:cs="Arial"/>
              </w:rPr>
            </w:pPr>
            <w:r w:rsidRPr="00CD13D8">
              <w:rPr>
                <w:rFonts w:ascii="Arial" w:hAnsi="Arial" w:cs="Arial"/>
              </w:rPr>
              <w:t>Voice and Influence Team Lead</w:t>
            </w:r>
            <w:r w:rsidR="00D341FB">
              <w:rPr>
                <w:rFonts w:ascii="Arial" w:hAnsi="Arial" w:cs="Arial"/>
              </w:rPr>
              <w:t xml:space="preserve">, </w:t>
            </w:r>
            <w:r w:rsidRPr="00CD13D8">
              <w:rPr>
                <w:rFonts w:ascii="Arial" w:hAnsi="Arial" w:cs="Arial"/>
              </w:rPr>
              <w:t>NCC</w:t>
            </w:r>
            <w:r w:rsidR="00D341FB">
              <w:rPr>
                <w:rFonts w:ascii="Arial" w:hAnsi="Arial" w:cs="Arial"/>
              </w:rPr>
              <w:t>/ICB</w:t>
            </w:r>
          </w:p>
        </w:tc>
      </w:tr>
    </w:tbl>
    <w:p w14:paraId="3363CD3A" w14:textId="51C893C6" w:rsidR="0087165F" w:rsidRPr="00B930D4" w:rsidRDefault="00A71F49" w:rsidP="0038615E">
      <w:pPr>
        <w:pStyle w:val="Heading1"/>
        <w:rPr>
          <w:b/>
          <w:bCs/>
        </w:rPr>
      </w:pPr>
      <w:r w:rsidRPr="00A71F49">
        <w:rPr>
          <w:i/>
          <w:color w:val="auto"/>
          <w:sz w:val="24"/>
          <w:szCs w:val="24"/>
        </w:rPr>
        <w:br w:type="page"/>
      </w:r>
      <w:bookmarkStart w:id="20" w:name="_Toc210312121"/>
      <w:r w:rsidR="0087165F" w:rsidRPr="00B930D4">
        <w:rPr>
          <w:b/>
          <w:bCs/>
        </w:rPr>
        <w:t>Workstream 3: </w:t>
      </w:r>
      <w:bookmarkStart w:id="21" w:name="_Hlk46145113"/>
      <w:r w:rsidR="0087165F" w:rsidRPr="00B930D4">
        <w:rPr>
          <w:b/>
          <w:bCs/>
        </w:rPr>
        <w:t>Getting it right together:</w:t>
      </w:r>
      <w:bookmarkEnd w:id="17"/>
      <w:bookmarkEnd w:id="20"/>
      <w:r w:rsidR="0087165F" w:rsidRPr="00B930D4">
        <w:rPr>
          <w:b/>
          <w:bCs/>
        </w:rPr>
        <w:t> </w:t>
      </w:r>
      <w:bookmarkStart w:id="22" w:name="_Toc84500529"/>
      <w:bookmarkStart w:id="23" w:name="_Toc84500728"/>
      <w:bookmarkStart w:id="24" w:name="_Toc84923579"/>
      <w:bookmarkStart w:id="25" w:name="_Toc134192909"/>
      <w:bookmarkStart w:id="26" w:name="_Toc160446103"/>
      <w:bookmarkStart w:id="27" w:name="_Toc210312122"/>
      <w:r w:rsidR="0087165F" w:rsidRPr="00B930D4">
        <w:rPr>
          <w:b/>
          <w:bCs/>
        </w:rPr>
        <w:t>SEND Quality Assurance</w:t>
      </w:r>
      <w:bookmarkEnd w:id="22"/>
      <w:bookmarkEnd w:id="23"/>
      <w:bookmarkEnd w:id="24"/>
      <w:bookmarkEnd w:id="25"/>
      <w:bookmarkEnd w:id="26"/>
      <w:bookmarkEnd w:id="27"/>
    </w:p>
    <w:bookmarkEnd w:id="21"/>
    <w:p w14:paraId="16C4F946" w14:textId="16D9F158" w:rsidR="0087165F" w:rsidRPr="0087165F" w:rsidRDefault="0087165F" w:rsidP="0087165F">
      <w:pPr>
        <w:spacing w:after="0" w:line="240" w:lineRule="auto"/>
        <w:jc w:val="center"/>
        <w:textAlignment w:val="baseline"/>
        <w:rPr>
          <w:rFonts w:ascii="Segoe UI" w:eastAsia="Times New Roman" w:hAnsi="Segoe UI" w:cs="Segoe UI"/>
          <w:color w:val="000000"/>
          <w:sz w:val="18"/>
          <w:szCs w:val="18"/>
          <w:lang w:eastAsia="en-GB"/>
        </w:rPr>
      </w:pPr>
    </w:p>
    <w:tbl>
      <w:tblPr>
        <w:tblW w:w="9773"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6423"/>
      </w:tblGrid>
      <w:tr w:rsidR="0087165F" w:rsidRPr="0087165F" w14:paraId="772FE757" w14:textId="77777777" w:rsidTr="00D341FB">
        <w:tc>
          <w:tcPr>
            <w:tcW w:w="9773" w:type="dxa"/>
            <w:gridSpan w:val="2"/>
            <w:tcBorders>
              <w:top w:val="single" w:sz="6" w:space="0" w:color="auto"/>
              <w:left w:val="single" w:sz="6" w:space="0" w:color="auto"/>
              <w:bottom w:val="single" w:sz="6" w:space="0" w:color="auto"/>
              <w:right w:val="single" w:sz="6" w:space="0" w:color="auto"/>
            </w:tcBorders>
            <w:shd w:val="clear" w:color="auto" w:fill="002060"/>
            <w:hideMark/>
          </w:tcPr>
          <w:p w14:paraId="1D9BA5AF" w14:textId="77777777" w:rsidR="0087165F" w:rsidRPr="0087165F" w:rsidRDefault="0087165F" w:rsidP="0087165F">
            <w:pPr>
              <w:spacing w:after="0" w:line="240" w:lineRule="auto"/>
              <w:ind w:firstLine="132"/>
              <w:textAlignment w:val="baseline"/>
              <w:divId w:val="1782335787"/>
              <w:rPr>
                <w:rFonts w:ascii="Times New Roman" w:eastAsia="Times New Roman" w:hAnsi="Times New Roman" w:cs="Times New Roman"/>
                <w:sz w:val="24"/>
                <w:szCs w:val="24"/>
                <w:lang w:eastAsia="en-GB"/>
              </w:rPr>
            </w:pPr>
            <w:r w:rsidRPr="0087165F">
              <w:rPr>
                <w:rFonts w:ascii="Arial" w:eastAsia="Times New Roman" w:hAnsi="Arial" w:cs="Arial"/>
                <w:b/>
                <w:bCs/>
                <w:color w:val="FFFFFF"/>
                <w:sz w:val="28"/>
                <w:szCs w:val="28"/>
                <w:lang w:eastAsia="en-GB"/>
              </w:rPr>
              <w:t>Purpose of workstream</w:t>
            </w:r>
            <w:r w:rsidRPr="0087165F">
              <w:rPr>
                <w:rFonts w:ascii="Arial" w:eastAsia="Times New Roman" w:hAnsi="Arial" w:cs="Arial"/>
                <w:sz w:val="28"/>
                <w:szCs w:val="28"/>
                <w:lang w:eastAsia="en-GB"/>
              </w:rPr>
              <w:t> </w:t>
            </w:r>
          </w:p>
        </w:tc>
      </w:tr>
      <w:tr w:rsidR="0087165F" w:rsidRPr="00CD13D8" w14:paraId="4F2E31D7" w14:textId="77777777" w:rsidTr="00D341FB">
        <w:tc>
          <w:tcPr>
            <w:tcW w:w="9773" w:type="dxa"/>
            <w:gridSpan w:val="2"/>
            <w:tcBorders>
              <w:top w:val="nil"/>
              <w:left w:val="single" w:sz="6" w:space="0" w:color="auto"/>
              <w:bottom w:val="single" w:sz="6" w:space="0" w:color="auto"/>
              <w:right w:val="single" w:sz="6" w:space="0" w:color="auto"/>
            </w:tcBorders>
            <w:shd w:val="clear" w:color="auto" w:fill="FFFFFF" w:themeFill="background1"/>
            <w:hideMark/>
          </w:tcPr>
          <w:p w14:paraId="03CADA5D" w14:textId="5899B87C" w:rsidR="0087165F" w:rsidRPr="00CD13D8" w:rsidRDefault="0087165F" w:rsidP="0087165F">
            <w:pPr>
              <w:spacing w:after="0" w:line="240" w:lineRule="auto"/>
              <w:ind w:left="132"/>
              <w:textAlignment w:val="baseline"/>
              <w:rPr>
                <w:rFonts w:ascii="Times New Roman" w:eastAsia="Times New Roman" w:hAnsi="Times New Roman" w:cs="Times New Roman"/>
                <w:color w:val="000000"/>
                <w:lang w:eastAsia="en-GB"/>
              </w:rPr>
            </w:pPr>
            <w:r w:rsidRPr="00CD13D8">
              <w:rPr>
                <w:rFonts w:ascii="Arial" w:eastAsia="Times New Roman" w:hAnsi="Arial" w:cs="Arial"/>
                <w:color w:val="000000"/>
                <w:lang w:eastAsia="en-GB"/>
              </w:rPr>
              <w:t>The Getting it Right Together: SEND Quality Assurance workstream will </w:t>
            </w:r>
            <w:r w:rsidRPr="00CD13D8">
              <w:rPr>
                <w:rFonts w:ascii="Arial" w:eastAsia="Times New Roman" w:hAnsi="Arial" w:cs="Arial"/>
                <w:lang w:val="en" w:eastAsia="en-GB"/>
              </w:rPr>
              <w:t>work in partnership with families, young people and partner agencies across education, health and social care to: </w:t>
            </w:r>
            <w:r w:rsidRPr="00CD13D8">
              <w:rPr>
                <w:rFonts w:ascii="Arial" w:eastAsia="Times New Roman" w:hAnsi="Arial" w:cs="Arial"/>
                <w:color w:val="000000"/>
                <w:lang w:eastAsia="en-GB"/>
              </w:rPr>
              <w:t> </w:t>
            </w:r>
          </w:p>
          <w:p w14:paraId="494A52BD" w14:textId="0EC0ACC8" w:rsidR="0087165F" w:rsidRPr="00CD13D8" w:rsidRDefault="0087165F" w:rsidP="00E05BD7">
            <w:pPr>
              <w:pStyle w:val="ListParagraph"/>
              <w:numPr>
                <w:ilvl w:val="0"/>
                <w:numId w:val="22"/>
              </w:numPr>
              <w:spacing w:after="0" w:line="240" w:lineRule="auto"/>
              <w:ind w:right="255"/>
              <w:textAlignment w:val="baseline"/>
              <w:rPr>
                <w:rFonts w:ascii="Arial" w:eastAsia="Times New Roman" w:hAnsi="Arial" w:cs="Arial"/>
                <w:lang w:eastAsia="en-GB"/>
              </w:rPr>
            </w:pPr>
            <w:r w:rsidRPr="00CD13D8">
              <w:rPr>
                <w:rFonts w:ascii="Arial" w:eastAsia="Times New Roman" w:hAnsi="Arial" w:cs="Arial"/>
                <w:lang w:eastAsia="en-GB"/>
              </w:rPr>
              <w:t>make sure children and young people benefit from consistent high-quality Education, Health and Care Plans (EHCPs) that are person centred and easily understood by everyone</w:t>
            </w:r>
          </w:p>
          <w:p w14:paraId="4354F7D9" w14:textId="77777777" w:rsidR="0087165F" w:rsidRPr="00CD13D8" w:rsidRDefault="0087165F" w:rsidP="00E05BD7">
            <w:pPr>
              <w:pStyle w:val="ListParagraph"/>
              <w:numPr>
                <w:ilvl w:val="0"/>
                <w:numId w:val="18"/>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improve the experiences of children and young people with SEND and their parents and carers </w:t>
            </w:r>
          </w:p>
          <w:p w14:paraId="2DB51BD8" w14:textId="68D21CDB" w:rsidR="0087165F" w:rsidRPr="00CD13D8" w:rsidRDefault="0087165F" w:rsidP="00E05BD7">
            <w:pPr>
              <w:pStyle w:val="ListParagraph"/>
              <w:numPr>
                <w:ilvl w:val="0"/>
                <w:numId w:val="18"/>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improve outcomes for children and young people with SEND</w:t>
            </w:r>
          </w:p>
          <w:p w14:paraId="6E47AFBF" w14:textId="520D5C2A" w:rsidR="0087165F" w:rsidRPr="00D341FB" w:rsidRDefault="0087165F" w:rsidP="00D341FB">
            <w:pPr>
              <w:pStyle w:val="ListParagraph"/>
              <w:numPr>
                <w:ilvl w:val="0"/>
                <w:numId w:val="18"/>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draw together learning from all the areas described in the framework, and to be responsible for sharing good practice, making improvements where needed and reviewing the impact of these changes. </w:t>
            </w:r>
          </w:p>
        </w:tc>
      </w:tr>
      <w:tr w:rsidR="0087165F" w:rsidRPr="0087165F" w14:paraId="7F5F7D65" w14:textId="77777777" w:rsidTr="00D341FB">
        <w:tc>
          <w:tcPr>
            <w:tcW w:w="9773" w:type="dxa"/>
            <w:gridSpan w:val="2"/>
            <w:tcBorders>
              <w:top w:val="nil"/>
              <w:left w:val="single" w:sz="6" w:space="0" w:color="auto"/>
              <w:bottom w:val="single" w:sz="6" w:space="0" w:color="auto"/>
              <w:right w:val="single" w:sz="6" w:space="0" w:color="auto"/>
            </w:tcBorders>
            <w:shd w:val="clear" w:color="auto" w:fill="002060"/>
            <w:hideMark/>
          </w:tcPr>
          <w:p w14:paraId="3A3ADDE5" w14:textId="77777777" w:rsidR="0087165F" w:rsidRPr="0087165F" w:rsidRDefault="0087165F" w:rsidP="0087165F">
            <w:pPr>
              <w:spacing w:after="0" w:line="240" w:lineRule="auto"/>
              <w:ind w:firstLine="132"/>
              <w:textAlignment w:val="baseline"/>
              <w:rPr>
                <w:rFonts w:ascii="Times New Roman" w:eastAsia="Times New Roman" w:hAnsi="Times New Roman" w:cs="Times New Roman"/>
                <w:sz w:val="24"/>
                <w:szCs w:val="24"/>
                <w:lang w:eastAsia="en-GB"/>
              </w:rPr>
            </w:pPr>
            <w:r w:rsidRPr="0087165F">
              <w:rPr>
                <w:rFonts w:ascii="Arial" w:eastAsia="Times New Roman" w:hAnsi="Arial" w:cs="Arial"/>
                <w:b/>
                <w:bCs/>
                <w:color w:val="FFFFFF"/>
                <w:sz w:val="28"/>
                <w:szCs w:val="28"/>
                <w:lang w:eastAsia="en-GB"/>
              </w:rPr>
              <w:t>Key areas of work</w:t>
            </w:r>
            <w:r w:rsidRPr="0087165F">
              <w:rPr>
                <w:rFonts w:ascii="Arial" w:eastAsia="Times New Roman" w:hAnsi="Arial" w:cs="Arial"/>
                <w:sz w:val="28"/>
                <w:szCs w:val="28"/>
                <w:lang w:eastAsia="en-GB"/>
              </w:rPr>
              <w:t> </w:t>
            </w:r>
          </w:p>
        </w:tc>
      </w:tr>
      <w:tr w:rsidR="0087165F" w:rsidRPr="00CD13D8" w14:paraId="551D7BF0" w14:textId="77777777" w:rsidTr="00D341FB">
        <w:tc>
          <w:tcPr>
            <w:tcW w:w="9773" w:type="dxa"/>
            <w:gridSpan w:val="2"/>
            <w:tcBorders>
              <w:top w:val="nil"/>
              <w:left w:val="single" w:sz="6" w:space="0" w:color="auto"/>
              <w:bottom w:val="single" w:sz="6" w:space="0" w:color="auto"/>
              <w:right w:val="single" w:sz="6" w:space="0" w:color="auto"/>
            </w:tcBorders>
            <w:hideMark/>
          </w:tcPr>
          <w:p w14:paraId="0D5A786A" w14:textId="77777777" w:rsidR="0087165F" w:rsidRPr="00CD13D8" w:rsidRDefault="0087165F" w:rsidP="0087165F">
            <w:pPr>
              <w:spacing w:after="0" w:line="240" w:lineRule="auto"/>
              <w:ind w:left="132"/>
              <w:textAlignment w:val="baseline"/>
              <w:rPr>
                <w:rFonts w:ascii="Times New Roman" w:eastAsia="Times New Roman" w:hAnsi="Times New Roman" w:cs="Times New Roman"/>
                <w:color w:val="000000"/>
                <w:lang w:eastAsia="en-GB"/>
              </w:rPr>
            </w:pPr>
            <w:r w:rsidRPr="00CD13D8">
              <w:rPr>
                <w:rFonts w:ascii="Arial" w:eastAsia="Times New Roman" w:hAnsi="Arial" w:cs="Arial"/>
                <w:color w:val="000000"/>
                <w:lang w:eastAsia="en-GB"/>
              </w:rPr>
              <w:t>The workstream will work with families, </w:t>
            </w:r>
            <w:r w:rsidRPr="00CD13D8">
              <w:rPr>
                <w:rFonts w:ascii="Arial" w:eastAsia="Times New Roman" w:hAnsi="Arial" w:cs="Arial"/>
                <w:lang w:val="en" w:eastAsia="en-GB"/>
              </w:rPr>
              <w:t>young people and partner agencies across education, health and social care to</w:t>
            </w:r>
            <w:r w:rsidRPr="00CD13D8">
              <w:rPr>
                <w:rFonts w:ascii="Arial" w:eastAsia="Times New Roman" w:hAnsi="Arial" w:cs="Arial"/>
                <w:color w:val="000000"/>
                <w:lang w:eastAsia="en-GB"/>
              </w:rPr>
              <w:t>: </w:t>
            </w:r>
          </w:p>
          <w:p w14:paraId="66113F36" w14:textId="09A9D8F6" w:rsidR="0087165F" w:rsidRPr="00CD13D8" w:rsidRDefault="0087165F" w:rsidP="00E05BD7">
            <w:pPr>
              <w:pStyle w:val="ListParagraph"/>
              <w:numPr>
                <w:ilvl w:val="0"/>
                <w:numId w:val="19"/>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ensure a strategic and coordinated approach</w:t>
            </w:r>
          </w:p>
          <w:p w14:paraId="048EC8FA" w14:textId="099808EB" w:rsidR="0087165F" w:rsidRPr="00CD13D8" w:rsidRDefault="0087165F" w:rsidP="00E05BD7">
            <w:pPr>
              <w:numPr>
                <w:ilvl w:val="0"/>
                <w:numId w:val="19"/>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coordinate single agency and multi-agency audits of EHCPs and annual reviews </w:t>
            </w:r>
          </w:p>
          <w:p w14:paraId="74C0D43E" w14:textId="77777777" w:rsidR="0087165F" w:rsidRPr="00CD13D8" w:rsidRDefault="0087165F" w:rsidP="00E05BD7">
            <w:pPr>
              <w:numPr>
                <w:ilvl w:val="0"/>
                <w:numId w:val="19"/>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co-produce a Learning Log which details learning, actions, timescales, impact and next steps and share learning, actions and impact with families and partner agencies  </w:t>
            </w:r>
          </w:p>
          <w:p w14:paraId="249B3BEC" w14:textId="77777777" w:rsidR="0087165F" w:rsidRPr="00CD13D8" w:rsidRDefault="0087165F" w:rsidP="00E05BD7">
            <w:pPr>
              <w:numPr>
                <w:ilvl w:val="0"/>
                <w:numId w:val="19"/>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set task and finish groups in response to identified actions and receive feedback from these groups </w:t>
            </w:r>
          </w:p>
          <w:p w14:paraId="725687B3" w14:textId="77777777" w:rsidR="0087165F" w:rsidRPr="00CD13D8" w:rsidRDefault="0087165F" w:rsidP="00E05BD7">
            <w:pPr>
              <w:numPr>
                <w:ilvl w:val="0"/>
                <w:numId w:val="19"/>
              </w:numPr>
              <w:spacing w:after="0" w:line="240" w:lineRule="auto"/>
              <w:textAlignment w:val="baseline"/>
              <w:rPr>
                <w:rFonts w:ascii="Arial" w:eastAsia="Times New Roman" w:hAnsi="Arial" w:cs="Arial"/>
                <w:color w:val="000000"/>
                <w:lang w:eastAsia="en-GB"/>
              </w:rPr>
            </w:pPr>
            <w:r w:rsidRPr="00CD13D8">
              <w:rPr>
                <w:rFonts w:ascii="Arial" w:eastAsia="Times New Roman" w:hAnsi="Arial" w:cs="Arial"/>
                <w:color w:val="000000"/>
                <w:lang w:eastAsia="en-GB"/>
              </w:rPr>
              <w:t>provide the following regular reports to the Board: </w:t>
            </w:r>
          </w:p>
          <w:p w14:paraId="7CA0DC5A" w14:textId="77777777" w:rsidR="0087165F" w:rsidRPr="00CD13D8" w:rsidRDefault="0087165F" w:rsidP="00E05BD7">
            <w:pPr>
              <w:numPr>
                <w:ilvl w:val="0"/>
                <w:numId w:val="23"/>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Annual – Learning from EHCPs and annual reviews </w:t>
            </w:r>
          </w:p>
          <w:p w14:paraId="4232727D" w14:textId="77777777" w:rsidR="0087165F" w:rsidRPr="00CD13D8" w:rsidRDefault="0087165F" w:rsidP="00E05BD7">
            <w:pPr>
              <w:numPr>
                <w:ilvl w:val="0"/>
                <w:numId w:val="23"/>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6 monthly – Learning from children, young people, parents and carers </w:t>
            </w:r>
          </w:p>
          <w:p w14:paraId="245F00C0" w14:textId="77777777" w:rsidR="0087165F" w:rsidRPr="00CD13D8" w:rsidRDefault="0087165F" w:rsidP="00E05BD7">
            <w:pPr>
              <w:numPr>
                <w:ilvl w:val="0"/>
                <w:numId w:val="23"/>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6 monthly – Learning from complaints and compliments </w:t>
            </w:r>
          </w:p>
          <w:p w14:paraId="7D66196A" w14:textId="77777777" w:rsidR="0087165F" w:rsidRPr="00CD13D8" w:rsidRDefault="0087165F" w:rsidP="00E05BD7">
            <w:pPr>
              <w:numPr>
                <w:ilvl w:val="0"/>
                <w:numId w:val="23"/>
              </w:numPr>
              <w:spacing w:after="0" w:line="240" w:lineRule="auto"/>
              <w:textAlignment w:val="baseline"/>
              <w:rPr>
                <w:rFonts w:ascii="Arial" w:eastAsia="Times New Roman" w:hAnsi="Arial" w:cs="Arial"/>
                <w:lang w:eastAsia="en-GB"/>
              </w:rPr>
            </w:pPr>
            <w:r w:rsidRPr="00CD13D8">
              <w:rPr>
                <w:rFonts w:ascii="Arial" w:eastAsia="Times New Roman" w:hAnsi="Arial" w:cs="Arial"/>
                <w:lang w:eastAsia="en-GB"/>
              </w:rPr>
              <w:t>Every SEND Executive Board – Local Area Outcomes Framework </w:t>
            </w:r>
          </w:p>
          <w:p w14:paraId="6BAC8955" w14:textId="59D28C88" w:rsidR="00655F02" w:rsidRPr="00CD13D8" w:rsidRDefault="00655F02" w:rsidP="00655F02">
            <w:pPr>
              <w:spacing w:after="0" w:line="240" w:lineRule="auto"/>
              <w:ind w:left="852"/>
              <w:textAlignment w:val="baseline"/>
              <w:rPr>
                <w:rFonts w:ascii="Arial" w:eastAsia="Times New Roman" w:hAnsi="Arial" w:cs="Arial"/>
                <w:lang w:eastAsia="en-GB"/>
              </w:rPr>
            </w:pPr>
          </w:p>
        </w:tc>
      </w:tr>
      <w:tr w:rsidR="00EF79A4" w:rsidRPr="00EF79A4" w14:paraId="72968973" w14:textId="77777777" w:rsidTr="00D341FB">
        <w:tc>
          <w:tcPr>
            <w:tcW w:w="9773" w:type="dxa"/>
            <w:gridSpan w:val="2"/>
            <w:tcBorders>
              <w:top w:val="nil"/>
              <w:left w:val="single" w:sz="6" w:space="0" w:color="auto"/>
              <w:bottom w:val="single" w:sz="6" w:space="0" w:color="auto"/>
              <w:right w:val="single" w:sz="6" w:space="0" w:color="auto"/>
            </w:tcBorders>
            <w:shd w:val="clear" w:color="auto" w:fill="002060"/>
          </w:tcPr>
          <w:p w14:paraId="6784F421" w14:textId="5A2F2907" w:rsidR="00EF79A4" w:rsidRPr="00EF79A4" w:rsidRDefault="00EF79A4" w:rsidP="0087165F">
            <w:pPr>
              <w:spacing w:after="0" w:line="240" w:lineRule="auto"/>
              <w:ind w:firstLine="132"/>
              <w:textAlignment w:val="baseline"/>
              <w:rPr>
                <w:rFonts w:ascii="Arial" w:eastAsia="Times New Roman" w:hAnsi="Arial" w:cs="Arial"/>
                <w:b/>
                <w:bCs/>
                <w:color w:val="FFFFFF" w:themeColor="background1"/>
                <w:sz w:val="28"/>
                <w:szCs w:val="28"/>
                <w:lang w:eastAsia="en-GB"/>
              </w:rPr>
            </w:pPr>
            <w:r w:rsidRPr="00EF79A4">
              <w:rPr>
                <w:rFonts w:ascii="Arial" w:hAnsi="Arial" w:cs="Arial"/>
                <w:b/>
                <w:bCs/>
                <w:color w:val="FFFFFF" w:themeColor="background1"/>
                <w:sz w:val="28"/>
                <w:szCs w:val="28"/>
              </w:rPr>
              <w:t>Accountability</w:t>
            </w:r>
          </w:p>
        </w:tc>
      </w:tr>
      <w:tr w:rsidR="00EF79A4" w:rsidRPr="00CD13D8" w14:paraId="58705C44" w14:textId="77777777" w:rsidTr="00D341FB">
        <w:tc>
          <w:tcPr>
            <w:tcW w:w="9773" w:type="dxa"/>
            <w:gridSpan w:val="2"/>
            <w:tcBorders>
              <w:top w:val="nil"/>
              <w:left w:val="single" w:sz="6" w:space="0" w:color="auto"/>
              <w:bottom w:val="single" w:sz="6" w:space="0" w:color="auto"/>
              <w:right w:val="single" w:sz="6" w:space="0" w:color="auto"/>
            </w:tcBorders>
            <w:shd w:val="clear" w:color="auto" w:fill="FFFFFF" w:themeFill="background1"/>
          </w:tcPr>
          <w:p w14:paraId="7EA343E3" w14:textId="11279B94" w:rsidR="00655F02" w:rsidRPr="00CD13D8" w:rsidRDefault="00EF79A4" w:rsidP="00F879CA">
            <w:pPr>
              <w:spacing w:after="0" w:line="240" w:lineRule="auto"/>
              <w:ind w:left="132"/>
              <w:textAlignment w:val="baseline"/>
              <w:rPr>
                <w:rFonts w:ascii="Arial" w:hAnsi="Arial" w:cs="Arial"/>
              </w:rPr>
            </w:pPr>
            <w:r w:rsidRPr="00CD13D8">
              <w:rPr>
                <w:rFonts w:ascii="Arial" w:hAnsi="Arial" w:cs="Arial"/>
              </w:rPr>
              <w:t xml:space="preserve">The </w:t>
            </w:r>
            <w:r w:rsidRPr="00CD13D8">
              <w:rPr>
                <w:rFonts w:ascii="Arial" w:eastAsia="Calibri" w:hAnsi="Arial" w:cs="Arial"/>
              </w:rPr>
              <w:t>workstream</w:t>
            </w:r>
            <w:r w:rsidRPr="00CD13D8">
              <w:rPr>
                <w:rFonts w:ascii="Arial" w:hAnsi="Arial" w:cs="Arial"/>
              </w:rPr>
              <w:t xml:space="preserve"> will be accountable to, and report to the Newcastle Local Area SEND </w:t>
            </w:r>
            <w:r w:rsidR="00F879CA" w:rsidRPr="00CD13D8">
              <w:rPr>
                <w:rFonts w:ascii="Arial" w:hAnsi="Arial" w:cs="Arial"/>
              </w:rPr>
              <w:t xml:space="preserve">and Inclusion </w:t>
            </w:r>
            <w:r w:rsidRPr="00CD13D8">
              <w:rPr>
                <w:rFonts w:ascii="Arial" w:hAnsi="Arial" w:cs="Arial"/>
              </w:rPr>
              <w:t>Executive Board.</w:t>
            </w:r>
          </w:p>
        </w:tc>
      </w:tr>
      <w:tr w:rsidR="00EF79A4" w:rsidRPr="0087165F" w14:paraId="1437432D" w14:textId="77777777" w:rsidTr="00D341FB">
        <w:tc>
          <w:tcPr>
            <w:tcW w:w="9773" w:type="dxa"/>
            <w:gridSpan w:val="2"/>
            <w:tcBorders>
              <w:top w:val="nil"/>
              <w:left w:val="single" w:sz="6" w:space="0" w:color="auto"/>
              <w:bottom w:val="single" w:sz="6" w:space="0" w:color="auto"/>
              <w:right w:val="single" w:sz="6" w:space="0" w:color="auto"/>
            </w:tcBorders>
            <w:shd w:val="clear" w:color="auto" w:fill="002060"/>
          </w:tcPr>
          <w:p w14:paraId="61F87898" w14:textId="2D0E3CA5" w:rsidR="00EF79A4" w:rsidRPr="0087165F" w:rsidRDefault="00EF79A4" w:rsidP="0087165F">
            <w:pPr>
              <w:spacing w:after="0" w:line="240" w:lineRule="auto"/>
              <w:ind w:firstLine="132"/>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Decision Making</w:t>
            </w:r>
          </w:p>
        </w:tc>
      </w:tr>
      <w:tr w:rsidR="00EF79A4" w:rsidRPr="00CD13D8" w14:paraId="73BE49E8" w14:textId="77777777" w:rsidTr="00D341FB">
        <w:tc>
          <w:tcPr>
            <w:tcW w:w="9773" w:type="dxa"/>
            <w:gridSpan w:val="2"/>
            <w:tcBorders>
              <w:top w:val="nil"/>
              <w:left w:val="single" w:sz="6" w:space="0" w:color="auto"/>
              <w:bottom w:val="single" w:sz="6" w:space="0" w:color="auto"/>
              <w:right w:val="single" w:sz="6" w:space="0" w:color="auto"/>
            </w:tcBorders>
            <w:shd w:val="clear" w:color="auto" w:fill="FFFFFF" w:themeFill="background1"/>
          </w:tcPr>
          <w:p w14:paraId="7846CC9C" w14:textId="126F4098" w:rsidR="00EF79A4" w:rsidRPr="00CD13D8" w:rsidRDefault="00EF79A4" w:rsidP="00703D08">
            <w:pPr>
              <w:spacing w:before="120" w:after="120" w:line="240" w:lineRule="auto"/>
              <w:ind w:left="132"/>
              <w:rPr>
                <w:rFonts w:ascii="Arial" w:hAnsi="Arial" w:cs="Arial"/>
              </w:rPr>
            </w:pPr>
            <w:r w:rsidRPr="00CD13D8">
              <w:rPr>
                <w:rFonts w:ascii="Arial" w:hAnsi="Arial" w:cs="Arial"/>
                <w:color w:val="000000"/>
              </w:rPr>
              <w:t xml:space="preserve">The </w:t>
            </w:r>
            <w:r w:rsidRPr="00CD13D8">
              <w:rPr>
                <w:rFonts w:ascii="Arial" w:eastAsia="Calibri" w:hAnsi="Arial" w:cs="Arial"/>
              </w:rPr>
              <w:t>workstream</w:t>
            </w:r>
            <w:r w:rsidRPr="00CD13D8">
              <w:rPr>
                <w:rFonts w:ascii="Arial" w:hAnsi="Arial" w:cs="Arial"/>
                <w:color w:val="000000"/>
              </w:rPr>
              <w:t xml:space="preserve"> is a collaboration which brings together partners from the education, health and care to identify and deliver joint commissioning of services for children and young people with SEND. The </w:t>
            </w:r>
            <w:r w:rsidRPr="00CD13D8">
              <w:rPr>
                <w:rFonts w:ascii="Arial" w:eastAsia="Calibri" w:hAnsi="Arial" w:cs="Arial"/>
              </w:rPr>
              <w:t>workstream</w:t>
            </w:r>
            <w:r w:rsidRPr="00CD13D8">
              <w:rPr>
                <w:rFonts w:ascii="Arial" w:hAnsi="Arial" w:cs="Arial"/>
                <w:color w:val="000000"/>
              </w:rPr>
              <w:t xml:space="preserve"> is not a decision</w:t>
            </w:r>
            <w:r w:rsidR="00A909CB" w:rsidRPr="00CD13D8">
              <w:rPr>
                <w:rFonts w:ascii="Arial" w:hAnsi="Arial" w:cs="Arial"/>
                <w:color w:val="000000"/>
              </w:rPr>
              <w:t>-</w:t>
            </w:r>
            <w:r w:rsidRPr="00CD13D8">
              <w:rPr>
                <w:rFonts w:ascii="Arial" w:hAnsi="Arial" w:cs="Arial"/>
                <w:color w:val="000000"/>
              </w:rPr>
              <w:t>making body and therefore whilst members will have seniority that enables them to speak with authority and commit ‘in principle’ on matters of commissioning, policy and practice, it is understood that formal decisions are subject to agreement by the Newcastle Local Area SEND Executive Board, and each organisation’s normal governance processes.</w:t>
            </w:r>
          </w:p>
          <w:p w14:paraId="4F247C59" w14:textId="77777777" w:rsidR="00EF79A4" w:rsidRPr="00CD13D8" w:rsidRDefault="00EF79A4" w:rsidP="00703D08">
            <w:pPr>
              <w:spacing w:line="240" w:lineRule="auto"/>
              <w:ind w:left="132"/>
              <w:rPr>
                <w:rFonts w:ascii="Arial" w:hAnsi="Arial" w:cs="Arial"/>
              </w:rPr>
            </w:pPr>
            <w:r w:rsidRPr="00CD13D8">
              <w:rPr>
                <w:rFonts w:ascii="Arial" w:hAnsi="Arial" w:cs="Arial"/>
              </w:rPr>
              <w:t xml:space="preserve">If unable to attend, Workstream members should identify a deputy to represent them. The Workstream requires at least 50% of attendees to be quorate. Wherever possible the </w:t>
            </w:r>
            <w:r w:rsidRPr="00CD13D8">
              <w:rPr>
                <w:rFonts w:ascii="Arial" w:eastAsia="Calibri" w:hAnsi="Arial" w:cs="Arial"/>
              </w:rPr>
              <w:t>workstreams</w:t>
            </w:r>
            <w:r w:rsidRPr="00CD13D8">
              <w:rPr>
                <w:rFonts w:ascii="Arial" w:hAnsi="Arial" w:cs="Arial"/>
              </w:rPr>
              <w:t xml:space="preserve"> will reach agreement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Head of SEND, as it may require escalation to the Local Area SEND Executive Board.</w:t>
            </w:r>
          </w:p>
          <w:p w14:paraId="31E671B9" w14:textId="77777777" w:rsidR="00EF79A4" w:rsidRPr="00CD13D8" w:rsidRDefault="00EF79A4" w:rsidP="00703D08">
            <w:pPr>
              <w:spacing w:after="0" w:line="240" w:lineRule="auto"/>
              <w:ind w:left="132"/>
              <w:textAlignment w:val="baseline"/>
              <w:rPr>
                <w:rFonts w:ascii="Arial" w:hAnsi="Arial" w:cs="Arial"/>
              </w:rPr>
            </w:pPr>
            <w:r w:rsidRPr="00CD13D8">
              <w:rPr>
                <w:rFonts w:ascii="Arial" w:hAnsi="Arial" w:cs="Arial"/>
              </w:rPr>
              <w:t xml:space="preserve">Wherever possible the </w:t>
            </w:r>
            <w:r w:rsidRPr="00CD13D8">
              <w:rPr>
                <w:rFonts w:ascii="Arial" w:eastAsia="Calibri" w:hAnsi="Arial" w:cs="Arial"/>
              </w:rPr>
              <w:t>workstream</w:t>
            </w:r>
            <w:r w:rsidRPr="00CD13D8">
              <w:rPr>
                <w:rFonts w:ascii="Arial" w:hAnsi="Arial" w:cs="Arial"/>
              </w:rPr>
              <w:t xml:space="preserve"> will reach decisions by consensus. If the </w:t>
            </w:r>
            <w:r w:rsidRPr="00CD13D8">
              <w:rPr>
                <w:rFonts w:ascii="Arial" w:eastAsia="Calibri" w:hAnsi="Arial" w:cs="Arial"/>
              </w:rPr>
              <w:t>workstream</w:t>
            </w:r>
            <w:r w:rsidRPr="00CD13D8">
              <w:rPr>
                <w:rFonts w:ascii="Arial" w:hAnsi="Arial" w:cs="Arial"/>
              </w:rPr>
              <w:t xml:space="preserve"> is unable to reach a decision, they will defer the matter to the Local Area SEND Executive Board.</w:t>
            </w:r>
          </w:p>
          <w:p w14:paraId="3463CD0D" w14:textId="07E9DD96" w:rsidR="00655F02" w:rsidRPr="00CD13D8" w:rsidRDefault="00655F02" w:rsidP="00703D08">
            <w:pPr>
              <w:spacing w:after="0" w:line="240" w:lineRule="auto"/>
              <w:ind w:left="132"/>
              <w:textAlignment w:val="baseline"/>
              <w:rPr>
                <w:rFonts w:ascii="Arial" w:eastAsia="Times New Roman" w:hAnsi="Arial" w:cs="Arial"/>
                <w:b/>
                <w:bCs/>
                <w:lang w:eastAsia="en-GB"/>
              </w:rPr>
            </w:pPr>
          </w:p>
        </w:tc>
      </w:tr>
      <w:tr w:rsidR="0087165F" w:rsidRPr="0087165F" w14:paraId="17292534" w14:textId="77777777" w:rsidTr="00D341FB">
        <w:tc>
          <w:tcPr>
            <w:tcW w:w="9773" w:type="dxa"/>
            <w:gridSpan w:val="2"/>
            <w:tcBorders>
              <w:top w:val="nil"/>
              <w:left w:val="single" w:sz="6" w:space="0" w:color="auto"/>
              <w:bottom w:val="single" w:sz="6" w:space="0" w:color="auto"/>
              <w:right w:val="single" w:sz="6" w:space="0" w:color="auto"/>
            </w:tcBorders>
            <w:shd w:val="clear" w:color="auto" w:fill="002060"/>
            <w:hideMark/>
          </w:tcPr>
          <w:p w14:paraId="67287BFA" w14:textId="77777777" w:rsidR="0087165F" w:rsidRPr="0087165F" w:rsidRDefault="0087165F" w:rsidP="0087165F">
            <w:pPr>
              <w:spacing w:after="0" w:line="240" w:lineRule="auto"/>
              <w:ind w:firstLine="132"/>
              <w:textAlignment w:val="baseline"/>
              <w:rPr>
                <w:rFonts w:ascii="Times New Roman" w:eastAsia="Times New Roman" w:hAnsi="Times New Roman" w:cs="Times New Roman"/>
                <w:sz w:val="24"/>
                <w:szCs w:val="24"/>
                <w:lang w:eastAsia="en-GB"/>
              </w:rPr>
            </w:pPr>
            <w:r w:rsidRPr="0087165F">
              <w:rPr>
                <w:rFonts w:ascii="Arial" w:eastAsia="Times New Roman" w:hAnsi="Arial" w:cs="Arial"/>
                <w:b/>
                <w:bCs/>
                <w:sz w:val="28"/>
                <w:szCs w:val="28"/>
                <w:lang w:eastAsia="en-GB"/>
              </w:rPr>
              <w:t>Membership</w:t>
            </w:r>
            <w:r w:rsidRPr="0087165F">
              <w:rPr>
                <w:rFonts w:ascii="Arial" w:eastAsia="Times New Roman" w:hAnsi="Arial" w:cs="Arial"/>
                <w:sz w:val="28"/>
                <w:szCs w:val="28"/>
                <w:lang w:eastAsia="en-GB"/>
              </w:rPr>
              <w:t> </w:t>
            </w:r>
          </w:p>
        </w:tc>
      </w:tr>
      <w:tr w:rsidR="0087165F" w:rsidRPr="00EF79A4" w14:paraId="6A5A377C" w14:textId="77777777" w:rsidTr="00D341FB">
        <w:tc>
          <w:tcPr>
            <w:tcW w:w="3350" w:type="dxa"/>
            <w:tcBorders>
              <w:top w:val="nil"/>
              <w:left w:val="single" w:sz="6" w:space="0" w:color="auto"/>
              <w:bottom w:val="single" w:sz="8" w:space="0" w:color="auto"/>
              <w:right w:val="single" w:sz="6" w:space="0" w:color="auto"/>
            </w:tcBorders>
            <w:shd w:val="clear" w:color="auto" w:fill="002060"/>
            <w:hideMark/>
          </w:tcPr>
          <w:p w14:paraId="2084E747" w14:textId="195508FB" w:rsidR="0087165F" w:rsidRPr="00EF79A4" w:rsidRDefault="0087165F" w:rsidP="0087165F">
            <w:pPr>
              <w:spacing w:after="0" w:line="240" w:lineRule="auto"/>
              <w:ind w:firstLine="132"/>
              <w:textAlignment w:val="baseline"/>
              <w:rPr>
                <w:rFonts w:ascii="Times New Roman" w:eastAsia="Times New Roman" w:hAnsi="Times New Roman" w:cs="Times New Roman"/>
                <w:sz w:val="28"/>
                <w:szCs w:val="28"/>
                <w:lang w:eastAsia="en-GB"/>
              </w:rPr>
            </w:pPr>
            <w:r w:rsidRPr="00EF79A4">
              <w:rPr>
                <w:rFonts w:ascii="Arial" w:eastAsia="Times New Roman" w:hAnsi="Arial" w:cs="Arial"/>
                <w:b/>
                <w:bCs/>
                <w:sz w:val="28"/>
                <w:szCs w:val="28"/>
                <w:lang w:eastAsia="en-GB"/>
              </w:rPr>
              <w:t>Member</w:t>
            </w:r>
            <w:r w:rsidR="00D31828" w:rsidRPr="00EF79A4">
              <w:rPr>
                <w:rFonts w:ascii="Arial" w:eastAsia="Times New Roman" w:hAnsi="Arial" w:cs="Arial"/>
                <w:b/>
                <w:bCs/>
                <w:sz w:val="28"/>
                <w:szCs w:val="28"/>
                <w:lang w:eastAsia="en-GB"/>
              </w:rPr>
              <w:t>s</w:t>
            </w:r>
            <w:r w:rsidRPr="00EF79A4">
              <w:rPr>
                <w:rFonts w:ascii="Arial" w:eastAsia="Times New Roman" w:hAnsi="Arial" w:cs="Arial"/>
                <w:sz w:val="28"/>
                <w:szCs w:val="28"/>
                <w:lang w:eastAsia="en-GB"/>
              </w:rPr>
              <w:t> </w:t>
            </w:r>
          </w:p>
        </w:tc>
        <w:tc>
          <w:tcPr>
            <w:tcW w:w="6423" w:type="dxa"/>
            <w:tcBorders>
              <w:top w:val="nil"/>
              <w:left w:val="nil"/>
              <w:bottom w:val="single" w:sz="8" w:space="0" w:color="auto"/>
              <w:right w:val="single" w:sz="6" w:space="0" w:color="auto"/>
            </w:tcBorders>
            <w:shd w:val="clear" w:color="auto" w:fill="002060"/>
            <w:hideMark/>
          </w:tcPr>
          <w:p w14:paraId="25A948CA" w14:textId="77777777" w:rsidR="0087165F" w:rsidRPr="00EF79A4" w:rsidRDefault="0087165F" w:rsidP="0087165F">
            <w:pPr>
              <w:spacing w:after="0" w:line="240" w:lineRule="auto"/>
              <w:textAlignment w:val="baseline"/>
              <w:rPr>
                <w:rFonts w:ascii="Times New Roman" w:eastAsia="Times New Roman" w:hAnsi="Times New Roman" w:cs="Times New Roman"/>
                <w:sz w:val="28"/>
                <w:szCs w:val="28"/>
                <w:lang w:eastAsia="en-GB"/>
              </w:rPr>
            </w:pPr>
            <w:r w:rsidRPr="00EF79A4">
              <w:rPr>
                <w:rFonts w:ascii="Arial" w:eastAsia="Times New Roman" w:hAnsi="Arial" w:cs="Arial"/>
                <w:b/>
                <w:bCs/>
                <w:sz w:val="28"/>
                <w:szCs w:val="28"/>
                <w:lang w:eastAsia="en-GB"/>
              </w:rPr>
              <w:t>Role / Organisation</w:t>
            </w:r>
            <w:r w:rsidRPr="00EF79A4">
              <w:rPr>
                <w:rFonts w:ascii="Arial" w:eastAsia="Times New Roman" w:hAnsi="Arial" w:cs="Arial"/>
                <w:sz w:val="28"/>
                <w:szCs w:val="28"/>
                <w:lang w:eastAsia="en-GB"/>
              </w:rPr>
              <w:t> </w:t>
            </w:r>
          </w:p>
        </w:tc>
      </w:tr>
      <w:tr w:rsidR="0087165F" w:rsidRPr="00696269" w14:paraId="1CF65D23" w14:textId="77777777" w:rsidTr="006500D9">
        <w:trPr>
          <w:trHeight w:val="284"/>
        </w:trPr>
        <w:tc>
          <w:tcPr>
            <w:tcW w:w="3350" w:type="dxa"/>
            <w:tcBorders>
              <w:top w:val="single" w:sz="8" w:space="0" w:color="auto"/>
              <w:left w:val="single" w:sz="8" w:space="0" w:color="auto"/>
              <w:bottom w:val="single" w:sz="8" w:space="0" w:color="D9D9D9" w:themeColor="background1" w:themeShade="D9"/>
              <w:right w:val="single" w:sz="8" w:space="0" w:color="D9D9D9" w:themeColor="background1" w:themeShade="D9"/>
            </w:tcBorders>
            <w:hideMark/>
          </w:tcPr>
          <w:p w14:paraId="220F828A" w14:textId="6652AABE" w:rsidR="0087165F" w:rsidRPr="00CD13D8" w:rsidRDefault="00696269" w:rsidP="00655F02">
            <w:pPr>
              <w:spacing w:after="0" w:line="240" w:lineRule="auto"/>
              <w:ind w:left="132"/>
              <w:textAlignment w:val="baseline"/>
              <w:rPr>
                <w:rFonts w:ascii="Arial" w:eastAsia="Times New Roman" w:hAnsi="Arial" w:cs="Arial"/>
                <w:lang w:eastAsia="en-GB"/>
              </w:rPr>
            </w:pPr>
            <w:bookmarkStart w:id="28" w:name="_Hlk59009203"/>
            <w:r w:rsidRPr="00CD13D8">
              <w:rPr>
                <w:rFonts w:ascii="Arial" w:eastAsia="Times New Roman" w:hAnsi="Arial" w:cs="Arial"/>
                <w:lang w:eastAsia="en-GB"/>
              </w:rPr>
              <w:t>Chair, Deanne Taylor</w:t>
            </w:r>
          </w:p>
        </w:tc>
        <w:tc>
          <w:tcPr>
            <w:tcW w:w="6423" w:type="dxa"/>
            <w:tcBorders>
              <w:top w:val="single" w:sz="8" w:space="0" w:color="auto"/>
              <w:left w:val="single" w:sz="8" w:space="0" w:color="D9D9D9" w:themeColor="background1" w:themeShade="D9"/>
              <w:bottom w:val="single" w:sz="8" w:space="0" w:color="D9D9D9" w:themeColor="background1" w:themeShade="D9"/>
              <w:right w:val="single" w:sz="8" w:space="0" w:color="auto"/>
            </w:tcBorders>
            <w:hideMark/>
          </w:tcPr>
          <w:p w14:paraId="480FB097" w14:textId="2CD6F34B" w:rsidR="0087165F" w:rsidRPr="00CD13D8" w:rsidRDefault="00D341FB" w:rsidP="006500D9">
            <w:pPr>
              <w:spacing w:after="0" w:line="240" w:lineRule="auto"/>
              <w:ind w:left="125"/>
              <w:textAlignment w:val="baseline"/>
              <w:rPr>
                <w:rFonts w:ascii="Arial" w:eastAsia="Times New Roman" w:hAnsi="Arial" w:cs="Arial"/>
                <w:lang w:eastAsia="en-GB"/>
              </w:rPr>
            </w:pPr>
            <w:r>
              <w:rPr>
                <w:rFonts w:ascii="Arial" w:eastAsia="Times New Roman" w:hAnsi="Arial" w:cs="Arial"/>
                <w:lang w:eastAsia="en-GB"/>
              </w:rPr>
              <w:t xml:space="preserve"> </w:t>
            </w:r>
            <w:r w:rsidR="00696269" w:rsidRPr="00CD13D8">
              <w:rPr>
                <w:rFonts w:ascii="Arial" w:eastAsia="Times New Roman" w:hAnsi="Arial" w:cs="Arial"/>
                <w:lang w:eastAsia="en-GB"/>
              </w:rPr>
              <w:t>Head of SEND, NCC</w:t>
            </w:r>
          </w:p>
        </w:tc>
      </w:tr>
      <w:tr w:rsidR="00226B92" w:rsidRPr="0087165F" w14:paraId="1D4C7CD9"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7D1B93B" w14:textId="4A8F44D9" w:rsidR="00226B92" w:rsidRPr="00CD13D8" w:rsidRDefault="00EB339B" w:rsidP="006506D7">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Jane Bayley</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3BBF901" w14:textId="5280AA74" w:rsidR="00226B92" w:rsidRPr="00CD13D8" w:rsidRDefault="00D31828" w:rsidP="006500D9">
            <w:pPr>
              <w:spacing w:after="0" w:line="240" w:lineRule="auto"/>
              <w:ind w:left="125"/>
              <w:textAlignment w:val="baseline"/>
              <w:rPr>
                <w:rFonts w:ascii="Arial" w:eastAsia="Times New Roman" w:hAnsi="Arial" w:cs="Arial"/>
                <w:lang w:eastAsia="en-GB"/>
              </w:rPr>
            </w:pPr>
            <w:r w:rsidRPr="00CD13D8">
              <w:rPr>
                <w:rFonts w:ascii="Arial" w:eastAsia="Times New Roman" w:hAnsi="Arial" w:cs="Arial"/>
                <w:lang w:eastAsia="en-GB"/>
              </w:rPr>
              <w:t xml:space="preserve">SEND </w:t>
            </w:r>
            <w:r w:rsidR="00852E1F">
              <w:rPr>
                <w:rFonts w:ascii="Arial" w:eastAsia="Times New Roman" w:hAnsi="Arial" w:cs="Arial"/>
                <w:lang w:eastAsia="en-GB"/>
              </w:rPr>
              <w:t xml:space="preserve">Support, </w:t>
            </w:r>
            <w:r w:rsidR="00226B92" w:rsidRPr="00CD13D8">
              <w:rPr>
                <w:rFonts w:ascii="Arial" w:eastAsia="Times New Roman" w:hAnsi="Arial" w:cs="Arial"/>
                <w:lang w:eastAsia="en-GB"/>
              </w:rPr>
              <w:t>Assessment</w:t>
            </w:r>
            <w:r w:rsidR="00852E1F">
              <w:rPr>
                <w:rFonts w:ascii="Arial" w:eastAsia="Times New Roman" w:hAnsi="Arial" w:cs="Arial"/>
                <w:lang w:eastAsia="en-GB"/>
              </w:rPr>
              <w:t xml:space="preserve"> </w:t>
            </w:r>
            <w:r w:rsidR="00226B92" w:rsidRPr="00CD13D8">
              <w:rPr>
                <w:rFonts w:ascii="Arial" w:eastAsia="Times New Roman" w:hAnsi="Arial" w:cs="Arial"/>
                <w:lang w:eastAsia="en-GB"/>
              </w:rPr>
              <w:t>and Review Service</w:t>
            </w:r>
            <w:r w:rsidR="00A94FF4" w:rsidRPr="00CD13D8">
              <w:rPr>
                <w:rFonts w:ascii="Arial" w:eastAsia="Times New Roman" w:hAnsi="Arial" w:cs="Arial"/>
                <w:lang w:eastAsia="en-GB"/>
              </w:rPr>
              <w:t xml:space="preserve"> M</w:t>
            </w:r>
            <w:r w:rsidR="00B23193" w:rsidRPr="00CD13D8">
              <w:rPr>
                <w:rFonts w:ascii="Arial" w:eastAsia="Times New Roman" w:hAnsi="Arial" w:cs="Arial"/>
                <w:lang w:eastAsia="en-GB"/>
              </w:rPr>
              <w:t>anager</w:t>
            </w:r>
            <w:r w:rsidR="00636EDF" w:rsidRPr="00CD13D8">
              <w:rPr>
                <w:rFonts w:ascii="Arial" w:eastAsia="Times New Roman" w:hAnsi="Arial" w:cs="Arial"/>
                <w:lang w:eastAsia="en-GB"/>
              </w:rPr>
              <w:t>, NCC</w:t>
            </w:r>
            <w:r w:rsidR="00226B92" w:rsidRPr="00CD13D8">
              <w:rPr>
                <w:rFonts w:ascii="Arial" w:eastAsia="Times New Roman" w:hAnsi="Arial" w:cs="Arial"/>
                <w:lang w:eastAsia="en-GB"/>
              </w:rPr>
              <w:t> </w:t>
            </w:r>
          </w:p>
        </w:tc>
      </w:tr>
      <w:tr w:rsidR="0087165F" w:rsidRPr="0087165F" w14:paraId="5E19AC60"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hideMark/>
          </w:tcPr>
          <w:p w14:paraId="325FB7BF" w14:textId="6057C747" w:rsidR="0087165F" w:rsidRPr="00CD13D8" w:rsidRDefault="00E66F82" w:rsidP="0087165F">
            <w:pPr>
              <w:spacing w:after="0" w:line="240" w:lineRule="auto"/>
              <w:ind w:left="132"/>
              <w:textAlignment w:val="baseline"/>
              <w:rPr>
                <w:rFonts w:ascii="Times New Roman" w:eastAsia="Times New Roman" w:hAnsi="Times New Roman" w:cs="Times New Roman"/>
                <w:lang w:eastAsia="en-GB"/>
              </w:rPr>
            </w:pPr>
            <w:r w:rsidRPr="00CD13D8">
              <w:rPr>
                <w:rFonts w:ascii="Arial" w:eastAsia="Times New Roman" w:hAnsi="Arial" w:cs="Arial"/>
                <w:lang w:eastAsia="en-GB"/>
              </w:rPr>
              <w:t>Vicki Whincup</w:t>
            </w:r>
            <w:r w:rsidR="0087165F" w:rsidRPr="00CD13D8">
              <w:rPr>
                <w:rFonts w:ascii="Arial" w:eastAsia="Times New Roman" w:hAnsi="Arial" w:cs="Arial"/>
                <w:lang w:eastAsia="en-GB"/>
              </w:rPr>
              <w:t> </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hideMark/>
          </w:tcPr>
          <w:p w14:paraId="1D18DE6D" w14:textId="56533E0F" w:rsidR="0087165F" w:rsidRPr="00CD13D8" w:rsidRDefault="0087165F" w:rsidP="006500D9">
            <w:pPr>
              <w:spacing w:after="0" w:line="240" w:lineRule="auto"/>
              <w:ind w:left="125"/>
              <w:textAlignment w:val="baseline"/>
              <w:rPr>
                <w:rFonts w:ascii="Times New Roman" w:eastAsia="Times New Roman" w:hAnsi="Times New Roman" w:cs="Times New Roman"/>
                <w:lang w:eastAsia="en-GB"/>
              </w:rPr>
            </w:pPr>
            <w:r w:rsidRPr="00CD13D8">
              <w:rPr>
                <w:rFonts w:ascii="Arial" w:eastAsia="Times New Roman" w:hAnsi="Arial" w:cs="Arial"/>
                <w:lang w:eastAsia="en-GB"/>
              </w:rPr>
              <w:t>SEND</w:t>
            </w:r>
            <w:r w:rsidR="0070656A" w:rsidRPr="00CD13D8">
              <w:rPr>
                <w:rFonts w:ascii="Arial" w:eastAsia="Times New Roman" w:hAnsi="Arial" w:cs="Arial"/>
                <w:lang w:eastAsia="en-GB"/>
              </w:rPr>
              <w:t xml:space="preserve"> Voice Lead</w:t>
            </w:r>
            <w:r w:rsidR="001B57DD" w:rsidRPr="00CD13D8">
              <w:rPr>
                <w:rFonts w:ascii="Arial" w:eastAsia="Times New Roman" w:hAnsi="Arial" w:cs="Arial"/>
                <w:lang w:eastAsia="en-GB"/>
              </w:rPr>
              <w:t>, NCC/</w:t>
            </w:r>
            <w:r w:rsidR="00AD54BE" w:rsidRPr="00CD13D8">
              <w:rPr>
                <w:rFonts w:ascii="Arial" w:eastAsia="Times New Roman" w:hAnsi="Arial" w:cs="Arial"/>
                <w:lang w:eastAsia="en-GB"/>
              </w:rPr>
              <w:t>ICB</w:t>
            </w:r>
            <w:r w:rsidRPr="00CD13D8">
              <w:rPr>
                <w:rFonts w:ascii="Arial" w:eastAsia="Times New Roman" w:hAnsi="Arial" w:cs="Arial"/>
                <w:lang w:eastAsia="en-GB"/>
              </w:rPr>
              <w:t> </w:t>
            </w:r>
          </w:p>
        </w:tc>
      </w:tr>
      <w:tr w:rsidR="00DB63AC" w14:paraId="7712ACB3" w14:textId="77777777" w:rsidTr="006500D9">
        <w:tblPrEx>
          <w:tblBorders>
            <w:top w:val="none" w:sz="0" w:space="0" w:color="auto"/>
            <w:left w:val="none" w:sz="0" w:space="0" w:color="auto"/>
            <w:bottom w:val="none" w:sz="0" w:space="0" w:color="auto"/>
            <w:right w:val="none" w:sz="0" w:space="0" w:color="auto"/>
          </w:tblBorders>
        </w:tblPrEx>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Mar>
              <w:top w:w="0" w:type="dxa"/>
              <w:left w:w="108" w:type="dxa"/>
              <w:bottom w:w="0" w:type="dxa"/>
              <w:right w:w="108" w:type="dxa"/>
            </w:tcMar>
          </w:tcPr>
          <w:p w14:paraId="1ACB032C" w14:textId="203297C2" w:rsidR="00DB63AC" w:rsidRPr="00CD13D8" w:rsidRDefault="750146B5" w:rsidP="31A6574F">
            <w:pPr>
              <w:spacing w:after="0" w:line="240" w:lineRule="auto"/>
              <w:rPr>
                <w:rFonts w:ascii="Arial" w:hAnsi="Arial" w:cs="Arial"/>
              </w:rPr>
            </w:pPr>
            <w:r w:rsidRPr="00CD13D8">
              <w:rPr>
                <w:rFonts w:ascii="Arial" w:hAnsi="Arial" w:cs="Arial"/>
              </w:rPr>
              <w:t xml:space="preserve">Lucy </w:t>
            </w:r>
            <w:r w:rsidR="74545529" w:rsidRPr="00CD13D8">
              <w:rPr>
                <w:rFonts w:ascii="Arial" w:hAnsi="Arial" w:cs="Arial"/>
              </w:rPr>
              <w:t>Berry &amp; Daniel Robson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Mar>
              <w:top w:w="0" w:type="dxa"/>
              <w:left w:w="108" w:type="dxa"/>
              <w:bottom w:w="0" w:type="dxa"/>
              <w:right w:w="108" w:type="dxa"/>
            </w:tcMar>
          </w:tcPr>
          <w:p w14:paraId="79456A79" w14:textId="1C8AD643" w:rsidR="00DB63AC" w:rsidRPr="00CD13D8" w:rsidRDefault="006500D9" w:rsidP="006500D9">
            <w:pPr>
              <w:spacing w:after="0" w:line="240" w:lineRule="auto"/>
              <w:rPr>
                <w:rFonts w:ascii="Arial" w:hAnsi="Arial" w:cs="Arial"/>
              </w:rPr>
            </w:pPr>
            <w:r>
              <w:rPr>
                <w:rFonts w:ascii="Arial" w:hAnsi="Arial" w:cs="Arial"/>
              </w:rPr>
              <w:t xml:space="preserve"> S</w:t>
            </w:r>
            <w:r w:rsidR="00DB63AC" w:rsidRPr="00CD13D8">
              <w:rPr>
                <w:rFonts w:ascii="Arial" w:hAnsi="Arial" w:cs="Arial"/>
              </w:rPr>
              <w:t>END Youth Voice Trainee</w:t>
            </w:r>
            <w:r w:rsidR="00852E1F">
              <w:rPr>
                <w:rFonts w:ascii="Arial" w:hAnsi="Arial" w:cs="Arial"/>
              </w:rPr>
              <w:t>s</w:t>
            </w:r>
            <w:r w:rsidR="00DB63AC" w:rsidRPr="00CD13D8">
              <w:rPr>
                <w:rFonts w:ascii="Arial" w:hAnsi="Arial" w:cs="Arial"/>
              </w:rPr>
              <w:t xml:space="preserve"> – YP Rep (NCC)</w:t>
            </w:r>
          </w:p>
        </w:tc>
      </w:tr>
      <w:tr w:rsidR="00636EDF" w:rsidRPr="0087165F" w14:paraId="679CBBC4"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1F11E8E" w14:textId="2C3072F0" w:rsidR="00636EDF" w:rsidRPr="00CD13D8" w:rsidRDefault="00636EDF"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Marie Leddy</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A2E270B" w14:textId="154A7A18" w:rsidR="00636EDF" w:rsidRPr="00CD13D8" w:rsidRDefault="00D341FB" w:rsidP="006500D9">
            <w:pPr>
              <w:spacing w:after="0" w:line="240" w:lineRule="auto"/>
              <w:ind w:left="125"/>
              <w:textAlignment w:val="baseline"/>
              <w:rPr>
                <w:rFonts w:ascii="Arial" w:eastAsia="Times New Roman" w:hAnsi="Arial" w:cs="Arial"/>
                <w:lang w:eastAsia="en-GB"/>
              </w:rPr>
            </w:pPr>
            <w:r>
              <w:rPr>
                <w:rFonts w:ascii="Arial" w:eastAsia="Times New Roman" w:hAnsi="Arial" w:cs="Arial"/>
                <w:lang w:eastAsia="en-GB"/>
              </w:rPr>
              <w:t xml:space="preserve"> </w:t>
            </w:r>
            <w:r w:rsidR="00636EDF" w:rsidRPr="00CD13D8">
              <w:rPr>
                <w:rFonts w:ascii="Arial" w:eastAsia="Times New Roman" w:hAnsi="Arial" w:cs="Arial"/>
                <w:lang w:eastAsia="en-GB"/>
              </w:rPr>
              <w:t>Parent/Carer</w:t>
            </w:r>
            <w:r w:rsidR="006707AA" w:rsidRPr="00CD13D8">
              <w:rPr>
                <w:rFonts w:ascii="Arial" w:eastAsia="Times New Roman" w:hAnsi="Arial" w:cs="Arial"/>
                <w:lang w:eastAsia="en-GB"/>
              </w:rPr>
              <w:t xml:space="preserve"> Forum</w:t>
            </w:r>
          </w:p>
        </w:tc>
      </w:tr>
      <w:tr w:rsidR="0087165F" w:rsidRPr="0087165F" w14:paraId="73A47FC5"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hideMark/>
          </w:tcPr>
          <w:p w14:paraId="0DFE98EE" w14:textId="68BC8CFD" w:rsidR="0087165F" w:rsidRPr="00CD13D8" w:rsidRDefault="00EB339B" w:rsidP="0087165F">
            <w:pPr>
              <w:spacing w:after="0" w:line="240" w:lineRule="auto"/>
              <w:ind w:left="132"/>
              <w:textAlignment w:val="baseline"/>
              <w:rPr>
                <w:rFonts w:ascii="Times New Roman" w:eastAsia="Times New Roman" w:hAnsi="Times New Roman" w:cs="Times New Roman"/>
                <w:lang w:eastAsia="en-GB"/>
              </w:rPr>
            </w:pPr>
            <w:r w:rsidRPr="00CD13D8">
              <w:rPr>
                <w:rFonts w:ascii="Arial" w:eastAsia="Times New Roman" w:hAnsi="Arial" w:cs="Arial"/>
                <w:lang w:eastAsia="en-GB"/>
              </w:rPr>
              <w:t>Sarah Francis</w:t>
            </w:r>
          </w:p>
          <w:p w14:paraId="7B3D9509" w14:textId="77777777" w:rsidR="0087165F" w:rsidRPr="00CD13D8" w:rsidRDefault="0087165F" w:rsidP="0087165F">
            <w:pPr>
              <w:spacing w:after="0" w:line="240" w:lineRule="auto"/>
              <w:ind w:left="132"/>
              <w:textAlignment w:val="baseline"/>
              <w:rPr>
                <w:rFonts w:ascii="Times New Roman" w:eastAsia="Times New Roman" w:hAnsi="Times New Roman" w:cs="Times New Roman"/>
                <w:lang w:eastAsia="en-GB"/>
              </w:rPr>
            </w:pPr>
            <w:r w:rsidRPr="00CD13D8">
              <w:rPr>
                <w:rFonts w:ascii="Arial" w:eastAsia="Times New Roman" w:hAnsi="Arial" w:cs="Arial"/>
                <w:lang w:eastAsia="en-GB"/>
              </w:rPr>
              <w:t> </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hideMark/>
          </w:tcPr>
          <w:p w14:paraId="048B6B6A" w14:textId="653AB592" w:rsidR="0087165F" w:rsidRPr="00CD13D8" w:rsidRDefault="006500D9" w:rsidP="006500D9">
            <w:pPr>
              <w:spacing w:after="0" w:line="240" w:lineRule="auto"/>
              <w:ind w:left="125"/>
              <w:textAlignment w:val="baseline"/>
              <w:rPr>
                <w:rFonts w:ascii="Times New Roman" w:eastAsia="Times New Roman" w:hAnsi="Times New Roman" w:cs="Times New Roman"/>
                <w:lang w:eastAsia="en-GB"/>
              </w:rPr>
            </w:pPr>
            <w:r>
              <w:rPr>
                <w:rFonts w:ascii="Arial" w:eastAsia="Times New Roman" w:hAnsi="Arial" w:cs="Arial"/>
                <w:lang w:eastAsia="en-GB"/>
              </w:rPr>
              <w:t xml:space="preserve"> </w:t>
            </w:r>
            <w:r w:rsidR="00B23193" w:rsidRPr="00CD13D8">
              <w:rPr>
                <w:rFonts w:ascii="Arial" w:eastAsia="Times New Roman" w:hAnsi="Arial" w:cs="Arial"/>
                <w:lang w:eastAsia="en-GB"/>
              </w:rPr>
              <w:t xml:space="preserve">Manager, </w:t>
            </w:r>
            <w:r w:rsidR="0087165F" w:rsidRPr="00CD13D8">
              <w:rPr>
                <w:rFonts w:ascii="Arial" w:eastAsia="Times New Roman" w:hAnsi="Arial" w:cs="Arial"/>
                <w:lang w:eastAsia="en-GB"/>
              </w:rPr>
              <w:t xml:space="preserve">Newcastle SEND Information, Advice and Support </w:t>
            </w:r>
            <w:r w:rsidR="00852E1F">
              <w:rPr>
                <w:rFonts w:ascii="Arial" w:eastAsia="Times New Roman" w:hAnsi="Arial" w:cs="Arial"/>
                <w:lang w:eastAsia="en-GB"/>
              </w:rPr>
              <w:t xml:space="preserve"> </w:t>
            </w:r>
            <w:r w:rsidR="0087165F" w:rsidRPr="00CD13D8">
              <w:rPr>
                <w:rFonts w:ascii="Arial" w:eastAsia="Times New Roman" w:hAnsi="Arial" w:cs="Arial"/>
                <w:lang w:eastAsia="en-GB"/>
              </w:rPr>
              <w:t>Service</w:t>
            </w:r>
            <w:r w:rsidR="00636EDF" w:rsidRPr="00CD13D8">
              <w:rPr>
                <w:rFonts w:ascii="Arial" w:eastAsia="Times New Roman" w:hAnsi="Arial" w:cs="Arial"/>
                <w:lang w:eastAsia="en-GB"/>
              </w:rPr>
              <w:t>, NCC</w:t>
            </w:r>
            <w:r w:rsidR="0087165F" w:rsidRPr="00CD13D8">
              <w:rPr>
                <w:rFonts w:ascii="Arial" w:eastAsia="Times New Roman" w:hAnsi="Arial" w:cs="Arial"/>
                <w:lang w:eastAsia="en-GB"/>
              </w:rPr>
              <w:t> </w:t>
            </w:r>
          </w:p>
        </w:tc>
      </w:tr>
      <w:tr w:rsidR="0087165F" w:rsidRPr="0087165F" w14:paraId="2A6F4177"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hideMark/>
          </w:tcPr>
          <w:p w14:paraId="08C6A699" w14:textId="10E36C92" w:rsidR="0087165F" w:rsidRPr="00CD13D8" w:rsidRDefault="5705D0F3" w:rsidP="31A6574F">
            <w:pPr>
              <w:spacing w:after="0" w:line="240" w:lineRule="auto"/>
              <w:ind w:left="132"/>
            </w:pPr>
            <w:r w:rsidRPr="00CD13D8">
              <w:rPr>
                <w:rFonts w:ascii="Arial" w:eastAsia="Times New Roman" w:hAnsi="Arial" w:cs="Arial"/>
                <w:lang w:eastAsia="en-GB"/>
              </w:rPr>
              <w:t>Kelly Kane</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hideMark/>
          </w:tcPr>
          <w:p w14:paraId="47F20323" w14:textId="191387C4" w:rsidR="0087165F" w:rsidRPr="00CD13D8" w:rsidRDefault="5705D0F3" w:rsidP="006500D9">
            <w:pPr>
              <w:spacing w:after="0" w:line="240" w:lineRule="auto"/>
              <w:ind w:left="125"/>
              <w:textAlignment w:val="baseline"/>
              <w:rPr>
                <w:rFonts w:ascii="Arial" w:eastAsia="Times New Roman" w:hAnsi="Arial" w:cs="Arial"/>
                <w:lang w:eastAsia="en-GB"/>
              </w:rPr>
            </w:pPr>
            <w:r w:rsidRPr="00CD13D8">
              <w:rPr>
                <w:rFonts w:ascii="Arial" w:eastAsia="Times New Roman" w:hAnsi="Arial" w:cs="Arial"/>
                <w:lang w:eastAsia="en-GB"/>
              </w:rPr>
              <w:t xml:space="preserve">SEND Designated </w:t>
            </w:r>
            <w:r w:rsidR="0087165F" w:rsidRPr="00CD13D8">
              <w:rPr>
                <w:rFonts w:ascii="Arial" w:eastAsia="Times New Roman" w:hAnsi="Arial" w:cs="Arial"/>
                <w:lang w:eastAsia="en-GB"/>
              </w:rPr>
              <w:t>Social Care</w:t>
            </w:r>
            <w:r w:rsidR="5C8AEEDC" w:rsidRPr="00CD13D8">
              <w:rPr>
                <w:rFonts w:ascii="Arial" w:eastAsia="Times New Roman" w:hAnsi="Arial" w:cs="Arial"/>
                <w:lang w:eastAsia="en-GB"/>
              </w:rPr>
              <w:t xml:space="preserve"> Officer</w:t>
            </w:r>
            <w:r w:rsidR="00852E1F">
              <w:rPr>
                <w:rFonts w:ascii="Arial" w:eastAsia="Times New Roman" w:hAnsi="Arial" w:cs="Arial"/>
                <w:lang w:eastAsia="en-GB"/>
              </w:rPr>
              <w:t xml:space="preserve">, </w:t>
            </w:r>
            <w:r w:rsidR="5C8AEEDC" w:rsidRPr="00CD13D8">
              <w:rPr>
                <w:rFonts w:ascii="Arial" w:eastAsia="Times New Roman" w:hAnsi="Arial" w:cs="Arial"/>
                <w:lang w:eastAsia="en-GB"/>
              </w:rPr>
              <w:t>DSCO</w:t>
            </w:r>
          </w:p>
        </w:tc>
      </w:tr>
      <w:tr w:rsidR="00F30A80" w:rsidRPr="0087165F" w14:paraId="789E9B8C"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90C5EFC" w14:textId="62622398" w:rsidR="00F30A80" w:rsidRPr="00CD13D8" w:rsidRDefault="0023216E"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Dawn Robson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5AA4A018" w14:textId="6D0EEFE8" w:rsidR="00F30A80" w:rsidRPr="00CD13D8" w:rsidRDefault="0054454E" w:rsidP="006500D9">
            <w:pPr>
              <w:ind w:left="125"/>
              <w:rPr>
                <w:rFonts w:ascii="Arial" w:hAnsi="Arial" w:cs="Arial"/>
              </w:rPr>
            </w:pPr>
            <w:r w:rsidRPr="00CD13D8">
              <w:rPr>
                <w:rFonts w:ascii="Arial" w:hAnsi="Arial" w:cs="Arial"/>
              </w:rPr>
              <w:t xml:space="preserve">Designated Clinical Officer, </w:t>
            </w:r>
            <w:r w:rsidR="00AD54BE" w:rsidRPr="00CD13D8">
              <w:rPr>
                <w:rFonts w:ascii="Arial" w:hAnsi="Arial" w:cs="Arial"/>
              </w:rPr>
              <w:t>ICB</w:t>
            </w:r>
          </w:p>
        </w:tc>
      </w:tr>
      <w:tr w:rsidR="0087165F" w:rsidRPr="0087165F" w14:paraId="48969144"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hideMark/>
          </w:tcPr>
          <w:p w14:paraId="0CD954A7" w14:textId="63A35792" w:rsidR="0087165F" w:rsidRPr="00CD13D8" w:rsidRDefault="00EB339B" w:rsidP="0087165F">
            <w:pPr>
              <w:spacing w:after="0" w:line="240" w:lineRule="auto"/>
              <w:ind w:left="132"/>
              <w:textAlignment w:val="baseline"/>
              <w:rPr>
                <w:rFonts w:ascii="Times New Roman" w:eastAsia="Times New Roman" w:hAnsi="Times New Roman" w:cs="Times New Roman"/>
                <w:lang w:eastAsia="en-GB"/>
              </w:rPr>
            </w:pPr>
            <w:r w:rsidRPr="00CD13D8">
              <w:rPr>
                <w:rFonts w:ascii="Arial" w:eastAsia="Times New Roman" w:hAnsi="Arial" w:cs="Arial"/>
                <w:lang w:eastAsia="en-GB"/>
              </w:rPr>
              <w:t>Kay Harrison</w:t>
            </w:r>
            <w:r w:rsidR="0087165F" w:rsidRPr="00CD13D8">
              <w:rPr>
                <w:rFonts w:ascii="Arial" w:eastAsia="Times New Roman" w:hAnsi="Arial" w:cs="Arial"/>
                <w:lang w:eastAsia="en-GB"/>
              </w:rPr>
              <w:t> </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hideMark/>
          </w:tcPr>
          <w:p w14:paraId="0891487D" w14:textId="1AA6E531" w:rsidR="0087165F" w:rsidRPr="00CD13D8" w:rsidRDefault="00EB339B" w:rsidP="006500D9">
            <w:pPr>
              <w:spacing w:after="0" w:line="240" w:lineRule="auto"/>
              <w:ind w:left="125"/>
              <w:textAlignment w:val="baseline"/>
              <w:rPr>
                <w:rFonts w:ascii="Times New Roman" w:eastAsia="Times New Roman" w:hAnsi="Times New Roman" w:cs="Times New Roman"/>
                <w:lang w:eastAsia="en-GB"/>
              </w:rPr>
            </w:pPr>
            <w:r w:rsidRPr="00CD13D8">
              <w:rPr>
                <w:rFonts w:ascii="Arial" w:eastAsia="Times New Roman" w:hAnsi="Arial" w:cs="Arial"/>
                <w:lang w:eastAsia="en-GB"/>
              </w:rPr>
              <w:t>PFA Lead, NCC</w:t>
            </w:r>
          </w:p>
        </w:tc>
      </w:tr>
      <w:tr w:rsidR="0087165F" w:rsidRPr="0087165F" w14:paraId="15C2F1CC"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hideMark/>
          </w:tcPr>
          <w:p w14:paraId="22E8BF2D" w14:textId="4D997477" w:rsidR="0087165F" w:rsidRPr="00CD13D8" w:rsidRDefault="00636EDF" w:rsidP="0087165F">
            <w:pPr>
              <w:spacing w:after="0" w:line="240" w:lineRule="auto"/>
              <w:ind w:left="132"/>
              <w:textAlignment w:val="baseline"/>
              <w:rPr>
                <w:rFonts w:ascii="Times New Roman" w:eastAsia="Times New Roman" w:hAnsi="Times New Roman" w:cs="Times New Roman"/>
                <w:lang w:eastAsia="en-GB"/>
              </w:rPr>
            </w:pPr>
            <w:r w:rsidRPr="00CD13D8">
              <w:rPr>
                <w:rFonts w:ascii="Arial" w:eastAsia="Times New Roman" w:hAnsi="Arial" w:cs="Arial"/>
                <w:lang w:eastAsia="en-GB"/>
              </w:rPr>
              <w:t>Sarah Ledger</w:t>
            </w:r>
            <w:r w:rsidR="0087165F" w:rsidRPr="00CD13D8">
              <w:rPr>
                <w:rFonts w:ascii="Arial" w:eastAsia="Times New Roman" w:hAnsi="Arial" w:cs="Arial"/>
                <w:lang w:eastAsia="en-GB"/>
              </w:rPr>
              <w:t> </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hideMark/>
          </w:tcPr>
          <w:p w14:paraId="55FAE8D4" w14:textId="6C682A06" w:rsidR="0087165F" w:rsidRPr="00CD13D8" w:rsidRDefault="007702CD" w:rsidP="006500D9">
            <w:pPr>
              <w:spacing w:after="0" w:line="240" w:lineRule="auto"/>
              <w:ind w:left="125"/>
              <w:textAlignment w:val="baseline"/>
              <w:rPr>
                <w:rFonts w:ascii="Times New Roman" w:eastAsia="Times New Roman" w:hAnsi="Times New Roman" w:cs="Times New Roman"/>
                <w:lang w:eastAsia="en-GB"/>
              </w:rPr>
            </w:pPr>
            <w:r w:rsidRPr="00CD13D8">
              <w:rPr>
                <w:rFonts w:ascii="Arial" w:eastAsia="Times New Roman" w:hAnsi="Arial" w:cs="Arial"/>
                <w:lang w:eastAsia="en-GB"/>
              </w:rPr>
              <w:t>Performance Analyst</w:t>
            </w:r>
            <w:r w:rsidR="00636EDF" w:rsidRPr="00CD13D8">
              <w:rPr>
                <w:rFonts w:ascii="Arial" w:eastAsia="Times New Roman" w:hAnsi="Arial" w:cs="Arial"/>
                <w:lang w:eastAsia="en-GB"/>
              </w:rPr>
              <w:t xml:space="preserve">, </w:t>
            </w:r>
            <w:r w:rsidR="006506D7" w:rsidRPr="00CD13D8">
              <w:rPr>
                <w:rFonts w:ascii="Arial" w:eastAsia="Times New Roman" w:hAnsi="Arial" w:cs="Arial"/>
                <w:lang w:eastAsia="en-GB"/>
              </w:rPr>
              <w:t>NCC</w:t>
            </w:r>
          </w:p>
        </w:tc>
      </w:tr>
      <w:tr w:rsidR="00D31828" w:rsidRPr="0087165F" w14:paraId="652CF20F"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8E25FDD" w14:textId="5EF7695B" w:rsidR="00D31828" w:rsidRPr="00CD13D8" w:rsidRDefault="00EB339B"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Sue Alexander</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F846540" w14:textId="3E70D0E2" w:rsidR="00D31828" w:rsidRPr="00CD13D8" w:rsidRDefault="00D31828" w:rsidP="006500D9">
            <w:pPr>
              <w:spacing w:after="0" w:line="240" w:lineRule="auto"/>
              <w:ind w:left="125"/>
              <w:textAlignment w:val="baseline"/>
              <w:rPr>
                <w:rFonts w:ascii="Arial" w:eastAsia="Times New Roman" w:hAnsi="Arial" w:cs="Arial"/>
                <w:lang w:eastAsia="en-GB"/>
              </w:rPr>
            </w:pPr>
            <w:r w:rsidRPr="00CD13D8">
              <w:rPr>
                <w:rFonts w:ascii="Arial" w:eastAsia="Times New Roman" w:hAnsi="Arial" w:cs="Arial"/>
                <w:lang w:eastAsia="en-GB"/>
              </w:rPr>
              <w:t>SEND School Effectiveness SEND Adviser</w:t>
            </w:r>
            <w:r w:rsidR="00636EDF" w:rsidRPr="00CD13D8">
              <w:rPr>
                <w:rFonts w:ascii="Arial" w:eastAsia="Times New Roman" w:hAnsi="Arial" w:cs="Arial"/>
                <w:lang w:eastAsia="en-GB"/>
              </w:rPr>
              <w:t xml:space="preserve">, </w:t>
            </w:r>
            <w:r w:rsidR="006506D7" w:rsidRPr="00CD13D8">
              <w:rPr>
                <w:rFonts w:ascii="Arial" w:eastAsia="Times New Roman" w:hAnsi="Arial" w:cs="Arial"/>
                <w:lang w:eastAsia="en-GB"/>
              </w:rPr>
              <w:t>NCC</w:t>
            </w:r>
          </w:p>
        </w:tc>
      </w:tr>
      <w:tr w:rsidR="00D31828" w:rsidRPr="0087165F" w14:paraId="0B16F9AE"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3A19F40" w14:textId="42540627" w:rsidR="00D31828" w:rsidRPr="00CD13D8" w:rsidRDefault="00636EDF"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Lianne Dixon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A676193" w14:textId="51E11397" w:rsidR="00D31828" w:rsidRPr="00CD13D8" w:rsidRDefault="00B23193" w:rsidP="006500D9">
            <w:pPr>
              <w:ind w:left="125"/>
              <w:rPr>
                <w:rFonts w:ascii="Arial" w:eastAsia="Times New Roman" w:hAnsi="Arial" w:cs="Arial"/>
                <w:lang w:eastAsia="en-GB"/>
              </w:rPr>
            </w:pPr>
            <w:r w:rsidRPr="00CD13D8">
              <w:rPr>
                <w:rFonts w:ascii="Arial" w:hAnsi="Arial" w:cs="Arial"/>
                <w:lang w:eastAsia="en-GB"/>
              </w:rPr>
              <w:t xml:space="preserve">Early Years Advisory Teacher and Area </w:t>
            </w:r>
            <w:r w:rsidR="00D31828" w:rsidRPr="00CD13D8">
              <w:rPr>
                <w:rFonts w:ascii="Arial" w:eastAsia="Times New Roman" w:hAnsi="Arial" w:cs="Arial"/>
                <w:lang w:eastAsia="en-GB"/>
              </w:rPr>
              <w:t>SENCO</w:t>
            </w:r>
            <w:r w:rsidR="00655F02" w:rsidRPr="00CD13D8">
              <w:rPr>
                <w:rFonts w:ascii="Arial" w:eastAsia="Times New Roman" w:hAnsi="Arial" w:cs="Arial"/>
                <w:lang w:eastAsia="en-GB"/>
              </w:rPr>
              <w:t>,</w:t>
            </w:r>
            <w:r w:rsidR="00D31828" w:rsidRPr="00CD13D8">
              <w:rPr>
                <w:rFonts w:ascii="Arial" w:eastAsia="Times New Roman" w:hAnsi="Arial" w:cs="Arial"/>
                <w:lang w:eastAsia="en-GB"/>
              </w:rPr>
              <w:t xml:space="preserve"> </w:t>
            </w:r>
            <w:r w:rsidRPr="00CD13D8">
              <w:rPr>
                <w:rFonts w:ascii="Arial" w:eastAsia="Times New Roman" w:hAnsi="Arial" w:cs="Arial"/>
                <w:lang w:eastAsia="en-GB"/>
              </w:rPr>
              <w:t>NCC</w:t>
            </w:r>
          </w:p>
        </w:tc>
      </w:tr>
      <w:tr w:rsidR="001B57DD" w:rsidRPr="0087165F" w14:paraId="263DBFF9" w14:textId="77777777" w:rsidTr="006500D9">
        <w:trPr>
          <w:trHeight w:val="293"/>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607A3EB4" w14:textId="13205F3A" w:rsidR="001B57DD" w:rsidRPr="00CD13D8" w:rsidRDefault="0AB6386B" w:rsidP="31A6574F">
            <w:pPr>
              <w:spacing w:after="0" w:line="240" w:lineRule="auto"/>
              <w:ind w:left="132"/>
            </w:pPr>
            <w:r w:rsidRPr="00CD13D8">
              <w:rPr>
                <w:rFonts w:ascii="Arial" w:eastAsia="Times New Roman" w:hAnsi="Arial" w:cs="Arial"/>
                <w:lang w:eastAsia="en-GB"/>
              </w:rPr>
              <w:t>Angela Gemmell</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CC46AB0" w14:textId="18548D7D" w:rsidR="001B57DD" w:rsidRPr="00CD13D8" w:rsidRDefault="4EB7BB1A" w:rsidP="006500D9">
            <w:pPr>
              <w:ind w:left="125"/>
              <w:rPr>
                <w:rFonts w:ascii="Arial" w:eastAsia="Times New Roman" w:hAnsi="Arial" w:cs="Arial"/>
                <w:lang w:eastAsia="en-GB"/>
              </w:rPr>
            </w:pPr>
            <w:r w:rsidRPr="00CD13D8">
              <w:rPr>
                <w:rFonts w:ascii="Arial" w:hAnsi="Arial" w:cs="Arial"/>
              </w:rPr>
              <w:t xml:space="preserve">Service Manager </w:t>
            </w:r>
            <w:r w:rsidR="2FA9968E" w:rsidRPr="00CD13D8">
              <w:rPr>
                <w:rFonts w:ascii="Arial" w:hAnsi="Arial" w:cs="Arial"/>
              </w:rPr>
              <w:t>SEND Outreach Service</w:t>
            </w:r>
            <w:r w:rsidR="495E420D" w:rsidRPr="00CD13D8">
              <w:rPr>
                <w:rFonts w:ascii="Arial" w:eastAsia="Times New Roman" w:hAnsi="Arial" w:cs="Arial"/>
                <w:lang w:eastAsia="en-GB"/>
              </w:rPr>
              <w:t>, NCC</w:t>
            </w:r>
          </w:p>
        </w:tc>
      </w:tr>
      <w:tr w:rsidR="00D31828" w:rsidRPr="0087165F" w14:paraId="095DE817"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31A726F" w14:textId="4FB563F2" w:rsidR="00D31828" w:rsidRPr="00CD13D8" w:rsidRDefault="00636EDF"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Steve Gittins</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8A4E7D0" w14:textId="393757D9" w:rsidR="00D31828" w:rsidRPr="00CD13D8" w:rsidRDefault="00B23193" w:rsidP="006500D9">
            <w:pPr>
              <w:spacing w:after="0" w:line="240" w:lineRule="auto"/>
              <w:ind w:left="125"/>
              <w:textAlignment w:val="baseline"/>
              <w:rPr>
                <w:rFonts w:ascii="Arial" w:eastAsia="Times New Roman" w:hAnsi="Arial" w:cs="Arial"/>
                <w:lang w:eastAsia="en-GB"/>
              </w:rPr>
            </w:pPr>
            <w:r w:rsidRPr="00CD13D8">
              <w:rPr>
                <w:rFonts w:ascii="Arial" w:eastAsia="Times New Roman" w:hAnsi="Arial" w:cs="Arial"/>
                <w:lang w:eastAsia="en-GB"/>
              </w:rPr>
              <w:t>Chair</w:t>
            </w:r>
            <w:r w:rsidR="00852E1F">
              <w:rPr>
                <w:rFonts w:ascii="Arial" w:eastAsia="Times New Roman" w:hAnsi="Arial" w:cs="Arial"/>
                <w:lang w:eastAsia="en-GB"/>
              </w:rPr>
              <w:t xml:space="preserve">, </w:t>
            </w:r>
            <w:r w:rsidRPr="00CD13D8">
              <w:rPr>
                <w:rFonts w:ascii="Arial" w:eastAsia="Times New Roman" w:hAnsi="Arial" w:cs="Arial"/>
                <w:lang w:eastAsia="en-GB"/>
              </w:rPr>
              <w:t>SEND Sub-Group</w:t>
            </w:r>
            <w:r w:rsidR="00852E1F">
              <w:rPr>
                <w:rFonts w:ascii="Arial" w:eastAsia="Times New Roman" w:hAnsi="Arial" w:cs="Arial"/>
                <w:lang w:eastAsia="en-GB"/>
              </w:rPr>
              <w:t>, Tyneview Primary</w:t>
            </w:r>
          </w:p>
        </w:tc>
      </w:tr>
      <w:tr w:rsidR="00D31828" w:rsidRPr="0087165F" w14:paraId="4100575C"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B9184D6" w14:textId="7BFAE292" w:rsidR="00D31828" w:rsidRPr="00CD13D8" w:rsidRDefault="00E95C8E"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Rachel Gib</w:t>
            </w:r>
            <w:r w:rsidR="00B962AE" w:rsidRPr="00CD13D8">
              <w:rPr>
                <w:rFonts w:ascii="Arial" w:eastAsia="Times New Roman" w:hAnsi="Arial" w:cs="Arial"/>
                <w:lang w:eastAsia="en-GB"/>
              </w:rPr>
              <w:t>son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8A1C49C" w14:textId="62B12420" w:rsidR="00D31828" w:rsidRPr="00CD13D8" w:rsidRDefault="00D31828" w:rsidP="006500D9">
            <w:pPr>
              <w:spacing w:after="0" w:line="240" w:lineRule="auto"/>
              <w:ind w:left="125"/>
              <w:textAlignment w:val="baseline"/>
              <w:rPr>
                <w:rFonts w:ascii="Arial" w:eastAsia="Times New Roman" w:hAnsi="Arial" w:cs="Arial"/>
                <w:lang w:eastAsia="en-GB"/>
              </w:rPr>
            </w:pPr>
            <w:r w:rsidRPr="00CD13D8">
              <w:rPr>
                <w:rFonts w:ascii="Arial" w:eastAsia="Times New Roman" w:hAnsi="Arial" w:cs="Arial"/>
                <w:lang w:eastAsia="en-GB"/>
              </w:rPr>
              <w:t>Post 16</w:t>
            </w:r>
            <w:r w:rsidR="00E95C8E" w:rsidRPr="00CD13D8">
              <w:rPr>
                <w:rFonts w:ascii="Arial" w:eastAsia="Times New Roman" w:hAnsi="Arial" w:cs="Arial"/>
                <w:lang w:eastAsia="en-GB"/>
              </w:rPr>
              <w:t xml:space="preserve"> representative</w:t>
            </w:r>
            <w:r w:rsidR="00B23193" w:rsidRPr="00CD13D8">
              <w:rPr>
                <w:rFonts w:ascii="Arial" w:eastAsia="Times New Roman" w:hAnsi="Arial" w:cs="Arial"/>
                <w:lang w:eastAsia="en-GB"/>
              </w:rPr>
              <w:t>, Newcastle College</w:t>
            </w:r>
          </w:p>
        </w:tc>
      </w:tr>
      <w:tr w:rsidR="00A576C5" w:rsidRPr="0087165F" w14:paraId="096BD7E0"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0B605DB" w14:textId="6B9AA273" w:rsidR="00A576C5" w:rsidRPr="00CD13D8" w:rsidRDefault="00A576C5"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Heather Dryden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20B5FEE" w14:textId="3E00AD8E" w:rsidR="00A576C5" w:rsidRPr="0078465C" w:rsidRDefault="00D341FB" w:rsidP="006500D9">
            <w:pPr>
              <w:pStyle w:val="elementtoproof"/>
              <w:shd w:val="clear" w:color="auto" w:fill="FFFFFF"/>
              <w:ind w:left="125"/>
              <w:rPr>
                <w:rFonts w:ascii="Calibri" w:hAnsi="Calibri" w:cs="Calibri"/>
                <w:color w:val="201F1E"/>
                <w:sz w:val="20"/>
                <w:szCs w:val="20"/>
              </w:rPr>
            </w:pPr>
            <w:r>
              <w:rPr>
                <w:rFonts w:ascii="Arial" w:hAnsi="Arial" w:cs="Arial"/>
                <w:color w:val="201F1E"/>
                <w:sz w:val="22"/>
                <w:szCs w:val="22"/>
              </w:rPr>
              <w:t xml:space="preserve"> </w:t>
            </w:r>
            <w:r w:rsidR="0078465C" w:rsidRPr="0078465C">
              <w:rPr>
                <w:rFonts w:ascii="Arial" w:hAnsi="Arial" w:cs="Arial"/>
                <w:color w:val="201F1E"/>
                <w:sz w:val="22"/>
                <w:szCs w:val="22"/>
              </w:rPr>
              <w:t>Nurse Specialist Children with Additional Needs, NUTH</w:t>
            </w:r>
          </w:p>
        </w:tc>
      </w:tr>
      <w:tr w:rsidR="002457BA" w:rsidRPr="0087165F" w14:paraId="79B3657A"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34F1B4E" w14:textId="4D5D9D4D" w:rsidR="002457BA" w:rsidRPr="00CD13D8" w:rsidRDefault="002457BA"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Karl Harms</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CD7465E" w14:textId="6393C756" w:rsidR="002457BA" w:rsidRPr="00CD13D8" w:rsidRDefault="00A909CB" w:rsidP="006500D9">
            <w:pPr>
              <w:pStyle w:val="NormalWeb"/>
              <w:shd w:val="clear" w:color="auto" w:fill="FFFFFF"/>
              <w:ind w:left="125"/>
              <w:rPr>
                <w:rFonts w:ascii="Arial" w:hAnsi="Arial" w:cs="Arial"/>
                <w:color w:val="201F1E"/>
                <w:sz w:val="22"/>
                <w:szCs w:val="22"/>
              </w:rPr>
            </w:pPr>
            <w:r w:rsidRPr="00CD13D8">
              <w:rPr>
                <w:rFonts w:ascii="Arial" w:hAnsi="Arial" w:cs="Arial"/>
                <w:color w:val="201F1E"/>
                <w:sz w:val="22"/>
                <w:szCs w:val="22"/>
              </w:rPr>
              <w:t xml:space="preserve"> Virtual School Headteacher </w:t>
            </w:r>
            <w:r w:rsidR="00385FF9">
              <w:rPr>
                <w:rFonts w:ascii="Arial" w:hAnsi="Arial" w:cs="Arial"/>
                <w:color w:val="201F1E"/>
                <w:sz w:val="22"/>
                <w:szCs w:val="22"/>
              </w:rPr>
              <w:t>, NCC</w:t>
            </w:r>
          </w:p>
        </w:tc>
      </w:tr>
      <w:tr w:rsidR="002457BA" w:rsidRPr="0087165F" w14:paraId="23142AFF"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5735280A" w14:textId="51358E66" w:rsidR="002457BA" w:rsidRPr="00CD13D8" w:rsidRDefault="00C07702" w:rsidP="0087165F">
            <w:pPr>
              <w:spacing w:after="0" w:line="240" w:lineRule="auto"/>
              <w:ind w:left="132"/>
              <w:textAlignment w:val="baseline"/>
              <w:rPr>
                <w:rFonts w:ascii="Arial" w:eastAsia="Times New Roman" w:hAnsi="Arial" w:cs="Arial"/>
                <w:color w:val="FF0000"/>
                <w:lang w:eastAsia="en-GB"/>
              </w:rPr>
            </w:pPr>
            <w:r w:rsidRPr="00CD13D8">
              <w:rPr>
                <w:rFonts w:ascii="Arial" w:eastAsia="Times New Roman" w:hAnsi="Arial" w:cs="Arial"/>
                <w:lang w:eastAsia="en-GB"/>
              </w:rPr>
              <w:t>Suz</w:t>
            </w:r>
            <w:r w:rsidR="00A909CB" w:rsidRPr="00CD13D8">
              <w:rPr>
                <w:rFonts w:ascii="Arial" w:eastAsia="Times New Roman" w:hAnsi="Arial" w:cs="Arial"/>
                <w:lang w:eastAsia="en-GB"/>
              </w:rPr>
              <w:t>anne Cowell</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2D4DF747" w14:textId="73192316" w:rsidR="002457BA" w:rsidRPr="00CD13D8" w:rsidRDefault="00A909CB" w:rsidP="006500D9">
            <w:pPr>
              <w:pStyle w:val="NormalWeb"/>
              <w:shd w:val="clear" w:color="auto" w:fill="FFFFFF"/>
              <w:ind w:left="125"/>
              <w:rPr>
                <w:rFonts w:ascii="Arial" w:hAnsi="Arial" w:cs="Arial"/>
                <w:color w:val="201F1E"/>
                <w:sz w:val="22"/>
                <w:szCs w:val="22"/>
              </w:rPr>
            </w:pPr>
            <w:r w:rsidRPr="00CD13D8">
              <w:rPr>
                <w:rFonts w:ascii="Arial" w:hAnsi="Arial" w:cs="Arial"/>
                <w:color w:val="201F1E"/>
                <w:sz w:val="22"/>
                <w:szCs w:val="22"/>
              </w:rPr>
              <w:t xml:space="preserve"> </w:t>
            </w:r>
            <w:r w:rsidR="00D07794">
              <w:rPr>
                <w:rFonts w:ascii="Arial" w:hAnsi="Arial" w:cs="Arial"/>
                <w:color w:val="201F1E"/>
                <w:sz w:val="22"/>
                <w:szCs w:val="22"/>
              </w:rPr>
              <w:t xml:space="preserve">Deputy </w:t>
            </w:r>
            <w:r w:rsidRPr="00CD13D8">
              <w:rPr>
                <w:rFonts w:ascii="Arial" w:hAnsi="Arial" w:cs="Arial"/>
                <w:color w:val="201F1E"/>
                <w:sz w:val="22"/>
                <w:szCs w:val="22"/>
              </w:rPr>
              <w:t>Head Teacher</w:t>
            </w:r>
            <w:r w:rsidR="00385FF9">
              <w:rPr>
                <w:rFonts w:ascii="Arial" w:hAnsi="Arial" w:cs="Arial"/>
                <w:color w:val="201F1E"/>
                <w:sz w:val="22"/>
                <w:szCs w:val="22"/>
              </w:rPr>
              <w:t>,</w:t>
            </w:r>
            <w:r w:rsidRPr="00CD13D8">
              <w:rPr>
                <w:rFonts w:ascii="Arial" w:hAnsi="Arial" w:cs="Arial"/>
                <w:color w:val="201F1E"/>
                <w:sz w:val="22"/>
                <w:szCs w:val="22"/>
              </w:rPr>
              <w:t xml:space="preserve"> Kingston Park School</w:t>
            </w:r>
          </w:p>
        </w:tc>
      </w:tr>
      <w:tr w:rsidR="004B7F6F" w:rsidRPr="0087165F" w14:paraId="73030618"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1012CDC" w14:textId="51249B39" w:rsidR="004B7F6F" w:rsidRPr="00CD13D8" w:rsidRDefault="004B7F6F"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Neil Christie</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522CC44" w14:textId="0A01ECE5" w:rsidR="004B7F6F" w:rsidRPr="00A8618C" w:rsidRDefault="00A8618C" w:rsidP="006500D9">
            <w:pPr>
              <w:spacing w:before="100" w:beforeAutospacing="1" w:after="100" w:afterAutospacing="1" w:line="240" w:lineRule="auto"/>
              <w:ind w:left="125"/>
              <w:rPr>
                <w:rFonts w:ascii="Arial" w:eastAsia="Times New Roman" w:hAnsi="Arial" w:cs="Arial"/>
                <w:lang w:val="en" w:eastAsia="en-GB"/>
              </w:rPr>
            </w:pPr>
            <w:r>
              <w:rPr>
                <w:rFonts w:ascii="Arial" w:eastAsia="Times New Roman" w:hAnsi="Arial" w:cs="Arial"/>
                <w:color w:val="262626"/>
                <w:lang w:val="en" w:eastAsia="en-GB"/>
              </w:rPr>
              <w:t xml:space="preserve"> </w:t>
            </w:r>
            <w:r w:rsidR="00231132" w:rsidRPr="00231132">
              <w:rPr>
                <w:rFonts w:ascii="Arial" w:eastAsia="Times New Roman" w:hAnsi="Arial" w:cs="Arial"/>
                <w:color w:val="262626"/>
                <w:lang w:val="en" w:eastAsia="en-GB"/>
              </w:rPr>
              <w:t>Early Help &amp; Comm</w:t>
            </w:r>
            <w:r>
              <w:rPr>
                <w:rFonts w:ascii="Arial" w:eastAsia="Times New Roman" w:hAnsi="Arial" w:cs="Arial"/>
                <w:color w:val="262626"/>
                <w:lang w:val="en" w:eastAsia="en-GB"/>
              </w:rPr>
              <w:t>unity</w:t>
            </w:r>
            <w:r w:rsidR="00231132" w:rsidRPr="00231132">
              <w:rPr>
                <w:rFonts w:ascii="Arial" w:eastAsia="Times New Roman" w:hAnsi="Arial" w:cs="Arial"/>
                <w:color w:val="262626"/>
                <w:lang w:val="en" w:eastAsia="en-GB"/>
              </w:rPr>
              <w:t xml:space="preserve"> Family Offer Serv</w:t>
            </w:r>
            <w:r>
              <w:rPr>
                <w:rFonts w:ascii="Arial" w:eastAsia="Times New Roman" w:hAnsi="Arial" w:cs="Arial"/>
                <w:color w:val="262626"/>
                <w:lang w:val="en" w:eastAsia="en-GB"/>
              </w:rPr>
              <w:t>ice Manager</w:t>
            </w:r>
            <w:r w:rsidR="00385FF9">
              <w:rPr>
                <w:rFonts w:ascii="Arial" w:eastAsia="Times New Roman" w:hAnsi="Arial" w:cs="Arial"/>
                <w:color w:val="262626"/>
                <w:lang w:val="en" w:eastAsia="en-GB"/>
              </w:rPr>
              <w:t>, NCC</w:t>
            </w:r>
          </w:p>
        </w:tc>
      </w:tr>
      <w:tr w:rsidR="00A13BA8" w:rsidRPr="0087165F" w14:paraId="1BF71D39"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59C83B13" w14:textId="78E4B4B7" w:rsidR="00A13BA8" w:rsidRPr="00CD13D8" w:rsidRDefault="00A13BA8"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Claire Taylor</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718F27CF" w14:textId="10FF3BB6" w:rsidR="00A13BA8" w:rsidRPr="00CD13D8" w:rsidRDefault="007D453A" w:rsidP="006500D9">
            <w:pPr>
              <w:pStyle w:val="NormalWeb"/>
              <w:shd w:val="clear" w:color="auto" w:fill="FFFFFF"/>
              <w:ind w:left="125"/>
              <w:rPr>
                <w:rFonts w:ascii="Arial" w:hAnsi="Arial" w:cs="Arial"/>
                <w:color w:val="201F1E"/>
                <w:sz w:val="22"/>
                <w:szCs w:val="22"/>
              </w:rPr>
            </w:pPr>
            <w:r w:rsidRPr="00CD13D8">
              <w:rPr>
                <w:rFonts w:ascii="Arial" w:hAnsi="Arial" w:cs="Arial"/>
                <w:color w:val="201F1E"/>
                <w:sz w:val="22"/>
                <w:szCs w:val="22"/>
              </w:rPr>
              <w:t xml:space="preserve"> Chief Executive</w:t>
            </w:r>
            <w:r w:rsidR="00385FF9">
              <w:rPr>
                <w:rFonts w:ascii="Arial" w:hAnsi="Arial" w:cs="Arial"/>
                <w:color w:val="201F1E"/>
                <w:sz w:val="22"/>
                <w:szCs w:val="22"/>
              </w:rPr>
              <w:t>,</w:t>
            </w:r>
            <w:r w:rsidRPr="00CD13D8">
              <w:rPr>
                <w:rFonts w:ascii="Arial" w:hAnsi="Arial" w:cs="Arial"/>
                <w:color w:val="201F1E"/>
                <w:sz w:val="22"/>
                <w:szCs w:val="22"/>
              </w:rPr>
              <w:t xml:space="preserve"> Footsteps</w:t>
            </w:r>
          </w:p>
        </w:tc>
      </w:tr>
      <w:tr w:rsidR="00A13BA8" w:rsidRPr="0087165F" w14:paraId="7F1C7380"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67D4F0AB" w14:textId="56CAC4AF" w:rsidR="00A13BA8" w:rsidRPr="00CD13D8" w:rsidRDefault="00D7546B"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Cathy Hogan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6F21CF59" w14:textId="625E9C84" w:rsidR="00A13BA8" w:rsidRPr="00CD13D8" w:rsidRDefault="00794802" w:rsidP="006500D9">
            <w:pPr>
              <w:pStyle w:val="NormalWeb"/>
              <w:shd w:val="clear" w:color="auto" w:fill="FFFFFF"/>
              <w:ind w:left="125"/>
              <w:rPr>
                <w:rFonts w:ascii="Arial" w:hAnsi="Arial" w:cs="Arial"/>
                <w:color w:val="201F1E"/>
                <w:sz w:val="22"/>
                <w:szCs w:val="22"/>
              </w:rPr>
            </w:pPr>
            <w:r>
              <w:rPr>
                <w:rFonts w:ascii="Arial" w:hAnsi="Arial" w:cs="Arial"/>
                <w:color w:val="201F1E"/>
                <w:sz w:val="22"/>
                <w:szCs w:val="22"/>
              </w:rPr>
              <w:t xml:space="preserve"> SEND Consultant, NCC</w:t>
            </w:r>
          </w:p>
        </w:tc>
      </w:tr>
      <w:tr w:rsidR="00D7546B" w:rsidRPr="0087165F" w14:paraId="39EB4776"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76E50BD" w14:textId="0A71B979" w:rsidR="00D7546B" w:rsidRPr="00CD13D8" w:rsidRDefault="00D7546B"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James Holdsworth</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E1C2CB1" w14:textId="49D582D3" w:rsidR="00D7546B" w:rsidRPr="00CD13D8" w:rsidRDefault="00794802" w:rsidP="006500D9">
            <w:pPr>
              <w:pStyle w:val="NormalWeb"/>
              <w:shd w:val="clear" w:color="auto" w:fill="FFFFFF"/>
              <w:ind w:left="125"/>
              <w:rPr>
                <w:rFonts w:ascii="Arial" w:hAnsi="Arial" w:cs="Arial"/>
                <w:color w:val="201F1E"/>
                <w:sz w:val="22"/>
                <w:szCs w:val="22"/>
              </w:rPr>
            </w:pPr>
            <w:r>
              <w:rPr>
                <w:rFonts w:ascii="Arial" w:hAnsi="Arial" w:cs="Arial"/>
                <w:sz w:val="22"/>
                <w:szCs w:val="22"/>
              </w:rPr>
              <w:t xml:space="preserve"> </w:t>
            </w:r>
            <w:r w:rsidR="006777C0" w:rsidRPr="008353B1">
              <w:rPr>
                <w:rFonts w:ascii="Arial" w:hAnsi="Arial" w:cs="Arial"/>
                <w:sz w:val="22"/>
                <w:szCs w:val="22"/>
              </w:rPr>
              <w:t>Service Manager, Specialist Services and Edge of Care</w:t>
            </w:r>
            <w:r w:rsidR="006500D9">
              <w:rPr>
                <w:rFonts w:ascii="Arial" w:hAnsi="Arial" w:cs="Arial"/>
                <w:sz w:val="22"/>
                <w:szCs w:val="22"/>
              </w:rPr>
              <w:t xml:space="preserve">, </w:t>
            </w:r>
            <w:r w:rsidR="006777C0" w:rsidRPr="008353B1">
              <w:rPr>
                <w:rFonts w:ascii="Arial" w:hAnsi="Arial" w:cs="Arial"/>
                <w:sz w:val="22"/>
                <w:szCs w:val="22"/>
              </w:rPr>
              <w:t>NCC</w:t>
            </w:r>
          </w:p>
        </w:tc>
      </w:tr>
      <w:tr w:rsidR="006707AA" w:rsidRPr="0087165F" w14:paraId="1ACD023B"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4CCA7B8F" w14:textId="2CA2C880" w:rsidR="006707AA" w:rsidRPr="00CD13D8" w:rsidRDefault="006707AA"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Maxine Johnson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EF2FC7D" w14:textId="1F9651F2" w:rsidR="006707AA" w:rsidRPr="00CD13D8" w:rsidRDefault="00794802" w:rsidP="006500D9">
            <w:pPr>
              <w:pStyle w:val="NormalWeb"/>
              <w:shd w:val="clear" w:color="auto" w:fill="FFFFFF"/>
              <w:ind w:left="125"/>
              <w:rPr>
                <w:rFonts w:ascii="Arial" w:hAnsi="Arial" w:cs="Arial"/>
                <w:color w:val="201F1E"/>
                <w:sz w:val="22"/>
                <w:szCs w:val="22"/>
              </w:rPr>
            </w:pPr>
            <w:r>
              <w:rPr>
                <w:rFonts w:ascii="Arial" w:hAnsi="Arial" w:cs="Arial"/>
                <w:color w:val="201F1E"/>
                <w:sz w:val="22"/>
                <w:szCs w:val="22"/>
              </w:rPr>
              <w:t xml:space="preserve"> </w:t>
            </w:r>
            <w:r w:rsidR="00441C54">
              <w:rPr>
                <w:rFonts w:ascii="Arial" w:hAnsi="Arial" w:cs="Arial"/>
                <w:color w:val="201F1E"/>
                <w:sz w:val="22"/>
                <w:szCs w:val="22"/>
              </w:rPr>
              <w:t>SEND Manager</w:t>
            </w:r>
            <w:r w:rsidR="00385FF9">
              <w:rPr>
                <w:rFonts w:ascii="Arial" w:hAnsi="Arial" w:cs="Arial"/>
                <w:color w:val="201F1E"/>
                <w:sz w:val="22"/>
                <w:szCs w:val="22"/>
              </w:rPr>
              <w:t>,</w:t>
            </w:r>
            <w:r w:rsidR="00441C54">
              <w:rPr>
                <w:rFonts w:ascii="Arial" w:hAnsi="Arial" w:cs="Arial"/>
                <w:color w:val="201F1E"/>
                <w:sz w:val="22"/>
                <w:szCs w:val="22"/>
              </w:rPr>
              <w:t xml:space="preserve"> Newcastle College</w:t>
            </w:r>
          </w:p>
        </w:tc>
      </w:tr>
      <w:tr w:rsidR="006707AA" w:rsidRPr="0087165F" w14:paraId="3E26FDFE"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8131274" w14:textId="4E8AAA27" w:rsidR="006707AA" w:rsidRPr="00CD13D8" w:rsidRDefault="001E16FD"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Ha</w:t>
            </w:r>
            <w:r w:rsidR="003B73A3" w:rsidRPr="00CD13D8">
              <w:rPr>
                <w:rFonts w:ascii="Arial" w:eastAsia="Times New Roman" w:hAnsi="Arial" w:cs="Arial"/>
                <w:lang w:eastAsia="en-GB"/>
              </w:rPr>
              <w:t>zel</w:t>
            </w:r>
            <w:r w:rsidRPr="00CD13D8">
              <w:rPr>
                <w:rFonts w:ascii="Arial" w:eastAsia="Times New Roman" w:hAnsi="Arial" w:cs="Arial"/>
                <w:lang w:eastAsia="en-GB"/>
              </w:rPr>
              <w:t xml:space="preserve"> Newstead</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EB7D9B0" w14:textId="54501B12" w:rsidR="006707AA" w:rsidRPr="00CD13D8" w:rsidRDefault="00794802" w:rsidP="006500D9">
            <w:pPr>
              <w:pStyle w:val="NormalWeb"/>
              <w:shd w:val="clear" w:color="auto" w:fill="FFFFFF"/>
              <w:ind w:left="125"/>
              <w:rPr>
                <w:rFonts w:ascii="Arial" w:hAnsi="Arial" w:cs="Arial"/>
                <w:color w:val="201F1E"/>
                <w:sz w:val="22"/>
                <w:szCs w:val="22"/>
              </w:rPr>
            </w:pPr>
            <w:r>
              <w:rPr>
                <w:rFonts w:ascii="Arial" w:hAnsi="Arial" w:cs="Arial"/>
                <w:sz w:val="22"/>
                <w:szCs w:val="22"/>
              </w:rPr>
              <w:t xml:space="preserve"> </w:t>
            </w:r>
            <w:r w:rsidR="00067622" w:rsidRPr="008C5559">
              <w:rPr>
                <w:rFonts w:ascii="Arial" w:hAnsi="Arial" w:cs="Arial"/>
                <w:sz w:val="22"/>
                <w:szCs w:val="22"/>
              </w:rPr>
              <w:t>SEND Early Years Lead</w:t>
            </w:r>
            <w:r w:rsidR="00067622">
              <w:rPr>
                <w:rFonts w:ascii="Arial" w:hAnsi="Arial" w:cs="Arial"/>
                <w:sz w:val="22"/>
                <w:szCs w:val="22"/>
              </w:rPr>
              <w:t>, NCC</w:t>
            </w:r>
          </w:p>
        </w:tc>
      </w:tr>
      <w:tr w:rsidR="001E16FD" w:rsidRPr="0087165F" w14:paraId="1CC6C03A" w14:textId="77777777" w:rsidTr="006500D9">
        <w:trPr>
          <w:trHeight w:val="284"/>
        </w:trPr>
        <w:tc>
          <w:tcPr>
            <w:tcW w:w="3350"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00AF0472" w14:textId="5A46888E" w:rsidR="001E16FD" w:rsidRPr="00CD13D8" w:rsidRDefault="001E16FD"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Dawn Robson</w:t>
            </w:r>
          </w:p>
        </w:tc>
        <w:tc>
          <w:tcPr>
            <w:tcW w:w="642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554A41AF" w14:textId="3CD62C8C" w:rsidR="001E16FD" w:rsidRPr="00CD13D8" w:rsidRDefault="00794802" w:rsidP="006500D9">
            <w:pPr>
              <w:pStyle w:val="NormalWeb"/>
              <w:shd w:val="clear" w:color="auto" w:fill="FFFFFF"/>
              <w:ind w:left="125"/>
              <w:rPr>
                <w:rFonts w:ascii="Arial" w:hAnsi="Arial" w:cs="Arial"/>
                <w:color w:val="201F1E"/>
                <w:sz w:val="22"/>
                <w:szCs w:val="22"/>
              </w:rPr>
            </w:pPr>
            <w:r>
              <w:rPr>
                <w:rFonts w:ascii="Arial" w:hAnsi="Arial" w:cs="Arial"/>
                <w:color w:val="201F1E"/>
                <w:sz w:val="22"/>
                <w:szCs w:val="22"/>
              </w:rPr>
              <w:t xml:space="preserve"> </w:t>
            </w:r>
            <w:r w:rsidR="00067622">
              <w:rPr>
                <w:rFonts w:ascii="Arial" w:hAnsi="Arial" w:cs="Arial"/>
                <w:color w:val="201F1E"/>
                <w:sz w:val="22"/>
                <w:szCs w:val="22"/>
              </w:rPr>
              <w:t>D</w:t>
            </w:r>
            <w:r w:rsidR="00385FF9">
              <w:rPr>
                <w:rFonts w:ascii="Arial" w:hAnsi="Arial" w:cs="Arial"/>
                <w:color w:val="201F1E"/>
                <w:sz w:val="22"/>
                <w:szCs w:val="22"/>
              </w:rPr>
              <w:t xml:space="preserve">esignated Clinical Officer, </w:t>
            </w:r>
            <w:r w:rsidR="00067622">
              <w:rPr>
                <w:rFonts w:ascii="Arial" w:hAnsi="Arial" w:cs="Arial"/>
                <w:color w:val="201F1E"/>
                <w:sz w:val="22"/>
                <w:szCs w:val="22"/>
              </w:rPr>
              <w:t>ICB</w:t>
            </w:r>
          </w:p>
        </w:tc>
      </w:tr>
      <w:tr w:rsidR="003B73A3" w:rsidRPr="0087165F" w14:paraId="2659B8E8" w14:textId="77777777" w:rsidTr="006500D9">
        <w:trPr>
          <w:trHeight w:val="284"/>
        </w:trPr>
        <w:tc>
          <w:tcPr>
            <w:tcW w:w="3350" w:type="dxa"/>
            <w:tcBorders>
              <w:top w:val="single" w:sz="8" w:space="0" w:color="D9D9D9" w:themeColor="background1" w:themeShade="D9"/>
              <w:left w:val="single" w:sz="8" w:space="0" w:color="auto"/>
              <w:bottom w:val="single" w:sz="8" w:space="0" w:color="auto"/>
              <w:right w:val="single" w:sz="8" w:space="0" w:color="D9D9D9" w:themeColor="background1" w:themeShade="D9"/>
            </w:tcBorders>
          </w:tcPr>
          <w:p w14:paraId="03842A4A" w14:textId="4AA4A658" w:rsidR="003B73A3" w:rsidRPr="00CD13D8" w:rsidRDefault="003B73A3" w:rsidP="0087165F">
            <w:pPr>
              <w:spacing w:after="0" w:line="240" w:lineRule="auto"/>
              <w:ind w:left="132"/>
              <w:textAlignment w:val="baseline"/>
              <w:rPr>
                <w:rFonts w:ascii="Arial" w:eastAsia="Times New Roman" w:hAnsi="Arial" w:cs="Arial"/>
                <w:lang w:eastAsia="en-GB"/>
              </w:rPr>
            </w:pPr>
            <w:r w:rsidRPr="00CD13D8">
              <w:rPr>
                <w:rFonts w:ascii="Arial" w:eastAsia="Times New Roman" w:hAnsi="Arial" w:cs="Arial"/>
                <w:lang w:eastAsia="en-GB"/>
              </w:rPr>
              <w:t>Barbara Stanton</w:t>
            </w:r>
          </w:p>
        </w:tc>
        <w:tc>
          <w:tcPr>
            <w:tcW w:w="6423" w:type="dxa"/>
            <w:tcBorders>
              <w:top w:val="single" w:sz="8" w:space="0" w:color="D9D9D9" w:themeColor="background1" w:themeShade="D9"/>
              <w:left w:val="single" w:sz="8" w:space="0" w:color="D9D9D9" w:themeColor="background1" w:themeShade="D9"/>
              <w:bottom w:val="single" w:sz="8" w:space="0" w:color="auto"/>
              <w:right w:val="single" w:sz="8" w:space="0" w:color="auto"/>
            </w:tcBorders>
          </w:tcPr>
          <w:p w14:paraId="00570B50" w14:textId="02CA9994" w:rsidR="003B73A3" w:rsidRPr="00CD13D8" w:rsidRDefault="00794802" w:rsidP="006500D9">
            <w:pPr>
              <w:pStyle w:val="NormalWeb"/>
              <w:shd w:val="clear" w:color="auto" w:fill="FFFFFF"/>
              <w:ind w:left="125"/>
              <w:rPr>
                <w:rFonts w:ascii="Arial" w:hAnsi="Arial" w:cs="Arial"/>
                <w:color w:val="201F1E"/>
                <w:sz w:val="22"/>
                <w:szCs w:val="22"/>
              </w:rPr>
            </w:pPr>
            <w:r>
              <w:rPr>
                <w:rFonts w:ascii="Arial" w:eastAsia="Arial" w:hAnsi="Arial" w:cs="Arial"/>
                <w:sz w:val="22"/>
                <w:szCs w:val="22"/>
              </w:rPr>
              <w:t xml:space="preserve"> </w:t>
            </w:r>
            <w:r w:rsidR="00441C54" w:rsidRPr="00CD13D8">
              <w:rPr>
                <w:rFonts w:ascii="Arial" w:eastAsia="Arial" w:hAnsi="Arial" w:cs="Arial"/>
                <w:sz w:val="22"/>
                <w:szCs w:val="22"/>
              </w:rPr>
              <w:t>Commissioning Manager</w:t>
            </w:r>
            <w:r w:rsidR="00385FF9">
              <w:rPr>
                <w:rFonts w:ascii="Arial" w:eastAsia="Arial" w:hAnsi="Arial" w:cs="Arial"/>
                <w:sz w:val="22"/>
                <w:szCs w:val="22"/>
              </w:rPr>
              <w:t xml:space="preserve">, </w:t>
            </w:r>
            <w:r w:rsidR="00441C54" w:rsidRPr="00CD13D8">
              <w:rPr>
                <w:rFonts w:ascii="Arial" w:eastAsia="Arial" w:hAnsi="Arial" w:cs="Arial"/>
                <w:sz w:val="22"/>
                <w:szCs w:val="22"/>
              </w:rPr>
              <w:t>ICB</w:t>
            </w:r>
          </w:p>
        </w:tc>
      </w:tr>
    </w:tbl>
    <w:bookmarkEnd w:id="28"/>
    <w:p w14:paraId="22DDFDCF" w14:textId="77777777" w:rsidR="0087165F" w:rsidRPr="0087165F" w:rsidRDefault="0087165F" w:rsidP="0087165F">
      <w:pPr>
        <w:spacing w:after="0" w:line="240" w:lineRule="auto"/>
        <w:textAlignment w:val="baseline"/>
        <w:rPr>
          <w:rFonts w:ascii="Segoe UI" w:eastAsia="Times New Roman" w:hAnsi="Segoe UI" w:cs="Segoe UI"/>
          <w:sz w:val="18"/>
          <w:szCs w:val="18"/>
          <w:lang w:eastAsia="en-GB"/>
        </w:rPr>
      </w:pPr>
      <w:r w:rsidRPr="0087165F">
        <w:rPr>
          <w:rFonts w:ascii="Arial" w:eastAsia="Times New Roman" w:hAnsi="Arial" w:cs="Arial"/>
          <w:sz w:val="24"/>
          <w:szCs w:val="24"/>
          <w:lang w:eastAsia="en-GB"/>
        </w:rPr>
        <w:t> </w:t>
      </w:r>
    </w:p>
    <w:p w14:paraId="4948D5E8" w14:textId="77777777" w:rsidR="00DB63AC" w:rsidRDefault="00DB63AC" w:rsidP="003963F9">
      <w:pPr>
        <w:pStyle w:val="Heading1"/>
        <w:rPr>
          <w:i/>
          <w:sz w:val="24"/>
          <w:szCs w:val="24"/>
        </w:rPr>
        <w:sectPr w:rsidR="00DB63AC" w:rsidSect="00A2279A">
          <w:headerReference w:type="even" r:id="rId25"/>
          <w:headerReference w:type="default" r:id="rId26"/>
          <w:footerReference w:type="default" r:id="rId27"/>
          <w:headerReference w:type="first" r:id="rId28"/>
          <w:pgSz w:w="11906" w:h="16838"/>
          <w:pgMar w:top="1440" w:right="1134" w:bottom="1134" w:left="1134" w:header="709" w:footer="283" w:gutter="0"/>
          <w:cols w:space="708"/>
          <w:docGrid w:linePitch="360"/>
        </w:sectPr>
      </w:pPr>
    </w:p>
    <w:p w14:paraId="4A5015C7" w14:textId="70144B60" w:rsidR="00A9649E" w:rsidRPr="00B930D4" w:rsidRDefault="00A9649E" w:rsidP="003963F9">
      <w:pPr>
        <w:pStyle w:val="Heading1"/>
        <w:rPr>
          <w:b/>
          <w:bCs/>
        </w:rPr>
      </w:pPr>
      <w:bookmarkStart w:id="29" w:name="_Toc78884980"/>
      <w:bookmarkStart w:id="30" w:name="_Toc84500729"/>
      <w:bookmarkStart w:id="31" w:name="_Toc210312123"/>
      <w:r w:rsidRPr="00B930D4">
        <w:rPr>
          <w:b/>
          <w:bCs/>
        </w:rPr>
        <w:t>Workstream 4:</w:t>
      </w:r>
      <w:bookmarkEnd w:id="29"/>
      <w:r w:rsidR="00F879CA">
        <w:rPr>
          <w:b/>
          <w:bCs/>
        </w:rPr>
        <w:t xml:space="preserve"> Getting ready for </w:t>
      </w:r>
      <w:bookmarkEnd w:id="30"/>
      <w:r w:rsidR="00F879CA">
        <w:rPr>
          <w:b/>
          <w:bCs/>
        </w:rPr>
        <w:t>n</w:t>
      </w:r>
      <w:r w:rsidR="00F57F59">
        <w:rPr>
          <w:b/>
          <w:bCs/>
        </w:rPr>
        <w:t xml:space="preserve">ext </w:t>
      </w:r>
      <w:r w:rsidR="00F879CA">
        <w:rPr>
          <w:b/>
          <w:bCs/>
        </w:rPr>
        <w:t>s</w:t>
      </w:r>
      <w:r w:rsidR="00F57F59">
        <w:rPr>
          <w:b/>
          <w:bCs/>
        </w:rPr>
        <w:t>teps</w:t>
      </w:r>
      <w:bookmarkEnd w:id="31"/>
    </w:p>
    <w:p w14:paraId="0E3A1698" w14:textId="77777777" w:rsidR="00237DD5" w:rsidRPr="00A9649E" w:rsidRDefault="00237DD5" w:rsidP="00A9649E">
      <w:pPr>
        <w:pStyle w:val="Default"/>
        <w:jc w:val="center"/>
        <w:rPr>
          <w:rFonts w:ascii="Arial" w:hAnsi="Arial" w:cs="Arial"/>
          <w:sz w:val="44"/>
          <w:szCs w:val="44"/>
        </w:rPr>
      </w:pPr>
    </w:p>
    <w:tbl>
      <w:tblPr>
        <w:tblStyle w:val="TableGrid"/>
        <w:tblW w:w="9854" w:type="dxa"/>
        <w:tblLook w:val="04A0" w:firstRow="1" w:lastRow="0" w:firstColumn="1" w:lastColumn="0" w:noHBand="0" w:noVBand="1"/>
      </w:tblPr>
      <w:tblGrid>
        <w:gridCol w:w="3964"/>
        <w:gridCol w:w="5890"/>
      </w:tblGrid>
      <w:tr w:rsidR="00237DD5" w:rsidRPr="00943860" w14:paraId="0EA93A9F" w14:textId="77777777" w:rsidTr="31A6574F">
        <w:tc>
          <w:tcPr>
            <w:tcW w:w="9854" w:type="dxa"/>
            <w:gridSpan w:val="2"/>
            <w:shd w:val="clear" w:color="auto" w:fill="002060"/>
          </w:tcPr>
          <w:p w14:paraId="17BED2CA" w14:textId="645A1425" w:rsidR="00237DD5" w:rsidRPr="00943860" w:rsidRDefault="00450AA2" w:rsidP="00C60206">
            <w:pPr>
              <w:rPr>
                <w:rFonts w:ascii="Arial" w:hAnsi="Arial" w:cs="Arial"/>
                <w:b/>
                <w:color w:val="FFFFFF" w:themeColor="background1"/>
                <w:sz w:val="28"/>
                <w:szCs w:val="28"/>
              </w:rPr>
            </w:pPr>
            <w:bookmarkStart w:id="32" w:name="_Hlk41918861"/>
            <w:r>
              <w:rPr>
                <w:rFonts w:ascii="Arial" w:hAnsi="Arial" w:cs="Arial"/>
                <w:b/>
                <w:color w:val="FFFFFF" w:themeColor="background1"/>
                <w:sz w:val="28"/>
                <w:szCs w:val="28"/>
              </w:rPr>
              <w:t>Purpose of workstream</w:t>
            </w:r>
          </w:p>
        </w:tc>
      </w:tr>
      <w:tr w:rsidR="00450AA2" w:rsidRPr="00450AA2" w14:paraId="3F96CE8D" w14:textId="77777777" w:rsidTr="31A6574F">
        <w:tc>
          <w:tcPr>
            <w:tcW w:w="9854" w:type="dxa"/>
            <w:gridSpan w:val="2"/>
            <w:shd w:val="clear" w:color="auto" w:fill="FFFFFF" w:themeFill="background1"/>
          </w:tcPr>
          <w:p w14:paraId="3500DDC0" w14:textId="4F971C36" w:rsidR="00450AA2" w:rsidRPr="00255945" w:rsidRDefault="00F879CA" w:rsidP="004718DD">
            <w:pPr>
              <w:pStyle w:val="Default"/>
              <w:rPr>
                <w:rFonts w:ascii="Arial" w:hAnsi="Arial" w:cs="Arial"/>
                <w:color w:val="auto"/>
                <w:sz w:val="22"/>
                <w:szCs w:val="22"/>
                <w:lang w:val="en"/>
              </w:rPr>
            </w:pPr>
            <w:r w:rsidRPr="00255945">
              <w:rPr>
                <w:rFonts w:ascii="Arial" w:hAnsi="Arial" w:cs="Arial"/>
                <w:sz w:val="22"/>
                <w:szCs w:val="22"/>
              </w:rPr>
              <w:t>The ‘Getting ready for next steps’</w:t>
            </w:r>
            <w:r w:rsidR="00450AA2" w:rsidRPr="00255945">
              <w:rPr>
                <w:rFonts w:ascii="Arial" w:hAnsi="Arial" w:cs="Arial"/>
                <w:sz w:val="22"/>
                <w:szCs w:val="22"/>
              </w:rPr>
              <w:t xml:space="preserve"> workstream will </w:t>
            </w:r>
            <w:r w:rsidR="00450AA2" w:rsidRPr="00255945">
              <w:rPr>
                <w:rFonts w:ascii="Arial" w:hAnsi="Arial" w:cs="Arial"/>
                <w:color w:val="auto"/>
                <w:sz w:val="22"/>
                <w:szCs w:val="22"/>
                <w:lang w:val="en"/>
              </w:rPr>
              <w:t xml:space="preserve">work in partnership with families and young people to embed preparing for adulthood from the earliest years to ensure that young people with SEND can live as independently as possible as adults. </w:t>
            </w:r>
          </w:p>
          <w:p w14:paraId="7D47E7FC" w14:textId="77777777" w:rsidR="00450AA2" w:rsidRPr="00255945" w:rsidRDefault="00450AA2" w:rsidP="00450AA2">
            <w:pPr>
              <w:pStyle w:val="Default"/>
              <w:rPr>
                <w:rFonts w:ascii="Arial" w:hAnsi="Arial" w:cs="Arial"/>
                <w:color w:val="auto"/>
                <w:sz w:val="22"/>
                <w:szCs w:val="22"/>
                <w:lang w:val="en"/>
              </w:rPr>
            </w:pPr>
          </w:p>
          <w:p w14:paraId="4A9BBB90" w14:textId="77777777" w:rsidR="00450AA2" w:rsidRPr="00255945" w:rsidRDefault="00450AA2" w:rsidP="00450AA2">
            <w:pPr>
              <w:pStyle w:val="Default"/>
              <w:rPr>
                <w:rFonts w:ascii="Arial" w:hAnsi="Arial" w:cs="Arial"/>
                <w:color w:val="auto"/>
                <w:sz w:val="22"/>
                <w:szCs w:val="22"/>
                <w:lang w:val="en"/>
              </w:rPr>
            </w:pPr>
            <w:r w:rsidRPr="00255945">
              <w:rPr>
                <w:rFonts w:ascii="Arial" w:hAnsi="Arial" w:cs="Arial"/>
                <w:color w:val="auto"/>
                <w:sz w:val="22"/>
                <w:szCs w:val="22"/>
                <w:lang w:val="en"/>
              </w:rPr>
              <w:t>Children and young people will be supported to develop life skills to enable them to:</w:t>
            </w:r>
          </w:p>
          <w:p w14:paraId="5B8DDC87" w14:textId="37CCE5DA" w:rsidR="004718DD" w:rsidRPr="00255945" w:rsidRDefault="004718DD" w:rsidP="001234D0">
            <w:pPr>
              <w:pStyle w:val="Default"/>
              <w:numPr>
                <w:ilvl w:val="0"/>
                <w:numId w:val="12"/>
              </w:numPr>
              <w:rPr>
                <w:rFonts w:ascii="Arial" w:hAnsi="Arial" w:cs="Arial"/>
                <w:color w:val="auto"/>
                <w:sz w:val="22"/>
                <w:szCs w:val="22"/>
                <w:lang w:val="en"/>
              </w:rPr>
            </w:pPr>
            <w:r w:rsidRPr="00255945">
              <w:rPr>
                <w:rFonts w:ascii="Arial" w:hAnsi="Arial" w:cs="Arial"/>
                <w:color w:val="auto"/>
                <w:sz w:val="22"/>
                <w:szCs w:val="22"/>
                <w:lang w:val="en"/>
              </w:rPr>
              <w:t>secure suitable employment, higher education</w:t>
            </w:r>
            <w:r w:rsidR="00AD54BE" w:rsidRPr="00255945">
              <w:rPr>
                <w:rFonts w:ascii="Arial" w:hAnsi="Arial" w:cs="Arial"/>
                <w:color w:val="auto"/>
                <w:sz w:val="22"/>
                <w:szCs w:val="22"/>
                <w:lang w:val="en"/>
              </w:rPr>
              <w:t>,</w:t>
            </w:r>
            <w:r w:rsidRPr="00255945">
              <w:rPr>
                <w:rFonts w:ascii="Arial" w:hAnsi="Arial" w:cs="Arial"/>
                <w:color w:val="auto"/>
                <w:sz w:val="22"/>
                <w:szCs w:val="22"/>
                <w:lang w:val="en"/>
              </w:rPr>
              <w:t xml:space="preserve"> and other work options</w:t>
            </w:r>
          </w:p>
          <w:p w14:paraId="6C521DF4" w14:textId="172EE3F8" w:rsidR="004718DD" w:rsidRPr="00255945" w:rsidRDefault="004718DD" w:rsidP="001234D0">
            <w:pPr>
              <w:pStyle w:val="Default"/>
              <w:numPr>
                <w:ilvl w:val="0"/>
                <w:numId w:val="12"/>
              </w:numPr>
              <w:rPr>
                <w:rFonts w:ascii="Arial" w:hAnsi="Arial" w:cs="Arial"/>
                <w:color w:val="auto"/>
                <w:sz w:val="22"/>
                <w:szCs w:val="22"/>
                <w:lang w:val="en"/>
              </w:rPr>
            </w:pPr>
            <w:r w:rsidRPr="00255945">
              <w:rPr>
                <w:rFonts w:ascii="Arial" w:hAnsi="Arial" w:cs="Arial"/>
                <w:color w:val="auto"/>
                <w:sz w:val="22"/>
                <w:szCs w:val="22"/>
                <w:lang w:val="en"/>
              </w:rPr>
              <w:t>live as independently as possible which includes having access to a range of housing options</w:t>
            </w:r>
            <w:r w:rsidR="009D3E10" w:rsidRPr="00255945">
              <w:rPr>
                <w:rFonts w:ascii="Arial" w:hAnsi="Arial" w:cs="Arial"/>
                <w:color w:val="auto"/>
                <w:sz w:val="22"/>
                <w:szCs w:val="22"/>
                <w:lang w:val="en"/>
              </w:rPr>
              <w:t>.</w:t>
            </w:r>
          </w:p>
          <w:p w14:paraId="2553FD99" w14:textId="7CEC6ABF" w:rsidR="004718DD" w:rsidRPr="00255945" w:rsidRDefault="004718DD" w:rsidP="31A6574F">
            <w:pPr>
              <w:pStyle w:val="Default"/>
              <w:numPr>
                <w:ilvl w:val="0"/>
                <w:numId w:val="12"/>
              </w:numPr>
              <w:rPr>
                <w:rFonts w:ascii="Arial" w:hAnsi="Arial" w:cs="Arial"/>
                <w:color w:val="auto"/>
                <w:sz w:val="22"/>
                <w:szCs w:val="22"/>
                <w:lang w:val="en-US"/>
              </w:rPr>
            </w:pPr>
            <w:r w:rsidRPr="00255945">
              <w:rPr>
                <w:rFonts w:ascii="Arial" w:hAnsi="Arial" w:cs="Arial"/>
                <w:color w:val="auto"/>
                <w:sz w:val="22"/>
                <w:szCs w:val="22"/>
                <w:lang w:val="en-US"/>
              </w:rPr>
              <w:t>travel independently</w:t>
            </w:r>
            <w:r w:rsidR="009D3E10" w:rsidRPr="00255945">
              <w:rPr>
                <w:rFonts w:ascii="Arial" w:hAnsi="Arial" w:cs="Arial"/>
                <w:color w:val="auto"/>
                <w:sz w:val="22"/>
                <w:szCs w:val="22"/>
                <w:lang w:val="en-US"/>
              </w:rPr>
              <w:t>.</w:t>
            </w:r>
          </w:p>
          <w:p w14:paraId="46613893" w14:textId="0288585F" w:rsidR="004718DD" w:rsidRPr="00255945" w:rsidRDefault="004718DD" w:rsidP="001234D0">
            <w:pPr>
              <w:pStyle w:val="Default"/>
              <w:numPr>
                <w:ilvl w:val="0"/>
                <w:numId w:val="12"/>
              </w:numPr>
              <w:rPr>
                <w:rFonts w:ascii="Arial" w:hAnsi="Arial" w:cs="Arial"/>
                <w:color w:val="auto"/>
                <w:sz w:val="22"/>
                <w:szCs w:val="22"/>
                <w:lang w:val="en"/>
              </w:rPr>
            </w:pPr>
            <w:r w:rsidRPr="00255945">
              <w:rPr>
                <w:rFonts w:ascii="Arial" w:hAnsi="Arial" w:cs="Arial"/>
                <w:color w:val="auto"/>
                <w:sz w:val="22"/>
                <w:szCs w:val="22"/>
                <w:lang w:val="en"/>
              </w:rPr>
              <w:t>have good health and mental well</w:t>
            </w:r>
            <w:r w:rsidR="00F879CA" w:rsidRPr="00255945">
              <w:rPr>
                <w:rFonts w:ascii="Arial" w:hAnsi="Arial" w:cs="Arial"/>
                <w:color w:val="auto"/>
                <w:sz w:val="22"/>
                <w:szCs w:val="22"/>
                <w:lang w:val="en"/>
              </w:rPr>
              <w:t>-</w:t>
            </w:r>
            <w:r w:rsidRPr="00255945">
              <w:rPr>
                <w:rFonts w:ascii="Arial" w:hAnsi="Arial" w:cs="Arial"/>
                <w:color w:val="auto"/>
                <w:sz w:val="22"/>
                <w:szCs w:val="22"/>
                <w:lang w:val="en"/>
              </w:rPr>
              <w:t>being</w:t>
            </w:r>
            <w:r w:rsidR="009D3E10" w:rsidRPr="00255945">
              <w:rPr>
                <w:rFonts w:ascii="Arial" w:hAnsi="Arial" w:cs="Arial"/>
                <w:color w:val="auto"/>
                <w:sz w:val="22"/>
                <w:szCs w:val="22"/>
                <w:lang w:val="en"/>
              </w:rPr>
              <w:t>.</w:t>
            </w:r>
          </w:p>
          <w:p w14:paraId="590C1537" w14:textId="43B2F89F" w:rsidR="00450AA2" w:rsidRPr="004718DD" w:rsidRDefault="004718DD" w:rsidP="001234D0">
            <w:pPr>
              <w:pStyle w:val="Default"/>
              <w:numPr>
                <w:ilvl w:val="0"/>
                <w:numId w:val="12"/>
              </w:numPr>
              <w:rPr>
                <w:rFonts w:ascii="Arial" w:hAnsi="Arial" w:cs="Arial"/>
                <w:color w:val="auto"/>
                <w:lang w:val="en"/>
              </w:rPr>
            </w:pPr>
            <w:r w:rsidRPr="00255945">
              <w:rPr>
                <w:rFonts w:ascii="Arial" w:hAnsi="Arial" w:cs="Arial"/>
                <w:sz w:val="22"/>
                <w:szCs w:val="22"/>
                <w:lang w:val="en"/>
              </w:rPr>
              <w:t>develop friendships, relationships and be part of the community</w:t>
            </w:r>
            <w:r w:rsidR="00F879CA" w:rsidRPr="00255945">
              <w:rPr>
                <w:rFonts w:ascii="Arial" w:hAnsi="Arial" w:cs="Arial"/>
                <w:sz w:val="22"/>
                <w:szCs w:val="22"/>
                <w:lang w:val="en"/>
              </w:rPr>
              <w:t>.</w:t>
            </w:r>
          </w:p>
        </w:tc>
      </w:tr>
      <w:bookmarkEnd w:id="32"/>
      <w:tr w:rsidR="00450AA2" w:rsidRPr="00943860" w14:paraId="15D28BA7" w14:textId="77777777" w:rsidTr="31A6574F">
        <w:tc>
          <w:tcPr>
            <w:tcW w:w="9854" w:type="dxa"/>
            <w:gridSpan w:val="2"/>
            <w:shd w:val="clear" w:color="auto" w:fill="002060"/>
          </w:tcPr>
          <w:p w14:paraId="3A8EDD74" w14:textId="38C36AE6" w:rsidR="00450AA2" w:rsidRPr="00943860" w:rsidRDefault="00450AA2" w:rsidP="00C60206">
            <w:pPr>
              <w:rPr>
                <w:rFonts w:ascii="Arial" w:hAnsi="Arial" w:cs="Arial"/>
                <w:b/>
                <w:color w:val="FFFFFF" w:themeColor="background1"/>
                <w:sz w:val="28"/>
                <w:szCs w:val="28"/>
              </w:rPr>
            </w:pPr>
            <w:r w:rsidRPr="00943860">
              <w:rPr>
                <w:rFonts w:ascii="Arial" w:hAnsi="Arial" w:cs="Arial"/>
                <w:b/>
                <w:color w:val="FFFFFF" w:themeColor="background1"/>
                <w:sz w:val="28"/>
                <w:szCs w:val="28"/>
              </w:rPr>
              <w:t>Key areas of work</w:t>
            </w:r>
          </w:p>
        </w:tc>
      </w:tr>
      <w:tr w:rsidR="00237DD5" w:rsidRPr="00CA7B5B" w14:paraId="1AF8F7A3" w14:textId="77777777" w:rsidTr="31A6574F">
        <w:tc>
          <w:tcPr>
            <w:tcW w:w="9854" w:type="dxa"/>
            <w:gridSpan w:val="2"/>
          </w:tcPr>
          <w:p w14:paraId="6C6A318F" w14:textId="338C0977" w:rsidR="00237DD5" w:rsidRPr="00255945" w:rsidRDefault="00237DD5" w:rsidP="00237DD5">
            <w:pPr>
              <w:pStyle w:val="Default"/>
              <w:rPr>
                <w:rFonts w:ascii="Arial" w:hAnsi="Arial" w:cs="Arial"/>
                <w:sz w:val="22"/>
                <w:szCs w:val="22"/>
              </w:rPr>
            </w:pPr>
            <w:r w:rsidRPr="00255945">
              <w:rPr>
                <w:rFonts w:ascii="Arial" w:hAnsi="Arial" w:cs="Arial"/>
                <w:sz w:val="22"/>
                <w:szCs w:val="22"/>
              </w:rPr>
              <w:t>The workstream will</w:t>
            </w:r>
            <w:r w:rsidR="00450AA2" w:rsidRPr="00255945">
              <w:rPr>
                <w:rFonts w:ascii="Arial" w:hAnsi="Arial" w:cs="Arial"/>
                <w:sz w:val="22"/>
                <w:szCs w:val="22"/>
              </w:rPr>
              <w:t xml:space="preserve"> work with families and young people to:</w:t>
            </w:r>
          </w:p>
          <w:p w14:paraId="3E0A310D" w14:textId="373965EE" w:rsidR="00450AA2" w:rsidRPr="00255945" w:rsidRDefault="00450AA2" w:rsidP="001234D0">
            <w:pPr>
              <w:pStyle w:val="NormalWeb"/>
              <w:numPr>
                <w:ilvl w:val="0"/>
                <w:numId w:val="1"/>
              </w:numPr>
              <w:spacing w:before="0" w:beforeAutospacing="0"/>
              <w:rPr>
                <w:rFonts w:ascii="Arial" w:hAnsi="Arial" w:cs="Arial"/>
                <w:sz w:val="22"/>
                <w:szCs w:val="22"/>
              </w:rPr>
            </w:pPr>
            <w:r w:rsidRPr="00255945">
              <w:rPr>
                <w:rFonts w:ascii="Arial" w:hAnsi="Arial" w:cs="Arial"/>
                <w:sz w:val="22"/>
                <w:szCs w:val="22"/>
              </w:rPr>
              <w:t xml:space="preserve">ensure a strategic and coordinated approach to the </w:t>
            </w:r>
            <w:r w:rsidR="00F879CA" w:rsidRPr="00255945">
              <w:rPr>
                <w:rFonts w:ascii="Arial" w:hAnsi="Arial" w:cs="Arial"/>
                <w:sz w:val="22"/>
                <w:szCs w:val="22"/>
              </w:rPr>
              <w:t>Getting it right together</w:t>
            </w:r>
            <w:r w:rsidRPr="00255945">
              <w:rPr>
                <w:rFonts w:ascii="Arial" w:hAnsi="Arial" w:cs="Arial"/>
                <w:sz w:val="22"/>
                <w:szCs w:val="22"/>
              </w:rPr>
              <w:t xml:space="preserve"> agenda across Newcastle</w:t>
            </w:r>
            <w:r w:rsidR="00F879CA" w:rsidRPr="00255945">
              <w:rPr>
                <w:rFonts w:ascii="Arial" w:hAnsi="Arial" w:cs="Arial"/>
                <w:sz w:val="22"/>
                <w:szCs w:val="22"/>
              </w:rPr>
              <w:t>.</w:t>
            </w:r>
          </w:p>
          <w:p w14:paraId="28088CE7" w14:textId="31CCED50" w:rsidR="00450AA2" w:rsidRPr="00255945" w:rsidRDefault="00450AA2" w:rsidP="001234D0">
            <w:pPr>
              <w:pStyle w:val="NormalWeb"/>
              <w:numPr>
                <w:ilvl w:val="0"/>
                <w:numId w:val="1"/>
              </w:numPr>
              <w:spacing w:before="0" w:beforeAutospacing="0"/>
              <w:rPr>
                <w:rFonts w:ascii="Arial" w:hAnsi="Arial" w:cs="Arial"/>
                <w:sz w:val="22"/>
                <w:szCs w:val="22"/>
              </w:rPr>
            </w:pPr>
            <w:r w:rsidRPr="00255945">
              <w:rPr>
                <w:rFonts w:ascii="Arial" w:hAnsi="Arial" w:cs="Arial"/>
                <w:sz w:val="22"/>
                <w:szCs w:val="22"/>
              </w:rPr>
              <w:t>co-produce an improvement plan</w:t>
            </w:r>
            <w:r w:rsidR="00F879CA" w:rsidRPr="00255945">
              <w:rPr>
                <w:rFonts w:ascii="Arial" w:hAnsi="Arial" w:cs="Arial"/>
                <w:sz w:val="22"/>
                <w:szCs w:val="22"/>
              </w:rPr>
              <w:t>.</w:t>
            </w:r>
          </w:p>
          <w:p w14:paraId="6B1230D7" w14:textId="1DB8E63D" w:rsidR="00450AA2" w:rsidRPr="00255945" w:rsidRDefault="00450AA2" w:rsidP="001234D0">
            <w:pPr>
              <w:pStyle w:val="NormalWeb"/>
              <w:numPr>
                <w:ilvl w:val="0"/>
                <w:numId w:val="1"/>
              </w:numPr>
              <w:spacing w:before="0" w:beforeAutospacing="0"/>
              <w:rPr>
                <w:rFonts w:ascii="Arial" w:hAnsi="Arial" w:cs="Arial"/>
                <w:sz w:val="22"/>
                <w:szCs w:val="22"/>
              </w:rPr>
            </w:pPr>
            <w:r w:rsidRPr="00255945">
              <w:rPr>
                <w:rFonts w:ascii="Arial" w:hAnsi="Arial" w:cs="Arial"/>
                <w:sz w:val="22"/>
                <w:szCs w:val="22"/>
              </w:rPr>
              <w:t>set task and finish groups and receive feedback from these groups</w:t>
            </w:r>
            <w:r w:rsidR="00F879CA" w:rsidRPr="00255945">
              <w:rPr>
                <w:rFonts w:ascii="Arial" w:hAnsi="Arial" w:cs="Arial"/>
                <w:sz w:val="22"/>
                <w:szCs w:val="22"/>
              </w:rPr>
              <w:t>.</w:t>
            </w:r>
          </w:p>
          <w:p w14:paraId="33E8876A" w14:textId="59657346" w:rsidR="00450AA2" w:rsidRPr="00255945" w:rsidRDefault="00450AA2" w:rsidP="001234D0">
            <w:pPr>
              <w:pStyle w:val="NormalWeb"/>
              <w:numPr>
                <w:ilvl w:val="0"/>
                <w:numId w:val="1"/>
              </w:numPr>
              <w:spacing w:before="0" w:beforeAutospacing="0"/>
              <w:rPr>
                <w:rFonts w:ascii="Arial" w:hAnsi="Arial" w:cs="Arial"/>
                <w:sz w:val="22"/>
                <w:szCs w:val="22"/>
              </w:rPr>
            </w:pPr>
            <w:r w:rsidRPr="00255945">
              <w:rPr>
                <w:rFonts w:ascii="Arial" w:hAnsi="Arial" w:cs="Arial"/>
                <w:sz w:val="22"/>
                <w:szCs w:val="22"/>
              </w:rPr>
              <w:t>review and learn from case work</w:t>
            </w:r>
            <w:r w:rsidR="00F879CA" w:rsidRPr="00255945">
              <w:rPr>
                <w:rFonts w:ascii="Arial" w:hAnsi="Arial" w:cs="Arial"/>
                <w:sz w:val="22"/>
                <w:szCs w:val="22"/>
              </w:rPr>
              <w:t>.</w:t>
            </w:r>
          </w:p>
          <w:p w14:paraId="23C39B55" w14:textId="2404185A" w:rsidR="00450AA2" w:rsidRPr="00255945" w:rsidRDefault="00450AA2" w:rsidP="001234D0">
            <w:pPr>
              <w:pStyle w:val="Default"/>
              <w:numPr>
                <w:ilvl w:val="0"/>
                <w:numId w:val="1"/>
              </w:numPr>
              <w:rPr>
                <w:rFonts w:ascii="Arial" w:hAnsi="Arial" w:cs="Arial"/>
                <w:sz w:val="22"/>
                <w:szCs w:val="22"/>
              </w:rPr>
            </w:pPr>
            <w:r w:rsidRPr="00255945">
              <w:rPr>
                <w:rFonts w:ascii="Arial" w:hAnsi="Arial" w:cs="Arial"/>
                <w:sz w:val="22"/>
                <w:szCs w:val="22"/>
              </w:rPr>
              <w:t>provide specialist advice, challenge and support to the Board</w:t>
            </w:r>
            <w:r w:rsidR="00F879CA" w:rsidRPr="00255945">
              <w:rPr>
                <w:rFonts w:ascii="Arial" w:hAnsi="Arial" w:cs="Arial"/>
                <w:sz w:val="22"/>
                <w:szCs w:val="22"/>
              </w:rPr>
              <w:t>.</w:t>
            </w:r>
          </w:p>
          <w:p w14:paraId="222AD0BD" w14:textId="4C26F8F4" w:rsidR="00450AA2" w:rsidRPr="00255945" w:rsidRDefault="00450AA2" w:rsidP="001234D0">
            <w:pPr>
              <w:pStyle w:val="Default"/>
              <w:numPr>
                <w:ilvl w:val="0"/>
                <w:numId w:val="1"/>
              </w:numPr>
              <w:spacing w:after="34"/>
              <w:rPr>
                <w:rFonts w:ascii="Arial" w:hAnsi="Arial" w:cs="Arial"/>
                <w:sz w:val="22"/>
                <w:szCs w:val="22"/>
              </w:rPr>
            </w:pPr>
            <w:r w:rsidRPr="00255945">
              <w:rPr>
                <w:rFonts w:ascii="Arial" w:hAnsi="Arial" w:cs="Arial"/>
                <w:sz w:val="22"/>
                <w:szCs w:val="22"/>
              </w:rPr>
              <w:t>provide regular reports to the Board</w:t>
            </w:r>
            <w:r w:rsidR="00F879CA" w:rsidRPr="00255945">
              <w:rPr>
                <w:rFonts w:ascii="Arial" w:hAnsi="Arial" w:cs="Arial"/>
                <w:sz w:val="22"/>
                <w:szCs w:val="22"/>
              </w:rPr>
              <w:t>.</w:t>
            </w:r>
          </w:p>
          <w:p w14:paraId="0D3A91D3" w14:textId="0E2994B1" w:rsidR="00237DD5" w:rsidRPr="00255945" w:rsidRDefault="00450AA2" w:rsidP="001234D0">
            <w:pPr>
              <w:pStyle w:val="Default"/>
              <w:numPr>
                <w:ilvl w:val="0"/>
                <w:numId w:val="1"/>
              </w:numPr>
              <w:spacing w:after="34"/>
              <w:rPr>
                <w:rFonts w:ascii="Arial" w:hAnsi="Arial" w:cs="Arial"/>
                <w:sz w:val="22"/>
                <w:szCs w:val="22"/>
              </w:rPr>
            </w:pPr>
            <w:r w:rsidRPr="00255945">
              <w:rPr>
                <w:rFonts w:ascii="Arial" w:hAnsi="Arial" w:cs="Arial"/>
                <w:sz w:val="22"/>
                <w:szCs w:val="22"/>
              </w:rPr>
              <w:t>act as the champion for community interests (providers, parents/carers, children and young people)</w:t>
            </w:r>
            <w:r w:rsidR="00F879CA" w:rsidRPr="00255945">
              <w:rPr>
                <w:rFonts w:ascii="Arial" w:hAnsi="Arial" w:cs="Arial"/>
                <w:sz w:val="22"/>
                <w:szCs w:val="22"/>
              </w:rPr>
              <w:t>.</w:t>
            </w:r>
          </w:p>
        </w:tc>
      </w:tr>
      <w:tr w:rsidR="00EF79A4" w:rsidRPr="00943860" w14:paraId="089CDFB3" w14:textId="77777777" w:rsidTr="31A6574F">
        <w:tc>
          <w:tcPr>
            <w:tcW w:w="9854" w:type="dxa"/>
            <w:gridSpan w:val="2"/>
            <w:shd w:val="clear" w:color="auto" w:fill="002060"/>
          </w:tcPr>
          <w:p w14:paraId="199F200A" w14:textId="5AF039AB" w:rsidR="00EF79A4" w:rsidRPr="00943860" w:rsidRDefault="00EF79A4" w:rsidP="00C60206">
            <w:pPr>
              <w:rPr>
                <w:rFonts w:ascii="Arial" w:hAnsi="Arial" w:cs="Arial"/>
                <w:b/>
                <w:sz w:val="28"/>
                <w:szCs w:val="28"/>
              </w:rPr>
            </w:pPr>
            <w:r>
              <w:rPr>
                <w:rFonts w:ascii="Arial" w:hAnsi="Arial" w:cs="Arial"/>
                <w:b/>
                <w:sz w:val="28"/>
                <w:szCs w:val="28"/>
              </w:rPr>
              <w:t>Accountability</w:t>
            </w:r>
          </w:p>
        </w:tc>
      </w:tr>
      <w:tr w:rsidR="00EF79A4" w:rsidRPr="00EF79A4" w14:paraId="612ED68F" w14:textId="77777777" w:rsidTr="31A6574F">
        <w:tc>
          <w:tcPr>
            <w:tcW w:w="9854" w:type="dxa"/>
            <w:gridSpan w:val="2"/>
            <w:shd w:val="clear" w:color="auto" w:fill="FFFFFF" w:themeFill="background1"/>
          </w:tcPr>
          <w:p w14:paraId="386DA3BA" w14:textId="75CD5198" w:rsidR="00EF79A4" w:rsidRPr="00EF79A4" w:rsidRDefault="00EF79A4" w:rsidP="00C60206">
            <w:pPr>
              <w:rPr>
                <w:rFonts w:ascii="Arial" w:hAnsi="Arial" w:cs="Arial"/>
                <w:b/>
                <w:color w:val="FFFFFF" w:themeColor="background1"/>
                <w:sz w:val="28"/>
                <w:szCs w:val="28"/>
              </w:rPr>
            </w:pPr>
            <w:r w:rsidRPr="00255945">
              <w:rPr>
                <w:rFonts w:ascii="Arial" w:hAnsi="Arial" w:cs="Arial"/>
              </w:rPr>
              <w:t xml:space="preserve">The </w:t>
            </w:r>
            <w:r w:rsidRPr="00255945">
              <w:rPr>
                <w:rFonts w:ascii="Arial" w:eastAsia="Calibri" w:hAnsi="Arial" w:cs="Arial"/>
              </w:rPr>
              <w:t>workstream</w:t>
            </w:r>
            <w:r w:rsidRPr="00255945">
              <w:rPr>
                <w:rFonts w:ascii="Arial" w:hAnsi="Arial" w:cs="Arial"/>
              </w:rPr>
              <w:t xml:space="preserve"> will be accountable to, and report to the Newcastle Local Area SEND </w:t>
            </w:r>
            <w:r w:rsidR="00F879CA" w:rsidRPr="00255945">
              <w:rPr>
                <w:rFonts w:ascii="Arial" w:hAnsi="Arial" w:cs="Arial"/>
              </w:rPr>
              <w:t xml:space="preserve">and Inclusion </w:t>
            </w:r>
            <w:r w:rsidRPr="00255945">
              <w:rPr>
                <w:rFonts w:ascii="Arial" w:hAnsi="Arial" w:cs="Arial"/>
              </w:rPr>
              <w:t>Executive Board.</w:t>
            </w:r>
          </w:p>
        </w:tc>
      </w:tr>
      <w:tr w:rsidR="00EF79A4" w:rsidRPr="00943860" w14:paraId="1D7C008E" w14:textId="77777777" w:rsidTr="31A6574F">
        <w:tc>
          <w:tcPr>
            <w:tcW w:w="9854" w:type="dxa"/>
            <w:gridSpan w:val="2"/>
            <w:shd w:val="clear" w:color="auto" w:fill="002060"/>
          </w:tcPr>
          <w:p w14:paraId="1DC4AF0B" w14:textId="36B8F627" w:rsidR="00EF79A4" w:rsidRPr="00943860" w:rsidRDefault="00EF79A4" w:rsidP="00C60206">
            <w:pPr>
              <w:rPr>
                <w:rFonts w:ascii="Arial" w:hAnsi="Arial" w:cs="Arial"/>
                <w:b/>
                <w:sz w:val="28"/>
                <w:szCs w:val="28"/>
              </w:rPr>
            </w:pPr>
            <w:r>
              <w:rPr>
                <w:rFonts w:ascii="Arial" w:hAnsi="Arial" w:cs="Arial"/>
                <w:b/>
                <w:sz w:val="28"/>
                <w:szCs w:val="28"/>
              </w:rPr>
              <w:t>Decision Making</w:t>
            </w:r>
          </w:p>
        </w:tc>
      </w:tr>
      <w:tr w:rsidR="00EF79A4" w:rsidRPr="00943860" w14:paraId="4AC19C38" w14:textId="77777777" w:rsidTr="31A6574F">
        <w:tc>
          <w:tcPr>
            <w:tcW w:w="9854" w:type="dxa"/>
            <w:gridSpan w:val="2"/>
            <w:shd w:val="clear" w:color="auto" w:fill="FFFFFF" w:themeFill="background1"/>
          </w:tcPr>
          <w:p w14:paraId="1D0C3EED" w14:textId="64173C17" w:rsidR="00EF79A4" w:rsidRPr="00255945" w:rsidRDefault="00EF79A4" w:rsidP="00703D08">
            <w:pPr>
              <w:spacing w:before="120" w:after="120"/>
              <w:rPr>
                <w:rFonts w:ascii="Arial" w:hAnsi="Arial" w:cs="Arial"/>
              </w:rPr>
            </w:pPr>
            <w:r w:rsidRPr="00255945">
              <w:rPr>
                <w:rFonts w:ascii="Arial" w:hAnsi="Arial" w:cs="Arial"/>
                <w:color w:val="000000"/>
              </w:rPr>
              <w:t xml:space="preserve">The </w:t>
            </w:r>
            <w:r w:rsidRPr="00255945">
              <w:rPr>
                <w:rFonts w:ascii="Arial" w:eastAsia="Calibri" w:hAnsi="Arial" w:cs="Arial"/>
              </w:rPr>
              <w:t>workstream</w:t>
            </w:r>
            <w:r w:rsidRPr="00255945">
              <w:rPr>
                <w:rFonts w:ascii="Arial" w:hAnsi="Arial" w:cs="Arial"/>
                <w:color w:val="000000"/>
              </w:rPr>
              <w:t xml:space="preserve"> is a collaboration which brings together partners from the education, health and care to identify and deliver joint commissioning of services for children and young people with SEND. The </w:t>
            </w:r>
            <w:r w:rsidRPr="00255945">
              <w:rPr>
                <w:rFonts w:ascii="Arial" w:eastAsia="Calibri" w:hAnsi="Arial" w:cs="Arial"/>
              </w:rPr>
              <w:t>workstream</w:t>
            </w:r>
            <w:r w:rsidRPr="00255945">
              <w:rPr>
                <w:rFonts w:ascii="Arial" w:hAnsi="Arial" w:cs="Arial"/>
                <w:color w:val="000000"/>
              </w:rPr>
              <w:t xml:space="preserve"> is not a decision</w:t>
            </w:r>
            <w:r w:rsidR="00AD54BE" w:rsidRPr="00255945">
              <w:rPr>
                <w:rFonts w:ascii="Arial" w:hAnsi="Arial" w:cs="Arial"/>
                <w:color w:val="000000"/>
              </w:rPr>
              <w:t>-</w:t>
            </w:r>
            <w:r w:rsidRPr="00255945">
              <w:rPr>
                <w:rFonts w:ascii="Arial" w:hAnsi="Arial" w:cs="Arial"/>
                <w:color w:val="000000"/>
              </w:rPr>
              <w:t xml:space="preserve">making body and therefore whilst members will have seniority that enables them to speak with authority and commit ‘in principle’ on matters of commissioning, policy and practice, it is understood that formal decisions are subject to agreement by the Newcastle Local Area SEND </w:t>
            </w:r>
            <w:r w:rsidR="00F879CA" w:rsidRPr="00255945">
              <w:rPr>
                <w:rFonts w:ascii="Arial" w:hAnsi="Arial" w:cs="Arial"/>
                <w:color w:val="000000"/>
              </w:rPr>
              <w:t xml:space="preserve">and Inclusion </w:t>
            </w:r>
            <w:r w:rsidRPr="00255945">
              <w:rPr>
                <w:rFonts w:ascii="Arial" w:hAnsi="Arial" w:cs="Arial"/>
                <w:color w:val="000000"/>
              </w:rPr>
              <w:t>Executive Board, and each organisation’s normal governance processes.</w:t>
            </w:r>
          </w:p>
          <w:p w14:paraId="7562ECBD" w14:textId="36E38A4B" w:rsidR="00EF79A4" w:rsidRPr="00255945" w:rsidRDefault="00EF79A4" w:rsidP="00703D08">
            <w:pPr>
              <w:rPr>
                <w:rFonts w:ascii="Arial" w:hAnsi="Arial" w:cs="Arial"/>
              </w:rPr>
            </w:pPr>
            <w:r w:rsidRPr="00255945">
              <w:rPr>
                <w:rFonts w:ascii="Arial" w:hAnsi="Arial" w:cs="Arial"/>
              </w:rPr>
              <w:t xml:space="preserve">If unable to attend, Workstream members should identify a deputy to represent them. The Workstream requires at least 50% of attendees to be quorate. Wherever possible the </w:t>
            </w:r>
            <w:r w:rsidRPr="00255945">
              <w:rPr>
                <w:rFonts w:ascii="Arial" w:eastAsia="Calibri" w:hAnsi="Arial" w:cs="Arial"/>
              </w:rPr>
              <w:t>workstreams</w:t>
            </w:r>
            <w:r w:rsidRPr="00255945">
              <w:rPr>
                <w:rFonts w:ascii="Arial" w:hAnsi="Arial" w:cs="Arial"/>
              </w:rPr>
              <w:t xml:space="preserve"> will reach agreement by consensus.   If the </w:t>
            </w:r>
            <w:r w:rsidRPr="00255945">
              <w:rPr>
                <w:rFonts w:ascii="Arial" w:eastAsia="Calibri" w:hAnsi="Arial" w:cs="Arial"/>
              </w:rPr>
              <w:t>workstream</w:t>
            </w:r>
            <w:r w:rsidRPr="00255945">
              <w:rPr>
                <w:rFonts w:ascii="Arial" w:hAnsi="Arial" w:cs="Arial"/>
              </w:rPr>
              <w:t xml:space="preserve"> is unable to reach a decision, they will defer the matter to the Head of SEND, as it may require escalation to the Local Area SEND </w:t>
            </w:r>
            <w:r w:rsidR="00F879CA" w:rsidRPr="00255945">
              <w:rPr>
                <w:rFonts w:ascii="Arial" w:hAnsi="Arial" w:cs="Arial"/>
              </w:rPr>
              <w:t xml:space="preserve">and Inclusion </w:t>
            </w:r>
            <w:r w:rsidRPr="00255945">
              <w:rPr>
                <w:rFonts w:ascii="Arial" w:hAnsi="Arial" w:cs="Arial"/>
              </w:rPr>
              <w:t>Executive Board.</w:t>
            </w:r>
          </w:p>
          <w:p w14:paraId="2843C3F7" w14:textId="4C334ED9" w:rsidR="00EF79A4" w:rsidRPr="00943860" w:rsidRDefault="00EF79A4" w:rsidP="00703D08">
            <w:pPr>
              <w:rPr>
                <w:rFonts w:ascii="Arial" w:hAnsi="Arial" w:cs="Arial"/>
                <w:b/>
                <w:sz w:val="28"/>
                <w:szCs w:val="28"/>
              </w:rPr>
            </w:pPr>
            <w:r w:rsidRPr="00255945">
              <w:rPr>
                <w:rFonts w:ascii="Arial" w:hAnsi="Arial" w:cs="Arial"/>
              </w:rPr>
              <w:t xml:space="preserve">Wherever possible the </w:t>
            </w:r>
            <w:r w:rsidRPr="00255945">
              <w:rPr>
                <w:rFonts w:ascii="Arial" w:eastAsia="Calibri" w:hAnsi="Arial" w:cs="Arial"/>
              </w:rPr>
              <w:t>workstream</w:t>
            </w:r>
            <w:r w:rsidRPr="00255945">
              <w:rPr>
                <w:rFonts w:ascii="Arial" w:hAnsi="Arial" w:cs="Arial"/>
              </w:rPr>
              <w:t xml:space="preserve"> will reach decisions by consensus. If the </w:t>
            </w:r>
            <w:r w:rsidRPr="00255945">
              <w:rPr>
                <w:rFonts w:ascii="Arial" w:eastAsia="Calibri" w:hAnsi="Arial" w:cs="Arial"/>
              </w:rPr>
              <w:t>workstream</w:t>
            </w:r>
            <w:r w:rsidRPr="00255945">
              <w:rPr>
                <w:rFonts w:ascii="Arial" w:hAnsi="Arial" w:cs="Arial"/>
              </w:rPr>
              <w:t xml:space="preserve"> is unable to reach a decision, they will defer the matter to the Local Area SEND</w:t>
            </w:r>
            <w:r w:rsidR="00F879CA" w:rsidRPr="00255945">
              <w:rPr>
                <w:rFonts w:ascii="Arial" w:hAnsi="Arial" w:cs="Arial"/>
              </w:rPr>
              <w:t xml:space="preserve"> and Inclusion</w:t>
            </w:r>
            <w:r w:rsidRPr="00255945">
              <w:rPr>
                <w:rFonts w:ascii="Arial" w:hAnsi="Arial" w:cs="Arial"/>
              </w:rPr>
              <w:t xml:space="preserve"> Executive Board.</w:t>
            </w:r>
          </w:p>
        </w:tc>
      </w:tr>
      <w:tr w:rsidR="00237DD5" w:rsidRPr="00943860" w14:paraId="6EBFAAF7" w14:textId="77777777" w:rsidTr="31A6574F">
        <w:tc>
          <w:tcPr>
            <w:tcW w:w="9854" w:type="dxa"/>
            <w:gridSpan w:val="2"/>
            <w:shd w:val="clear" w:color="auto" w:fill="002060"/>
          </w:tcPr>
          <w:p w14:paraId="42CDDDB8" w14:textId="7B7E6F7B" w:rsidR="00237DD5" w:rsidRPr="00943860" w:rsidRDefault="00237DD5" w:rsidP="00C60206">
            <w:pPr>
              <w:rPr>
                <w:rFonts w:ascii="Arial" w:hAnsi="Arial" w:cs="Arial"/>
                <w:b/>
                <w:sz w:val="28"/>
                <w:szCs w:val="28"/>
              </w:rPr>
            </w:pPr>
            <w:r w:rsidRPr="00943860">
              <w:rPr>
                <w:rFonts w:ascii="Arial" w:hAnsi="Arial" w:cs="Arial"/>
                <w:b/>
                <w:sz w:val="28"/>
                <w:szCs w:val="28"/>
              </w:rPr>
              <w:t>Membership</w:t>
            </w:r>
          </w:p>
        </w:tc>
      </w:tr>
      <w:tr w:rsidR="00237DD5" w:rsidRPr="00CA7B5B" w14:paraId="617B92E4" w14:textId="77777777" w:rsidTr="31A6574F">
        <w:tc>
          <w:tcPr>
            <w:tcW w:w="3964" w:type="dxa"/>
            <w:tcBorders>
              <w:bottom w:val="single" w:sz="8" w:space="0" w:color="auto"/>
            </w:tcBorders>
            <w:shd w:val="clear" w:color="auto" w:fill="002060"/>
          </w:tcPr>
          <w:p w14:paraId="4A0EBEBD" w14:textId="57C041EE" w:rsidR="00237DD5" w:rsidRPr="00CA7B5B" w:rsidRDefault="00237DD5" w:rsidP="00C60206">
            <w:pPr>
              <w:rPr>
                <w:rFonts w:ascii="Arial" w:hAnsi="Arial" w:cs="Arial"/>
                <w:b/>
                <w:sz w:val="24"/>
                <w:szCs w:val="24"/>
              </w:rPr>
            </w:pPr>
            <w:r w:rsidRPr="00CA7B5B">
              <w:rPr>
                <w:rFonts w:ascii="Arial" w:hAnsi="Arial" w:cs="Arial"/>
                <w:sz w:val="24"/>
                <w:szCs w:val="24"/>
              </w:rPr>
              <w:br w:type="page"/>
            </w:r>
            <w:r w:rsidRPr="00CA7B5B">
              <w:rPr>
                <w:rFonts w:ascii="Arial" w:hAnsi="Arial" w:cs="Arial"/>
                <w:b/>
                <w:sz w:val="24"/>
                <w:szCs w:val="24"/>
              </w:rPr>
              <w:t>Member</w:t>
            </w:r>
            <w:r w:rsidR="00A31725">
              <w:rPr>
                <w:rFonts w:ascii="Arial" w:hAnsi="Arial" w:cs="Arial"/>
                <w:b/>
                <w:sz w:val="24"/>
                <w:szCs w:val="24"/>
              </w:rPr>
              <w:t>s</w:t>
            </w:r>
          </w:p>
        </w:tc>
        <w:tc>
          <w:tcPr>
            <w:tcW w:w="5890" w:type="dxa"/>
            <w:tcBorders>
              <w:bottom w:val="single" w:sz="8" w:space="0" w:color="auto"/>
            </w:tcBorders>
            <w:shd w:val="clear" w:color="auto" w:fill="002060"/>
          </w:tcPr>
          <w:p w14:paraId="32B83FFD" w14:textId="77777777" w:rsidR="00237DD5" w:rsidRPr="00CA7B5B" w:rsidRDefault="00237DD5" w:rsidP="00C60206">
            <w:pPr>
              <w:rPr>
                <w:rFonts w:ascii="Arial" w:hAnsi="Arial" w:cs="Arial"/>
                <w:b/>
                <w:sz w:val="24"/>
                <w:szCs w:val="24"/>
              </w:rPr>
            </w:pPr>
            <w:r w:rsidRPr="00CA7B5B">
              <w:rPr>
                <w:rFonts w:ascii="Arial" w:hAnsi="Arial" w:cs="Arial"/>
                <w:b/>
                <w:sz w:val="24"/>
                <w:szCs w:val="24"/>
              </w:rPr>
              <w:t>Role / Organisation</w:t>
            </w:r>
          </w:p>
        </w:tc>
      </w:tr>
      <w:tr w:rsidR="00D71236" w:rsidRPr="008460F3" w14:paraId="497965A5" w14:textId="77777777" w:rsidTr="31A6574F">
        <w:tc>
          <w:tcPr>
            <w:tcW w:w="3964" w:type="dxa"/>
            <w:tcBorders>
              <w:top w:val="single" w:sz="8" w:space="0" w:color="auto"/>
              <w:left w:val="single" w:sz="8" w:space="0" w:color="auto"/>
              <w:bottom w:val="single" w:sz="8" w:space="0" w:color="D9D9D9" w:themeColor="background1" w:themeShade="D9"/>
              <w:right w:val="single" w:sz="8" w:space="0" w:color="D9D9D9" w:themeColor="background1" w:themeShade="D9"/>
            </w:tcBorders>
          </w:tcPr>
          <w:p w14:paraId="0B091783" w14:textId="36473D26" w:rsidR="00D71236" w:rsidRPr="00255945" w:rsidRDefault="00D71236" w:rsidP="00D71236">
            <w:pPr>
              <w:rPr>
                <w:rFonts w:ascii="Arial" w:hAnsi="Arial" w:cs="Arial"/>
              </w:rPr>
            </w:pPr>
            <w:r w:rsidRPr="00255945">
              <w:rPr>
                <w:rFonts w:ascii="Arial" w:hAnsi="Arial" w:cs="Arial"/>
              </w:rPr>
              <w:t>Chair, Kay Harrison/Louise Melling</w:t>
            </w:r>
          </w:p>
        </w:tc>
        <w:tc>
          <w:tcPr>
            <w:tcW w:w="5890" w:type="dxa"/>
            <w:tcBorders>
              <w:top w:val="single" w:sz="8" w:space="0" w:color="auto"/>
              <w:left w:val="single" w:sz="8" w:space="0" w:color="D9D9D9" w:themeColor="background1" w:themeShade="D9"/>
              <w:bottom w:val="single" w:sz="8" w:space="0" w:color="D9D9D9" w:themeColor="background1" w:themeShade="D9"/>
              <w:right w:val="single" w:sz="8" w:space="0" w:color="auto"/>
            </w:tcBorders>
          </w:tcPr>
          <w:p w14:paraId="76D7A247" w14:textId="690080AF" w:rsidR="00D71236" w:rsidRPr="00255945" w:rsidRDefault="00D71236" w:rsidP="00D71236">
            <w:pPr>
              <w:rPr>
                <w:rFonts w:ascii="Arial" w:hAnsi="Arial" w:cs="Arial"/>
                <w:b/>
              </w:rPr>
            </w:pPr>
            <w:r w:rsidRPr="00255945">
              <w:rPr>
                <w:rFonts w:ascii="Arial" w:hAnsi="Arial" w:cs="Arial"/>
              </w:rPr>
              <w:t>PFA Lead, NCC</w:t>
            </w:r>
          </w:p>
        </w:tc>
      </w:tr>
      <w:tr w:rsidR="00D71236" w:rsidRPr="008460F3" w14:paraId="5E1E779E"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5CBF27B1" w14:textId="15FC500F" w:rsidR="00D71236" w:rsidRPr="008353B1" w:rsidRDefault="00D71236" w:rsidP="00D71236">
            <w:pPr>
              <w:rPr>
                <w:rFonts w:ascii="Arial" w:hAnsi="Arial" w:cs="Arial"/>
              </w:rPr>
            </w:pPr>
            <w:r w:rsidRPr="008353B1">
              <w:rPr>
                <w:rFonts w:ascii="Arial" w:hAnsi="Arial" w:cs="Arial"/>
              </w:rPr>
              <w:t>Sarah Francis</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2C629C9A" w14:textId="6604DE1B" w:rsidR="00D71236" w:rsidRPr="008353B1" w:rsidRDefault="00D71236" w:rsidP="00D71236">
            <w:pPr>
              <w:rPr>
                <w:rFonts w:ascii="Arial" w:hAnsi="Arial" w:cs="Arial"/>
                <w:bCs/>
              </w:rPr>
            </w:pPr>
            <w:r w:rsidRPr="008353B1">
              <w:rPr>
                <w:rFonts w:ascii="Arial" w:hAnsi="Arial" w:cs="Arial"/>
                <w:bCs/>
              </w:rPr>
              <w:t>Manager SENDIASS, NCC</w:t>
            </w:r>
          </w:p>
        </w:tc>
      </w:tr>
      <w:tr w:rsidR="00D71236" w:rsidRPr="008460F3" w14:paraId="03A087C6"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0F5F2A1" w14:textId="4A3DC017" w:rsidR="00D71236" w:rsidRPr="008353B1" w:rsidRDefault="00D71236" w:rsidP="00D71236">
            <w:pPr>
              <w:rPr>
                <w:rFonts w:ascii="Arial" w:hAnsi="Arial" w:cs="Arial"/>
              </w:rPr>
            </w:pPr>
            <w:r w:rsidRPr="008353B1">
              <w:rPr>
                <w:rFonts w:ascii="Arial" w:hAnsi="Arial" w:cs="Arial"/>
              </w:rPr>
              <w:t xml:space="preserve">Rachel Gibson </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6669CB13" w14:textId="7EB7127C" w:rsidR="00D71236" w:rsidRPr="008353B1" w:rsidRDefault="00D71236" w:rsidP="00D71236">
            <w:pPr>
              <w:rPr>
                <w:rFonts w:ascii="Arial" w:hAnsi="Arial" w:cs="Arial"/>
                <w:bCs/>
              </w:rPr>
            </w:pPr>
            <w:r w:rsidRPr="008353B1">
              <w:rPr>
                <w:rFonts w:ascii="Arial" w:hAnsi="Arial" w:cs="Arial"/>
                <w:bCs/>
              </w:rPr>
              <w:t>Newcastle College</w:t>
            </w:r>
          </w:p>
        </w:tc>
      </w:tr>
      <w:tr w:rsidR="00D71236" w:rsidRPr="008460F3" w14:paraId="64BDDA3E" w14:textId="77777777" w:rsidTr="31A6574F">
        <w:trPr>
          <w:trHeight w:val="50"/>
        </w:trPr>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9B0E25F" w14:textId="002543CF" w:rsidR="00D71236" w:rsidRPr="008353B1" w:rsidRDefault="00D71236" w:rsidP="00D71236">
            <w:pPr>
              <w:rPr>
                <w:rFonts w:ascii="Arial" w:hAnsi="Arial" w:cs="Arial"/>
                <w:highlight w:val="yellow"/>
              </w:rPr>
            </w:pPr>
            <w:r w:rsidRPr="008353B1">
              <w:rPr>
                <w:rFonts w:ascii="Arial" w:hAnsi="Arial" w:cs="Arial"/>
              </w:rPr>
              <w:t>Caley Banks</w:t>
            </w:r>
            <w:r w:rsidR="00A35BFB" w:rsidRPr="008353B1">
              <w:rPr>
                <w:rFonts w:ascii="Arial" w:hAnsi="Arial" w:cs="Arial"/>
              </w:rPr>
              <w:t xml:space="preserve"> </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1E90DAA" w14:textId="038D7C14" w:rsidR="00D71236" w:rsidRPr="008353B1" w:rsidRDefault="00D71236" w:rsidP="00D71236">
            <w:pPr>
              <w:rPr>
                <w:rFonts w:ascii="Arial" w:hAnsi="Arial" w:cs="Arial"/>
                <w:bCs/>
              </w:rPr>
            </w:pPr>
            <w:r w:rsidRPr="008353B1">
              <w:rPr>
                <w:rFonts w:ascii="Arial" w:hAnsi="Arial" w:cs="Arial"/>
                <w:bCs/>
              </w:rPr>
              <w:t>Service Manager, CSC</w:t>
            </w:r>
            <w:r w:rsidR="00AA2790">
              <w:rPr>
                <w:rFonts w:ascii="Arial" w:hAnsi="Arial" w:cs="Arial"/>
                <w:bCs/>
              </w:rPr>
              <w:t>, NCC</w:t>
            </w:r>
          </w:p>
        </w:tc>
      </w:tr>
      <w:tr w:rsidR="00D71236" w:rsidRPr="00CA7B5B" w14:paraId="09530C8E"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0B8FDB9E" w14:textId="3E40D7CE" w:rsidR="00D71236" w:rsidRPr="008353B1" w:rsidRDefault="00D71236" w:rsidP="00D71236">
            <w:pPr>
              <w:rPr>
                <w:rFonts w:ascii="Arial" w:hAnsi="Arial" w:cs="Arial"/>
              </w:rPr>
            </w:pPr>
            <w:r w:rsidRPr="008353B1">
              <w:rPr>
                <w:rFonts w:ascii="Arial" w:hAnsi="Arial" w:cs="Arial"/>
              </w:rPr>
              <w:t>Gary Myerscough</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28E8E2D7" w14:textId="65DDBFB7" w:rsidR="00D71236" w:rsidRPr="008353B1" w:rsidRDefault="00D71236" w:rsidP="00D71236">
            <w:pPr>
              <w:rPr>
                <w:rFonts w:ascii="Arial" w:hAnsi="Arial" w:cs="Arial"/>
              </w:rPr>
            </w:pPr>
            <w:r w:rsidRPr="008353B1">
              <w:rPr>
                <w:rFonts w:ascii="Arial" w:hAnsi="Arial" w:cs="Arial"/>
                <w:bCs/>
              </w:rPr>
              <w:t>Service Manager, ASC</w:t>
            </w:r>
            <w:r w:rsidR="00AA2790">
              <w:rPr>
                <w:rFonts w:ascii="Arial" w:hAnsi="Arial" w:cs="Arial"/>
                <w:bCs/>
              </w:rPr>
              <w:t>,</w:t>
            </w:r>
            <w:r w:rsidRPr="008353B1">
              <w:rPr>
                <w:rFonts w:ascii="Arial" w:hAnsi="Arial" w:cs="Arial"/>
                <w:bCs/>
              </w:rPr>
              <w:t xml:space="preserve"> NCC</w:t>
            </w:r>
          </w:p>
        </w:tc>
      </w:tr>
      <w:tr w:rsidR="00D71236" w:rsidRPr="00CA7B5B" w14:paraId="12EAD14F"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30E2226" w14:textId="0B405490" w:rsidR="00D71236" w:rsidRPr="008353B1" w:rsidRDefault="00D71236" w:rsidP="00D71236">
            <w:pPr>
              <w:rPr>
                <w:rFonts w:ascii="Arial" w:hAnsi="Arial" w:cs="Arial"/>
              </w:rPr>
            </w:pPr>
            <w:r w:rsidRPr="008353B1">
              <w:rPr>
                <w:rFonts w:ascii="Arial" w:hAnsi="Arial" w:cs="Arial"/>
              </w:rPr>
              <w:t>Joanne Maher</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040D9A8" w14:textId="0E4423D3" w:rsidR="00D71236" w:rsidRPr="008353B1" w:rsidRDefault="00D71236" w:rsidP="00D71236">
            <w:pPr>
              <w:rPr>
                <w:rFonts w:ascii="Arial" w:hAnsi="Arial" w:cs="Arial"/>
              </w:rPr>
            </w:pPr>
            <w:r w:rsidRPr="008353B1">
              <w:rPr>
                <w:rFonts w:ascii="Arial" w:hAnsi="Arial" w:cs="Arial"/>
              </w:rPr>
              <w:t>Sir Charles Parsons School</w:t>
            </w:r>
          </w:p>
        </w:tc>
      </w:tr>
      <w:tr w:rsidR="00D71236" w:rsidRPr="00CA7B5B" w14:paraId="303366DF"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09536A8" w14:textId="2BC53323" w:rsidR="00D71236" w:rsidRPr="008353B1" w:rsidRDefault="00D71236" w:rsidP="00D71236">
            <w:pPr>
              <w:rPr>
                <w:rFonts w:ascii="Arial" w:hAnsi="Arial" w:cs="Arial"/>
              </w:rPr>
            </w:pPr>
            <w:r w:rsidRPr="008353B1">
              <w:rPr>
                <w:rFonts w:ascii="Arial" w:hAnsi="Arial" w:cs="Arial"/>
              </w:rPr>
              <w:t>Francesca Kennedy</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675E8579" w14:textId="1FF7D0D3" w:rsidR="00D71236" w:rsidRPr="008353B1" w:rsidRDefault="00D71236" w:rsidP="00D71236">
            <w:pPr>
              <w:rPr>
                <w:rFonts w:ascii="Arial" w:hAnsi="Arial" w:cs="Arial"/>
              </w:rPr>
            </w:pPr>
            <w:r w:rsidRPr="008353B1">
              <w:rPr>
                <w:rFonts w:ascii="Arial" w:hAnsi="Arial" w:cs="Arial"/>
              </w:rPr>
              <w:t>Hadrian School</w:t>
            </w:r>
          </w:p>
        </w:tc>
      </w:tr>
      <w:tr w:rsidR="00D71236" w:rsidRPr="00CA7B5B" w14:paraId="0DC58876"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14B0D55" w14:textId="4CDE7922" w:rsidR="00D71236" w:rsidRPr="008353B1" w:rsidRDefault="00D71236" w:rsidP="00D71236">
            <w:pPr>
              <w:rPr>
                <w:rFonts w:ascii="Arial" w:hAnsi="Arial" w:cs="Arial"/>
                <w:highlight w:val="yellow"/>
              </w:rPr>
            </w:pPr>
            <w:r w:rsidRPr="008353B1">
              <w:rPr>
                <w:rFonts w:ascii="Arial" w:hAnsi="Arial" w:cs="Arial"/>
              </w:rPr>
              <w:t>Samantha Riley</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274B45E7" w14:textId="7CD770CD" w:rsidR="00D71236" w:rsidRPr="008353B1" w:rsidRDefault="00D71236" w:rsidP="00D71236">
            <w:pPr>
              <w:rPr>
                <w:rFonts w:ascii="Arial" w:hAnsi="Arial" w:cs="Arial"/>
              </w:rPr>
            </w:pPr>
            <w:r w:rsidRPr="008353B1">
              <w:rPr>
                <w:rFonts w:ascii="Arial" w:hAnsi="Arial" w:cs="Arial"/>
              </w:rPr>
              <w:t>Adult Learning and Skills Manager, NCC</w:t>
            </w:r>
          </w:p>
        </w:tc>
      </w:tr>
      <w:tr w:rsidR="00D71236" w:rsidRPr="00CA7B5B" w14:paraId="23513F2B"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45E1C45" w14:textId="1B65F8A1" w:rsidR="00D71236" w:rsidRPr="008353B1" w:rsidRDefault="00D71236" w:rsidP="00D71236">
            <w:pPr>
              <w:rPr>
                <w:rFonts w:ascii="Arial" w:hAnsi="Arial" w:cs="Arial"/>
              </w:rPr>
            </w:pPr>
            <w:r w:rsidRPr="008353B1">
              <w:rPr>
                <w:rFonts w:ascii="Arial" w:hAnsi="Arial" w:cs="Arial"/>
              </w:rPr>
              <w:t>Angela Gemmell</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596F710F" w14:textId="0710AF05" w:rsidR="00D71236" w:rsidRPr="008353B1" w:rsidRDefault="00D71236" w:rsidP="00D71236">
            <w:pPr>
              <w:rPr>
                <w:rFonts w:ascii="Arial" w:hAnsi="Arial" w:cs="Arial"/>
              </w:rPr>
            </w:pPr>
            <w:r w:rsidRPr="008353B1">
              <w:rPr>
                <w:rFonts w:ascii="Arial" w:hAnsi="Arial" w:cs="Arial"/>
              </w:rPr>
              <w:t>Manager SENDOS</w:t>
            </w:r>
            <w:r w:rsidR="00AA2790">
              <w:rPr>
                <w:rFonts w:ascii="Arial" w:hAnsi="Arial" w:cs="Arial"/>
              </w:rPr>
              <w:t>,</w:t>
            </w:r>
            <w:r w:rsidRPr="008353B1">
              <w:rPr>
                <w:rFonts w:ascii="Arial" w:hAnsi="Arial" w:cs="Arial"/>
              </w:rPr>
              <w:t xml:space="preserve"> NCC</w:t>
            </w:r>
          </w:p>
        </w:tc>
      </w:tr>
      <w:tr w:rsidR="00D71236" w:rsidRPr="00CA7B5B" w14:paraId="66AA8917"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7966AF3C" w14:textId="14264AA3" w:rsidR="00D71236" w:rsidRPr="008353B1" w:rsidRDefault="00D71236" w:rsidP="00D71236">
            <w:pPr>
              <w:rPr>
                <w:rFonts w:ascii="Arial" w:hAnsi="Arial" w:cs="Arial"/>
              </w:rPr>
            </w:pPr>
            <w:r w:rsidRPr="008353B1">
              <w:rPr>
                <w:rFonts w:ascii="Arial" w:hAnsi="Arial" w:cs="Arial"/>
              </w:rPr>
              <w:t>Lara Lillico</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735D8B01" w14:textId="0F1240F2" w:rsidR="00D71236" w:rsidRPr="008353B1" w:rsidRDefault="00D71236" w:rsidP="00D71236">
            <w:pPr>
              <w:rPr>
                <w:rFonts w:ascii="Arial" w:hAnsi="Arial" w:cs="Arial"/>
              </w:rPr>
            </w:pPr>
            <w:r w:rsidRPr="008353B1">
              <w:rPr>
                <w:rFonts w:ascii="Arial" w:hAnsi="Arial" w:cs="Arial"/>
              </w:rPr>
              <w:t>EP Service Manager</w:t>
            </w:r>
            <w:r w:rsidR="003A25D5" w:rsidRPr="008353B1">
              <w:rPr>
                <w:rFonts w:ascii="Arial" w:hAnsi="Arial" w:cs="Arial"/>
              </w:rPr>
              <w:t>, NCC</w:t>
            </w:r>
          </w:p>
        </w:tc>
      </w:tr>
      <w:tr w:rsidR="00D71236" w14:paraId="7029246D"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A576182" w14:textId="2A899A6A" w:rsidR="00D71236" w:rsidRPr="008353B1" w:rsidRDefault="00255945" w:rsidP="00D71236">
            <w:pPr>
              <w:rPr>
                <w:rFonts w:ascii="Arial" w:hAnsi="Arial" w:cs="Arial"/>
              </w:rPr>
            </w:pPr>
            <w:r>
              <w:rPr>
                <w:rFonts w:ascii="Arial" w:hAnsi="Arial" w:cs="Arial"/>
              </w:rPr>
              <w:t>PCF</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5448182" w14:textId="08677345" w:rsidR="00D71236" w:rsidRPr="008353B1" w:rsidRDefault="00D71236" w:rsidP="00D71236">
            <w:pPr>
              <w:rPr>
                <w:rFonts w:ascii="Arial" w:hAnsi="Arial" w:cs="Arial"/>
              </w:rPr>
            </w:pPr>
            <w:r w:rsidRPr="008353B1">
              <w:rPr>
                <w:rFonts w:ascii="Arial" w:hAnsi="Arial" w:cs="Arial"/>
              </w:rPr>
              <w:t>Parent/Carer representative</w:t>
            </w:r>
          </w:p>
        </w:tc>
      </w:tr>
      <w:tr w:rsidR="00D71236" w14:paraId="3CF5898A"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58AB8F98" w14:textId="1125FB02" w:rsidR="00D71236" w:rsidRPr="008353B1" w:rsidRDefault="00E66F82" w:rsidP="00D71236">
            <w:pPr>
              <w:rPr>
                <w:rFonts w:ascii="Arial" w:hAnsi="Arial" w:cs="Arial"/>
              </w:rPr>
            </w:pPr>
            <w:r w:rsidRPr="008353B1">
              <w:rPr>
                <w:rFonts w:ascii="Arial" w:hAnsi="Arial" w:cs="Arial"/>
              </w:rPr>
              <w:t>Vicki Whincup</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8B0AD4F" w14:textId="4F9EA135" w:rsidR="00D71236" w:rsidRPr="008353B1" w:rsidRDefault="00D71236" w:rsidP="00D71236">
            <w:pPr>
              <w:rPr>
                <w:rFonts w:ascii="Arial" w:hAnsi="Arial" w:cs="Arial"/>
              </w:rPr>
            </w:pPr>
            <w:r w:rsidRPr="008353B1">
              <w:rPr>
                <w:rFonts w:ascii="Arial" w:hAnsi="Arial" w:cs="Arial"/>
              </w:rPr>
              <w:t>SEND Voice Lead, NCC/</w:t>
            </w:r>
            <w:r w:rsidR="00AD54BE" w:rsidRPr="008353B1">
              <w:rPr>
                <w:rFonts w:ascii="Arial" w:hAnsi="Arial" w:cs="Arial"/>
              </w:rPr>
              <w:t>ICB</w:t>
            </w:r>
          </w:p>
        </w:tc>
      </w:tr>
      <w:tr w:rsidR="00D71236" w14:paraId="2F2ABB4C"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2AA44CE" w14:textId="321BD9D3" w:rsidR="00D71236" w:rsidRPr="008353B1" w:rsidRDefault="00D71236" w:rsidP="00D71236">
            <w:pPr>
              <w:rPr>
                <w:rFonts w:ascii="Arial" w:hAnsi="Arial" w:cs="Arial"/>
              </w:rPr>
            </w:pPr>
            <w:r w:rsidRPr="008353B1">
              <w:rPr>
                <w:rFonts w:ascii="Arial" w:hAnsi="Arial" w:cs="Arial"/>
              </w:rPr>
              <w:t>Nicola Jones</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491E6C3A" w14:textId="5FEAC64F" w:rsidR="00D71236" w:rsidRPr="008353B1" w:rsidRDefault="00D71236" w:rsidP="00D71236">
            <w:pPr>
              <w:rPr>
                <w:rFonts w:ascii="Arial" w:hAnsi="Arial" w:cs="Arial"/>
              </w:rPr>
            </w:pPr>
            <w:r w:rsidRPr="008353B1">
              <w:rPr>
                <w:rFonts w:ascii="Arial" w:hAnsi="Arial" w:cs="Arial"/>
              </w:rPr>
              <w:t>SEND Transport Officer, NCC</w:t>
            </w:r>
          </w:p>
        </w:tc>
      </w:tr>
      <w:tr w:rsidR="00A94FF4" w:rsidRPr="00A94FF4" w14:paraId="41C3F5FE"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1371B5A4" w14:textId="5B485ADC" w:rsidR="00D71236" w:rsidRPr="008353B1" w:rsidRDefault="0023216E" w:rsidP="00D71236">
            <w:pPr>
              <w:rPr>
                <w:rFonts w:ascii="Arial" w:hAnsi="Arial" w:cs="Arial"/>
              </w:rPr>
            </w:pPr>
            <w:bookmarkStart w:id="33" w:name="_Hlk46144140"/>
            <w:r w:rsidRPr="008353B1">
              <w:rPr>
                <w:rFonts w:ascii="Arial" w:hAnsi="Arial" w:cs="Arial"/>
              </w:rPr>
              <w:t>Dawn Robson</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C52062F" w14:textId="3DED4E1B" w:rsidR="00D71236" w:rsidRPr="008353B1" w:rsidRDefault="00D71236" w:rsidP="00D71236">
            <w:pPr>
              <w:rPr>
                <w:rFonts w:ascii="Arial" w:hAnsi="Arial" w:cs="Arial"/>
              </w:rPr>
            </w:pPr>
            <w:r w:rsidRPr="008353B1">
              <w:rPr>
                <w:rFonts w:ascii="Arial" w:hAnsi="Arial" w:cs="Arial"/>
              </w:rPr>
              <w:t>Designated Clinical Officer</w:t>
            </w:r>
            <w:r w:rsidR="00AD54BE" w:rsidRPr="008353B1">
              <w:rPr>
                <w:rFonts w:ascii="Arial" w:hAnsi="Arial" w:cs="Arial"/>
              </w:rPr>
              <w:t>, ICB</w:t>
            </w:r>
          </w:p>
        </w:tc>
      </w:tr>
      <w:tr w:rsidR="00D71236" w:rsidRPr="00BB46F0" w14:paraId="797A6B03"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2957282C" w14:textId="54D7F983" w:rsidR="00D71236" w:rsidRPr="008353B1" w:rsidRDefault="00D71236" w:rsidP="00D71236">
            <w:pPr>
              <w:rPr>
                <w:rFonts w:ascii="Arial" w:hAnsi="Arial" w:cs="Arial"/>
              </w:rPr>
            </w:pPr>
            <w:r w:rsidRPr="008353B1">
              <w:rPr>
                <w:rFonts w:ascii="Arial" w:hAnsi="Arial" w:cs="Arial"/>
              </w:rPr>
              <w:t>Sarah Ledger</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0FACF688" w14:textId="20A49159" w:rsidR="00D71236" w:rsidRPr="008353B1" w:rsidRDefault="00D71236" w:rsidP="00D71236">
            <w:pPr>
              <w:rPr>
                <w:rFonts w:ascii="Arial" w:hAnsi="Arial" w:cs="Arial"/>
                <w:color w:val="000000"/>
              </w:rPr>
            </w:pPr>
            <w:r w:rsidRPr="008353B1">
              <w:rPr>
                <w:rFonts w:ascii="Arial" w:hAnsi="Arial" w:cs="Arial"/>
              </w:rPr>
              <w:t>Performance Analyst, NCC</w:t>
            </w:r>
          </w:p>
        </w:tc>
      </w:tr>
      <w:bookmarkEnd w:id="33"/>
      <w:tr w:rsidR="00D71236" w:rsidRPr="00BB46F0" w14:paraId="3B1D900C"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3ED99262" w14:textId="24BD80E2" w:rsidR="00D71236" w:rsidRPr="008353B1" w:rsidRDefault="00D71236" w:rsidP="00D71236">
            <w:pPr>
              <w:rPr>
                <w:rFonts w:ascii="Arial" w:hAnsi="Arial" w:cs="Arial"/>
              </w:rPr>
            </w:pPr>
            <w:r w:rsidRPr="008353B1">
              <w:rPr>
                <w:rFonts w:ascii="Arial" w:hAnsi="Arial" w:cs="Arial"/>
              </w:rPr>
              <w:t>Deanne Taylor</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4667EDD" w14:textId="140E78B1" w:rsidR="00D71236" w:rsidRPr="008353B1" w:rsidRDefault="00D71236" w:rsidP="00274678">
            <w:pPr>
              <w:rPr>
                <w:rFonts w:ascii="Arial" w:hAnsi="Arial" w:cs="Arial"/>
              </w:rPr>
            </w:pPr>
            <w:r w:rsidRPr="008353B1">
              <w:rPr>
                <w:rFonts w:ascii="Arial" w:hAnsi="Arial" w:cs="Arial"/>
                <w:color w:val="000000"/>
              </w:rPr>
              <w:t>Head of SEND</w:t>
            </w:r>
            <w:r w:rsidR="00AA2790">
              <w:rPr>
                <w:rFonts w:ascii="Arial" w:hAnsi="Arial" w:cs="Arial"/>
                <w:color w:val="000000"/>
              </w:rPr>
              <w:t xml:space="preserve"> (</w:t>
            </w:r>
            <w:r w:rsidRPr="008353B1">
              <w:rPr>
                <w:rFonts w:ascii="Arial" w:hAnsi="Arial" w:cs="Arial"/>
                <w:color w:val="000000"/>
              </w:rPr>
              <w:t>to attend when required</w:t>
            </w:r>
            <w:r w:rsidR="00AA2790">
              <w:rPr>
                <w:rFonts w:ascii="Arial" w:hAnsi="Arial" w:cs="Arial"/>
                <w:color w:val="000000"/>
              </w:rPr>
              <w:t>)</w:t>
            </w:r>
            <w:r w:rsidR="00AD54BE" w:rsidRPr="008353B1">
              <w:rPr>
                <w:rFonts w:ascii="Arial" w:hAnsi="Arial" w:cs="Arial"/>
                <w:color w:val="000000"/>
              </w:rPr>
              <w:t>, NCC</w:t>
            </w:r>
          </w:p>
        </w:tc>
      </w:tr>
      <w:tr w:rsidR="00274678" w:rsidRPr="00BB46F0" w14:paraId="32AEF1ED" w14:textId="77777777" w:rsidTr="31A6574F">
        <w:tc>
          <w:tcPr>
            <w:tcW w:w="3964"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tcPr>
          <w:p w14:paraId="0EA64211" w14:textId="415A296B" w:rsidR="00274678" w:rsidRPr="008353B1" w:rsidRDefault="00274678" w:rsidP="00274678">
            <w:pPr>
              <w:rPr>
                <w:rFonts w:ascii="Arial" w:hAnsi="Arial" w:cs="Arial"/>
              </w:rPr>
            </w:pPr>
            <w:r w:rsidRPr="008353B1">
              <w:rPr>
                <w:rFonts w:ascii="Arial" w:hAnsi="Arial" w:cs="Arial"/>
              </w:rPr>
              <w:t>Sue Alexander (as required)</w:t>
            </w:r>
          </w:p>
        </w:tc>
        <w:tc>
          <w:tcPr>
            <w:tcW w:w="5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tcPr>
          <w:p w14:paraId="1B41498A" w14:textId="5B47CB19" w:rsidR="00274678" w:rsidRPr="008353B1" w:rsidRDefault="00274678" w:rsidP="00274678">
            <w:pPr>
              <w:rPr>
                <w:rFonts w:ascii="Arial" w:hAnsi="Arial" w:cs="Arial"/>
                <w:color w:val="000000"/>
              </w:rPr>
            </w:pPr>
            <w:r w:rsidRPr="008353B1">
              <w:rPr>
                <w:rFonts w:ascii="Arial" w:hAnsi="Arial" w:cs="Arial"/>
                <w:color w:val="000000"/>
              </w:rPr>
              <w:t>SEND Advi</w:t>
            </w:r>
            <w:r w:rsidR="00F879CA" w:rsidRPr="008353B1">
              <w:rPr>
                <w:rFonts w:ascii="Arial" w:hAnsi="Arial" w:cs="Arial"/>
                <w:color w:val="000000"/>
              </w:rPr>
              <w:t>ser</w:t>
            </w:r>
            <w:r w:rsidRPr="008353B1">
              <w:rPr>
                <w:rFonts w:ascii="Arial" w:hAnsi="Arial" w:cs="Arial"/>
                <w:color w:val="000000"/>
              </w:rPr>
              <w:t>, NCC</w:t>
            </w:r>
          </w:p>
        </w:tc>
      </w:tr>
      <w:tr w:rsidR="00274678" w:rsidRPr="00BB46F0" w14:paraId="31E5E63E" w14:textId="77777777" w:rsidTr="31A6574F">
        <w:tc>
          <w:tcPr>
            <w:tcW w:w="3964" w:type="dxa"/>
            <w:tcBorders>
              <w:top w:val="single" w:sz="8" w:space="0" w:color="D9D9D9" w:themeColor="background1" w:themeShade="D9"/>
              <w:left w:val="single" w:sz="8" w:space="0" w:color="auto"/>
              <w:bottom w:val="single" w:sz="8" w:space="0" w:color="auto"/>
              <w:right w:val="single" w:sz="8" w:space="0" w:color="D9D9D9" w:themeColor="background1" w:themeShade="D9"/>
            </w:tcBorders>
          </w:tcPr>
          <w:p w14:paraId="292185A0" w14:textId="3535E34F" w:rsidR="00274678" w:rsidRPr="008353B1" w:rsidRDefault="00274678" w:rsidP="00274678">
            <w:pPr>
              <w:rPr>
                <w:rFonts w:ascii="Arial" w:hAnsi="Arial" w:cs="Arial"/>
              </w:rPr>
            </w:pPr>
            <w:r w:rsidRPr="008353B1">
              <w:rPr>
                <w:rFonts w:ascii="Arial" w:hAnsi="Arial" w:cs="Arial"/>
              </w:rPr>
              <w:t>Children and young people</w:t>
            </w:r>
          </w:p>
        </w:tc>
        <w:tc>
          <w:tcPr>
            <w:tcW w:w="5890" w:type="dxa"/>
            <w:tcBorders>
              <w:top w:val="single" w:sz="8" w:space="0" w:color="D9D9D9" w:themeColor="background1" w:themeShade="D9"/>
              <w:left w:val="single" w:sz="8" w:space="0" w:color="D9D9D9" w:themeColor="background1" w:themeShade="D9"/>
              <w:bottom w:val="single" w:sz="8" w:space="0" w:color="auto"/>
              <w:right w:val="single" w:sz="8" w:space="0" w:color="auto"/>
            </w:tcBorders>
          </w:tcPr>
          <w:p w14:paraId="6F5E1135" w14:textId="77777777" w:rsidR="00274678" w:rsidRPr="008353B1" w:rsidRDefault="00274678" w:rsidP="00274678">
            <w:pPr>
              <w:rPr>
                <w:rFonts w:ascii="Arial" w:hAnsi="Arial" w:cs="Arial"/>
                <w:color w:val="000000"/>
              </w:rPr>
            </w:pPr>
            <w:r w:rsidRPr="008353B1">
              <w:rPr>
                <w:rFonts w:ascii="Arial" w:hAnsi="Arial" w:cs="Arial"/>
                <w:color w:val="000000"/>
              </w:rPr>
              <w:t>We will work with a wide range of young people across the city including young people from:</w:t>
            </w:r>
          </w:p>
          <w:p w14:paraId="06C71159" w14:textId="77777777" w:rsidR="00274678" w:rsidRPr="008353B1" w:rsidRDefault="00274678" w:rsidP="00274678">
            <w:pPr>
              <w:pStyle w:val="ListParagraph"/>
              <w:numPr>
                <w:ilvl w:val="0"/>
                <w:numId w:val="13"/>
              </w:numPr>
              <w:rPr>
                <w:rFonts w:ascii="Arial" w:hAnsi="Arial" w:cs="Arial"/>
                <w:color w:val="000000"/>
              </w:rPr>
            </w:pPr>
            <w:r w:rsidRPr="008353B1">
              <w:rPr>
                <w:rFonts w:ascii="Arial" w:hAnsi="Arial" w:cs="Arial"/>
                <w:color w:val="000000" w:themeColor="text1"/>
              </w:rPr>
              <w:t>City Learning and other study programmes</w:t>
            </w:r>
          </w:p>
          <w:p w14:paraId="1DF136CF" w14:textId="77777777" w:rsidR="00274678" w:rsidRPr="008353B1" w:rsidRDefault="00274678" w:rsidP="00274678">
            <w:pPr>
              <w:pStyle w:val="ListParagraph"/>
              <w:numPr>
                <w:ilvl w:val="0"/>
                <w:numId w:val="13"/>
              </w:numPr>
              <w:rPr>
                <w:rFonts w:ascii="Arial" w:hAnsi="Arial" w:cs="Arial"/>
                <w:color w:val="000000"/>
              </w:rPr>
            </w:pPr>
            <w:r w:rsidRPr="008353B1">
              <w:rPr>
                <w:rFonts w:ascii="Arial" w:hAnsi="Arial" w:cs="Arial"/>
                <w:color w:val="000000"/>
              </w:rPr>
              <w:t>Children North East’s FAB group</w:t>
            </w:r>
          </w:p>
          <w:p w14:paraId="49D074DF" w14:textId="77777777" w:rsidR="00274678" w:rsidRPr="008353B1" w:rsidRDefault="00274678" w:rsidP="00274678">
            <w:pPr>
              <w:pStyle w:val="ListParagraph"/>
              <w:numPr>
                <w:ilvl w:val="0"/>
                <w:numId w:val="13"/>
              </w:numPr>
              <w:rPr>
                <w:rFonts w:ascii="Arial" w:hAnsi="Arial" w:cs="Arial"/>
                <w:color w:val="000000"/>
              </w:rPr>
            </w:pPr>
            <w:r w:rsidRPr="008353B1">
              <w:rPr>
                <w:rFonts w:ascii="Arial" w:hAnsi="Arial" w:cs="Arial"/>
                <w:color w:val="000000"/>
              </w:rPr>
              <w:t>School councils</w:t>
            </w:r>
          </w:p>
          <w:p w14:paraId="5D206866" w14:textId="77777777" w:rsidR="00274678" w:rsidRPr="008353B1" w:rsidRDefault="00274678" w:rsidP="00274678">
            <w:pPr>
              <w:pStyle w:val="ListParagraph"/>
              <w:numPr>
                <w:ilvl w:val="0"/>
                <w:numId w:val="13"/>
              </w:numPr>
              <w:rPr>
                <w:rFonts w:ascii="Arial" w:hAnsi="Arial" w:cs="Arial"/>
                <w:color w:val="000000"/>
              </w:rPr>
            </w:pPr>
            <w:r w:rsidRPr="008353B1">
              <w:rPr>
                <w:rFonts w:ascii="Arial" w:hAnsi="Arial" w:cs="Arial"/>
                <w:color w:val="000000"/>
              </w:rPr>
              <w:t>Voices for choices</w:t>
            </w:r>
          </w:p>
          <w:p w14:paraId="06101442" w14:textId="3F5205A5" w:rsidR="00274678" w:rsidRPr="008353B1" w:rsidRDefault="00274678" w:rsidP="00274678">
            <w:pPr>
              <w:rPr>
                <w:rFonts w:ascii="Arial" w:hAnsi="Arial" w:cs="Arial"/>
                <w:color w:val="000000"/>
              </w:rPr>
            </w:pPr>
            <w:r w:rsidRPr="008353B1">
              <w:rPr>
                <w:rFonts w:ascii="Arial" w:hAnsi="Arial" w:cs="Arial"/>
                <w:color w:val="000000"/>
              </w:rPr>
              <w:t>Members of the PFA group are expected to discuss issues raised, with their groups of young people</w:t>
            </w:r>
          </w:p>
        </w:tc>
      </w:tr>
    </w:tbl>
    <w:p w14:paraId="1E368653" w14:textId="77777777" w:rsidR="00A9649E" w:rsidRPr="00065FA4" w:rsidRDefault="00A9649E" w:rsidP="00A9649E">
      <w:pPr>
        <w:rPr>
          <w:rFonts w:ascii="Arial" w:hAnsi="Arial" w:cs="Arial"/>
          <w:i/>
          <w:sz w:val="24"/>
          <w:szCs w:val="24"/>
        </w:rPr>
      </w:pPr>
    </w:p>
    <w:p w14:paraId="74E601E3" w14:textId="74B4E486" w:rsidR="003A25D5" w:rsidRDefault="003A25D5">
      <w:pPr>
        <w:rPr>
          <w:rFonts w:ascii="Arial" w:hAnsi="Arial" w:cs="Arial"/>
          <w:i/>
          <w:sz w:val="24"/>
          <w:szCs w:val="24"/>
        </w:rPr>
      </w:pPr>
      <w:r>
        <w:rPr>
          <w:rFonts w:ascii="Arial" w:hAnsi="Arial" w:cs="Arial"/>
          <w:i/>
          <w:sz w:val="24"/>
          <w:szCs w:val="24"/>
        </w:rPr>
        <w:br w:type="page"/>
      </w:r>
    </w:p>
    <w:p w14:paraId="71ED7E0C" w14:textId="77777777" w:rsidR="00943CF8" w:rsidRPr="003A25D5" w:rsidRDefault="00943CF8" w:rsidP="00943CF8">
      <w:pPr>
        <w:pStyle w:val="Heading1"/>
        <w:rPr>
          <w:b/>
          <w:bCs/>
        </w:rPr>
      </w:pPr>
      <w:bookmarkStart w:id="34" w:name="_Toc145065325"/>
      <w:bookmarkStart w:id="35" w:name="_Toc210312124"/>
      <w:r w:rsidRPr="003A25D5">
        <w:rPr>
          <w:b/>
          <w:bCs/>
        </w:rPr>
        <w:t xml:space="preserve">Workstream </w:t>
      </w:r>
      <w:r>
        <w:rPr>
          <w:b/>
          <w:bCs/>
        </w:rPr>
        <w:t>5</w:t>
      </w:r>
      <w:r w:rsidRPr="003A25D5">
        <w:rPr>
          <w:b/>
          <w:bCs/>
        </w:rPr>
        <w:t>: Social Care/SEND Interface</w:t>
      </w:r>
      <w:bookmarkEnd w:id="34"/>
      <w:bookmarkEnd w:id="35"/>
    </w:p>
    <w:p w14:paraId="3F09762A" w14:textId="77777777" w:rsidR="00943CF8" w:rsidRPr="00A9649E" w:rsidRDefault="00943CF8" w:rsidP="00943CF8">
      <w:pPr>
        <w:pStyle w:val="Default"/>
        <w:jc w:val="center"/>
        <w:rPr>
          <w:rFonts w:ascii="Arial" w:hAnsi="Arial" w:cs="Arial"/>
          <w:sz w:val="44"/>
          <w:szCs w:val="44"/>
        </w:rPr>
      </w:pPr>
    </w:p>
    <w:tbl>
      <w:tblPr>
        <w:tblStyle w:val="TableGrid"/>
        <w:tblW w:w="9854" w:type="dxa"/>
        <w:tblLook w:val="04A0" w:firstRow="1" w:lastRow="0" w:firstColumn="1" w:lastColumn="0" w:noHBand="0" w:noVBand="1"/>
      </w:tblPr>
      <w:tblGrid>
        <w:gridCol w:w="3964"/>
        <w:gridCol w:w="5890"/>
      </w:tblGrid>
      <w:tr w:rsidR="00943CF8" w:rsidRPr="00943860" w14:paraId="4CBE2B60" w14:textId="77777777" w:rsidTr="58A3C2B4">
        <w:tc>
          <w:tcPr>
            <w:tcW w:w="9854" w:type="dxa"/>
            <w:gridSpan w:val="2"/>
            <w:shd w:val="clear" w:color="auto" w:fill="002060"/>
          </w:tcPr>
          <w:p w14:paraId="690700FF" w14:textId="77777777" w:rsidR="00943CF8" w:rsidRPr="00943860" w:rsidRDefault="00943CF8" w:rsidP="00EE23B4">
            <w:pPr>
              <w:rPr>
                <w:rFonts w:ascii="Arial" w:hAnsi="Arial" w:cs="Arial"/>
                <w:b/>
                <w:color w:val="FFFFFF" w:themeColor="background1"/>
                <w:sz w:val="28"/>
                <w:szCs w:val="28"/>
              </w:rPr>
            </w:pPr>
            <w:r>
              <w:rPr>
                <w:rFonts w:ascii="Arial" w:hAnsi="Arial" w:cs="Arial"/>
                <w:b/>
                <w:color w:val="FFFFFF" w:themeColor="background1"/>
                <w:sz w:val="28"/>
                <w:szCs w:val="28"/>
              </w:rPr>
              <w:t>Purpose of workstream</w:t>
            </w:r>
          </w:p>
        </w:tc>
      </w:tr>
      <w:tr w:rsidR="00943CF8" w:rsidRPr="00450AA2" w14:paraId="47EEDDC5" w14:textId="77777777" w:rsidTr="58A3C2B4">
        <w:tc>
          <w:tcPr>
            <w:tcW w:w="9854" w:type="dxa"/>
            <w:gridSpan w:val="2"/>
            <w:shd w:val="clear" w:color="auto" w:fill="FFFFFF" w:themeFill="background1"/>
          </w:tcPr>
          <w:p w14:paraId="3692DB91" w14:textId="77777777" w:rsidR="00943CF8" w:rsidRPr="00EE2A4D" w:rsidRDefault="00943CF8" w:rsidP="00EE23B4">
            <w:pPr>
              <w:pStyle w:val="Default"/>
              <w:numPr>
                <w:ilvl w:val="0"/>
                <w:numId w:val="37"/>
              </w:numPr>
              <w:rPr>
                <w:rFonts w:ascii="Arial" w:hAnsi="Arial" w:cs="Arial"/>
                <w:color w:val="auto"/>
                <w:sz w:val="22"/>
                <w:szCs w:val="22"/>
                <w:lang w:val="en"/>
              </w:rPr>
            </w:pPr>
            <w:r w:rsidRPr="00EE2A4D">
              <w:rPr>
                <w:rFonts w:ascii="Arial" w:hAnsi="Arial" w:cs="Arial"/>
                <w:color w:val="auto"/>
                <w:sz w:val="22"/>
                <w:szCs w:val="22"/>
                <w:lang w:val="en"/>
              </w:rPr>
              <w:t>Strengthen the multi-agency relationships to produce joint working at a strategic level.</w:t>
            </w:r>
          </w:p>
          <w:p w14:paraId="3AFE0D69" w14:textId="77777777" w:rsidR="00943CF8" w:rsidRPr="00EE2A4D" w:rsidRDefault="00943CF8" w:rsidP="00EE23B4">
            <w:pPr>
              <w:pStyle w:val="Default"/>
              <w:numPr>
                <w:ilvl w:val="0"/>
                <w:numId w:val="37"/>
              </w:numPr>
              <w:rPr>
                <w:rFonts w:ascii="Arial" w:hAnsi="Arial" w:cs="Arial"/>
                <w:color w:val="auto"/>
                <w:sz w:val="22"/>
                <w:szCs w:val="22"/>
                <w:lang w:val="en"/>
              </w:rPr>
            </w:pPr>
            <w:r w:rsidRPr="00EE2A4D">
              <w:rPr>
                <w:rFonts w:ascii="Arial" w:hAnsi="Arial" w:cs="Arial"/>
                <w:color w:val="auto"/>
                <w:sz w:val="22"/>
                <w:szCs w:val="22"/>
                <w:lang w:val="en"/>
              </w:rPr>
              <w:t>Troubleshoot issues as they arise, relating to the interface between SEND and Social care.</w:t>
            </w:r>
          </w:p>
          <w:p w14:paraId="3F5556C7" w14:textId="77777777" w:rsidR="00943CF8" w:rsidRPr="006B1AC4" w:rsidRDefault="00943CF8" w:rsidP="31A6574F">
            <w:pPr>
              <w:pStyle w:val="Default"/>
              <w:numPr>
                <w:ilvl w:val="0"/>
                <w:numId w:val="37"/>
              </w:numPr>
              <w:rPr>
                <w:rFonts w:ascii="Arial" w:hAnsi="Arial" w:cs="Arial"/>
                <w:color w:val="auto"/>
                <w:lang w:val="en-US"/>
              </w:rPr>
            </w:pPr>
            <w:r w:rsidRPr="00EE2A4D">
              <w:rPr>
                <w:rFonts w:ascii="Arial" w:hAnsi="Arial" w:cs="Arial"/>
                <w:color w:val="auto"/>
                <w:sz w:val="22"/>
                <w:szCs w:val="22"/>
                <w:lang w:val="en-US"/>
              </w:rPr>
              <w:t>A single point of reporting and considering issues</w:t>
            </w:r>
            <w:r w:rsidRPr="31A6574F">
              <w:rPr>
                <w:rFonts w:ascii="Arial" w:hAnsi="Arial" w:cs="Arial"/>
                <w:color w:val="auto"/>
                <w:lang w:val="en-US"/>
              </w:rPr>
              <w:t>.</w:t>
            </w:r>
          </w:p>
        </w:tc>
      </w:tr>
      <w:tr w:rsidR="00943CF8" w:rsidRPr="00943860" w14:paraId="79413B9B" w14:textId="77777777" w:rsidTr="58A3C2B4">
        <w:tc>
          <w:tcPr>
            <w:tcW w:w="9854" w:type="dxa"/>
            <w:gridSpan w:val="2"/>
            <w:shd w:val="clear" w:color="auto" w:fill="002060"/>
          </w:tcPr>
          <w:p w14:paraId="31BEA15D" w14:textId="77777777" w:rsidR="00943CF8" w:rsidRPr="00943860" w:rsidRDefault="00943CF8" w:rsidP="00EE23B4">
            <w:pPr>
              <w:rPr>
                <w:rFonts w:ascii="Arial" w:hAnsi="Arial" w:cs="Arial"/>
                <w:b/>
                <w:color w:val="FFFFFF" w:themeColor="background1"/>
                <w:sz w:val="28"/>
                <w:szCs w:val="28"/>
              </w:rPr>
            </w:pPr>
            <w:r w:rsidRPr="00943860">
              <w:rPr>
                <w:rFonts w:ascii="Arial" w:hAnsi="Arial" w:cs="Arial"/>
                <w:b/>
                <w:color w:val="FFFFFF" w:themeColor="background1"/>
                <w:sz w:val="28"/>
                <w:szCs w:val="28"/>
              </w:rPr>
              <w:t>Key areas of work</w:t>
            </w:r>
          </w:p>
        </w:tc>
      </w:tr>
      <w:tr w:rsidR="00943CF8" w:rsidRPr="00CA7B5B" w14:paraId="0F7C4FBF" w14:textId="77777777" w:rsidTr="58A3C2B4">
        <w:tc>
          <w:tcPr>
            <w:tcW w:w="9854" w:type="dxa"/>
            <w:gridSpan w:val="2"/>
          </w:tcPr>
          <w:p w14:paraId="5698ACCF"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 xml:space="preserve">Focus on young people 0-25 years with EHCPs/ SEN support, open to children’s and adults social care and identify issues across the cohort. </w:t>
            </w:r>
          </w:p>
          <w:p w14:paraId="3A2A52A6"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 xml:space="preserve">Placement sufficiency. </w:t>
            </w:r>
          </w:p>
          <w:p w14:paraId="04B16ECB"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 xml:space="preserve">Short breaks and enabling access.  </w:t>
            </w:r>
          </w:p>
          <w:p w14:paraId="25F415F9"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Young people in care.</w:t>
            </w:r>
          </w:p>
          <w:p w14:paraId="1FFBBC17"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 xml:space="preserve">Young people leaving care. </w:t>
            </w:r>
          </w:p>
          <w:p w14:paraId="176B6E8A" w14:textId="77777777" w:rsidR="00943CF8" w:rsidRPr="00EE2A4D" w:rsidRDefault="00943CF8" w:rsidP="00EE23B4">
            <w:pPr>
              <w:pStyle w:val="Default"/>
              <w:numPr>
                <w:ilvl w:val="0"/>
                <w:numId w:val="38"/>
              </w:numPr>
              <w:spacing w:after="34"/>
              <w:rPr>
                <w:rFonts w:ascii="Arial" w:hAnsi="Arial" w:cs="Arial"/>
                <w:sz w:val="22"/>
                <w:szCs w:val="22"/>
              </w:rPr>
            </w:pPr>
            <w:r w:rsidRPr="00EE2A4D">
              <w:rPr>
                <w:rFonts w:ascii="Arial" w:hAnsi="Arial" w:cs="Arial"/>
                <w:sz w:val="22"/>
                <w:szCs w:val="22"/>
              </w:rPr>
              <w:t>Provide regular updates to the board.</w:t>
            </w:r>
          </w:p>
        </w:tc>
      </w:tr>
      <w:tr w:rsidR="00943CF8" w:rsidRPr="00943860" w14:paraId="79A613D6" w14:textId="77777777" w:rsidTr="58A3C2B4">
        <w:tc>
          <w:tcPr>
            <w:tcW w:w="9854" w:type="dxa"/>
            <w:gridSpan w:val="2"/>
            <w:shd w:val="clear" w:color="auto" w:fill="002060"/>
          </w:tcPr>
          <w:p w14:paraId="2F0BFAED" w14:textId="77777777" w:rsidR="00943CF8" w:rsidRPr="00943860" w:rsidRDefault="00943CF8" w:rsidP="00EE23B4">
            <w:pPr>
              <w:rPr>
                <w:rFonts w:ascii="Arial" w:hAnsi="Arial" w:cs="Arial"/>
                <w:b/>
                <w:sz w:val="28"/>
                <w:szCs w:val="28"/>
              </w:rPr>
            </w:pPr>
            <w:r>
              <w:rPr>
                <w:rFonts w:ascii="Arial" w:hAnsi="Arial" w:cs="Arial"/>
                <w:b/>
                <w:sz w:val="28"/>
                <w:szCs w:val="28"/>
              </w:rPr>
              <w:t>Accountability</w:t>
            </w:r>
          </w:p>
        </w:tc>
      </w:tr>
      <w:tr w:rsidR="00943CF8" w:rsidRPr="00EF79A4" w14:paraId="759F4362" w14:textId="77777777" w:rsidTr="58A3C2B4">
        <w:tc>
          <w:tcPr>
            <w:tcW w:w="9854" w:type="dxa"/>
            <w:gridSpan w:val="2"/>
            <w:shd w:val="clear" w:color="auto" w:fill="FFFFFF" w:themeFill="background1"/>
          </w:tcPr>
          <w:p w14:paraId="7353EC5B" w14:textId="1BE7DF62" w:rsidR="00943CF8" w:rsidRPr="006B1AC4" w:rsidRDefault="00943CF8" w:rsidP="00EE23B4">
            <w:pPr>
              <w:rPr>
                <w:rFonts w:ascii="Arial" w:hAnsi="Arial" w:cs="Arial"/>
                <w:bCs/>
                <w:color w:val="FFFFFF" w:themeColor="background1"/>
                <w:sz w:val="24"/>
                <w:szCs w:val="24"/>
              </w:rPr>
            </w:pPr>
            <w:r w:rsidRPr="00EE2A4D">
              <w:rPr>
                <w:rFonts w:ascii="Arial" w:hAnsi="Arial" w:cs="Arial"/>
                <w:bCs/>
              </w:rPr>
              <w:t xml:space="preserve">The workstream will be accountable to, and report to the Newcastle Local Area SEND </w:t>
            </w:r>
            <w:r w:rsidR="00F879CA" w:rsidRPr="00EE2A4D">
              <w:rPr>
                <w:rFonts w:ascii="Arial" w:hAnsi="Arial" w:cs="Arial"/>
                <w:bCs/>
              </w:rPr>
              <w:t xml:space="preserve">and Inclusion </w:t>
            </w:r>
            <w:r w:rsidRPr="00EE2A4D">
              <w:rPr>
                <w:rFonts w:ascii="Arial" w:hAnsi="Arial" w:cs="Arial"/>
                <w:bCs/>
              </w:rPr>
              <w:t>Executive Board</w:t>
            </w:r>
            <w:r w:rsidRPr="006B1AC4">
              <w:rPr>
                <w:rFonts w:ascii="Arial" w:hAnsi="Arial" w:cs="Arial"/>
                <w:bCs/>
                <w:sz w:val="24"/>
                <w:szCs w:val="24"/>
              </w:rPr>
              <w:t>.</w:t>
            </w:r>
          </w:p>
        </w:tc>
      </w:tr>
      <w:tr w:rsidR="00943CF8" w:rsidRPr="00943860" w14:paraId="7CF8D018" w14:textId="77777777" w:rsidTr="58A3C2B4">
        <w:tc>
          <w:tcPr>
            <w:tcW w:w="9854" w:type="dxa"/>
            <w:gridSpan w:val="2"/>
            <w:shd w:val="clear" w:color="auto" w:fill="002060"/>
          </w:tcPr>
          <w:p w14:paraId="79E90F31" w14:textId="77777777" w:rsidR="00943CF8" w:rsidRPr="00943860" w:rsidRDefault="00943CF8" w:rsidP="00EE23B4">
            <w:pPr>
              <w:rPr>
                <w:rFonts w:ascii="Arial" w:hAnsi="Arial" w:cs="Arial"/>
                <w:b/>
                <w:sz w:val="28"/>
                <w:szCs w:val="28"/>
              </w:rPr>
            </w:pPr>
            <w:r>
              <w:rPr>
                <w:rFonts w:ascii="Arial" w:hAnsi="Arial" w:cs="Arial"/>
                <w:b/>
                <w:sz w:val="28"/>
                <w:szCs w:val="28"/>
              </w:rPr>
              <w:t>Decision Making</w:t>
            </w:r>
          </w:p>
        </w:tc>
      </w:tr>
      <w:tr w:rsidR="00943CF8" w:rsidRPr="00943860" w14:paraId="33CFF808" w14:textId="77777777" w:rsidTr="58A3C2B4">
        <w:tc>
          <w:tcPr>
            <w:tcW w:w="9854" w:type="dxa"/>
            <w:gridSpan w:val="2"/>
            <w:shd w:val="clear" w:color="auto" w:fill="FFFFFF" w:themeFill="background1"/>
          </w:tcPr>
          <w:p w14:paraId="70542E50" w14:textId="77777777" w:rsidR="00943CF8" w:rsidRPr="00EE2A4D" w:rsidRDefault="00943CF8" w:rsidP="00EE23B4">
            <w:pPr>
              <w:rPr>
                <w:rFonts w:ascii="Arial" w:hAnsi="Arial" w:cs="Arial"/>
                <w:bCs/>
              </w:rPr>
            </w:pPr>
            <w:r w:rsidRPr="00EE2A4D">
              <w:rPr>
                <w:rFonts w:ascii="Arial" w:hAnsi="Arial" w:cs="Arial"/>
                <w:bCs/>
              </w:rPr>
              <w:t xml:space="preserve">The workstream is a collaboration which brings together partners from education, health and care to identify and deliver joint commissioning of services for children and young people with SEND. </w:t>
            </w:r>
          </w:p>
          <w:p w14:paraId="6881AE2B" w14:textId="78F23320" w:rsidR="00943CF8" w:rsidRPr="00EE2A4D" w:rsidRDefault="00943CF8" w:rsidP="00EE23B4">
            <w:pPr>
              <w:rPr>
                <w:rFonts w:ascii="Arial" w:hAnsi="Arial" w:cs="Arial"/>
                <w:bCs/>
              </w:rPr>
            </w:pPr>
            <w:r w:rsidRPr="00EE2A4D">
              <w:rPr>
                <w:rFonts w:ascii="Arial" w:hAnsi="Arial" w:cs="Arial"/>
                <w:bCs/>
              </w:rPr>
              <w:t xml:space="preserve">The workstream is not a decision-making body and therefore whilst members will have seniority that enables them to speak with authority and commit ‘in principle’ on matters of commissioning, policy and practice, it is understood that formal decisions are subject to agreement by the Newcastle Local Area SEND </w:t>
            </w:r>
            <w:r w:rsidR="00F879CA" w:rsidRPr="00EE2A4D">
              <w:rPr>
                <w:rFonts w:ascii="Arial" w:hAnsi="Arial" w:cs="Arial"/>
                <w:bCs/>
              </w:rPr>
              <w:t xml:space="preserve">and Inclusion </w:t>
            </w:r>
            <w:r w:rsidRPr="00EE2A4D">
              <w:rPr>
                <w:rFonts w:ascii="Arial" w:hAnsi="Arial" w:cs="Arial"/>
                <w:bCs/>
              </w:rPr>
              <w:t>Executive Board, and each organisation’s normal governance processes.</w:t>
            </w:r>
          </w:p>
          <w:p w14:paraId="5203923E" w14:textId="77777777" w:rsidR="00943CF8" w:rsidRPr="00EE2A4D" w:rsidRDefault="00943CF8" w:rsidP="00EE23B4">
            <w:pPr>
              <w:rPr>
                <w:rFonts w:ascii="Arial" w:hAnsi="Arial" w:cs="Arial"/>
                <w:bCs/>
              </w:rPr>
            </w:pPr>
            <w:r w:rsidRPr="00EE2A4D">
              <w:rPr>
                <w:rFonts w:ascii="Arial" w:hAnsi="Arial" w:cs="Arial"/>
                <w:bCs/>
              </w:rPr>
              <w:t>If unable to attend, Workstream members should identify a deputy to represent them. The Workstream requires at least 50% of attendees to be quorate. Wherever possible the workstreams will reach agreement by consensus.   If the workstream is unable to reach a decision, they will defer the matter to the Head of SEND, as it may require escalation to the Local Area SEND Executive Board.</w:t>
            </w:r>
          </w:p>
          <w:p w14:paraId="6E0E4091" w14:textId="56A09EBA" w:rsidR="00943CF8" w:rsidRPr="00EE2A4D" w:rsidRDefault="00943CF8" w:rsidP="00EE23B4">
            <w:pPr>
              <w:rPr>
                <w:rFonts w:ascii="Arial" w:hAnsi="Arial" w:cs="Arial"/>
                <w:b/>
              </w:rPr>
            </w:pPr>
            <w:r w:rsidRPr="00EE2A4D">
              <w:rPr>
                <w:rFonts w:ascii="Arial" w:hAnsi="Arial" w:cs="Arial"/>
                <w:bCs/>
              </w:rPr>
              <w:t>Wherever possible the workstream will reach decisions by consensus. If the workstream is unable to reach a decision, they will defer the matter to the Local Area SEND</w:t>
            </w:r>
            <w:r w:rsidR="00F879CA" w:rsidRPr="00EE2A4D">
              <w:rPr>
                <w:rFonts w:ascii="Arial" w:hAnsi="Arial" w:cs="Arial"/>
                <w:bCs/>
              </w:rPr>
              <w:t xml:space="preserve"> and Inclusion</w:t>
            </w:r>
            <w:r w:rsidRPr="00EE2A4D">
              <w:rPr>
                <w:rFonts w:ascii="Arial" w:hAnsi="Arial" w:cs="Arial"/>
                <w:bCs/>
              </w:rPr>
              <w:t xml:space="preserve"> Executive Board.</w:t>
            </w:r>
          </w:p>
        </w:tc>
      </w:tr>
      <w:tr w:rsidR="00943CF8" w:rsidRPr="00943860" w14:paraId="44C6CC8F" w14:textId="77777777" w:rsidTr="58A3C2B4">
        <w:tc>
          <w:tcPr>
            <w:tcW w:w="9854" w:type="dxa"/>
            <w:gridSpan w:val="2"/>
            <w:shd w:val="clear" w:color="auto" w:fill="002060"/>
          </w:tcPr>
          <w:p w14:paraId="4C6B2066" w14:textId="77777777" w:rsidR="00943CF8" w:rsidRPr="00943860" w:rsidRDefault="00943CF8" w:rsidP="00EE23B4">
            <w:pPr>
              <w:rPr>
                <w:rFonts w:ascii="Arial" w:hAnsi="Arial" w:cs="Arial"/>
                <w:b/>
                <w:sz w:val="28"/>
                <w:szCs w:val="28"/>
              </w:rPr>
            </w:pPr>
            <w:r w:rsidRPr="00943860">
              <w:rPr>
                <w:rFonts w:ascii="Arial" w:hAnsi="Arial" w:cs="Arial"/>
                <w:b/>
                <w:sz w:val="28"/>
                <w:szCs w:val="28"/>
              </w:rPr>
              <w:t>Membership</w:t>
            </w:r>
          </w:p>
        </w:tc>
      </w:tr>
      <w:tr w:rsidR="00943CF8" w:rsidRPr="00CA7B5B" w14:paraId="7E855C3A" w14:textId="77777777" w:rsidTr="58A3C2B4">
        <w:tc>
          <w:tcPr>
            <w:tcW w:w="3964" w:type="dxa"/>
            <w:tcBorders>
              <w:bottom w:val="single" w:sz="4" w:space="0" w:color="auto"/>
            </w:tcBorders>
            <w:shd w:val="clear" w:color="auto" w:fill="002060"/>
          </w:tcPr>
          <w:p w14:paraId="19A26C2F" w14:textId="77777777" w:rsidR="00943CF8" w:rsidRPr="00CA7B5B" w:rsidRDefault="00943CF8" w:rsidP="00EE23B4">
            <w:pPr>
              <w:rPr>
                <w:rFonts w:ascii="Arial" w:hAnsi="Arial" w:cs="Arial"/>
                <w:b/>
                <w:sz w:val="24"/>
                <w:szCs w:val="24"/>
              </w:rPr>
            </w:pPr>
            <w:r w:rsidRPr="00CA7B5B">
              <w:rPr>
                <w:rFonts w:ascii="Arial" w:hAnsi="Arial" w:cs="Arial"/>
                <w:sz w:val="24"/>
                <w:szCs w:val="24"/>
              </w:rPr>
              <w:br w:type="page"/>
            </w:r>
            <w:r w:rsidRPr="00CA7B5B">
              <w:rPr>
                <w:rFonts w:ascii="Arial" w:hAnsi="Arial" w:cs="Arial"/>
                <w:b/>
                <w:sz w:val="24"/>
                <w:szCs w:val="24"/>
              </w:rPr>
              <w:t>Member</w:t>
            </w:r>
            <w:r>
              <w:rPr>
                <w:rFonts w:ascii="Arial" w:hAnsi="Arial" w:cs="Arial"/>
                <w:b/>
                <w:sz w:val="24"/>
                <w:szCs w:val="24"/>
              </w:rPr>
              <w:t>s</w:t>
            </w:r>
          </w:p>
        </w:tc>
        <w:tc>
          <w:tcPr>
            <w:tcW w:w="5890" w:type="dxa"/>
            <w:tcBorders>
              <w:bottom w:val="single" w:sz="4" w:space="0" w:color="auto"/>
            </w:tcBorders>
            <w:shd w:val="clear" w:color="auto" w:fill="002060"/>
          </w:tcPr>
          <w:p w14:paraId="071CFF93" w14:textId="77777777" w:rsidR="00943CF8" w:rsidRPr="00CA7B5B" w:rsidRDefault="00943CF8" w:rsidP="00EE23B4">
            <w:pPr>
              <w:rPr>
                <w:rFonts w:ascii="Arial" w:hAnsi="Arial" w:cs="Arial"/>
                <w:b/>
                <w:sz w:val="24"/>
                <w:szCs w:val="24"/>
              </w:rPr>
            </w:pPr>
            <w:r w:rsidRPr="00CA7B5B">
              <w:rPr>
                <w:rFonts w:ascii="Arial" w:hAnsi="Arial" w:cs="Arial"/>
                <w:b/>
                <w:sz w:val="24"/>
                <w:szCs w:val="24"/>
              </w:rPr>
              <w:t>Role / Organisation</w:t>
            </w:r>
          </w:p>
        </w:tc>
      </w:tr>
      <w:tr w:rsidR="00943CF8" w:rsidRPr="008460F3" w14:paraId="2403F489" w14:textId="77777777" w:rsidTr="58A3C2B4">
        <w:tc>
          <w:tcPr>
            <w:tcW w:w="3964" w:type="dxa"/>
            <w:tcBorders>
              <w:bottom w:val="single" w:sz="4" w:space="0" w:color="BFBFBF" w:themeColor="background1" w:themeShade="BF"/>
              <w:right w:val="single" w:sz="4" w:space="0" w:color="BFBFBF" w:themeColor="background1" w:themeShade="BF"/>
            </w:tcBorders>
          </w:tcPr>
          <w:p w14:paraId="5D301541" w14:textId="0821E5FF" w:rsidR="00943CF8" w:rsidRPr="008353B1" w:rsidRDefault="00943CF8" w:rsidP="00EE23B4">
            <w:pPr>
              <w:rPr>
                <w:rFonts w:ascii="Arial" w:hAnsi="Arial" w:cs="Arial"/>
              </w:rPr>
            </w:pPr>
            <w:r w:rsidRPr="008353B1">
              <w:rPr>
                <w:rFonts w:ascii="Arial" w:hAnsi="Arial" w:cs="Arial"/>
              </w:rPr>
              <w:t xml:space="preserve">Kelly </w:t>
            </w:r>
            <w:r w:rsidR="0035127A" w:rsidRPr="008353B1">
              <w:rPr>
                <w:rFonts w:ascii="Arial" w:hAnsi="Arial" w:cs="Arial"/>
              </w:rPr>
              <w:t>Kane</w:t>
            </w:r>
            <w:r w:rsidRPr="008353B1">
              <w:rPr>
                <w:rFonts w:ascii="Arial" w:hAnsi="Arial" w:cs="Arial"/>
              </w:rPr>
              <w:t xml:space="preserve"> (Chair) </w:t>
            </w:r>
          </w:p>
        </w:tc>
        <w:tc>
          <w:tcPr>
            <w:tcW w:w="5890" w:type="dxa"/>
            <w:tcBorders>
              <w:left w:val="single" w:sz="4" w:space="0" w:color="BFBFBF" w:themeColor="background1" w:themeShade="BF"/>
              <w:bottom w:val="single" w:sz="4" w:space="0" w:color="BFBFBF" w:themeColor="background1" w:themeShade="BF"/>
            </w:tcBorders>
          </w:tcPr>
          <w:p w14:paraId="18AC45F1" w14:textId="77777777" w:rsidR="00943CF8" w:rsidRPr="008353B1" w:rsidRDefault="00943CF8" w:rsidP="00EE23B4">
            <w:pPr>
              <w:rPr>
                <w:rFonts w:ascii="Arial" w:hAnsi="Arial" w:cs="Arial"/>
                <w:b/>
              </w:rPr>
            </w:pPr>
            <w:r w:rsidRPr="008353B1">
              <w:rPr>
                <w:rFonts w:ascii="Arial" w:hAnsi="Arial" w:cs="Arial"/>
              </w:rPr>
              <w:t>Designated Social Care Officer NCC</w:t>
            </w:r>
          </w:p>
        </w:tc>
      </w:tr>
      <w:tr w:rsidR="00943CF8" w:rsidRPr="008460F3" w14:paraId="613C7FD2"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6C8F845" w14:textId="27CCC6F2" w:rsidR="00943CF8" w:rsidRPr="008353B1" w:rsidRDefault="13AABB95" w:rsidP="00EE23B4">
            <w:pPr>
              <w:rPr>
                <w:rFonts w:ascii="Arial" w:hAnsi="Arial" w:cs="Arial"/>
              </w:rPr>
            </w:pPr>
            <w:r w:rsidRPr="008353B1">
              <w:rPr>
                <w:rFonts w:ascii="Arial" w:hAnsi="Arial" w:cs="Arial"/>
              </w:rPr>
              <w:t xml:space="preserve">Jennifer Underwood </w:t>
            </w:r>
            <w:r w:rsidR="00943CF8" w:rsidRPr="008353B1">
              <w:rPr>
                <w:rFonts w:ascii="Arial" w:hAnsi="Arial" w:cs="Arial"/>
              </w:rPr>
              <w:t>(Minutes)</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6E95A5E" w14:textId="10B911FD" w:rsidR="00943CF8" w:rsidRPr="008353B1" w:rsidRDefault="0035127A" w:rsidP="00EE23B4">
            <w:pPr>
              <w:rPr>
                <w:rFonts w:ascii="Arial" w:hAnsi="Arial" w:cs="Arial"/>
                <w:bCs/>
              </w:rPr>
            </w:pPr>
            <w:r w:rsidRPr="008353B1">
              <w:rPr>
                <w:rFonts w:ascii="Arial" w:hAnsi="Arial" w:cs="Arial"/>
                <w:bCs/>
              </w:rPr>
              <w:t>Service Improvement Assistant NCC</w:t>
            </w:r>
          </w:p>
        </w:tc>
      </w:tr>
      <w:tr w:rsidR="00943CF8" w:rsidRPr="008460F3" w14:paraId="1A823115"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900738D" w14:textId="77777777" w:rsidR="00943CF8" w:rsidRPr="008353B1" w:rsidRDefault="00943CF8" w:rsidP="00EE23B4">
            <w:pPr>
              <w:rPr>
                <w:rFonts w:ascii="Arial" w:hAnsi="Arial" w:cs="Arial"/>
              </w:rPr>
            </w:pPr>
            <w:r w:rsidRPr="008353B1">
              <w:rPr>
                <w:rFonts w:ascii="Arial" w:hAnsi="Arial" w:cs="Arial"/>
              </w:rPr>
              <w:t xml:space="preserve">Marie Leddy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5DE760" w14:textId="77777777" w:rsidR="00943CF8" w:rsidRPr="008353B1" w:rsidRDefault="00943CF8" w:rsidP="00EE23B4">
            <w:pPr>
              <w:rPr>
                <w:rFonts w:ascii="Arial" w:hAnsi="Arial" w:cs="Arial"/>
                <w:bCs/>
              </w:rPr>
            </w:pPr>
            <w:r w:rsidRPr="008353B1">
              <w:rPr>
                <w:rFonts w:ascii="Arial" w:hAnsi="Arial" w:cs="Arial"/>
              </w:rPr>
              <w:t>Parent/Carer forum (Chair)</w:t>
            </w:r>
          </w:p>
        </w:tc>
      </w:tr>
      <w:tr w:rsidR="00943CF8" w:rsidRPr="008460F3" w14:paraId="75D72384" w14:textId="77777777" w:rsidTr="58A3C2B4">
        <w:trPr>
          <w:trHeight w:val="50"/>
        </w:trPr>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FA1B8FD" w14:textId="77777777" w:rsidR="00943CF8" w:rsidRPr="008353B1" w:rsidRDefault="00943CF8" w:rsidP="00EE23B4">
            <w:pPr>
              <w:rPr>
                <w:rFonts w:ascii="Arial" w:hAnsi="Arial" w:cs="Arial"/>
                <w:highlight w:val="yellow"/>
              </w:rPr>
            </w:pPr>
            <w:r w:rsidRPr="008353B1">
              <w:rPr>
                <w:rFonts w:ascii="Arial" w:hAnsi="Arial" w:cs="Arial"/>
              </w:rPr>
              <w:t xml:space="preserve">Warren Petitjean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428AE4" w14:textId="77777777" w:rsidR="00943CF8" w:rsidRPr="008353B1" w:rsidRDefault="00943CF8" w:rsidP="00EE23B4">
            <w:pPr>
              <w:rPr>
                <w:rFonts w:ascii="Arial" w:hAnsi="Arial" w:cs="Arial"/>
                <w:bCs/>
              </w:rPr>
            </w:pPr>
            <w:r w:rsidRPr="008353B1">
              <w:rPr>
                <w:rFonts w:ascii="Arial" w:hAnsi="Arial" w:cs="Arial"/>
              </w:rPr>
              <w:t>Service Manager, CES NCC</w:t>
            </w:r>
          </w:p>
        </w:tc>
      </w:tr>
      <w:tr w:rsidR="00943CF8" w:rsidRPr="00CA7B5B" w14:paraId="12026C6D"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7A8539" w14:textId="5644E09E" w:rsidR="00943CF8" w:rsidRPr="008353B1" w:rsidRDefault="00A94FF4" w:rsidP="00EE23B4">
            <w:pPr>
              <w:rPr>
                <w:rFonts w:ascii="Arial" w:hAnsi="Arial" w:cs="Arial"/>
              </w:rPr>
            </w:pPr>
            <w:r w:rsidRPr="008353B1">
              <w:rPr>
                <w:rFonts w:ascii="Arial" w:hAnsi="Arial" w:cs="Arial"/>
              </w:rPr>
              <w:t>James Holdsworth</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55C8BA" w14:textId="6E8B0DE1" w:rsidR="00943CF8" w:rsidRPr="008353B1" w:rsidRDefault="00A94FF4" w:rsidP="00EE23B4">
            <w:pPr>
              <w:rPr>
                <w:rFonts w:ascii="Arial" w:hAnsi="Arial" w:cs="Arial"/>
              </w:rPr>
            </w:pPr>
            <w:r w:rsidRPr="008353B1">
              <w:rPr>
                <w:rFonts w:ascii="Arial" w:hAnsi="Arial" w:cs="Arial"/>
              </w:rPr>
              <w:t>Service Manager, Specialist Services and Edge of Care</w:t>
            </w:r>
            <w:r w:rsidR="00FE355B">
              <w:rPr>
                <w:rFonts w:ascii="Arial" w:hAnsi="Arial" w:cs="Arial"/>
              </w:rPr>
              <w:t xml:space="preserve">, </w:t>
            </w:r>
            <w:r w:rsidR="00943CF8" w:rsidRPr="008353B1">
              <w:rPr>
                <w:rFonts w:ascii="Arial" w:hAnsi="Arial" w:cs="Arial"/>
              </w:rPr>
              <w:t xml:space="preserve"> NCC</w:t>
            </w:r>
          </w:p>
        </w:tc>
      </w:tr>
      <w:tr w:rsidR="00943CF8" w:rsidRPr="00CA7B5B" w14:paraId="26B03876"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657CF" w14:textId="77777777" w:rsidR="00943CF8" w:rsidRPr="008353B1" w:rsidRDefault="00943CF8" w:rsidP="00EE23B4">
            <w:pPr>
              <w:rPr>
                <w:rFonts w:ascii="Arial" w:hAnsi="Arial" w:cs="Arial"/>
              </w:rPr>
            </w:pPr>
            <w:r w:rsidRPr="008353B1">
              <w:rPr>
                <w:rFonts w:ascii="Arial" w:hAnsi="Arial" w:cs="Arial"/>
              </w:rPr>
              <w:t xml:space="preserve">Susan Redmond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8635B3E" w14:textId="77777777" w:rsidR="00943CF8" w:rsidRPr="008353B1" w:rsidRDefault="00943CF8" w:rsidP="00EE23B4">
            <w:pPr>
              <w:rPr>
                <w:rFonts w:ascii="Arial" w:hAnsi="Arial" w:cs="Arial"/>
              </w:rPr>
            </w:pPr>
            <w:r w:rsidRPr="008353B1">
              <w:rPr>
                <w:rFonts w:ascii="Arial" w:hAnsi="Arial" w:cs="Arial"/>
              </w:rPr>
              <w:t>Team Manager, ASC NCC</w:t>
            </w:r>
          </w:p>
        </w:tc>
      </w:tr>
      <w:tr w:rsidR="00943CF8" w:rsidRPr="00CA7B5B" w14:paraId="6C39E31B"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4360BF7" w14:textId="77777777" w:rsidR="00943CF8" w:rsidRPr="008353B1" w:rsidRDefault="00943CF8" w:rsidP="00EE23B4">
            <w:pPr>
              <w:rPr>
                <w:rFonts w:ascii="Arial" w:hAnsi="Arial" w:cs="Arial"/>
                <w:highlight w:val="yellow"/>
              </w:rPr>
            </w:pPr>
            <w:r w:rsidRPr="008353B1">
              <w:rPr>
                <w:rFonts w:ascii="Arial" w:hAnsi="Arial" w:cs="Arial"/>
              </w:rPr>
              <w:t xml:space="preserve">Liz Spaven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875DA06" w14:textId="77777777" w:rsidR="00943CF8" w:rsidRPr="008353B1" w:rsidRDefault="00943CF8" w:rsidP="00EE23B4">
            <w:pPr>
              <w:rPr>
                <w:rFonts w:ascii="Arial" w:hAnsi="Arial" w:cs="Arial"/>
              </w:rPr>
            </w:pPr>
            <w:r w:rsidRPr="008353B1">
              <w:rPr>
                <w:rFonts w:ascii="Arial" w:hAnsi="Arial" w:cs="Arial"/>
              </w:rPr>
              <w:t>Service Manager, Corporate Parenting NCC</w:t>
            </w:r>
          </w:p>
        </w:tc>
      </w:tr>
      <w:tr w:rsidR="00943CF8" w:rsidRPr="00CA7B5B" w14:paraId="5E326537"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A753A" w14:textId="77777777" w:rsidR="00943CF8" w:rsidRPr="008353B1" w:rsidRDefault="00943CF8" w:rsidP="00EE23B4">
            <w:pPr>
              <w:rPr>
                <w:rFonts w:ascii="Arial" w:hAnsi="Arial" w:cs="Arial"/>
              </w:rPr>
            </w:pPr>
            <w:r w:rsidRPr="008353B1">
              <w:rPr>
                <w:rFonts w:ascii="Arial" w:hAnsi="Arial" w:cs="Arial"/>
              </w:rPr>
              <w:t xml:space="preserve">Sarah Kerrigan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8FFF3A3" w14:textId="13A45950" w:rsidR="00943CF8" w:rsidRPr="008353B1" w:rsidRDefault="006308B2" w:rsidP="00EE23B4">
            <w:pPr>
              <w:rPr>
                <w:rFonts w:ascii="Arial" w:hAnsi="Arial" w:cs="Arial"/>
              </w:rPr>
            </w:pPr>
            <w:r w:rsidRPr="00CD13D8">
              <w:rPr>
                <w:rFonts w:ascii="Arial" w:hAnsi="Arial" w:cs="Arial"/>
                <w:lang w:eastAsia="en-GB"/>
              </w:rPr>
              <w:t>Design Commissioning &amp; Procurement (NCC)</w:t>
            </w:r>
          </w:p>
        </w:tc>
      </w:tr>
      <w:tr w:rsidR="00943CF8" w:rsidRPr="00CA7B5B" w14:paraId="6438335D"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E61E73D" w14:textId="77777777" w:rsidR="00943CF8" w:rsidRPr="008353B1" w:rsidRDefault="00943CF8" w:rsidP="00EE23B4">
            <w:pPr>
              <w:rPr>
                <w:rFonts w:ascii="Arial" w:hAnsi="Arial" w:cs="Arial"/>
              </w:rPr>
            </w:pPr>
            <w:r w:rsidRPr="008353B1">
              <w:rPr>
                <w:rFonts w:ascii="Arial" w:hAnsi="Arial" w:cs="Arial"/>
              </w:rPr>
              <w:t xml:space="preserve">Karl Harms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CF0FD75" w14:textId="77777777" w:rsidR="00943CF8" w:rsidRPr="008353B1" w:rsidRDefault="00943CF8" w:rsidP="00EE23B4">
            <w:pPr>
              <w:rPr>
                <w:rFonts w:ascii="Arial" w:hAnsi="Arial" w:cs="Arial"/>
              </w:rPr>
            </w:pPr>
            <w:r w:rsidRPr="008353B1">
              <w:rPr>
                <w:rFonts w:ascii="Arial" w:hAnsi="Arial" w:cs="Arial"/>
              </w:rPr>
              <w:t>Virtual School Head</w:t>
            </w:r>
          </w:p>
        </w:tc>
      </w:tr>
      <w:tr w:rsidR="00943CF8" w14:paraId="6047336F"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B176A06" w14:textId="77777777" w:rsidR="00943CF8" w:rsidRPr="008353B1" w:rsidRDefault="00943CF8" w:rsidP="00EE23B4">
            <w:pPr>
              <w:rPr>
                <w:rFonts w:ascii="Arial" w:hAnsi="Arial" w:cs="Arial"/>
              </w:rPr>
            </w:pPr>
            <w:r w:rsidRPr="008353B1">
              <w:rPr>
                <w:rFonts w:ascii="Arial" w:hAnsi="Arial" w:cs="Arial"/>
              </w:rPr>
              <w:t xml:space="preserve">Gary Myerscough </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C4B4FF5" w14:textId="77777777" w:rsidR="00943CF8" w:rsidRPr="008353B1" w:rsidRDefault="00943CF8" w:rsidP="00EE23B4">
            <w:pPr>
              <w:rPr>
                <w:rFonts w:ascii="Arial" w:hAnsi="Arial" w:cs="Arial"/>
              </w:rPr>
            </w:pPr>
            <w:r w:rsidRPr="008353B1">
              <w:rPr>
                <w:rFonts w:ascii="Arial" w:hAnsi="Arial" w:cs="Arial"/>
                <w:bCs/>
              </w:rPr>
              <w:t>Service Manager, ASC NCC</w:t>
            </w:r>
          </w:p>
        </w:tc>
      </w:tr>
      <w:tr w:rsidR="00943CF8" w14:paraId="1D51B26A" w14:textId="77777777" w:rsidTr="58A3C2B4">
        <w:tc>
          <w:tcPr>
            <w:tcW w:w="396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68D0377" w14:textId="01F557D2" w:rsidR="00943CF8" w:rsidRPr="008353B1" w:rsidRDefault="0023216E" w:rsidP="00EE23B4">
            <w:pPr>
              <w:rPr>
                <w:rFonts w:ascii="Arial" w:hAnsi="Arial" w:cs="Arial"/>
              </w:rPr>
            </w:pPr>
            <w:r w:rsidRPr="008353B1">
              <w:rPr>
                <w:rFonts w:ascii="Arial" w:hAnsi="Arial" w:cs="Arial"/>
              </w:rPr>
              <w:t>Dawn Robson</w:t>
            </w:r>
          </w:p>
        </w:tc>
        <w:tc>
          <w:tcPr>
            <w:tcW w:w="5890"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ACAB36A" w14:textId="77777777" w:rsidR="00943CF8" w:rsidRPr="008353B1" w:rsidRDefault="00943CF8" w:rsidP="00EE23B4">
            <w:pPr>
              <w:rPr>
                <w:rFonts w:ascii="Arial" w:hAnsi="Arial" w:cs="Arial"/>
              </w:rPr>
            </w:pPr>
            <w:r w:rsidRPr="008353B1">
              <w:rPr>
                <w:rFonts w:ascii="Arial" w:hAnsi="Arial" w:cs="Arial"/>
              </w:rPr>
              <w:t>Designated Clinical Officer, ICB</w:t>
            </w:r>
          </w:p>
        </w:tc>
      </w:tr>
      <w:tr w:rsidR="00943CF8" w14:paraId="0E5FC684" w14:textId="77777777" w:rsidTr="58A3C2B4">
        <w:tc>
          <w:tcPr>
            <w:tcW w:w="3964" w:type="dxa"/>
            <w:tcBorders>
              <w:top w:val="single" w:sz="4" w:space="0" w:color="BFBFBF" w:themeColor="background1" w:themeShade="BF"/>
              <w:bottom w:val="single" w:sz="4" w:space="0" w:color="auto"/>
              <w:right w:val="single" w:sz="4" w:space="0" w:color="BFBFBF" w:themeColor="background1" w:themeShade="BF"/>
            </w:tcBorders>
          </w:tcPr>
          <w:p w14:paraId="62365C3B" w14:textId="77777777" w:rsidR="00943CF8" w:rsidRPr="008353B1" w:rsidRDefault="00943CF8" w:rsidP="00EE23B4">
            <w:pPr>
              <w:rPr>
                <w:rFonts w:ascii="Arial" w:hAnsi="Arial" w:cs="Arial"/>
              </w:rPr>
            </w:pPr>
            <w:r w:rsidRPr="008353B1">
              <w:rPr>
                <w:rFonts w:ascii="Arial" w:hAnsi="Arial" w:cs="Arial"/>
              </w:rPr>
              <w:t xml:space="preserve">Neil Christie </w:t>
            </w:r>
          </w:p>
        </w:tc>
        <w:tc>
          <w:tcPr>
            <w:tcW w:w="5890" w:type="dxa"/>
            <w:tcBorders>
              <w:top w:val="single" w:sz="4" w:space="0" w:color="BFBFBF" w:themeColor="background1" w:themeShade="BF"/>
              <w:left w:val="single" w:sz="4" w:space="0" w:color="BFBFBF" w:themeColor="background1" w:themeShade="BF"/>
              <w:bottom w:val="single" w:sz="4" w:space="0" w:color="auto"/>
            </w:tcBorders>
          </w:tcPr>
          <w:p w14:paraId="5A7D2776" w14:textId="32078E1B" w:rsidR="00943CF8" w:rsidRPr="008353B1" w:rsidRDefault="006777C0" w:rsidP="00EE23B4">
            <w:pPr>
              <w:rPr>
                <w:rFonts w:ascii="Arial" w:hAnsi="Arial" w:cs="Arial"/>
              </w:rPr>
            </w:pPr>
            <w:r w:rsidRPr="00231132">
              <w:rPr>
                <w:rFonts w:ascii="Arial" w:eastAsia="Times New Roman" w:hAnsi="Arial" w:cs="Arial"/>
                <w:color w:val="262626"/>
                <w:lang w:val="en" w:eastAsia="en-GB"/>
              </w:rPr>
              <w:t>Early Help &amp; Comm</w:t>
            </w:r>
            <w:r>
              <w:rPr>
                <w:rFonts w:ascii="Arial" w:eastAsia="Times New Roman" w:hAnsi="Arial" w:cs="Arial"/>
                <w:color w:val="262626"/>
                <w:lang w:val="en" w:eastAsia="en-GB"/>
              </w:rPr>
              <w:t>unity</w:t>
            </w:r>
            <w:r w:rsidRPr="00231132">
              <w:rPr>
                <w:rFonts w:ascii="Arial" w:eastAsia="Times New Roman" w:hAnsi="Arial" w:cs="Arial"/>
                <w:color w:val="262626"/>
                <w:lang w:val="en" w:eastAsia="en-GB"/>
              </w:rPr>
              <w:t xml:space="preserve"> Family Offer Serv</w:t>
            </w:r>
            <w:r>
              <w:rPr>
                <w:rFonts w:ascii="Arial" w:eastAsia="Times New Roman" w:hAnsi="Arial" w:cs="Arial"/>
                <w:color w:val="262626"/>
                <w:lang w:val="en" w:eastAsia="en-GB"/>
              </w:rPr>
              <w:t>ice Manager</w:t>
            </w:r>
          </w:p>
        </w:tc>
      </w:tr>
    </w:tbl>
    <w:p w14:paraId="508CD430" w14:textId="77777777" w:rsidR="003A25D5" w:rsidRDefault="003A25D5" w:rsidP="003A25D5">
      <w:pPr>
        <w:jc w:val="center"/>
        <w:rPr>
          <w:rFonts w:ascii="Arial" w:hAnsi="Arial" w:cs="Arial"/>
          <w:i/>
          <w:sz w:val="24"/>
          <w:szCs w:val="24"/>
        </w:rPr>
        <w:sectPr w:rsidR="003A25D5" w:rsidSect="00A2279A">
          <w:headerReference w:type="default" r:id="rId29"/>
          <w:pgSz w:w="11906" w:h="16838"/>
          <w:pgMar w:top="1440" w:right="1134" w:bottom="1134" w:left="1134" w:header="709" w:footer="283" w:gutter="0"/>
          <w:cols w:space="708"/>
          <w:docGrid w:linePitch="360"/>
        </w:sectPr>
      </w:pPr>
    </w:p>
    <w:p w14:paraId="3BF3C418" w14:textId="77777777" w:rsidR="00705FC0" w:rsidRPr="0038615E" w:rsidRDefault="00705FC0" w:rsidP="0038615E">
      <w:pPr>
        <w:pStyle w:val="Heading1"/>
        <w:rPr>
          <w:b/>
          <w:bCs/>
        </w:rPr>
      </w:pPr>
      <w:bookmarkStart w:id="36" w:name="_Toc210312125"/>
      <w:r w:rsidRPr="0038615E">
        <w:rPr>
          <w:b/>
          <w:bCs/>
        </w:rPr>
        <w:t>Collaborative Newcastle: SEND Forum</w:t>
      </w:r>
      <w:bookmarkEnd w:id="36"/>
      <w:r w:rsidRPr="0038615E">
        <w:rPr>
          <w:b/>
          <w:bCs/>
        </w:rPr>
        <w:t xml:space="preserve"> </w:t>
      </w:r>
    </w:p>
    <w:p w14:paraId="366FD2FB" w14:textId="66CDBB4B" w:rsidR="00705FC0" w:rsidRPr="00E55970" w:rsidRDefault="003A25D5" w:rsidP="00705FC0">
      <w:pPr>
        <w:keepNext/>
        <w:keepLines/>
        <w:spacing w:before="240" w:after="120"/>
        <w:outlineLvl w:val="0"/>
        <w:rPr>
          <w:rFonts w:ascii="Arial" w:eastAsiaTheme="majorEastAsia" w:hAnsi="Arial" w:cstheme="majorBidi"/>
          <w:b/>
          <w:color w:val="002060"/>
          <w:sz w:val="32"/>
          <w:szCs w:val="28"/>
        </w:rPr>
      </w:pPr>
      <w:bookmarkStart w:id="37" w:name="_Toc84500730"/>
      <w:bookmarkStart w:id="38" w:name="_Toc84923581"/>
      <w:bookmarkStart w:id="39" w:name="_Toc84923641"/>
      <w:bookmarkStart w:id="40" w:name="_Toc134192912"/>
      <w:bookmarkStart w:id="41" w:name="_Toc144717386"/>
      <w:bookmarkStart w:id="42" w:name="_Toc160446107"/>
      <w:bookmarkStart w:id="43" w:name="_Toc210312126"/>
      <w:r w:rsidRPr="00E55970">
        <w:rPr>
          <w:rFonts w:ascii="Arial" w:eastAsiaTheme="majorEastAsia" w:hAnsi="Arial" w:cstheme="majorBidi"/>
          <w:b/>
          <w:color w:val="002060"/>
          <w:sz w:val="32"/>
          <w:szCs w:val="28"/>
        </w:rPr>
        <w:t>Background</w:t>
      </w:r>
      <w:bookmarkEnd w:id="37"/>
      <w:bookmarkEnd w:id="38"/>
      <w:bookmarkEnd w:id="39"/>
      <w:bookmarkEnd w:id="40"/>
      <w:bookmarkEnd w:id="41"/>
      <w:bookmarkEnd w:id="42"/>
      <w:bookmarkEnd w:id="43"/>
    </w:p>
    <w:p w14:paraId="20CCEDB1" w14:textId="77777777" w:rsidR="00E55970" w:rsidRPr="008C5559" w:rsidRDefault="00705FC0" w:rsidP="00E55970">
      <w:pPr>
        <w:numPr>
          <w:ilvl w:val="0"/>
          <w:numId w:val="24"/>
        </w:numPr>
        <w:spacing w:before="120" w:after="120" w:line="276" w:lineRule="auto"/>
        <w:ind w:left="714" w:hanging="357"/>
        <w:rPr>
          <w:rFonts w:ascii="Arial" w:hAnsi="Arial" w:cs="Arial"/>
        </w:rPr>
      </w:pPr>
      <w:r w:rsidRPr="008C5559">
        <w:rPr>
          <w:rFonts w:ascii="Arial" w:hAnsi="Arial" w:cs="Arial"/>
        </w:rPr>
        <w:t xml:space="preserve">During the COVID-19 pandemic Senior Officers from the Local Authority and the </w:t>
      </w:r>
      <w:r w:rsidR="00904D72" w:rsidRPr="008C5559">
        <w:rPr>
          <w:rFonts w:ascii="Arial" w:hAnsi="Arial" w:cs="Arial"/>
        </w:rPr>
        <w:t>ICB</w:t>
      </w:r>
      <w:r w:rsidRPr="008C5559">
        <w:rPr>
          <w:rFonts w:ascii="Arial" w:hAnsi="Arial" w:cs="Arial"/>
        </w:rPr>
        <w:t xml:space="preserve"> started to meet every week so they could respond quickly to issues as they emerged and manage the impact on children and young people with SEND and their families. The meeting grew to include team managers from Speech Therapy, Physiotherapy, Occupational Therapy and CYPS from CNTW and NUTH. </w:t>
      </w:r>
    </w:p>
    <w:p w14:paraId="38AC7735" w14:textId="7F055F3D" w:rsidR="00705FC0" w:rsidRPr="008C5559" w:rsidRDefault="00705FC0" w:rsidP="008C5559">
      <w:pPr>
        <w:spacing w:before="120" w:after="120" w:line="276" w:lineRule="auto"/>
        <w:ind w:left="714"/>
        <w:rPr>
          <w:rFonts w:ascii="Arial" w:hAnsi="Arial" w:cs="Arial"/>
        </w:rPr>
      </w:pPr>
      <w:r w:rsidRPr="008C5559">
        <w:rPr>
          <w:rFonts w:ascii="Arial" w:hAnsi="Arial" w:cs="Arial"/>
        </w:rPr>
        <w:t>These meetings have been extremely useful in promoting genuine collaborative working between SEND providers and commissioners across education, health and social care.</w:t>
      </w:r>
    </w:p>
    <w:p w14:paraId="4F6006B7" w14:textId="3DFB30CF" w:rsidR="00E55970" w:rsidRPr="008C5559" w:rsidRDefault="00705FC0" w:rsidP="00E55970">
      <w:pPr>
        <w:numPr>
          <w:ilvl w:val="0"/>
          <w:numId w:val="24"/>
        </w:numPr>
        <w:spacing w:before="120" w:after="120"/>
        <w:ind w:left="714" w:hanging="357"/>
        <w:rPr>
          <w:rFonts w:ascii="Arial" w:hAnsi="Arial" w:cs="Arial"/>
        </w:rPr>
      </w:pPr>
      <w:r w:rsidRPr="008C5559">
        <w:rPr>
          <w:rFonts w:ascii="Arial" w:hAnsi="Arial" w:cs="Arial"/>
        </w:rPr>
        <w:t>It is proposed that we continue with these meetings as we return to the ‘new normal’ and expand to include specialist teachers and the parent/carer forum</w:t>
      </w:r>
    </w:p>
    <w:p w14:paraId="0E1328A2" w14:textId="1564DD98" w:rsidR="00705FC0" w:rsidRPr="008C5559" w:rsidRDefault="00705FC0" w:rsidP="00E55970">
      <w:pPr>
        <w:numPr>
          <w:ilvl w:val="0"/>
          <w:numId w:val="24"/>
        </w:numPr>
        <w:spacing w:before="120" w:after="120"/>
        <w:ind w:left="714" w:hanging="357"/>
        <w:rPr>
          <w:rFonts w:ascii="Arial" w:hAnsi="Arial" w:cs="Arial"/>
        </w:rPr>
      </w:pPr>
      <w:r w:rsidRPr="008C5559">
        <w:rPr>
          <w:rFonts w:ascii="Arial" w:hAnsi="Arial" w:cs="Arial"/>
        </w:rPr>
        <w:t xml:space="preserve">These terms of reference have been produced to formalise the arrangements.  </w:t>
      </w:r>
    </w:p>
    <w:p w14:paraId="5995BF0C" w14:textId="77777777" w:rsidR="00500D34" w:rsidRPr="00705FC0" w:rsidRDefault="00500D34" w:rsidP="00500D34">
      <w:pPr>
        <w:spacing w:after="240"/>
        <w:contextualSpacing/>
        <w:rPr>
          <w:rFonts w:ascii="Arial" w:hAnsi="Arial" w:cs="Arial"/>
          <w:sz w:val="24"/>
          <w:szCs w:val="24"/>
        </w:rPr>
      </w:pPr>
    </w:p>
    <w:p w14:paraId="100A9690" w14:textId="2612D4A3" w:rsidR="00705FC0" w:rsidRPr="00E55970" w:rsidRDefault="00705FC0" w:rsidP="00705FC0">
      <w:pPr>
        <w:keepNext/>
        <w:keepLines/>
        <w:spacing w:before="240" w:after="120"/>
        <w:outlineLvl w:val="0"/>
        <w:rPr>
          <w:rFonts w:ascii="Arial" w:eastAsiaTheme="majorEastAsia" w:hAnsi="Arial" w:cstheme="majorBidi"/>
          <w:b/>
          <w:color w:val="002060"/>
          <w:sz w:val="32"/>
          <w:szCs w:val="28"/>
        </w:rPr>
      </w:pPr>
      <w:bookmarkStart w:id="44" w:name="_Toc84500731"/>
      <w:bookmarkStart w:id="45" w:name="_Toc84923582"/>
      <w:bookmarkStart w:id="46" w:name="_Toc84923642"/>
      <w:bookmarkStart w:id="47" w:name="_Toc134192913"/>
      <w:bookmarkStart w:id="48" w:name="_Toc144717387"/>
      <w:bookmarkStart w:id="49" w:name="_Toc160446108"/>
      <w:bookmarkStart w:id="50" w:name="_Toc210312127"/>
      <w:r w:rsidRPr="00E55970">
        <w:rPr>
          <w:rFonts w:ascii="Arial" w:eastAsiaTheme="majorEastAsia" w:hAnsi="Arial" w:cstheme="majorBidi"/>
          <w:b/>
          <w:color w:val="002060"/>
          <w:sz w:val="32"/>
          <w:szCs w:val="28"/>
        </w:rPr>
        <w:t>Objectives of the Newcastle Collaborative SEND Forum</w:t>
      </w:r>
      <w:bookmarkEnd w:id="44"/>
      <w:bookmarkEnd w:id="45"/>
      <w:bookmarkEnd w:id="46"/>
      <w:bookmarkEnd w:id="47"/>
      <w:bookmarkEnd w:id="48"/>
      <w:bookmarkEnd w:id="49"/>
      <w:bookmarkEnd w:id="50"/>
    </w:p>
    <w:p w14:paraId="013EBF46" w14:textId="77777777" w:rsidR="00705FC0" w:rsidRPr="008C5559" w:rsidRDefault="00705FC0" w:rsidP="00E55970">
      <w:pPr>
        <w:numPr>
          <w:ilvl w:val="0"/>
          <w:numId w:val="24"/>
        </w:numPr>
        <w:spacing w:after="120" w:line="276" w:lineRule="auto"/>
        <w:ind w:left="714" w:hanging="357"/>
        <w:rPr>
          <w:rFonts w:ascii="Arial" w:hAnsi="Arial" w:cs="Arial"/>
        </w:rPr>
      </w:pPr>
      <w:r w:rsidRPr="008C5559">
        <w:rPr>
          <w:rFonts w:ascii="Arial" w:hAnsi="Arial" w:cs="Arial"/>
        </w:rPr>
        <w:t>A forum or all the partners in the SEND system in Newcastle which will:</w:t>
      </w:r>
    </w:p>
    <w:p w14:paraId="31EBFDFD" w14:textId="77777777" w:rsidR="00705FC0" w:rsidRPr="008C5559" w:rsidRDefault="00705FC0" w:rsidP="00705FC0">
      <w:pPr>
        <w:numPr>
          <w:ilvl w:val="0"/>
          <w:numId w:val="25"/>
        </w:numPr>
        <w:spacing w:before="100" w:beforeAutospacing="1" w:after="0" w:line="276" w:lineRule="auto"/>
        <w:contextualSpacing/>
        <w:rPr>
          <w:rFonts w:ascii="Arial" w:eastAsia="Times New Roman" w:hAnsi="Arial" w:cs="Arial"/>
          <w:lang w:eastAsia="en-GB"/>
        </w:rPr>
      </w:pPr>
      <w:r w:rsidRPr="008C5559">
        <w:rPr>
          <w:rFonts w:ascii="Arial" w:hAnsi="Arial" w:cs="Arial"/>
        </w:rPr>
        <w:t>Oversee the SEND programme, including continuous improvement</w:t>
      </w:r>
    </w:p>
    <w:p w14:paraId="457BB25E" w14:textId="58609B08" w:rsidR="00705FC0" w:rsidRPr="008C5559" w:rsidRDefault="00705FC0" w:rsidP="00705FC0">
      <w:pPr>
        <w:numPr>
          <w:ilvl w:val="0"/>
          <w:numId w:val="25"/>
        </w:numPr>
        <w:spacing w:after="0" w:line="276" w:lineRule="auto"/>
        <w:contextualSpacing/>
        <w:rPr>
          <w:rFonts w:ascii="Arial" w:eastAsia="Calibri" w:hAnsi="Arial" w:cs="Arial"/>
        </w:rPr>
      </w:pPr>
      <w:r w:rsidRPr="008C5559">
        <w:rPr>
          <w:rFonts w:ascii="Arial" w:eastAsia="Times New Roman" w:hAnsi="Arial" w:cs="Arial"/>
          <w:lang w:eastAsia="en-GB"/>
        </w:rPr>
        <w:t>Identify what is working well, the areas that need to improve and work to eliminate any barriers to improvement</w:t>
      </w:r>
      <w:r w:rsidR="009D3E10" w:rsidRPr="008C5559">
        <w:rPr>
          <w:rFonts w:ascii="Arial" w:eastAsia="Times New Roman" w:hAnsi="Arial" w:cs="Arial"/>
          <w:lang w:eastAsia="en-GB"/>
        </w:rPr>
        <w:t>.</w:t>
      </w:r>
    </w:p>
    <w:p w14:paraId="3576A9B9" w14:textId="3EA19868" w:rsidR="00705FC0" w:rsidRPr="008C5559" w:rsidRDefault="00705FC0" w:rsidP="00705FC0">
      <w:pPr>
        <w:numPr>
          <w:ilvl w:val="0"/>
          <w:numId w:val="25"/>
        </w:numPr>
        <w:spacing w:after="0" w:line="276" w:lineRule="auto"/>
        <w:rPr>
          <w:rFonts w:ascii="Arial" w:hAnsi="Arial" w:cs="Arial"/>
        </w:rPr>
      </w:pPr>
      <w:r w:rsidRPr="008C5559">
        <w:rPr>
          <w:rFonts w:ascii="Arial" w:eastAsia="Times New Roman" w:hAnsi="Arial" w:cs="Arial"/>
          <w:lang w:eastAsia="en-GB"/>
        </w:rPr>
        <w:t>Benefit children and young people with SEND by p</w:t>
      </w:r>
      <w:r w:rsidRPr="008C5559">
        <w:rPr>
          <w:rFonts w:ascii="Arial" w:hAnsi="Arial" w:cs="Arial"/>
        </w:rPr>
        <w:t xml:space="preserve">roviding seamless provision by sharing </w:t>
      </w:r>
      <w:r w:rsidRPr="008C5559">
        <w:rPr>
          <w:rFonts w:ascii="Arial" w:eastAsia="Times New Roman" w:hAnsi="Arial" w:cs="Arial"/>
          <w:lang w:eastAsia="en-GB"/>
        </w:rPr>
        <w:t>and joining up work plans</w:t>
      </w:r>
      <w:r w:rsidR="009D3E10" w:rsidRPr="008C5559">
        <w:rPr>
          <w:rFonts w:ascii="Arial" w:eastAsia="Times New Roman" w:hAnsi="Arial" w:cs="Arial"/>
          <w:lang w:eastAsia="en-GB"/>
        </w:rPr>
        <w:t>.</w:t>
      </w:r>
    </w:p>
    <w:p w14:paraId="2459F56D" w14:textId="5BA406B1" w:rsidR="00705FC0" w:rsidRPr="008C5559" w:rsidRDefault="00705FC0" w:rsidP="00705FC0">
      <w:pPr>
        <w:numPr>
          <w:ilvl w:val="0"/>
          <w:numId w:val="25"/>
        </w:numPr>
        <w:spacing w:after="0" w:line="276" w:lineRule="auto"/>
        <w:rPr>
          <w:rFonts w:ascii="Arial" w:hAnsi="Arial" w:cs="Arial"/>
        </w:rPr>
      </w:pPr>
      <w:r w:rsidRPr="008C5559">
        <w:rPr>
          <w:rFonts w:ascii="Arial" w:eastAsia="Times New Roman" w:hAnsi="Arial" w:cs="Arial"/>
          <w:lang w:eastAsia="en-GB"/>
        </w:rPr>
        <w:t>Ensure best use of the local area’s resources by eliminating any potential duplication of work and ensuring clarity of roles and responsibilities</w:t>
      </w:r>
      <w:r w:rsidR="009D3E10" w:rsidRPr="008C5559">
        <w:rPr>
          <w:rFonts w:ascii="Arial" w:eastAsia="Times New Roman" w:hAnsi="Arial" w:cs="Arial"/>
          <w:lang w:eastAsia="en-GB"/>
        </w:rPr>
        <w:t>.</w:t>
      </w:r>
    </w:p>
    <w:p w14:paraId="2A291A8F" w14:textId="364DA447" w:rsidR="00705FC0" w:rsidRPr="008C5559" w:rsidRDefault="00705FC0" w:rsidP="00705FC0">
      <w:pPr>
        <w:numPr>
          <w:ilvl w:val="0"/>
          <w:numId w:val="25"/>
        </w:numPr>
        <w:spacing w:before="100" w:beforeAutospacing="1" w:after="0" w:line="276" w:lineRule="auto"/>
        <w:contextualSpacing/>
        <w:rPr>
          <w:rFonts w:ascii="Arial" w:eastAsia="Times New Roman" w:hAnsi="Arial" w:cs="Arial"/>
          <w:lang w:eastAsia="en-GB"/>
        </w:rPr>
      </w:pPr>
      <w:r w:rsidRPr="008C5559">
        <w:rPr>
          <w:rFonts w:ascii="Arial" w:eastAsia="Times New Roman" w:hAnsi="Arial" w:cs="Arial"/>
          <w:lang w:eastAsia="en-GB"/>
        </w:rPr>
        <w:t>Share good practices and research new ways of working to benefit children and young people with SEND</w:t>
      </w:r>
      <w:r w:rsidR="009D3E10" w:rsidRPr="008C5559">
        <w:rPr>
          <w:rFonts w:ascii="Arial" w:eastAsia="Times New Roman" w:hAnsi="Arial" w:cs="Arial"/>
          <w:lang w:eastAsia="en-GB"/>
        </w:rPr>
        <w:t>.</w:t>
      </w:r>
    </w:p>
    <w:p w14:paraId="05ECB020" w14:textId="2B249AA6" w:rsidR="00705FC0" w:rsidRPr="008C5559" w:rsidRDefault="00705FC0" w:rsidP="00705FC0">
      <w:pPr>
        <w:numPr>
          <w:ilvl w:val="0"/>
          <w:numId w:val="25"/>
        </w:numPr>
        <w:spacing w:before="100" w:beforeAutospacing="1" w:after="0" w:line="276" w:lineRule="auto"/>
        <w:contextualSpacing/>
        <w:rPr>
          <w:rFonts w:ascii="Arial" w:eastAsia="Times New Roman" w:hAnsi="Arial" w:cs="Arial"/>
          <w:lang w:eastAsia="en-GB"/>
        </w:rPr>
      </w:pPr>
      <w:r w:rsidRPr="008C5559">
        <w:rPr>
          <w:rFonts w:ascii="Arial" w:eastAsia="Times New Roman" w:hAnsi="Arial" w:cs="Arial"/>
          <w:lang w:eastAsia="en-GB"/>
        </w:rPr>
        <w:t>Work together to resolve complex cases and agree joint plans</w:t>
      </w:r>
      <w:r w:rsidR="009D3E10" w:rsidRPr="008C5559">
        <w:rPr>
          <w:rFonts w:ascii="Arial" w:eastAsia="Times New Roman" w:hAnsi="Arial" w:cs="Arial"/>
          <w:lang w:eastAsia="en-GB"/>
        </w:rPr>
        <w:t>.</w:t>
      </w:r>
    </w:p>
    <w:p w14:paraId="642D7CBC" w14:textId="07C4FCD8" w:rsidR="00705FC0" w:rsidRPr="008C5559" w:rsidRDefault="00705FC0" w:rsidP="00705FC0">
      <w:pPr>
        <w:numPr>
          <w:ilvl w:val="0"/>
          <w:numId w:val="25"/>
        </w:numPr>
        <w:spacing w:after="0" w:line="276" w:lineRule="auto"/>
        <w:rPr>
          <w:rFonts w:ascii="Arial" w:hAnsi="Arial" w:cs="Arial"/>
        </w:rPr>
      </w:pPr>
      <w:r w:rsidRPr="008C5559">
        <w:rPr>
          <w:rFonts w:ascii="Arial" w:hAnsi="Arial" w:cs="Arial"/>
        </w:rPr>
        <w:t>Consider roles/responsibilities and how to meet/set outcomes</w:t>
      </w:r>
      <w:r w:rsidR="009D3E10" w:rsidRPr="008C5559">
        <w:rPr>
          <w:rFonts w:ascii="Arial" w:hAnsi="Arial" w:cs="Arial"/>
        </w:rPr>
        <w:t>.</w:t>
      </w:r>
    </w:p>
    <w:p w14:paraId="40173295" w14:textId="6CC2C9CF" w:rsidR="00705FC0" w:rsidRPr="008C5559" w:rsidRDefault="00705FC0" w:rsidP="00705FC0">
      <w:pPr>
        <w:numPr>
          <w:ilvl w:val="0"/>
          <w:numId w:val="25"/>
        </w:numPr>
        <w:spacing w:before="100" w:beforeAutospacing="1" w:after="0" w:line="276" w:lineRule="auto"/>
        <w:contextualSpacing/>
        <w:rPr>
          <w:rFonts w:ascii="Arial" w:eastAsia="Times New Roman" w:hAnsi="Arial" w:cs="Arial"/>
          <w:lang w:eastAsia="en-GB"/>
        </w:rPr>
      </w:pPr>
      <w:r w:rsidRPr="008C5559">
        <w:rPr>
          <w:rFonts w:ascii="Arial" w:eastAsia="Times New Roman" w:hAnsi="Arial" w:cs="Arial"/>
          <w:lang w:eastAsia="en-GB"/>
        </w:rPr>
        <w:t>Ensure that the voice of the child/young person and the parent/carer is central to all work</w:t>
      </w:r>
      <w:r w:rsidR="009D3E10" w:rsidRPr="008C5559">
        <w:rPr>
          <w:rFonts w:ascii="Arial" w:eastAsia="Times New Roman" w:hAnsi="Arial" w:cs="Arial"/>
          <w:lang w:eastAsia="en-GB"/>
        </w:rPr>
        <w:t>.</w:t>
      </w:r>
    </w:p>
    <w:p w14:paraId="54FC4263" w14:textId="0455DB18" w:rsidR="00705FC0" w:rsidRPr="00705FC0" w:rsidRDefault="00705FC0" w:rsidP="00E55970">
      <w:pPr>
        <w:numPr>
          <w:ilvl w:val="0"/>
          <w:numId w:val="25"/>
        </w:numPr>
        <w:spacing w:before="100" w:beforeAutospacing="1" w:after="120" w:line="276" w:lineRule="auto"/>
        <w:ind w:left="1077" w:hanging="357"/>
        <w:rPr>
          <w:rFonts w:ascii="Arial" w:eastAsia="Times New Roman" w:hAnsi="Arial" w:cs="Arial"/>
          <w:sz w:val="24"/>
          <w:szCs w:val="24"/>
          <w:lang w:eastAsia="en-GB"/>
        </w:rPr>
      </w:pPr>
      <w:r w:rsidRPr="008C5559">
        <w:rPr>
          <w:rFonts w:ascii="Arial" w:hAnsi="Arial" w:cs="Arial"/>
        </w:rPr>
        <w:t>Consider feedback from parents/carers and children and young people and report back how feedback has influenced change</w:t>
      </w:r>
      <w:r w:rsidR="009D3E10">
        <w:rPr>
          <w:rFonts w:ascii="Arial" w:hAnsi="Arial" w:cs="Arial"/>
          <w:sz w:val="24"/>
          <w:szCs w:val="24"/>
        </w:rPr>
        <w:t>.</w:t>
      </w:r>
    </w:p>
    <w:p w14:paraId="0F627920" w14:textId="4474626D" w:rsidR="00705FC0" w:rsidRPr="00E55970" w:rsidRDefault="00705FC0" w:rsidP="00E55970">
      <w:pPr>
        <w:spacing w:before="120"/>
        <w:rPr>
          <w:rFonts w:ascii="Arial" w:eastAsiaTheme="majorEastAsia" w:hAnsi="Arial" w:cstheme="majorBidi"/>
          <w:b/>
          <w:color w:val="002060"/>
          <w:sz w:val="32"/>
          <w:szCs w:val="28"/>
        </w:rPr>
      </w:pPr>
      <w:bookmarkStart w:id="51" w:name="_Toc84500732"/>
      <w:bookmarkStart w:id="52" w:name="_Toc84923583"/>
      <w:bookmarkStart w:id="53" w:name="_Toc84923643"/>
      <w:bookmarkStart w:id="54" w:name="_Toc134192914"/>
      <w:r w:rsidRPr="00E55970">
        <w:rPr>
          <w:rFonts w:ascii="Arial" w:eastAsiaTheme="majorEastAsia" w:hAnsi="Arial" w:cstheme="majorBidi"/>
          <w:b/>
          <w:color w:val="002060"/>
          <w:sz w:val="32"/>
          <w:szCs w:val="28"/>
        </w:rPr>
        <w:t>Meetings and membership</w:t>
      </w:r>
      <w:bookmarkEnd w:id="51"/>
      <w:bookmarkEnd w:id="52"/>
      <w:bookmarkEnd w:id="53"/>
      <w:bookmarkEnd w:id="54"/>
    </w:p>
    <w:p w14:paraId="5FBD432F" w14:textId="77777777" w:rsidR="00705FC0" w:rsidRPr="00705FC0" w:rsidRDefault="00705FC0" w:rsidP="00705FC0">
      <w:pPr>
        <w:keepNext/>
        <w:keepLines/>
        <w:spacing w:before="40" w:after="120"/>
        <w:ind w:firstLine="360"/>
        <w:outlineLvl w:val="1"/>
        <w:rPr>
          <w:rFonts w:ascii="Arial" w:eastAsiaTheme="majorEastAsia" w:hAnsi="Arial" w:cstheme="majorBidi"/>
          <w:b/>
          <w:color w:val="002060"/>
          <w:sz w:val="24"/>
          <w:szCs w:val="26"/>
        </w:rPr>
      </w:pPr>
      <w:bookmarkStart w:id="55" w:name="_Toc84500733"/>
      <w:bookmarkStart w:id="56" w:name="_Toc84923584"/>
      <w:bookmarkStart w:id="57" w:name="_Toc84923644"/>
      <w:bookmarkStart w:id="58" w:name="_Toc134192915"/>
      <w:bookmarkStart w:id="59" w:name="_Toc144717388"/>
      <w:bookmarkStart w:id="60" w:name="_Toc160446109"/>
      <w:bookmarkStart w:id="61" w:name="_Toc210312128"/>
      <w:r w:rsidRPr="00705FC0">
        <w:rPr>
          <w:rFonts w:ascii="Arial" w:eastAsiaTheme="majorEastAsia" w:hAnsi="Arial" w:cstheme="majorBidi"/>
          <w:b/>
          <w:color w:val="002060"/>
          <w:sz w:val="24"/>
          <w:szCs w:val="26"/>
        </w:rPr>
        <w:t>Core Group</w:t>
      </w:r>
      <w:bookmarkEnd w:id="55"/>
      <w:bookmarkEnd w:id="56"/>
      <w:bookmarkEnd w:id="57"/>
      <w:bookmarkEnd w:id="58"/>
      <w:bookmarkEnd w:id="59"/>
      <w:bookmarkEnd w:id="60"/>
      <w:bookmarkEnd w:id="61"/>
      <w:r w:rsidRPr="00705FC0">
        <w:rPr>
          <w:rFonts w:ascii="Arial" w:eastAsiaTheme="majorEastAsia" w:hAnsi="Arial" w:cstheme="majorBidi"/>
          <w:b/>
          <w:color w:val="002060"/>
          <w:sz w:val="24"/>
          <w:szCs w:val="26"/>
        </w:rPr>
        <w:t xml:space="preserve"> </w:t>
      </w:r>
    </w:p>
    <w:p w14:paraId="7AC73A43" w14:textId="5F380584" w:rsidR="00705FC0" w:rsidRPr="008C5559" w:rsidRDefault="00705FC0" w:rsidP="00705FC0">
      <w:pPr>
        <w:numPr>
          <w:ilvl w:val="0"/>
          <w:numId w:val="24"/>
        </w:numPr>
        <w:contextualSpacing/>
        <w:rPr>
          <w:rFonts w:ascii="Arial" w:hAnsi="Arial" w:cs="Arial"/>
        </w:rPr>
      </w:pPr>
      <w:r w:rsidRPr="008C5559">
        <w:rPr>
          <w:rFonts w:ascii="Arial" w:hAnsi="Arial" w:cs="Arial"/>
        </w:rPr>
        <w:t>The Core Group will meet every two weeks on Wednesday at 4pm. The meetings are scheduled for one hour, but the time will depend on the number of agenda items to be discussed. The meetings will be via T</w:t>
      </w:r>
      <w:r w:rsidR="008C5559">
        <w:rPr>
          <w:rFonts w:ascii="Arial" w:hAnsi="Arial" w:cs="Arial"/>
        </w:rPr>
        <w:t>eams</w:t>
      </w:r>
      <w:r w:rsidRPr="008C5559">
        <w:rPr>
          <w:rFonts w:ascii="Arial" w:hAnsi="Arial" w:cs="Arial"/>
        </w:rPr>
        <w:t xml:space="preserve"> until further notice.</w:t>
      </w:r>
    </w:p>
    <w:p w14:paraId="48131486" w14:textId="77777777" w:rsidR="00705FC0" w:rsidRPr="00705FC0" w:rsidRDefault="00705FC0" w:rsidP="00705FC0">
      <w:pPr>
        <w:ind w:left="720"/>
        <w:contextualSpacing/>
        <w:rPr>
          <w:rFonts w:ascii="Arial" w:hAnsi="Arial" w:cs="Arial"/>
          <w:sz w:val="24"/>
          <w:szCs w:val="24"/>
        </w:rPr>
      </w:pPr>
    </w:p>
    <w:p w14:paraId="1F074002" w14:textId="77777777" w:rsidR="00705FC0" w:rsidRPr="00705FC0" w:rsidRDefault="00705FC0" w:rsidP="00705FC0">
      <w:pPr>
        <w:numPr>
          <w:ilvl w:val="0"/>
          <w:numId w:val="24"/>
        </w:numPr>
        <w:contextualSpacing/>
        <w:rPr>
          <w:rFonts w:ascii="Arial" w:hAnsi="Arial" w:cs="Arial"/>
          <w:sz w:val="24"/>
          <w:szCs w:val="24"/>
        </w:rPr>
      </w:pPr>
      <w:r w:rsidRPr="008C5559">
        <w:rPr>
          <w:rFonts w:ascii="Arial" w:hAnsi="Arial" w:cs="Arial"/>
        </w:rPr>
        <w:t>Core Group membership is</w:t>
      </w:r>
      <w:r w:rsidRPr="00705FC0">
        <w:rPr>
          <w:rFonts w:ascii="Arial" w:hAnsi="Arial" w:cs="Arial"/>
          <w:sz w:val="24"/>
          <w:szCs w:val="24"/>
        </w:rPr>
        <w:t xml:space="preserve">: </w:t>
      </w:r>
    </w:p>
    <w:p w14:paraId="70601112" w14:textId="09F467FB" w:rsidR="00904D72" w:rsidRPr="008C5559" w:rsidRDefault="003D0980" w:rsidP="00764C22">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rPr>
        <w:t>Dawn Robson</w:t>
      </w:r>
      <w:r w:rsidR="00705FC0" w:rsidRPr="008C5559">
        <w:rPr>
          <w:rFonts w:ascii="Arial" w:hAnsi="Arial" w:cs="Arial"/>
        </w:rPr>
        <w:t>,</w:t>
      </w:r>
      <w:r w:rsidRPr="008C5559">
        <w:rPr>
          <w:rFonts w:ascii="Arial" w:hAnsi="Arial" w:cs="Arial"/>
        </w:rPr>
        <w:t xml:space="preserve"> Designated Clinical Officer, (</w:t>
      </w:r>
      <w:r w:rsidR="00904D72" w:rsidRPr="008C5559">
        <w:rPr>
          <w:rFonts w:ascii="Arial" w:hAnsi="Arial" w:cs="Arial"/>
        </w:rPr>
        <w:t>ICB</w:t>
      </w:r>
      <w:r w:rsidRPr="008C5559">
        <w:rPr>
          <w:rFonts w:ascii="Arial" w:hAnsi="Arial" w:cs="Arial"/>
        </w:rPr>
        <w:t>)</w:t>
      </w:r>
    </w:p>
    <w:p w14:paraId="4B1AA3E5" w14:textId="77777777" w:rsidR="00E66F82" w:rsidRPr="008C5559" w:rsidRDefault="00705FC0" w:rsidP="00E66F82">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rPr>
        <w:t>Deanne Taylor, Head of SEND, Newcastle Council</w:t>
      </w:r>
      <w:r w:rsidR="00AD54BE" w:rsidRPr="008C5559">
        <w:rPr>
          <w:rFonts w:ascii="Arial" w:hAnsi="Arial" w:cs="Arial"/>
        </w:rPr>
        <w:t xml:space="preserve"> (NCC)</w:t>
      </w:r>
    </w:p>
    <w:p w14:paraId="1DAFC739" w14:textId="49AFC5FF" w:rsidR="00904D72" w:rsidRPr="008C5559" w:rsidRDefault="00904D72" w:rsidP="003846F9">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rPr>
        <w:t xml:space="preserve">Sarah Kerrigan, </w:t>
      </w:r>
      <w:r w:rsidR="006308B2" w:rsidRPr="00CD13D8">
        <w:rPr>
          <w:rFonts w:ascii="Arial" w:hAnsi="Arial" w:cs="Arial"/>
          <w:lang w:eastAsia="en-GB"/>
        </w:rPr>
        <w:t>Design Commissioning &amp; Procurement (NCC)</w:t>
      </w:r>
    </w:p>
    <w:p w14:paraId="704B640E" w14:textId="3D0BAF6E" w:rsidR="00904D72" w:rsidRPr="008C5559" w:rsidRDefault="00904D72" w:rsidP="003846F9">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color w:val="000000"/>
          <w:lang w:eastAsia="en-GB"/>
        </w:rPr>
        <w:t>Jane Bayley Team Manager</w:t>
      </w:r>
      <w:r w:rsidR="009D3E10" w:rsidRPr="008C5559">
        <w:rPr>
          <w:rFonts w:ascii="Arial" w:hAnsi="Arial" w:cs="Arial"/>
          <w:color w:val="000000"/>
          <w:lang w:eastAsia="en-GB"/>
        </w:rPr>
        <w:t xml:space="preserve">, </w:t>
      </w:r>
      <w:r w:rsidRPr="008C5559">
        <w:rPr>
          <w:rFonts w:ascii="Arial" w:hAnsi="Arial" w:cs="Arial"/>
          <w:color w:val="000000"/>
          <w:lang w:eastAsia="en-GB"/>
        </w:rPr>
        <w:t>SEND Support, Assessment and Review Team, N</w:t>
      </w:r>
      <w:r w:rsidR="00AD54BE" w:rsidRPr="008C5559">
        <w:rPr>
          <w:rFonts w:ascii="Arial" w:hAnsi="Arial" w:cs="Arial"/>
          <w:color w:val="000000"/>
          <w:lang w:eastAsia="en-GB"/>
        </w:rPr>
        <w:t>CC</w:t>
      </w:r>
    </w:p>
    <w:p w14:paraId="42185053" w14:textId="32A54D12" w:rsidR="00904D72" w:rsidRPr="008C5559" w:rsidRDefault="00904D72" w:rsidP="003846F9">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color w:val="000000" w:themeColor="text1"/>
          <w:lang w:eastAsia="en-GB"/>
        </w:rPr>
        <w:t xml:space="preserve">Kelly </w:t>
      </w:r>
      <w:r w:rsidR="24D7DE6E" w:rsidRPr="008C5559">
        <w:rPr>
          <w:rFonts w:ascii="Arial" w:hAnsi="Arial" w:cs="Arial"/>
          <w:color w:val="000000" w:themeColor="text1"/>
          <w:lang w:eastAsia="en-GB"/>
        </w:rPr>
        <w:t>Kane</w:t>
      </w:r>
      <w:r w:rsidR="003846F9" w:rsidRPr="008C5559">
        <w:rPr>
          <w:rFonts w:ascii="Arial" w:hAnsi="Arial" w:cs="Arial"/>
          <w:color w:val="000000" w:themeColor="text1"/>
          <w:lang w:eastAsia="en-GB"/>
        </w:rPr>
        <w:t>,</w:t>
      </w:r>
      <w:r w:rsidR="00705FC0" w:rsidRPr="008C5559">
        <w:rPr>
          <w:rFonts w:ascii="Arial" w:hAnsi="Arial" w:cs="Arial"/>
          <w:color w:val="000000" w:themeColor="text1"/>
          <w:lang w:eastAsia="en-GB"/>
        </w:rPr>
        <w:t xml:space="preserve"> </w:t>
      </w:r>
      <w:r w:rsidRPr="008C5559">
        <w:rPr>
          <w:rFonts w:ascii="Arial" w:hAnsi="Arial" w:cs="Arial"/>
          <w:color w:val="000000" w:themeColor="text1"/>
          <w:lang w:eastAsia="en-GB"/>
        </w:rPr>
        <w:t>Designated Social Care Officer</w:t>
      </w:r>
      <w:r w:rsidR="00AD54BE" w:rsidRPr="008C5559">
        <w:rPr>
          <w:rFonts w:ascii="Arial" w:hAnsi="Arial" w:cs="Arial"/>
          <w:color w:val="000000" w:themeColor="text1"/>
          <w:lang w:eastAsia="en-GB"/>
        </w:rPr>
        <w:t>,</w:t>
      </w:r>
      <w:r w:rsidR="00705FC0" w:rsidRPr="008C5559">
        <w:rPr>
          <w:rFonts w:ascii="Arial" w:hAnsi="Arial" w:cs="Arial"/>
          <w:color w:val="000000" w:themeColor="text1"/>
          <w:lang w:eastAsia="en-GB"/>
        </w:rPr>
        <w:t xml:space="preserve"> </w:t>
      </w:r>
      <w:r w:rsidR="00AD54BE" w:rsidRPr="008C5559">
        <w:rPr>
          <w:rFonts w:ascii="Arial" w:hAnsi="Arial" w:cs="Arial"/>
          <w:color w:val="000000" w:themeColor="text1"/>
          <w:lang w:eastAsia="en-GB"/>
        </w:rPr>
        <w:t>NCC</w:t>
      </w:r>
    </w:p>
    <w:p w14:paraId="02E47FBC" w14:textId="7504515D" w:rsidR="003846F9" w:rsidRPr="008C5559" w:rsidRDefault="00705FC0" w:rsidP="003846F9">
      <w:pPr>
        <w:pStyle w:val="ListParagraph"/>
        <w:numPr>
          <w:ilvl w:val="0"/>
          <w:numId w:val="35"/>
        </w:numPr>
        <w:spacing w:line="240" w:lineRule="auto"/>
        <w:ind w:left="1077" w:hanging="357"/>
        <w:rPr>
          <w:rFonts w:ascii="Arial" w:eastAsia="Times New Roman" w:hAnsi="Arial" w:cs="Arial"/>
          <w:color w:val="000000"/>
          <w:sz w:val="24"/>
          <w:szCs w:val="24"/>
          <w:shd w:val="clear" w:color="auto" w:fill="EAEAEA"/>
          <w:lang w:eastAsia="en-GB"/>
        </w:rPr>
      </w:pPr>
      <w:r w:rsidRPr="008C5559">
        <w:rPr>
          <w:rFonts w:ascii="Arial" w:hAnsi="Arial" w:cs="Arial"/>
        </w:rPr>
        <w:t>Ann Banks, SEND Service Improvement Lead, N</w:t>
      </w:r>
      <w:r w:rsidR="00AD54BE" w:rsidRPr="008C5559">
        <w:rPr>
          <w:rFonts w:ascii="Arial" w:hAnsi="Arial" w:cs="Arial"/>
        </w:rPr>
        <w:t>CC</w:t>
      </w:r>
    </w:p>
    <w:p w14:paraId="13BDC2A2" w14:textId="77777777" w:rsidR="00705FC0" w:rsidRPr="00705FC0" w:rsidRDefault="00705FC0" w:rsidP="00705FC0">
      <w:pPr>
        <w:keepNext/>
        <w:keepLines/>
        <w:spacing w:before="40" w:after="120" w:line="276" w:lineRule="auto"/>
        <w:outlineLvl w:val="1"/>
        <w:rPr>
          <w:rFonts w:ascii="Arial" w:eastAsiaTheme="majorEastAsia" w:hAnsi="Arial" w:cstheme="majorBidi"/>
          <w:b/>
          <w:color w:val="002060"/>
          <w:sz w:val="24"/>
          <w:szCs w:val="26"/>
        </w:rPr>
      </w:pPr>
      <w:bookmarkStart w:id="62" w:name="_Toc84500734"/>
      <w:bookmarkStart w:id="63" w:name="_Toc84923585"/>
      <w:bookmarkStart w:id="64" w:name="_Toc84923645"/>
      <w:bookmarkStart w:id="65" w:name="_Toc134192916"/>
      <w:bookmarkStart w:id="66" w:name="_Toc144717389"/>
      <w:bookmarkStart w:id="67" w:name="_Toc160446110"/>
      <w:bookmarkStart w:id="68" w:name="_Toc210312129"/>
      <w:r w:rsidRPr="00705FC0">
        <w:rPr>
          <w:rFonts w:ascii="Arial" w:eastAsiaTheme="majorEastAsia" w:hAnsi="Arial" w:cstheme="majorBidi"/>
          <w:b/>
          <w:color w:val="002060"/>
          <w:sz w:val="24"/>
          <w:szCs w:val="26"/>
        </w:rPr>
        <w:t>Service Leads Group</w:t>
      </w:r>
      <w:bookmarkEnd w:id="62"/>
      <w:bookmarkEnd w:id="63"/>
      <w:bookmarkEnd w:id="64"/>
      <w:bookmarkEnd w:id="65"/>
      <w:bookmarkEnd w:id="66"/>
      <w:bookmarkEnd w:id="67"/>
      <w:bookmarkEnd w:id="68"/>
    </w:p>
    <w:p w14:paraId="71E07872" w14:textId="66C84037" w:rsidR="00705FC0" w:rsidRPr="008C5559" w:rsidRDefault="00705FC0" w:rsidP="008C5559">
      <w:pPr>
        <w:numPr>
          <w:ilvl w:val="0"/>
          <w:numId w:val="24"/>
        </w:numPr>
        <w:spacing w:after="120"/>
        <w:ind w:left="714" w:hanging="357"/>
        <w:rPr>
          <w:rFonts w:ascii="Arial" w:hAnsi="Arial" w:cs="Arial"/>
        </w:rPr>
      </w:pPr>
      <w:r w:rsidRPr="008C5559">
        <w:rPr>
          <w:rFonts w:ascii="Arial" w:hAnsi="Arial" w:cs="Arial"/>
        </w:rPr>
        <w:t xml:space="preserve">Service Leads or nominated deputies will be invited to attend a meeting with the Core Group </w:t>
      </w:r>
      <w:r w:rsidR="00904D72" w:rsidRPr="008C5559">
        <w:rPr>
          <w:rFonts w:ascii="Arial" w:hAnsi="Arial" w:cs="Arial"/>
        </w:rPr>
        <w:t>when appropriate and depending on the issues that emerge</w:t>
      </w:r>
      <w:r w:rsidRPr="008C5559">
        <w:rPr>
          <w:rFonts w:ascii="Arial" w:hAnsi="Arial" w:cs="Arial"/>
        </w:rPr>
        <w:t xml:space="preserve">. </w:t>
      </w:r>
      <w:r w:rsidR="00904D72" w:rsidRPr="008C5559">
        <w:rPr>
          <w:rFonts w:ascii="Arial" w:hAnsi="Arial" w:cs="Arial"/>
        </w:rPr>
        <w:t>T</w:t>
      </w:r>
      <w:r w:rsidRPr="008C5559">
        <w:rPr>
          <w:rFonts w:ascii="Arial" w:hAnsi="Arial" w:cs="Arial"/>
        </w:rPr>
        <w:t>hemed meeting</w:t>
      </w:r>
      <w:r w:rsidR="00904D72" w:rsidRPr="008C5559">
        <w:rPr>
          <w:rFonts w:ascii="Arial" w:hAnsi="Arial" w:cs="Arial"/>
        </w:rPr>
        <w:t>s</w:t>
      </w:r>
      <w:r w:rsidRPr="008C5559">
        <w:rPr>
          <w:rFonts w:ascii="Arial" w:hAnsi="Arial" w:cs="Arial"/>
        </w:rPr>
        <w:t xml:space="preserve"> </w:t>
      </w:r>
      <w:r w:rsidR="00904D72" w:rsidRPr="008C5559">
        <w:rPr>
          <w:rFonts w:ascii="Arial" w:hAnsi="Arial" w:cs="Arial"/>
        </w:rPr>
        <w:t xml:space="preserve">will also take place </w:t>
      </w:r>
      <w:r w:rsidRPr="008C5559">
        <w:rPr>
          <w:rFonts w:ascii="Arial" w:hAnsi="Arial" w:cs="Arial"/>
        </w:rPr>
        <w:t xml:space="preserve">which will only require the appropriate Service Leads. </w:t>
      </w:r>
    </w:p>
    <w:p w14:paraId="14BEA6E4" w14:textId="77777777" w:rsidR="00705FC0" w:rsidRPr="008C5559" w:rsidRDefault="00705FC0" w:rsidP="008C5559">
      <w:pPr>
        <w:numPr>
          <w:ilvl w:val="0"/>
          <w:numId w:val="24"/>
        </w:numPr>
        <w:spacing w:after="120"/>
        <w:ind w:left="714" w:hanging="357"/>
        <w:rPr>
          <w:rFonts w:ascii="Arial" w:hAnsi="Arial" w:cs="Arial"/>
        </w:rPr>
      </w:pPr>
      <w:r w:rsidRPr="008C5559">
        <w:rPr>
          <w:rFonts w:ascii="Arial" w:hAnsi="Arial" w:cs="Arial"/>
        </w:rPr>
        <w:t>The Service Leads of nominated deputies are:</w:t>
      </w:r>
    </w:p>
    <w:p w14:paraId="71153C43" w14:textId="77777777" w:rsidR="00705FC0" w:rsidRPr="00705FC0" w:rsidRDefault="00705FC0" w:rsidP="00705FC0">
      <w:pPr>
        <w:keepNext/>
        <w:keepLines/>
        <w:spacing w:before="40" w:after="0"/>
        <w:ind w:firstLine="720"/>
        <w:outlineLvl w:val="2"/>
        <w:rPr>
          <w:rFonts w:ascii="Arial" w:hAnsi="Arial" w:cs="Arial"/>
          <w:b/>
          <w:bCs/>
          <w:color w:val="002060"/>
          <w:sz w:val="24"/>
          <w:szCs w:val="24"/>
        </w:rPr>
      </w:pPr>
      <w:bookmarkStart w:id="69" w:name="_Toc84500735"/>
      <w:bookmarkStart w:id="70" w:name="_Toc84923586"/>
      <w:bookmarkStart w:id="71" w:name="_Toc84923646"/>
      <w:bookmarkStart w:id="72" w:name="_Toc134192917"/>
      <w:bookmarkStart w:id="73" w:name="_Toc144717390"/>
      <w:bookmarkStart w:id="74" w:name="_Toc160446111"/>
      <w:bookmarkStart w:id="75" w:name="_Toc210312130"/>
      <w:r w:rsidRPr="00705FC0">
        <w:rPr>
          <w:rFonts w:ascii="Arial" w:eastAsiaTheme="majorEastAsia" w:hAnsi="Arial" w:cstheme="majorBidi"/>
          <w:b/>
          <w:bCs/>
          <w:color w:val="002060"/>
          <w:sz w:val="24"/>
          <w:szCs w:val="24"/>
        </w:rPr>
        <w:t>Speech and Language Therapy</w:t>
      </w:r>
      <w:bookmarkEnd w:id="69"/>
      <w:bookmarkEnd w:id="70"/>
      <w:bookmarkEnd w:id="71"/>
      <w:bookmarkEnd w:id="72"/>
      <w:bookmarkEnd w:id="73"/>
      <w:bookmarkEnd w:id="74"/>
      <w:bookmarkEnd w:id="75"/>
      <w:r w:rsidRPr="00705FC0">
        <w:rPr>
          <w:rFonts w:ascii="Arial" w:hAnsi="Arial" w:cs="Arial"/>
          <w:b/>
          <w:bCs/>
          <w:color w:val="002060"/>
          <w:sz w:val="24"/>
          <w:szCs w:val="24"/>
        </w:rPr>
        <w:t xml:space="preserve"> </w:t>
      </w:r>
    </w:p>
    <w:p w14:paraId="56B5C276" w14:textId="77777777" w:rsidR="00705FC0" w:rsidRPr="008C5559" w:rsidRDefault="00705FC0" w:rsidP="00705FC0">
      <w:pPr>
        <w:numPr>
          <w:ilvl w:val="0"/>
          <w:numId w:val="27"/>
        </w:numPr>
        <w:contextualSpacing/>
        <w:rPr>
          <w:rFonts w:ascii="Arial" w:hAnsi="Arial" w:cs="Arial"/>
          <w:lang w:eastAsia="en-GB"/>
        </w:rPr>
      </w:pPr>
      <w:r w:rsidRPr="008C5559">
        <w:rPr>
          <w:rFonts w:ascii="Arial" w:hAnsi="Arial" w:cs="Arial"/>
        </w:rPr>
        <w:t xml:space="preserve">Anna Williams, </w:t>
      </w:r>
      <w:r w:rsidRPr="008C5559">
        <w:rPr>
          <w:rFonts w:ascii="Arial" w:hAnsi="Arial" w:cs="Arial"/>
          <w:lang w:eastAsia="en-GB"/>
        </w:rPr>
        <w:t>Associate Director, Central Locality Community Services, CNTW</w:t>
      </w:r>
    </w:p>
    <w:p w14:paraId="15F206E8" w14:textId="77777777" w:rsidR="00705FC0" w:rsidRPr="008C5559" w:rsidRDefault="00705FC0" w:rsidP="00705FC0">
      <w:pPr>
        <w:numPr>
          <w:ilvl w:val="0"/>
          <w:numId w:val="27"/>
        </w:numPr>
        <w:contextualSpacing/>
        <w:rPr>
          <w:rFonts w:ascii="Arial" w:hAnsi="Arial" w:cs="Arial"/>
          <w:lang w:eastAsia="en-GB"/>
        </w:rPr>
      </w:pPr>
      <w:r w:rsidRPr="008C5559">
        <w:rPr>
          <w:rFonts w:ascii="Arial" w:hAnsi="Arial" w:cs="Arial"/>
          <w:lang w:eastAsia="en-GB"/>
        </w:rPr>
        <w:t>Steve Morgan Community Clinical Manager, CNTW, Fiona Johnstone, SALT Lead CNTW</w:t>
      </w:r>
    </w:p>
    <w:p w14:paraId="00FFA430" w14:textId="77777777" w:rsidR="00705FC0" w:rsidRPr="008C5559" w:rsidRDefault="00705FC0" w:rsidP="00705FC0">
      <w:pPr>
        <w:numPr>
          <w:ilvl w:val="0"/>
          <w:numId w:val="27"/>
        </w:numPr>
        <w:contextualSpacing/>
        <w:rPr>
          <w:rFonts w:ascii="Arial" w:hAnsi="Arial" w:cs="Arial"/>
          <w:lang w:eastAsia="en-GB"/>
        </w:rPr>
      </w:pPr>
      <w:r w:rsidRPr="008C5559">
        <w:rPr>
          <w:rFonts w:ascii="Arial" w:hAnsi="Arial" w:cs="Arial"/>
          <w:lang w:eastAsia="en-GB"/>
        </w:rPr>
        <w:t>Jane Giles, Head of SALT, NUTH</w:t>
      </w:r>
    </w:p>
    <w:p w14:paraId="6A4A77DD" w14:textId="77777777" w:rsidR="00705FC0" w:rsidRPr="008C5559" w:rsidRDefault="00705FC0" w:rsidP="00705FC0">
      <w:pPr>
        <w:numPr>
          <w:ilvl w:val="0"/>
          <w:numId w:val="27"/>
        </w:numPr>
        <w:contextualSpacing/>
        <w:rPr>
          <w:rFonts w:ascii="Arial" w:hAnsi="Arial" w:cs="Arial"/>
          <w:lang w:eastAsia="en-GB"/>
        </w:rPr>
      </w:pPr>
      <w:r w:rsidRPr="008C5559">
        <w:rPr>
          <w:rFonts w:ascii="Arial" w:eastAsia="Calibri" w:hAnsi="Arial" w:cs="Arial"/>
        </w:rPr>
        <w:t>Ruth Symes, Clinical Lead Paediatric, CNTW</w:t>
      </w:r>
    </w:p>
    <w:p w14:paraId="45E53C7E" w14:textId="77777777" w:rsidR="00705FC0" w:rsidRPr="00705FC0" w:rsidRDefault="00705FC0" w:rsidP="00705FC0">
      <w:pPr>
        <w:keepNext/>
        <w:keepLines/>
        <w:spacing w:before="40" w:after="0"/>
        <w:ind w:firstLine="720"/>
        <w:outlineLvl w:val="2"/>
        <w:rPr>
          <w:rFonts w:ascii="Arial" w:eastAsiaTheme="majorEastAsia" w:hAnsi="Arial" w:cstheme="majorBidi"/>
          <w:b/>
          <w:bCs/>
          <w:color w:val="002060"/>
          <w:sz w:val="24"/>
          <w:szCs w:val="24"/>
        </w:rPr>
      </w:pPr>
      <w:bookmarkStart w:id="76" w:name="_Toc84500736"/>
      <w:bookmarkStart w:id="77" w:name="_Toc84923587"/>
      <w:bookmarkStart w:id="78" w:name="_Toc84923647"/>
      <w:bookmarkStart w:id="79" w:name="_Toc134192918"/>
      <w:bookmarkStart w:id="80" w:name="_Toc144717391"/>
      <w:bookmarkStart w:id="81" w:name="_Toc160446112"/>
      <w:bookmarkStart w:id="82" w:name="_Toc210312131"/>
      <w:r w:rsidRPr="00705FC0">
        <w:rPr>
          <w:rFonts w:ascii="Arial" w:eastAsiaTheme="majorEastAsia" w:hAnsi="Arial" w:cstheme="majorBidi"/>
          <w:b/>
          <w:bCs/>
          <w:color w:val="002060"/>
          <w:sz w:val="24"/>
          <w:szCs w:val="24"/>
        </w:rPr>
        <w:t>Occupational Therapy</w:t>
      </w:r>
      <w:bookmarkEnd w:id="76"/>
      <w:bookmarkEnd w:id="77"/>
      <w:bookmarkEnd w:id="78"/>
      <w:bookmarkEnd w:id="79"/>
      <w:bookmarkEnd w:id="80"/>
      <w:bookmarkEnd w:id="81"/>
      <w:bookmarkEnd w:id="82"/>
    </w:p>
    <w:p w14:paraId="064E7F99" w14:textId="77777777" w:rsidR="00705FC0" w:rsidRPr="008C5559" w:rsidRDefault="00705FC0" w:rsidP="00705FC0">
      <w:pPr>
        <w:numPr>
          <w:ilvl w:val="0"/>
          <w:numId w:val="28"/>
        </w:numPr>
        <w:contextualSpacing/>
        <w:rPr>
          <w:rFonts w:ascii="Arial" w:hAnsi="Arial" w:cs="Arial"/>
        </w:rPr>
      </w:pPr>
      <w:r w:rsidRPr="008C5559">
        <w:rPr>
          <w:rFonts w:ascii="Arial" w:eastAsia="Calibri" w:hAnsi="Arial" w:cs="Arial"/>
        </w:rPr>
        <w:t>Rachel Guyll, Team Leader Occupational Therapy, NUTH</w:t>
      </w:r>
    </w:p>
    <w:p w14:paraId="0C81D18C" w14:textId="77777777" w:rsidR="00705FC0" w:rsidRPr="008C5559" w:rsidRDefault="00705FC0" w:rsidP="00705FC0">
      <w:pPr>
        <w:numPr>
          <w:ilvl w:val="0"/>
          <w:numId w:val="28"/>
        </w:numPr>
        <w:contextualSpacing/>
        <w:rPr>
          <w:rFonts w:ascii="Arial" w:hAnsi="Arial" w:cs="Arial"/>
        </w:rPr>
      </w:pPr>
      <w:r w:rsidRPr="008C5559">
        <w:rPr>
          <w:rFonts w:ascii="Arial" w:eastAsia="Calibri" w:hAnsi="Arial" w:cs="Arial"/>
        </w:rPr>
        <w:t xml:space="preserve">Steven Morgan, </w:t>
      </w:r>
      <w:r w:rsidRPr="008C5559">
        <w:rPr>
          <w:rFonts w:ascii="Arial" w:hAnsi="Arial" w:cs="Arial"/>
          <w:lang w:eastAsia="en-GB"/>
        </w:rPr>
        <w:t>Community Clinical Manager, CNTW</w:t>
      </w:r>
    </w:p>
    <w:p w14:paraId="6B50ADD7" w14:textId="77777777" w:rsidR="00705FC0" w:rsidRPr="00705FC0" w:rsidRDefault="00705FC0" w:rsidP="00705FC0">
      <w:pPr>
        <w:keepNext/>
        <w:keepLines/>
        <w:spacing w:before="40" w:after="0"/>
        <w:ind w:firstLine="720"/>
        <w:outlineLvl w:val="2"/>
        <w:rPr>
          <w:rFonts w:ascii="Arial" w:eastAsiaTheme="majorEastAsia" w:hAnsi="Arial" w:cstheme="majorBidi"/>
          <w:b/>
          <w:bCs/>
          <w:color w:val="002060"/>
          <w:sz w:val="24"/>
          <w:szCs w:val="24"/>
        </w:rPr>
      </w:pPr>
      <w:bookmarkStart w:id="83" w:name="_Toc84500737"/>
      <w:bookmarkStart w:id="84" w:name="_Toc84923588"/>
      <w:bookmarkStart w:id="85" w:name="_Toc84923648"/>
      <w:bookmarkStart w:id="86" w:name="_Toc134192919"/>
      <w:bookmarkStart w:id="87" w:name="_Toc144717392"/>
      <w:bookmarkStart w:id="88" w:name="_Toc160446113"/>
      <w:bookmarkStart w:id="89" w:name="_Toc210312132"/>
      <w:r w:rsidRPr="00705FC0">
        <w:rPr>
          <w:rFonts w:ascii="Arial" w:eastAsiaTheme="majorEastAsia" w:hAnsi="Arial" w:cstheme="majorBidi"/>
          <w:b/>
          <w:bCs/>
          <w:color w:val="002060"/>
          <w:sz w:val="24"/>
          <w:szCs w:val="24"/>
        </w:rPr>
        <w:t>Physiotherapy</w:t>
      </w:r>
      <w:bookmarkEnd w:id="83"/>
      <w:bookmarkEnd w:id="84"/>
      <w:bookmarkEnd w:id="85"/>
      <w:bookmarkEnd w:id="86"/>
      <w:bookmarkEnd w:id="87"/>
      <w:bookmarkEnd w:id="88"/>
      <w:bookmarkEnd w:id="89"/>
    </w:p>
    <w:p w14:paraId="112A03F9" w14:textId="77777777" w:rsidR="00705FC0" w:rsidRPr="008C5559" w:rsidRDefault="00705FC0" w:rsidP="00705FC0">
      <w:pPr>
        <w:numPr>
          <w:ilvl w:val="0"/>
          <w:numId w:val="28"/>
        </w:numPr>
        <w:contextualSpacing/>
        <w:rPr>
          <w:rFonts w:ascii="Arial" w:hAnsi="Arial" w:cs="Arial"/>
        </w:rPr>
      </w:pPr>
      <w:r w:rsidRPr="008C5559">
        <w:rPr>
          <w:rFonts w:ascii="Arial" w:hAnsi="Arial" w:cs="Arial"/>
          <w:lang w:eastAsia="en-GB"/>
        </w:rPr>
        <w:t xml:space="preserve">Kim Jarvis, </w:t>
      </w:r>
      <w:r w:rsidRPr="008C5559">
        <w:rPr>
          <w:rFonts w:ascii="Arial" w:eastAsia="Calibri" w:hAnsi="Arial" w:cs="Arial"/>
          <w:lang w:bidi="en-GB"/>
        </w:rPr>
        <w:t>Operational Lead Community Physiotherapy Team, CNTW</w:t>
      </w:r>
    </w:p>
    <w:p w14:paraId="13E72C78" w14:textId="77777777" w:rsidR="00705FC0" w:rsidRPr="008C5559" w:rsidRDefault="00705FC0" w:rsidP="00705FC0">
      <w:pPr>
        <w:numPr>
          <w:ilvl w:val="0"/>
          <w:numId w:val="28"/>
        </w:numPr>
        <w:contextualSpacing/>
        <w:rPr>
          <w:rFonts w:ascii="Arial" w:hAnsi="Arial" w:cs="Arial"/>
        </w:rPr>
      </w:pPr>
      <w:r w:rsidRPr="008C5559">
        <w:rPr>
          <w:rFonts w:ascii="Arial" w:eastAsia="Calibri" w:hAnsi="Arial" w:cs="Arial"/>
          <w:lang w:bidi="en-GB"/>
        </w:rPr>
        <w:t>S</w:t>
      </w:r>
      <w:r w:rsidRPr="008C5559">
        <w:rPr>
          <w:rFonts w:ascii="Arial" w:hAnsi="Arial" w:cs="Arial"/>
          <w:lang w:eastAsia="en-GB"/>
        </w:rPr>
        <w:t>teve Morgan, Community Clinical Manager, CNTW</w:t>
      </w:r>
    </w:p>
    <w:p w14:paraId="26A1B63C" w14:textId="77777777" w:rsidR="00705FC0" w:rsidRPr="008C5559" w:rsidRDefault="00705FC0" w:rsidP="00705FC0">
      <w:pPr>
        <w:numPr>
          <w:ilvl w:val="0"/>
          <w:numId w:val="28"/>
        </w:numPr>
        <w:contextualSpacing/>
        <w:rPr>
          <w:rFonts w:ascii="Arial" w:hAnsi="Arial" w:cs="Arial"/>
        </w:rPr>
      </w:pPr>
      <w:r w:rsidRPr="008C5559">
        <w:rPr>
          <w:rFonts w:ascii="Arial" w:hAnsi="Arial" w:cs="Arial"/>
          <w:lang w:eastAsia="en-GB"/>
        </w:rPr>
        <w:t xml:space="preserve">Gemma James, </w:t>
      </w:r>
      <w:r w:rsidRPr="008C5559">
        <w:rPr>
          <w:rFonts w:ascii="Arial" w:hAnsi="Arial" w:cs="Arial"/>
        </w:rPr>
        <w:t xml:space="preserve">Principal Physiotherapist for Community Children’s Physiotherapy, </w:t>
      </w:r>
      <w:r w:rsidRPr="008C5559">
        <w:rPr>
          <w:rFonts w:ascii="Arial" w:hAnsi="Arial" w:cs="Arial"/>
          <w:lang w:eastAsia="en-GB"/>
        </w:rPr>
        <w:t>NUTH</w:t>
      </w:r>
    </w:p>
    <w:p w14:paraId="24D8EFF1" w14:textId="77777777" w:rsidR="00705FC0" w:rsidRPr="00705FC0" w:rsidRDefault="00705FC0" w:rsidP="00705FC0">
      <w:pPr>
        <w:keepNext/>
        <w:keepLines/>
        <w:spacing w:before="40" w:after="0"/>
        <w:ind w:firstLine="720"/>
        <w:outlineLvl w:val="2"/>
        <w:rPr>
          <w:rFonts w:ascii="Arial" w:eastAsiaTheme="majorEastAsia" w:hAnsi="Arial" w:cstheme="majorBidi"/>
          <w:b/>
          <w:bCs/>
          <w:color w:val="002060"/>
          <w:sz w:val="24"/>
          <w:szCs w:val="24"/>
        </w:rPr>
      </w:pPr>
      <w:bookmarkStart w:id="90" w:name="_Toc84500738"/>
      <w:bookmarkStart w:id="91" w:name="_Toc84923589"/>
      <w:bookmarkStart w:id="92" w:name="_Toc84923649"/>
      <w:bookmarkStart w:id="93" w:name="_Toc134192920"/>
      <w:bookmarkStart w:id="94" w:name="_Toc144717393"/>
      <w:bookmarkStart w:id="95" w:name="_Toc160446114"/>
      <w:bookmarkStart w:id="96" w:name="_Toc210312133"/>
      <w:r w:rsidRPr="00705FC0">
        <w:rPr>
          <w:rFonts w:ascii="Arial" w:eastAsiaTheme="majorEastAsia" w:hAnsi="Arial" w:cstheme="majorBidi"/>
          <w:b/>
          <w:bCs/>
          <w:color w:val="002060"/>
          <w:sz w:val="24"/>
          <w:szCs w:val="24"/>
        </w:rPr>
        <w:t>ASD CYPS</w:t>
      </w:r>
      <w:bookmarkEnd w:id="90"/>
      <w:bookmarkEnd w:id="91"/>
      <w:bookmarkEnd w:id="92"/>
      <w:bookmarkEnd w:id="93"/>
      <w:bookmarkEnd w:id="94"/>
      <w:bookmarkEnd w:id="95"/>
      <w:bookmarkEnd w:id="96"/>
    </w:p>
    <w:p w14:paraId="3179C9B7" w14:textId="1ECA2C5B"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 xml:space="preserve">Rebecca </w:t>
      </w:r>
      <w:r w:rsidR="0023216E" w:rsidRPr="008C5559">
        <w:rPr>
          <w:rFonts w:ascii="Arial" w:hAnsi="Arial" w:cs="Arial"/>
          <w:lang w:eastAsia="en-GB"/>
        </w:rPr>
        <w:t>Coulter</w:t>
      </w:r>
      <w:r w:rsidRPr="008C5559">
        <w:rPr>
          <w:rFonts w:ascii="Arial" w:hAnsi="Arial" w:cs="Arial"/>
          <w:lang w:eastAsia="en-GB"/>
        </w:rPr>
        <w:t xml:space="preserve">, Clinical Lead (ASD Pathway), CNTW, Newcastle and Gateshead Children and Young People’s Service </w:t>
      </w:r>
    </w:p>
    <w:p w14:paraId="283C512A" w14:textId="77777777"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Sarah Newton, ASD and ADHD, CNTW</w:t>
      </w:r>
    </w:p>
    <w:p w14:paraId="2D029060" w14:textId="77777777" w:rsidR="00705FC0" w:rsidRPr="00705FC0" w:rsidRDefault="00705FC0" w:rsidP="00705FC0">
      <w:pPr>
        <w:keepNext/>
        <w:keepLines/>
        <w:spacing w:before="40" w:after="0"/>
        <w:ind w:firstLine="720"/>
        <w:outlineLvl w:val="2"/>
        <w:rPr>
          <w:rFonts w:ascii="Arial" w:eastAsiaTheme="majorEastAsia" w:hAnsi="Arial" w:cstheme="majorBidi"/>
          <w:b/>
          <w:bCs/>
          <w:color w:val="002060"/>
          <w:sz w:val="24"/>
          <w:szCs w:val="24"/>
        </w:rPr>
      </w:pPr>
      <w:bookmarkStart w:id="97" w:name="_Toc84500739"/>
      <w:bookmarkStart w:id="98" w:name="_Toc84923590"/>
      <w:bookmarkStart w:id="99" w:name="_Toc84923650"/>
      <w:bookmarkStart w:id="100" w:name="_Toc134192921"/>
      <w:bookmarkStart w:id="101" w:name="_Toc144717394"/>
      <w:bookmarkStart w:id="102" w:name="_Toc160446115"/>
      <w:bookmarkStart w:id="103" w:name="_Toc210312134"/>
      <w:r w:rsidRPr="00705FC0">
        <w:rPr>
          <w:rFonts w:ascii="Arial" w:eastAsiaTheme="majorEastAsia" w:hAnsi="Arial" w:cstheme="majorBidi"/>
          <w:b/>
          <w:bCs/>
          <w:color w:val="002060"/>
          <w:sz w:val="24"/>
          <w:szCs w:val="24"/>
        </w:rPr>
        <w:t>Children’s Community Nursing Team</w:t>
      </w:r>
      <w:bookmarkEnd w:id="97"/>
      <w:bookmarkEnd w:id="98"/>
      <w:bookmarkEnd w:id="99"/>
      <w:bookmarkEnd w:id="100"/>
      <w:bookmarkEnd w:id="101"/>
      <w:bookmarkEnd w:id="102"/>
      <w:bookmarkEnd w:id="103"/>
    </w:p>
    <w:p w14:paraId="56697DBA" w14:textId="7144D5E2"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 xml:space="preserve">Emma </w:t>
      </w:r>
      <w:r w:rsidR="0023216E" w:rsidRPr="008C5559">
        <w:rPr>
          <w:rFonts w:ascii="Arial" w:hAnsi="Arial" w:cs="Arial"/>
          <w:lang w:eastAsia="en-GB"/>
        </w:rPr>
        <w:t>Willey</w:t>
      </w:r>
      <w:r w:rsidR="008C5559">
        <w:rPr>
          <w:rFonts w:ascii="Arial" w:hAnsi="Arial" w:cs="Arial"/>
          <w:lang w:eastAsia="en-GB"/>
        </w:rPr>
        <w:t>,</w:t>
      </w:r>
      <w:r w:rsidRPr="008C5559">
        <w:rPr>
          <w:rFonts w:ascii="Arial" w:hAnsi="Arial" w:cs="Arial"/>
          <w:color w:val="FF0000"/>
          <w:lang w:eastAsia="en-GB"/>
        </w:rPr>
        <w:t xml:space="preserve"> </w:t>
      </w:r>
      <w:r w:rsidRPr="008C5559">
        <w:rPr>
          <w:rFonts w:ascii="Arial" w:hAnsi="Arial" w:cs="Arial"/>
          <w:lang w:eastAsia="en-GB"/>
        </w:rPr>
        <w:t>CCNT</w:t>
      </w:r>
    </w:p>
    <w:p w14:paraId="28093405" w14:textId="6B9D3167"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Sarah McKe</w:t>
      </w:r>
      <w:r w:rsidR="0023216E" w:rsidRPr="008C5559">
        <w:rPr>
          <w:rFonts w:ascii="Arial" w:hAnsi="Arial" w:cs="Arial"/>
          <w:lang w:eastAsia="en-GB"/>
        </w:rPr>
        <w:t>a</w:t>
      </w:r>
      <w:r w:rsidRPr="008C5559">
        <w:rPr>
          <w:rFonts w:ascii="Arial" w:hAnsi="Arial" w:cs="Arial"/>
          <w:lang w:eastAsia="en-GB"/>
        </w:rPr>
        <w:t>n, CCNT</w:t>
      </w:r>
    </w:p>
    <w:p w14:paraId="041D696E" w14:textId="77777777" w:rsidR="00705FC0" w:rsidRPr="00705FC0" w:rsidRDefault="00705FC0" w:rsidP="00705FC0">
      <w:pPr>
        <w:keepNext/>
        <w:keepLines/>
        <w:spacing w:before="40" w:after="0"/>
        <w:ind w:firstLine="720"/>
        <w:outlineLvl w:val="2"/>
        <w:rPr>
          <w:rFonts w:ascii="Arial" w:eastAsiaTheme="majorEastAsia" w:hAnsi="Arial" w:cstheme="majorBidi"/>
          <w:b/>
          <w:bCs/>
          <w:color w:val="002060"/>
          <w:sz w:val="24"/>
          <w:szCs w:val="24"/>
        </w:rPr>
      </w:pPr>
      <w:bookmarkStart w:id="104" w:name="_Toc84500740"/>
      <w:bookmarkStart w:id="105" w:name="_Toc84923591"/>
      <w:bookmarkStart w:id="106" w:name="_Toc84923651"/>
      <w:bookmarkStart w:id="107" w:name="_Toc134192922"/>
      <w:bookmarkStart w:id="108" w:name="_Toc144717395"/>
      <w:bookmarkStart w:id="109" w:name="_Toc160446116"/>
      <w:bookmarkStart w:id="110" w:name="_Toc210312135"/>
      <w:r w:rsidRPr="00705FC0">
        <w:rPr>
          <w:rFonts w:ascii="Arial" w:eastAsiaTheme="majorEastAsia" w:hAnsi="Arial" w:cstheme="majorBidi"/>
          <w:b/>
          <w:bCs/>
          <w:color w:val="002060"/>
          <w:sz w:val="24"/>
          <w:szCs w:val="24"/>
        </w:rPr>
        <w:t>SEND Outreach Service</w:t>
      </w:r>
      <w:bookmarkEnd w:id="104"/>
      <w:bookmarkEnd w:id="105"/>
      <w:bookmarkEnd w:id="106"/>
      <w:bookmarkEnd w:id="107"/>
      <w:bookmarkEnd w:id="108"/>
      <w:bookmarkEnd w:id="109"/>
      <w:bookmarkEnd w:id="110"/>
    </w:p>
    <w:p w14:paraId="77624A9E" w14:textId="77777777"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 xml:space="preserve">Angela Gemmell, Manger SEND Outreach Service, </w:t>
      </w:r>
    </w:p>
    <w:p w14:paraId="10D58F4E" w14:textId="77777777"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Hazel Newstead, SEND Early Years Lead</w:t>
      </w:r>
    </w:p>
    <w:p w14:paraId="6BE75935" w14:textId="77777777" w:rsidR="00705FC0" w:rsidRPr="00705FC0" w:rsidRDefault="00705FC0" w:rsidP="00705FC0">
      <w:pPr>
        <w:spacing w:after="0" w:line="240" w:lineRule="auto"/>
        <w:ind w:left="720"/>
        <w:rPr>
          <w:rFonts w:ascii="Arial" w:hAnsi="Arial" w:cs="Arial"/>
          <w:b/>
          <w:bCs/>
          <w:color w:val="002060"/>
          <w:sz w:val="24"/>
          <w:szCs w:val="24"/>
          <w:lang w:eastAsia="en-GB"/>
        </w:rPr>
      </w:pPr>
      <w:r w:rsidRPr="00705FC0">
        <w:rPr>
          <w:rFonts w:ascii="Arial" w:hAnsi="Arial" w:cs="Arial"/>
          <w:b/>
          <w:bCs/>
          <w:color w:val="002060"/>
          <w:sz w:val="24"/>
          <w:szCs w:val="24"/>
          <w:lang w:eastAsia="en-GB"/>
        </w:rPr>
        <w:t>Education Psychology Service (EPS)</w:t>
      </w:r>
    </w:p>
    <w:p w14:paraId="25563719" w14:textId="77777777" w:rsidR="00705FC0" w:rsidRPr="008C5559" w:rsidRDefault="00705FC0" w:rsidP="00705FC0">
      <w:pPr>
        <w:numPr>
          <w:ilvl w:val="0"/>
          <w:numId w:val="28"/>
        </w:numPr>
        <w:contextualSpacing/>
        <w:rPr>
          <w:rFonts w:ascii="Arial" w:hAnsi="Arial" w:cs="Arial"/>
          <w:lang w:eastAsia="en-GB"/>
        </w:rPr>
      </w:pPr>
      <w:r w:rsidRPr="008C5559">
        <w:rPr>
          <w:rFonts w:ascii="Arial" w:hAnsi="Arial" w:cs="Arial"/>
          <w:lang w:eastAsia="en-GB"/>
        </w:rPr>
        <w:t>Lara Lillico, EPS Service Manager</w:t>
      </w:r>
    </w:p>
    <w:p w14:paraId="778C82D6" w14:textId="77777777" w:rsidR="00705FC0" w:rsidRPr="00705FC0" w:rsidRDefault="00705FC0" w:rsidP="00705FC0">
      <w:pPr>
        <w:spacing w:after="0"/>
        <w:ind w:firstLine="720"/>
        <w:rPr>
          <w:rFonts w:ascii="Arial" w:hAnsi="Arial" w:cs="Arial"/>
          <w:b/>
          <w:bCs/>
          <w:color w:val="002060"/>
          <w:sz w:val="24"/>
          <w:szCs w:val="24"/>
        </w:rPr>
      </w:pPr>
      <w:r w:rsidRPr="00705FC0">
        <w:rPr>
          <w:rFonts w:ascii="Arial" w:hAnsi="Arial" w:cs="Arial"/>
          <w:b/>
          <w:bCs/>
          <w:color w:val="002060"/>
          <w:sz w:val="24"/>
          <w:szCs w:val="24"/>
          <w:lang w:eastAsia="en-GB"/>
        </w:rPr>
        <w:t xml:space="preserve">SEND Information Advice </w:t>
      </w:r>
      <w:r w:rsidRPr="00705FC0">
        <w:rPr>
          <w:rFonts w:ascii="Arial" w:hAnsi="Arial" w:cs="Arial"/>
          <w:b/>
          <w:bCs/>
          <w:color w:val="002060"/>
          <w:sz w:val="24"/>
          <w:szCs w:val="24"/>
        </w:rPr>
        <w:t>Support Services (SENDIASS)</w:t>
      </w:r>
    </w:p>
    <w:p w14:paraId="648433E4" w14:textId="2E1C0CC2" w:rsidR="00705FC0" w:rsidRPr="008C5559" w:rsidRDefault="00705FC0" w:rsidP="00705FC0">
      <w:pPr>
        <w:numPr>
          <w:ilvl w:val="0"/>
          <w:numId w:val="28"/>
        </w:numPr>
        <w:contextualSpacing/>
        <w:rPr>
          <w:rFonts w:ascii="Arial" w:hAnsi="Arial" w:cs="Arial"/>
          <w:lang w:eastAsia="en-GB"/>
        </w:rPr>
      </w:pPr>
      <w:r w:rsidRPr="008C5559">
        <w:rPr>
          <w:rFonts w:ascii="Arial" w:hAnsi="Arial" w:cs="Arial"/>
        </w:rPr>
        <w:t>Sarah Francis, Manager SENDIASS</w:t>
      </w:r>
    </w:p>
    <w:p w14:paraId="05224CAA" w14:textId="77777777" w:rsidR="00705FC0" w:rsidRPr="00705FC0" w:rsidRDefault="00705FC0" w:rsidP="00705FC0">
      <w:pPr>
        <w:ind w:left="1080"/>
        <w:contextualSpacing/>
        <w:rPr>
          <w:rFonts w:ascii="Arial" w:hAnsi="Arial" w:cs="Arial"/>
          <w:sz w:val="24"/>
          <w:szCs w:val="24"/>
          <w:lang w:eastAsia="en-GB"/>
        </w:rPr>
      </w:pPr>
    </w:p>
    <w:p w14:paraId="3EC79E40" w14:textId="77777777" w:rsidR="00705FC0" w:rsidRPr="00705FC0" w:rsidRDefault="00705FC0" w:rsidP="00705FC0">
      <w:pPr>
        <w:keepNext/>
        <w:keepLines/>
        <w:spacing w:before="40" w:after="120"/>
        <w:ind w:firstLine="360"/>
        <w:outlineLvl w:val="1"/>
        <w:rPr>
          <w:rFonts w:ascii="Arial" w:eastAsiaTheme="majorEastAsia" w:hAnsi="Arial" w:cstheme="majorBidi"/>
          <w:b/>
          <w:color w:val="002060"/>
          <w:sz w:val="24"/>
          <w:szCs w:val="26"/>
        </w:rPr>
      </w:pPr>
      <w:bookmarkStart w:id="111" w:name="_Toc84500741"/>
      <w:bookmarkStart w:id="112" w:name="_Toc84923592"/>
      <w:bookmarkStart w:id="113" w:name="_Toc84923652"/>
      <w:bookmarkStart w:id="114" w:name="_Toc134192923"/>
      <w:bookmarkStart w:id="115" w:name="_Toc144717396"/>
      <w:bookmarkStart w:id="116" w:name="_Toc160446117"/>
      <w:bookmarkStart w:id="117" w:name="_Toc210312136"/>
      <w:r w:rsidRPr="00705FC0">
        <w:rPr>
          <w:rFonts w:ascii="Arial" w:eastAsiaTheme="majorEastAsia" w:hAnsi="Arial" w:cstheme="majorBidi"/>
          <w:b/>
          <w:color w:val="002060"/>
          <w:sz w:val="24"/>
          <w:szCs w:val="26"/>
        </w:rPr>
        <w:t>Newcastle Parent/Carer Forum</w:t>
      </w:r>
      <w:bookmarkEnd w:id="111"/>
      <w:bookmarkEnd w:id="112"/>
      <w:bookmarkEnd w:id="113"/>
      <w:bookmarkEnd w:id="114"/>
      <w:bookmarkEnd w:id="115"/>
      <w:bookmarkEnd w:id="116"/>
      <w:bookmarkEnd w:id="117"/>
      <w:r w:rsidRPr="00705FC0">
        <w:rPr>
          <w:rFonts w:ascii="Arial" w:eastAsiaTheme="majorEastAsia" w:hAnsi="Arial" w:cstheme="majorBidi"/>
          <w:b/>
          <w:color w:val="002060"/>
          <w:sz w:val="24"/>
          <w:szCs w:val="26"/>
        </w:rPr>
        <w:t xml:space="preserve"> </w:t>
      </w:r>
    </w:p>
    <w:p w14:paraId="3D6ABBB3" w14:textId="7C54BDED" w:rsidR="0070656A" w:rsidRPr="008C5559" w:rsidRDefault="00705FC0" w:rsidP="0070656A">
      <w:pPr>
        <w:numPr>
          <w:ilvl w:val="0"/>
          <w:numId w:val="24"/>
        </w:numPr>
        <w:contextualSpacing/>
        <w:rPr>
          <w:rFonts w:ascii="Arial" w:hAnsi="Arial" w:cs="Arial"/>
        </w:rPr>
      </w:pPr>
      <w:r w:rsidRPr="008C5559">
        <w:rPr>
          <w:rFonts w:ascii="Arial" w:hAnsi="Arial" w:cs="Arial"/>
        </w:rPr>
        <w:t xml:space="preserve">The Parent/Carer forum will be invited to attend the </w:t>
      </w:r>
      <w:r w:rsidR="00904D72" w:rsidRPr="008C5559">
        <w:rPr>
          <w:rFonts w:ascii="Arial" w:hAnsi="Arial" w:cs="Arial"/>
        </w:rPr>
        <w:t>core group</w:t>
      </w:r>
      <w:r w:rsidRPr="008C5559">
        <w:rPr>
          <w:rFonts w:ascii="Arial" w:hAnsi="Arial" w:cs="Arial"/>
        </w:rPr>
        <w:t xml:space="preserve"> on a </w:t>
      </w:r>
      <w:r w:rsidR="009D3E10" w:rsidRPr="008C5559">
        <w:rPr>
          <w:rFonts w:ascii="Arial" w:hAnsi="Arial" w:cs="Arial"/>
        </w:rPr>
        <w:t>every month</w:t>
      </w:r>
      <w:r w:rsidRPr="008C5559">
        <w:rPr>
          <w:rFonts w:ascii="Arial" w:hAnsi="Arial" w:cs="Arial"/>
        </w:rPr>
        <w:t xml:space="preserve">. They are also invited to raise agenda items with Head of SEND as appropriate.  </w:t>
      </w:r>
      <w:r w:rsidRPr="008C5559">
        <w:rPr>
          <w:rFonts w:ascii="Arial" w:hAnsi="Arial" w:cs="Arial"/>
          <w:color w:val="FF0000"/>
        </w:rPr>
        <w:t xml:space="preserve"> </w:t>
      </w:r>
    </w:p>
    <w:p w14:paraId="724A189D" w14:textId="42D60BC1" w:rsidR="0070656A" w:rsidRPr="00D33441" w:rsidRDefault="0070656A" w:rsidP="008C5559">
      <w:pPr>
        <w:pStyle w:val="Heading2"/>
        <w:spacing w:after="120"/>
        <w:ind w:firstLine="357"/>
        <w:rPr>
          <w:rFonts w:ascii="Arial" w:hAnsi="Arial" w:cs="Arial"/>
          <w:b/>
          <w:bCs/>
          <w:color w:val="002060"/>
          <w:sz w:val="24"/>
          <w:szCs w:val="24"/>
        </w:rPr>
      </w:pPr>
      <w:bookmarkStart w:id="118" w:name="_Toc84500742"/>
      <w:bookmarkStart w:id="119" w:name="_Toc84923593"/>
      <w:bookmarkStart w:id="120" w:name="_Toc84923653"/>
      <w:bookmarkStart w:id="121" w:name="_Toc134192924"/>
      <w:bookmarkStart w:id="122" w:name="_Toc144717397"/>
      <w:bookmarkStart w:id="123" w:name="_Toc160446118"/>
      <w:bookmarkStart w:id="124" w:name="_Toc210312137"/>
      <w:r w:rsidRPr="00D33441">
        <w:rPr>
          <w:rFonts w:ascii="Arial" w:hAnsi="Arial" w:cs="Arial"/>
          <w:b/>
          <w:bCs/>
          <w:color w:val="002060"/>
          <w:sz w:val="24"/>
          <w:szCs w:val="24"/>
        </w:rPr>
        <w:t>SEND Voice Trainees</w:t>
      </w:r>
      <w:bookmarkEnd w:id="118"/>
      <w:bookmarkEnd w:id="119"/>
      <w:bookmarkEnd w:id="120"/>
      <w:bookmarkEnd w:id="121"/>
      <w:bookmarkEnd w:id="122"/>
      <w:bookmarkEnd w:id="123"/>
      <w:bookmarkEnd w:id="124"/>
      <w:r w:rsidRPr="00D33441">
        <w:rPr>
          <w:rFonts w:ascii="Arial" w:hAnsi="Arial" w:cs="Arial"/>
          <w:b/>
          <w:bCs/>
          <w:color w:val="002060"/>
          <w:sz w:val="24"/>
          <w:szCs w:val="24"/>
        </w:rPr>
        <w:t xml:space="preserve"> </w:t>
      </w:r>
    </w:p>
    <w:p w14:paraId="1F9F308E" w14:textId="6A42B65F" w:rsidR="0070656A" w:rsidRPr="008C5559" w:rsidRDefault="0070656A" w:rsidP="0070656A">
      <w:pPr>
        <w:numPr>
          <w:ilvl w:val="0"/>
          <w:numId w:val="24"/>
        </w:numPr>
        <w:contextualSpacing/>
        <w:rPr>
          <w:rFonts w:ascii="Arial" w:hAnsi="Arial" w:cs="Arial"/>
        </w:rPr>
      </w:pPr>
      <w:r w:rsidRPr="008C5559">
        <w:rPr>
          <w:rFonts w:ascii="Arial" w:hAnsi="Arial" w:cs="Arial"/>
        </w:rPr>
        <w:t xml:space="preserve">Will be invited to attend as appropriate to bring the voice of the SEND CYP network. </w:t>
      </w:r>
    </w:p>
    <w:p w14:paraId="32861F22" w14:textId="77777777" w:rsidR="00705FC0" w:rsidRPr="00705FC0" w:rsidRDefault="00705FC0" w:rsidP="00705FC0">
      <w:pPr>
        <w:ind w:left="720"/>
        <w:contextualSpacing/>
        <w:rPr>
          <w:rFonts w:ascii="Arial" w:hAnsi="Arial" w:cs="Arial"/>
          <w:sz w:val="24"/>
          <w:szCs w:val="24"/>
        </w:rPr>
      </w:pPr>
    </w:p>
    <w:p w14:paraId="526A0A05" w14:textId="77777777" w:rsidR="00705FC0" w:rsidRPr="00705FC0" w:rsidRDefault="00705FC0" w:rsidP="00705FC0">
      <w:pPr>
        <w:keepNext/>
        <w:keepLines/>
        <w:spacing w:before="40" w:after="120"/>
        <w:ind w:firstLine="360"/>
        <w:outlineLvl w:val="1"/>
        <w:rPr>
          <w:rFonts w:ascii="Arial" w:eastAsiaTheme="majorEastAsia" w:hAnsi="Arial" w:cstheme="majorBidi"/>
          <w:b/>
          <w:color w:val="002060"/>
          <w:sz w:val="24"/>
          <w:szCs w:val="26"/>
        </w:rPr>
      </w:pPr>
      <w:bookmarkStart w:id="125" w:name="_Toc84500743"/>
      <w:bookmarkStart w:id="126" w:name="_Toc84923594"/>
      <w:bookmarkStart w:id="127" w:name="_Toc84923654"/>
      <w:bookmarkStart w:id="128" w:name="_Toc134192925"/>
      <w:bookmarkStart w:id="129" w:name="_Toc144717398"/>
      <w:bookmarkStart w:id="130" w:name="_Toc160446119"/>
      <w:bookmarkStart w:id="131" w:name="_Toc210312138"/>
      <w:r w:rsidRPr="00705FC0">
        <w:rPr>
          <w:rFonts w:ascii="Arial" w:eastAsiaTheme="majorEastAsia" w:hAnsi="Arial" w:cstheme="majorBidi"/>
          <w:b/>
          <w:color w:val="002060"/>
          <w:sz w:val="24"/>
          <w:szCs w:val="26"/>
        </w:rPr>
        <w:t>Key officers</w:t>
      </w:r>
      <w:bookmarkEnd w:id="125"/>
      <w:bookmarkEnd w:id="126"/>
      <w:bookmarkEnd w:id="127"/>
      <w:bookmarkEnd w:id="128"/>
      <w:bookmarkEnd w:id="129"/>
      <w:bookmarkEnd w:id="130"/>
      <w:bookmarkEnd w:id="131"/>
      <w:r w:rsidRPr="00705FC0">
        <w:rPr>
          <w:rFonts w:ascii="Arial" w:eastAsiaTheme="majorEastAsia" w:hAnsi="Arial" w:cstheme="majorBidi"/>
          <w:b/>
          <w:color w:val="002060"/>
          <w:sz w:val="24"/>
          <w:szCs w:val="26"/>
        </w:rPr>
        <w:t xml:space="preserve"> </w:t>
      </w:r>
    </w:p>
    <w:p w14:paraId="490F403A" w14:textId="77777777" w:rsidR="00705FC0" w:rsidRPr="008C5559" w:rsidRDefault="00705FC0" w:rsidP="00705FC0">
      <w:pPr>
        <w:numPr>
          <w:ilvl w:val="0"/>
          <w:numId w:val="24"/>
        </w:numPr>
        <w:contextualSpacing/>
        <w:rPr>
          <w:rFonts w:ascii="Arial" w:hAnsi="Arial" w:cs="Arial"/>
        </w:rPr>
      </w:pPr>
      <w:r w:rsidRPr="008C5559">
        <w:rPr>
          <w:rFonts w:ascii="Arial" w:hAnsi="Arial" w:cs="Arial"/>
        </w:rPr>
        <w:t xml:space="preserve">Will be invited to attend as appropriate. </w:t>
      </w:r>
    </w:p>
    <w:p w14:paraId="691FC5D0" w14:textId="77777777" w:rsidR="00705FC0" w:rsidRPr="00904D72" w:rsidRDefault="00705FC0" w:rsidP="00705FC0">
      <w:pPr>
        <w:keepNext/>
        <w:keepLines/>
        <w:spacing w:before="240" w:after="120" w:line="276" w:lineRule="auto"/>
        <w:outlineLvl w:val="0"/>
        <w:rPr>
          <w:rFonts w:ascii="Arial" w:eastAsia="Calibri" w:hAnsi="Arial" w:cstheme="majorBidi"/>
          <w:b/>
          <w:color w:val="002060"/>
          <w:sz w:val="28"/>
          <w:szCs w:val="24"/>
        </w:rPr>
      </w:pPr>
      <w:bookmarkStart w:id="132" w:name="_Toc84500744"/>
      <w:bookmarkStart w:id="133" w:name="_Toc84923655"/>
      <w:bookmarkStart w:id="134" w:name="_Toc134192926"/>
      <w:bookmarkStart w:id="135" w:name="_Toc144717399"/>
      <w:bookmarkStart w:id="136" w:name="_Toc160446120"/>
      <w:bookmarkStart w:id="137" w:name="_Toc210312139"/>
      <w:r w:rsidRPr="00904D72">
        <w:rPr>
          <w:rFonts w:ascii="Arial" w:eastAsia="Calibri" w:hAnsi="Arial" w:cstheme="majorBidi"/>
          <w:b/>
          <w:color w:val="002060"/>
          <w:sz w:val="28"/>
          <w:szCs w:val="24"/>
        </w:rPr>
        <w:t>Accountability</w:t>
      </w:r>
      <w:bookmarkEnd w:id="132"/>
      <w:bookmarkEnd w:id="133"/>
      <w:bookmarkEnd w:id="134"/>
      <w:bookmarkEnd w:id="135"/>
      <w:bookmarkEnd w:id="136"/>
      <w:bookmarkEnd w:id="137"/>
    </w:p>
    <w:p w14:paraId="02F4A71D" w14:textId="09C8D1D4" w:rsidR="00705FC0" w:rsidRPr="008C5559" w:rsidRDefault="00705FC0" w:rsidP="009D3E10">
      <w:pPr>
        <w:numPr>
          <w:ilvl w:val="0"/>
          <w:numId w:val="24"/>
        </w:numPr>
        <w:spacing w:after="120" w:line="276" w:lineRule="auto"/>
        <w:ind w:left="714" w:hanging="357"/>
        <w:rPr>
          <w:rFonts w:ascii="Arial" w:eastAsia="Calibri" w:hAnsi="Arial" w:cs="Arial"/>
        </w:rPr>
      </w:pPr>
      <w:r w:rsidRPr="008C5559">
        <w:rPr>
          <w:rFonts w:ascii="Arial" w:eastAsia="Calibri" w:hAnsi="Arial" w:cs="Arial"/>
        </w:rPr>
        <w:t xml:space="preserve">Members of the forum will ensure that their representatives on the SEND Executive Board are appraised of the work of the Forum. </w:t>
      </w:r>
    </w:p>
    <w:p w14:paraId="0417EC5E" w14:textId="7CF7BE87" w:rsidR="00705FC0" w:rsidRPr="008C5559" w:rsidRDefault="00705FC0" w:rsidP="009D3E10">
      <w:pPr>
        <w:numPr>
          <w:ilvl w:val="0"/>
          <w:numId w:val="24"/>
        </w:numPr>
        <w:spacing w:before="120" w:after="120" w:line="276" w:lineRule="auto"/>
        <w:ind w:left="714" w:hanging="357"/>
        <w:contextualSpacing/>
        <w:rPr>
          <w:rFonts w:ascii="Arial" w:eastAsia="Calibri" w:hAnsi="Arial" w:cs="Arial"/>
        </w:rPr>
      </w:pPr>
      <w:r w:rsidRPr="008C5559">
        <w:rPr>
          <w:rFonts w:ascii="Arial" w:hAnsi="Arial" w:cs="Arial"/>
        </w:rPr>
        <w:t xml:space="preserve">Members of the forum will collaborate as appropriate within workstreams </w:t>
      </w:r>
      <w:r w:rsidRPr="008C5559">
        <w:rPr>
          <w:rFonts w:ascii="Arial" w:eastAsia="Calibri" w:hAnsi="Arial" w:cs="Arial"/>
        </w:rPr>
        <w:t>of the SEND Executive</w:t>
      </w:r>
      <w:r w:rsidR="00F879CA" w:rsidRPr="008C5559">
        <w:rPr>
          <w:rFonts w:ascii="Arial" w:eastAsia="Calibri" w:hAnsi="Arial" w:cs="Arial"/>
        </w:rPr>
        <w:t xml:space="preserve"> and Inclusion</w:t>
      </w:r>
      <w:r w:rsidRPr="008C5559">
        <w:rPr>
          <w:rFonts w:ascii="Arial" w:eastAsia="Calibri" w:hAnsi="Arial" w:cs="Arial"/>
        </w:rPr>
        <w:t xml:space="preserve"> Board as appropriate. The workstreams are: </w:t>
      </w:r>
    </w:p>
    <w:p w14:paraId="64777D3D" w14:textId="77777777" w:rsidR="00705FC0" w:rsidRPr="008C5559" w:rsidRDefault="00705FC0" w:rsidP="00705FC0">
      <w:pPr>
        <w:numPr>
          <w:ilvl w:val="0"/>
          <w:numId w:val="30"/>
        </w:numPr>
        <w:spacing w:after="0" w:line="276" w:lineRule="auto"/>
        <w:ind w:left="1080"/>
        <w:contextualSpacing/>
        <w:rPr>
          <w:rFonts w:ascii="Arial" w:eastAsia="Calibri" w:hAnsi="Arial" w:cs="Arial"/>
        </w:rPr>
      </w:pPr>
      <w:r w:rsidRPr="008C5559">
        <w:rPr>
          <w:rFonts w:ascii="Arial" w:eastAsia="Calibri" w:hAnsi="Arial" w:cs="Arial"/>
        </w:rPr>
        <w:t xml:space="preserve">SEND Intelligence and Commissioning workstream where commissioning issues are identified </w:t>
      </w:r>
    </w:p>
    <w:p w14:paraId="570C84D2" w14:textId="77777777" w:rsidR="00705FC0" w:rsidRPr="008C5559" w:rsidRDefault="00705FC0" w:rsidP="00705FC0">
      <w:pPr>
        <w:numPr>
          <w:ilvl w:val="0"/>
          <w:numId w:val="30"/>
        </w:numPr>
        <w:spacing w:after="0" w:line="276" w:lineRule="auto"/>
        <w:ind w:left="1080"/>
        <w:contextualSpacing/>
        <w:rPr>
          <w:rFonts w:ascii="Arial" w:eastAsia="Calibri" w:hAnsi="Arial" w:cs="Arial"/>
        </w:rPr>
      </w:pPr>
      <w:r w:rsidRPr="008C5559">
        <w:rPr>
          <w:rFonts w:ascii="Arial" w:eastAsia="Calibri" w:hAnsi="Arial" w:cs="Arial"/>
        </w:rPr>
        <w:t>SEND Voice workstream</w:t>
      </w:r>
    </w:p>
    <w:p w14:paraId="16504934" w14:textId="7B82CBB1" w:rsidR="00705FC0" w:rsidRPr="008C5559" w:rsidRDefault="00705FC0" w:rsidP="00705FC0">
      <w:pPr>
        <w:numPr>
          <w:ilvl w:val="0"/>
          <w:numId w:val="30"/>
        </w:numPr>
        <w:spacing w:after="0" w:line="276" w:lineRule="auto"/>
        <w:ind w:left="1080"/>
        <w:contextualSpacing/>
        <w:rPr>
          <w:rFonts w:ascii="Arial" w:eastAsia="Calibri" w:hAnsi="Arial" w:cs="Arial"/>
        </w:rPr>
      </w:pPr>
      <w:r w:rsidRPr="008C5559">
        <w:rPr>
          <w:rFonts w:ascii="Arial" w:eastAsia="Calibri" w:hAnsi="Arial" w:cs="Arial"/>
        </w:rPr>
        <w:t xml:space="preserve">SEND QA workstream </w:t>
      </w:r>
      <w:r w:rsidR="008E6C62" w:rsidRPr="008C5559">
        <w:rPr>
          <w:rFonts w:ascii="Arial" w:eastAsia="Calibri" w:hAnsi="Arial" w:cs="Arial"/>
        </w:rPr>
        <w:t>‘</w:t>
      </w:r>
      <w:r w:rsidRPr="008C5559">
        <w:rPr>
          <w:rFonts w:ascii="Arial" w:eastAsia="Calibri" w:hAnsi="Arial" w:cs="Arial"/>
        </w:rPr>
        <w:t>Getting it Right together</w:t>
      </w:r>
      <w:r w:rsidR="008E6C62" w:rsidRPr="008C5559">
        <w:rPr>
          <w:rFonts w:ascii="Arial" w:eastAsia="Calibri" w:hAnsi="Arial" w:cs="Arial"/>
        </w:rPr>
        <w:t>’.</w:t>
      </w:r>
    </w:p>
    <w:p w14:paraId="21150C5C" w14:textId="2A077791" w:rsidR="00705FC0" w:rsidRPr="008C5559" w:rsidRDefault="00705FC0" w:rsidP="00705FC0">
      <w:pPr>
        <w:numPr>
          <w:ilvl w:val="0"/>
          <w:numId w:val="30"/>
        </w:numPr>
        <w:spacing w:after="0" w:line="276" w:lineRule="auto"/>
        <w:ind w:left="1080"/>
        <w:contextualSpacing/>
        <w:rPr>
          <w:rFonts w:ascii="Arial" w:eastAsia="Calibri" w:hAnsi="Arial" w:cs="Arial"/>
        </w:rPr>
      </w:pPr>
      <w:r w:rsidRPr="008C5559">
        <w:rPr>
          <w:rFonts w:ascii="Arial" w:eastAsia="Calibri" w:hAnsi="Arial" w:cs="Arial"/>
        </w:rPr>
        <w:t xml:space="preserve">SEND </w:t>
      </w:r>
      <w:r w:rsidR="00B34B94" w:rsidRPr="008C5559">
        <w:rPr>
          <w:rFonts w:ascii="Arial" w:eastAsia="Calibri" w:hAnsi="Arial" w:cs="Arial"/>
        </w:rPr>
        <w:t>Getting ready for next steps</w:t>
      </w:r>
      <w:r w:rsidRPr="008C5559">
        <w:rPr>
          <w:rFonts w:ascii="Arial" w:eastAsia="Calibri" w:hAnsi="Arial" w:cs="Arial"/>
        </w:rPr>
        <w:t xml:space="preserve"> workstream</w:t>
      </w:r>
      <w:r w:rsidR="008E6C62" w:rsidRPr="008C5559">
        <w:rPr>
          <w:rFonts w:ascii="Arial" w:eastAsia="Calibri" w:hAnsi="Arial" w:cs="Arial"/>
        </w:rPr>
        <w:t>.</w:t>
      </w:r>
    </w:p>
    <w:p w14:paraId="5CF43A8F" w14:textId="77777777" w:rsidR="00705FC0" w:rsidRPr="00904D72" w:rsidRDefault="00705FC0" w:rsidP="00705FC0">
      <w:pPr>
        <w:keepNext/>
        <w:keepLines/>
        <w:spacing w:before="240" w:after="240"/>
        <w:outlineLvl w:val="0"/>
        <w:rPr>
          <w:rFonts w:ascii="Arial" w:eastAsiaTheme="majorEastAsia" w:hAnsi="Arial" w:cstheme="majorBidi"/>
          <w:b/>
          <w:color w:val="002060"/>
          <w:sz w:val="28"/>
          <w:szCs w:val="24"/>
        </w:rPr>
      </w:pPr>
      <w:bookmarkStart w:id="138" w:name="_Toc84500745"/>
      <w:bookmarkStart w:id="139" w:name="_Toc84923656"/>
      <w:bookmarkStart w:id="140" w:name="_Toc134192927"/>
      <w:bookmarkStart w:id="141" w:name="_Toc144717400"/>
      <w:bookmarkStart w:id="142" w:name="_Toc160446121"/>
      <w:bookmarkStart w:id="143" w:name="_Toc210312140"/>
      <w:r w:rsidRPr="00904D72">
        <w:rPr>
          <w:rFonts w:ascii="Arial" w:eastAsiaTheme="majorEastAsia" w:hAnsi="Arial" w:cstheme="majorBidi"/>
          <w:b/>
          <w:color w:val="002060"/>
          <w:sz w:val="28"/>
          <w:szCs w:val="24"/>
        </w:rPr>
        <w:t>Management of meetings</w:t>
      </w:r>
      <w:bookmarkEnd w:id="138"/>
      <w:bookmarkEnd w:id="139"/>
      <w:bookmarkEnd w:id="140"/>
      <w:bookmarkEnd w:id="141"/>
      <w:bookmarkEnd w:id="142"/>
      <w:bookmarkEnd w:id="143"/>
    </w:p>
    <w:p w14:paraId="207754C5" w14:textId="77777777" w:rsidR="00705FC0" w:rsidRPr="008C5559" w:rsidRDefault="00705FC0" w:rsidP="00705FC0">
      <w:pPr>
        <w:numPr>
          <w:ilvl w:val="0"/>
          <w:numId w:val="24"/>
        </w:numPr>
        <w:contextualSpacing/>
        <w:rPr>
          <w:rFonts w:ascii="Arial" w:hAnsi="Arial" w:cs="Arial"/>
        </w:rPr>
      </w:pPr>
      <w:r w:rsidRPr="00705FC0">
        <w:rPr>
          <w:rFonts w:ascii="Arial" w:hAnsi="Arial" w:cs="Arial"/>
          <w:sz w:val="24"/>
          <w:szCs w:val="24"/>
        </w:rPr>
        <w:t xml:space="preserve"> </w:t>
      </w:r>
      <w:r w:rsidRPr="008C5559">
        <w:rPr>
          <w:rFonts w:ascii="Arial" w:hAnsi="Arial" w:cs="Arial"/>
        </w:rPr>
        <w:t>The points below summarise the practical arrangements for the forum:</w:t>
      </w:r>
    </w:p>
    <w:p w14:paraId="041C77CE" w14:textId="77777777" w:rsidR="00705FC0" w:rsidRPr="008C5559" w:rsidRDefault="00705FC0" w:rsidP="00705FC0">
      <w:pPr>
        <w:numPr>
          <w:ilvl w:val="0"/>
          <w:numId w:val="29"/>
        </w:numPr>
        <w:contextualSpacing/>
        <w:rPr>
          <w:rFonts w:ascii="Arial" w:hAnsi="Arial" w:cs="Arial"/>
        </w:rPr>
      </w:pPr>
      <w:r w:rsidRPr="008C5559">
        <w:rPr>
          <w:rFonts w:ascii="Arial" w:hAnsi="Arial" w:cs="Arial"/>
        </w:rPr>
        <w:t>All partners are invited to raise items for the agenda</w:t>
      </w:r>
    </w:p>
    <w:p w14:paraId="532CCEF6" w14:textId="1D5B4DB1" w:rsidR="00705FC0" w:rsidRPr="008C5559" w:rsidRDefault="00705FC0" w:rsidP="00904D72">
      <w:pPr>
        <w:numPr>
          <w:ilvl w:val="0"/>
          <w:numId w:val="29"/>
        </w:numPr>
        <w:contextualSpacing/>
        <w:rPr>
          <w:rFonts w:ascii="Arial" w:hAnsi="Arial" w:cs="Arial"/>
        </w:rPr>
      </w:pPr>
      <w:r w:rsidRPr="008C5559">
        <w:rPr>
          <w:rFonts w:ascii="Arial" w:hAnsi="Arial" w:cs="Arial"/>
        </w:rPr>
        <w:t xml:space="preserve">Agenda items to be sent to </w:t>
      </w:r>
      <w:r w:rsidR="00904D72" w:rsidRPr="008C5559">
        <w:rPr>
          <w:rFonts w:ascii="Arial" w:hAnsi="Arial" w:cs="Arial"/>
        </w:rPr>
        <w:t>(</w:t>
      </w:r>
      <w:hyperlink r:id="rId30" w:history="1">
        <w:r w:rsidR="008E6C62" w:rsidRPr="008C5559">
          <w:rPr>
            <w:rStyle w:val="Hyperlink"/>
            <w:rFonts w:ascii="Arial" w:hAnsi="Arial" w:cs="Arial"/>
          </w:rPr>
          <w:t>anastasia.korzh@newcastle.gov.uk</w:t>
        </w:r>
      </w:hyperlink>
      <w:r w:rsidR="00904D72" w:rsidRPr="008C5559">
        <w:rPr>
          <w:rFonts w:ascii="Arial" w:hAnsi="Arial" w:cs="Arial"/>
        </w:rPr>
        <w:t>)</w:t>
      </w:r>
      <w:r w:rsidRPr="008C5559">
        <w:rPr>
          <w:rFonts w:ascii="Arial" w:hAnsi="Arial" w:cs="Arial"/>
        </w:rPr>
        <w:t xml:space="preserve"> by close of play on Monday of each week for distribution every Tuesday. </w:t>
      </w:r>
    </w:p>
    <w:p w14:paraId="790C84E3" w14:textId="77777777" w:rsidR="00705FC0" w:rsidRPr="008C5559" w:rsidRDefault="00705FC0" w:rsidP="00705FC0">
      <w:pPr>
        <w:numPr>
          <w:ilvl w:val="0"/>
          <w:numId w:val="29"/>
        </w:numPr>
        <w:contextualSpacing/>
        <w:rPr>
          <w:rFonts w:ascii="Arial" w:hAnsi="Arial" w:cs="Arial"/>
        </w:rPr>
      </w:pPr>
      <w:r w:rsidRPr="008C5559">
        <w:rPr>
          <w:rFonts w:ascii="Arial" w:hAnsi="Arial" w:cs="Arial"/>
        </w:rPr>
        <w:t>Log of agreed actions to be maintained and reviewed at each meeting.</w:t>
      </w:r>
    </w:p>
    <w:p w14:paraId="7052EA47" w14:textId="2C74A513" w:rsidR="00764AA3" w:rsidRDefault="00705FC0" w:rsidP="00705FC0">
      <w:pPr>
        <w:numPr>
          <w:ilvl w:val="0"/>
          <w:numId w:val="29"/>
        </w:numPr>
        <w:contextualSpacing/>
        <w:rPr>
          <w:rFonts w:ascii="Arial" w:hAnsi="Arial" w:cs="Arial"/>
        </w:rPr>
      </w:pPr>
      <w:r w:rsidRPr="008C5559">
        <w:rPr>
          <w:rFonts w:ascii="Arial" w:hAnsi="Arial" w:cs="Arial"/>
        </w:rPr>
        <w:t xml:space="preserve">Issues that cannot be resolved to be escalated to the SEND Executive Board as appropriate. </w:t>
      </w:r>
    </w:p>
    <w:p w14:paraId="11ED9B5A" w14:textId="77777777" w:rsidR="00764AA3" w:rsidRDefault="00764AA3">
      <w:pPr>
        <w:rPr>
          <w:rFonts w:ascii="Arial" w:hAnsi="Arial" w:cs="Arial"/>
        </w:rPr>
      </w:pPr>
      <w:r>
        <w:rPr>
          <w:rFonts w:ascii="Arial" w:hAnsi="Arial" w:cs="Arial"/>
        </w:rPr>
        <w:br w:type="page"/>
      </w:r>
    </w:p>
    <w:p w14:paraId="55763EC7" w14:textId="77777777" w:rsidR="00764AA3" w:rsidRPr="00B9492E" w:rsidRDefault="00764AA3" w:rsidP="00713C91">
      <w:pPr>
        <w:pStyle w:val="Heading1"/>
        <w:spacing w:after="120"/>
        <w:rPr>
          <w:b/>
          <w:bCs/>
        </w:rPr>
      </w:pPr>
      <w:bookmarkStart w:id="144" w:name="_Toc210305999"/>
      <w:bookmarkStart w:id="145" w:name="_Toc210312141"/>
      <w:bookmarkStart w:id="146" w:name="Appendix"/>
      <w:r w:rsidRPr="00B9492E">
        <w:rPr>
          <w:b/>
          <w:bCs/>
        </w:rPr>
        <w:t>Appendix 2: Principles of SEND and Inclusion Executive Board Membership</w:t>
      </w:r>
      <w:bookmarkEnd w:id="144"/>
      <w:bookmarkEnd w:id="145"/>
    </w:p>
    <w:bookmarkEnd w:id="146"/>
    <w:p w14:paraId="34534AB6" w14:textId="2BB99DC7" w:rsidR="00764AA3" w:rsidRPr="00521B0C" w:rsidRDefault="00764AA3" w:rsidP="00764AA3">
      <w:pPr>
        <w:rPr>
          <w:rFonts w:ascii="Arial" w:hAnsi="Arial" w:cs="Arial"/>
          <w:sz w:val="24"/>
          <w:szCs w:val="24"/>
          <w:lang w:val="en-US"/>
        </w:rPr>
      </w:pPr>
      <w:r w:rsidRPr="00521B0C">
        <w:rPr>
          <w:rFonts w:ascii="Arial" w:hAnsi="Arial" w:cs="Arial"/>
          <w:sz w:val="24"/>
          <w:szCs w:val="24"/>
          <w:lang w:val="en-US"/>
        </w:rPr>
        <w:t>Each Board Member commit</w:t>
      </w:r>
      <w:r>
        <w:rPr>
          <w:rFonts w:ascii="Arial" w:hAnsi="Arial" w:cs="Arial"/>
          <w:sz w:val="24"/>
          <w:szCs w:val="24"/>
          <w:lang w:val="en-US"/>
        </w:rPr>
        <w:t xml:space="preserve">s </w:t>
      </w:r>
      <w:r w:rsidRPr="00521B0C">
        <w:rPr>
          <w:rFonts w:ascii="Arial" w:hAnsi="Arial" w:cs="Arial"/>
          <w:sz w:val="24"/>
          <w:szCs w:val="24"/>
          <w:lang w:val="en-US"/>
        </w:rPr>
        <w:t>to the following, on behalf of the agency that they represent:</w:t>
      </w:r>
    </w:p>
    <w:p w14:paraId="7A65E99A"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 xml:space="preserve">Reading of, and agreement to abide by the Terms of Reference </w:t>
      </w:r>
      <w:r>
        <w:rPr>
          <w:rFonts w:ascii="Arial" w:hAnsi="Arial" w:cs="Arial"/>
          <w:sz w:val="24"/>
          <w:szCs w:val="24"/>
          <w:lang w:val="en-US"/>
        </w:rPr>
        <w:t>recognizing,</w:t>
      </w:r>
      <w:r w:rsidRPr="00521B0C">
        <w:rPr>
          <w:rFonts w:ascii="Arial" w:hAnsi="Arial" w:cs="Arial"/>
          <w:sz w:val="24"/>
          <w:szCs w:val="24"/>
          <w:lang w:val="en-US"/>
        </w:rPr>
        <w:t xml:space="preserve"> that the purpose of the </w:t>
      </w:r>
      <w:bookmarkStart w:id="147" w:name="_Hlk210305781"/>
      <w:r w:rsidRPr="00521B0C">
        <w:rPr>
          <w:rFonts w:ascii="Arial" w:hAnsi="Arial" w:cs="Arial"/>
          <w:sz w:val="24"/>
          <w:szCs w:val="24"/>
          <w:lang w:val="en-US"/>
        </w:rPr>
        <w:t xml:space="preserve">SEND </w:t>
      </w:r>
      <w:r>
        <w:rPr>
          <w:rFonts w:ascii="Arial" w:hAnsi="Arial" w:cs="Arial"/>
          <w:sz w:val="24"/>
          <w:szCs w:val="24"/>
          <w:lang w:val="en-US"/>
        </w:rPr>
        <w:t>and Inclusion Executive</w:t>
      </w:r>
      <w:r w:rsidRPr="00521B0C">
        <w:rPr>
          <w:rFonts w:ascii="Arial" w:hAnsi="Arial" w:cs="Arial"/>
          <w:sz w:val="24"/>
          <w:szCs w:val="24"/>
          <w:lang w:val="en-US"/>
        </w:rPr>
        <w:t xml:space="preserve"> Board </w:t>
      </w:r>
      <w:bookmarkEnd w:id="147"/>
      <w:r w:rsidRPr="00521B0C">
        <w:rPr>
          <w:rFonts w:ascii="Arial" w:hAnsi="Arial" w:cs="Arial"/>
          <w:sz w:val="24"/>
          <w:szCs w:val="24"/>
          <w:lang w:val="en-US"/>
        </w:rPr>
        <w:t xml:space="preserve">is to facilitate positive, timely and sustainable change in service delivery so that children and young people can live happy, healthy and successful lives and their families be supported as defined within statute and the SEND Code of Practice. </w:t>
      </w:r>
    </w:p>
    <w:p w14:paraId="32BFAFB5"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 xml:space="preserve">To read the contents of all the documents that are available to each SEND </w:t>
      </w:r>
      <w:r>
        <w:rPr>
          <w:rFonts w:ascii="Arial" w:hAnsi="Arial" w:cs="Arial"/>
          <w:sz w:val="24"/>
          <w:szCs w:val="24"/>
          <w:lang w:val="en-US"/>
        </w:rPr>
        <w:t>and Inclusion Executive</w:t>
      </w:r>
      <w:r w:rsidRPr="00521B0C">
        <w:rPr>
          <w:rFonts w:ascii="Arial" w:hAnsi="Arial" w:cs="Arial"/>
          <w:sz w:val="24"/>
          <w:szCs w:val="24"/>
          <w:lang w:val="en-US"/>
        </w:rPr>
        <w:t xml:space="preserve"> Board with curiosity and scrutiny. And to prepare questions.</w:t>
      </w:r>
    </w:p>
    <w:p w14:paraId="7EC488D8"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 xml:space="preserve">To actively listen and participate in the discussions relating to each agenda item, providing support and challenge so that each agenda item is explored in a robust and insightful way with the purpose of contributing to sustainable positive change. </w:t>
      </w:r>
    </w:p>
    <w:p w14:paraId="54C2BB5B"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To attend a minimum of 9 out of 12 Board meetings per year.</w:t>
      </w:r>
    </w:p>
    <w:p w14:paraId="4D9A79AF"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 xml:space="preserve">To be a Board Member for a minimum of 12 months unless there are extenuating circumstances that makes this impossible. </w:t>
      </w:r>
    </w:p>
    <w:p w14:paraId="3A3B106E"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To actively follow up any actions that have been agreed within the Board meeting and in a timely manner.</w:t>
      </w:r>
    </w:p>
    <w:p w14:paraId="06F22E58" w14:textId="77777777" w:rsidR="00764AA3" w:rsidRPr="00521B0C" w:rsidRDefault="00764AA3" w:rsidP="00764AA3">
      <w:pPr>
        <w:pStyle w:val="ListParagraph"/>
        <w:numPr>
          <w:ilvl w:val="0"/>
          <w:numId w:val="40"/>
        </w:numPr>
        <w:spacing w:line="256" w:lineRule="auto"/>
        <w:ind w:left="360"/>
        <w:rPr>
          <w:rFonts w:ascii="Arial" w:hAnsi="Arial" w:cs="Arial"/>
          <w:sz w:val="24"/>
          <w:szCs w:val="24"/>
          <w:lang w:val="en-US"/>
        </w:rPr>
      </w:pPr>
      <w:r w:rsidRPr="00521B0C">
        <w:rPr>
          <w:rFonts w:ascii="Arial" w:hAnsi="Arial" w:cs="Arial"/>
          <w:sz w:val="24"/>
          <w:szCs w:val="24"/>
          <w:lang w:val="en-US"/>
        </w:rPr>
        <w:t>To use the seven Nolan principles of public life which include the following:</w:t>
      </w:r>
    </w:p>
    <w:p w14:paraId="13E8AC68" w14:textId="5606A3C4" w:rsidR="00764AA3" w:rsidRPr="00521B0C"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Selflessness</w:t>
      </w:r>
      <w:r w:rsidRPr="00521B0C">
        <w:rPr>
          <w:rFonts w:ascii="Arial" w:hAnsi="Arial" w:cs="Arial"/>
          <w:sz w:val="24"/>
          <w:szCs w:val="24"/>
          <w:lang w:val="en-US"/>
        </w:rPr>
        <w:t xml:space="preserve"> – to act solely in terms of public interest.  You should </w:t>
      </w:r>
      <w:r w:rsidR="00897A97">
        <w:rPr>
          <w:rFonts w:ascii="Arial" w:hAnsi="Arial" w:cs="Arial"/>
          <w:sz w:val="24"/>
          <w:szCs w:val="24"/>
          <w:lang w:val="en-US"/>
        </w:rPr>
        <w:t xml:space="preserve">not </w:t>
      </w:r>
      <w:r w:rsidRPr="00521B0C">
        <w:rPr>
          <w:rFonts w:ascii="Arial" w:hAnsi="Arial" w:cs="Arial"/>
          <w:sz w:val="24"/>
          <w:szCs w:val="24"/>
          <w:lang w:val="en-US"/>
        </w:rPr>
        <w:t xml:space="preserve">be a Board Member </w:t>
      </w:r>
      <w:proofErr w:type="gramStart"/>
      <w:r w:rsidRPr="00521B0C">
        <w:rPr>
          <w:rFonts w:ascii="Arial" w:hAnsi="Arial" w:cs="Arial"/>
          <w:sz w:val="24"/>
          <w:szCs w:val="24"/>
          <w:lang w:val="en-US"/>
        </w:rPr>
        <w:t>in order to</w:t>
      </w:r>
      <w:proofErr w:type="gramEnd"/>
      <w:r w:rsidRPr="00521B0C">
        <w:rPr>
          <w:rFonts w:ascii="Arial" w:hAnsi="Arial" w:cs="Arial"/>
          <w:sz w:val="24"/>
          <w:szCs w:val="24"/>
          <w:lang w:val="en-US"/>
        </w:rPr>
        <w:t xml:space="preserve"> gain financial or other benefits for yourself, your family or your friends.</w:t>
      </w:r>
    </w:p>
    <w:p w14:paraId="602ABB5D" w14:textId="647B87E2" w:rsidR="00764AA3" w:rsidRPr="00521B0C"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Integrity</w:t>
      </w:r>
      <w:r w:rsidRPr="00521B0C">
        <w:rPr>
          <w:rFonts w:ascii="Arial" w:hAnsi="Arial" w:cs="Arial"/>
          <w:sz w:val="24"/>
          <w:szCs w:val="24"/>
          <w:lang w:val="en-US"/>
        </w:rPr>
        <w:t xml:space="preserve"> - you should not place yourself under any financial or other obligation to outside individuals or organi</w:t>
      </w:r>
      <w:r>
        <w:rPr>
          <w:rFonts w:ascii="Arial" w:hAnsi="Arial" w:cs="Arial"/>
          <w:sz w:val="24"/>
          <w:szCs w:val="24"/>
          <w:lang w:val="en-US"/>
        </w:rPr>
        <w:t>s</w:t>
      </w:r>
      <w:r w:rsidRPr="00521B0C">
        <w:rPr>
          <w:rFonts w:ascii="Arial" w:hAnsi="Arial" w:cs="Arial"/>
          <w:sz w:val="24"/>
          <w:szCs w:val="24"/>
          <w:lang w:val="en-US"/>
        </w:rPr>
        <w:t>ations that might seek to influence you in the performance of your official SEND</w:t>
      </w:r>
      <w:r w:rsidR="008F2B5F">
        <w:rPr>
          <w:rFonts w:ascii="Arial" w:hAnsi="Arial" w:cs="Arial"/>
          <w:sz w:val="24"/>
          <w:szCs w:val="24"/>
          <w:lang w:val="en-US"/>
        </w:rPr>
        <w:t xml:space="preserve"> and Inclusion Executive</w:t>
      </w:r>
      <w:r w:rsidRPr="00521B0C">
        <w:rPr>
          <w:rFonts w:ascii="Arial" w:hAnsi="Arial" w:cs="Arial"/>
          <w:sz w:val="24"/>
          <w:szCs w:val="24"/>
          <w:lang w:val="en-US"/>
        </w:rPr>
        <w:t xml:space="preserve"> Board duties.</w:t>
      </w:r>
    </w:p>
    <w:p w14:paraId="6262D7B8" w14:textId="77777777" w:rsidR="00764AA3" w:rsidRPr="00521B0C"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 xml:space="preserve">Objectivity </w:t>
      </w:r>
      <w:r w:rsidRPr="00521B0C">
        <w:rPr>
          <w:rFonts w:ascii="Arial" w:hAnsi="Arial" w:cs="Arial"/>
          <w:sz w:val="24"/>
          <w:szCs w:val="24"/>
          <w:lang w:val="en-US"/>
        </w:rPr>
        <w:t>– in carrying out public business including making public appointments, award contracts, or recommending individuals for rewards and benefits, you should make choices on merit.</w:t>
      </w:r>
    </w:p>
    <w:p w14:paraId="04FA8E21" w14:textId="77777777" w:rsidR="00764AA3" w:rsidRPr="00521B0C"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 xml:space="preserve">Accountability </w:t>
      </w:r>
      <w:r w:rsidRPr="00521B0C">
        <w:rPr>
          <w:rFonts w:ascii="Arial" w:hAnsi="Arial" w:cs="Arial"/>
          <w:sz w:val="24"/>
          <w:szCs w:val="24"/>
          <w:lang w:val="en-US"/>
        </w:rPr>
        <w:t>– as a Board Member you are accountable for your decisions and actions to the public and must submit yourself to whatever scrutiny is appropriate.</w:t>
      </w:r>
    </w:p>
    <w:p w14:paraId="1B2B4B20" w14:textId="77777777" w:rsidR="00764AA3" w:rsidRPr="00521B0C"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Openness</w:t>
      </w:r>
      <w:r w:rsidRPr="00521B0C">
        <w:rPr>
          <w:rFonts w:ascii="Arial" w:hAnsi="Arial" w:cs="Arial"/>
          <w:sz w:val="24"/>
          <w:szCs w:val="24"/>
          <w:lang w:val="en-US"/>
        </w:rPr>
        <w:t xml:space="preserve"> – you should be as open as possible about all the decisions and actions you take.  You should give reasons for your decisions and restrict information only when the wider public interest clearly demands.</w:t>
      </w:r>
    </w:p>
    <w:p w14:paraId="66EDDADF" w14:textId="77777777" w:rsidR="00764AA3"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 xml:space="preserve">Honesty </w:t>
      </w:r>
      <w:r w:rsidRPr="00521B0C">
        <w:rPr>
          <w:rFonts w:ascii="Arial" w:hAnsi="Arial" w:cs="Arial"/>
          <w:sz w:val="24"/>
          <w:szCs w:val="24"/>
          <w:lang w:val="en-US"/>
        </w:rPr>
        <w:t>– you have a duty to declare any private interests relating to their public duties and to take steps to resolve any conflicts arising in a way that protects public interest.</w:t>
      </w:r>
    </w:p>
    <w:p w14:paraId="4DF28B75" w14:textId="77777777" w:rsidR="00764AA3" w:rsidRDefault="00764AA3" w:rsidP="00764AA3">
      <w:pPr>
        <w:pStyle w:val="ListParagraph"/>
        <w:numPr>
          <w:ilvl w:val="0"/>
          <w:numId w:val="41"/>
        </w:numPr>
        <w:spacing w:line="256" w:lineRule="auto"/>
        <w:ind w:left="720"/>
        <w:rPr>
          <w:rFonts w:ascii="Arial" w:hAnsi="Arial" w:cs="Arial"/>
          <w:sz w:val="24"/>
          <w:szCs w:val="24"/>
          <w:lang w:val="en-US"/>
        </w:rPr>
      </w:pPr>
      <w:r w:rsidRPr="00521B0C">
        <w:rPr>
          <w:rFonts w:ascii="Arial" w:hAnsi="Arial" w:cs="Arial"/>
          <w:b/>
          <w:bCs/>
          <w:sz w:val="24"/>
          <w:szCs w:val="24"/>
          <w:lang w:val="en-US"/>
        </w:rPr>
        <w:t xml:space="preserve">Leadership </w:t>
      </w:r>
      <w:r w:rsidRPr="00521B0C">
        <w:rPr>
          <w:rFonts w:ascii="Arial" w:hAnsi="Arial" w:cs="Arial"/>
          <w:sz w:val="24"/>
          <w:szCs w:val="24"/>
          <w:lang w:val="en-US"/>
        </w:rPr>
        <w:t xml:space="preserve">– you should promote and support these principles by leadership and example. </w:t>
      </w:r>
    </w:p>
    <w:p w14:paraId="6CDCD74D" w14:textId="77777777" w:rsidR="00764AA3" w:rsidRDefault="00764AA3" w:rsidP="00764AA3">
      <w:pPr>
        <w:pStyle w:val="ListParagraph"/>
        <w:numPr>
          <w:ilvl w:val="0"/>
          <w:numId w:val="41"/>
        </w:numPr>
        <w:spacing w:line="256" w:lineRule="auto"/>
        <w:ind w:left="720"/>
        <w:rPr>
          <w:rFonts w:ascii="Arial" w:hAnsi="Arial" w:cs="Arial"/>
          <w:sz w:val="24"/>
          <w:szCs w:val="24"/>
          <w:lang w:val="en-US"/>
        </w:rPr>
      </w:pPr>
      <w:hyperlink r:id="rId31" w:history="1">
        <w:r w:rsidRPr="00DA2BB5">
          <w:rPr>
            <w:rStyle w:val="Hyperlink"/>
            <w:rFonts w:ascii="Arial" w:hAnsi="Arial" w:cs="Arial"/>
            <w:sz w:val="24"/>
            <w:szCs w:val="24"/>
            <w:lang w:val="en-US"/>
          </w:rPr>
          <w:t>https://www.england.nhs.uk/long-read/nhs-leadership-competency-framework-for-board-members/</w:t>
        </w:r>
      </w:hyperlink>
    </w:p>
    <w:p w14:paraId="6D06799E" w14:textId="77777777" w:rsidR="00705FC0" w:rsidRPr="008C5559" w:rsidRDefault="00705FC0" w:rsidP="00764AA3">
      <w:pPr>
        <w:contextualSpacing/>
        <w:rPr>
          <w:rFonts w:ascii="Arial" w:hAnsi="Arial" w:cs="Arial"/>
        </w:rPr>
      </w:pPr>
    </w:p>
    <w:p w14:paraId="72587F12" w14:textId="12308F9A" w:rsidR="00705FC0" w:rsidRPr="003846F9" w:rsidRDefault="00705FC0" w:rsidP="00B34B94">
      <w:pPr>
        <w:ind w:left="720"/>
        <w:contextualSpacing/>
        <w:rPr>
          <w:rFonts w:ascii="Arial" w:hAnsi="Arial" w:cs="Arial"/>
          <w:b/>
          <w:bCs/>
          <w:color w:val="002060"/>
          <w:sz w:val="24"/>
          <w:szCs w:val="24"/>
        </w:rPr>
      </w:pPr>
    </w:p>
    <w:sectPr w:rsidR="00705FC0" w:rsidRPr="003846F9" w:rsidSect="00A2279A">
      <w:headerReference w:type="default" r:id="rId32"/>
      <w:pgSz w:w="11906" w:h="16838"/>
      <w:pgMar w:top="1440"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5ABC" w14:textId="77777777" w:rsidR="00061A1F" w:rsidRDefault="00061A1F" w:rsidP="007E03FD">
      <w:pPr>
        <w:spacing w:after="0" w:line="240" w:lineRule="auto"/>
      </w:pPr>
      <w:r>
        <w:separator/>
      </w:r>
    </w:p>
  </w:endnote>
  <w:endnote w:type="continuationSeparator" w:id="0">
    <w:p w14:paraId="31168C23" w14:textId="77777777" w:rsidR="00061A1F" w:rsidRDefault="00061A1F" w:rsidP="007E03FD">
      <w:pPr>
        <w:spacing w:after="0" w:line="240" w:lineRule="auto"/>
      </w:pPr>
      <w:r>
        <w:continuationSeparator/>
      </w:r>
    </w:p>
  </w:endnote>
  <w:endnote w:type="continuationNotice" w:id="1">
    <w:p w14:paraId="44ED1667" w14:textId="77777777" w:rsidR="00061A1F" w:rsidRDefault="00061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4DC9" w14:textId="77777777" w:rsidR="00273B55" w:rsidRDefault="0027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60204"/>
      <w:docPartObj>
        <w:docPartGallery w:val="Page Numbers (Bottom of Page)"/>
        <w:docPartUnique/>
      </w:docPartObj>
    </w:sdtPr>
    <w:sdtEndPr>
      <w:rPr>
        <w:noProof/>
      </w:rPr>
    </w:sdtEndPr>
    <w:sdtContent>
      <w:p w14:paraId="503D1EDB" w14:textId="4157BD53" w:rsidR="009E6392" w:rsidRDefault="009E6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6009B" w14:textId="77777777" w:rsidR="009E6392" w:rsidRDefault="009E63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EC3D" w14:textId="77777777" w:rsidR="00273B55" w:rsidRDefault="00273B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46776"/>
      <w:docPartObj>
        <w:docPartGallery w:val="Page Numbers (Bottom of Page)"/>
        <w:docPartUnique/>
      </w:docPartObj>
    </w:sdtPr>
    <w:sdtEndPr/>
    <w:sdtContent>
      <w:sdt>
        <w:sdtPr>
          <w:id w:val="1728636285"/>
          <w:docPartObj>
            <w:docPartGallery w:val="Page Numbers (Top of Page)"/>
            <w:docPartUnique/>
          </w:docPartObj>
        </w:sdtPr>
        <w:sdtEndPr/>
        <w:sdtContent>
          <w:p w14:paraId="45A57C6C" w14:textId="4595C7CD" w:rsidR="009D3E10" w:rsidRDefault="009D3E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111196" w14:textId="77777777" w:rsidR="009E6392" w:rsidRDefault="009E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5BA1" w14:textId="77777777" w:rsidR="00061A1F" w:rsidRDefault="00061A1F" w:rsidP="007E03FD">
      <w:pPr>
        <w:spacing w:after="0" w:line="240" w:lineRule="auto"/>
      </w:pPr>
      <w:r>
        <w:separator/>
      </w:r>
    </w:p>
  </w:footnote>
  <w:footnote w:type="continuationSeparator" w:id="0">
    <w:p w14:paraId="7614F6C1" w14:textId="77777777" w:rsidR="00061A1F" w:rsidRDefault="00061A1F" w:rsidP="007E03FD">
      <w:pPr>
        <w:spacing w:after="0" w:line="240" w:lineRule="auto"/>
      </w:pPr>
      <w:r>
        <w:continuationSeparator/>
      </w:r>
    </w:p>
  </w:footnote>
  <w:footnote w:type="continuationNotice" w:id="1">
    <w:p w14:paraId="6C12DB4F" w14:textId="77777777" w:rsidR="00061A1F" w:rsidRDefault="00061A1F">
      <w:pPr>
        <w:spacing w:after="0" w:line="240" w:lineRule="auto"/>
      </w:pPr>
    </w:p>
  </w:footnote>
  <w:footnote w:id="2">
    <w:p w14:paraId="6F454CD4" w14:textId="5B06F5AE" w:rsidR="006511A9" w:rsidRDefault="006511A9">
      <w:pPr>
        <w:pStyle w:val="FootnoteText"/>
      </w:pPr>
      <w:r>
        <w:rPr>
          <w:rStyle w:val="FootnoteReference"/>
        </w:rPr>
        <w:footnoteRef/>
      </w:r>
      <w:r>
        <w:t xml:space="preserve"> </w:t>
      </w:r>
      <w:r w:rsidR="00BF2761">
        <w:t>Local delivery team r</w:t>
      </w:r>
      <w:r w:rsidR="005144C8">
        <w:rPr>
          <w:rFonts w:ascii="Segoe UI" w:hAnsi="Segoe UI" w:cs="Segoe UI"/>
          <w:sz w:val="18"/>
          <w:szCs w:val="18"/>
        </w:rPr>
        <w:t xml:space="preserve">oles within the ICB are currently under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F1E" w14:textId="77777777" w:rsidR="00273B55" w:rsidRDefault="00273B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F7FC" w14:textId="77777777" w:rsidR="003A25D5" w:rsidRPr="00C36BB2" w:rsidRDefault="003A25D5" w:rsidP="00DB63AC">
    <w:pPr>
      <w:pStyle w:val="Header"/>
      <w:tabs>
        <w:tab w:val="left" w:pos="1936"/>
        <w:tab w:val="center" w:pos="7284"/>
      </w:tabs>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9409" w14:textId="0935D9F6" w:rsidR="00DB63AC" w:rsidRPr="00C36BB2" w:rsidRDefault="00DB63AC" w:rsidP="00DB63AC">
    <w:pPr>
      <w:pStyle w:val="Header"/>
      <w:tabs>
        <w:tab w:val="left" w:pos="1936"/>
        <w:tab w:val="center" w:pos="7284"/>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E936" w14:textId="1F39FEF5" w:rsidR="009E6392" w:rsidRDefault="009E6392" w:rsidP="003963F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1EBA" w14:textId="77777777" w:rsidR="00273B55" w:rsidRDefault="00273B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6975" w14:textId="1851974D" w:rsidR="009E6392" w:rsidRDefault="009E63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961B" w14:textId="0D26130F" w:rsidR="009E6392" w:rsidRDefault="009E6392" w:rsidP="005C5B50">
    <w:pPr>
      <w:pStyle w:val="Header"/>
      <w:tabs>
        <w:tab w:val="clear" w:pos="4513"/>
        <w:tab w:val="clear" w:pos="9026"/>
        <w:tab w:val="left" w:pos="2288"/>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7D4F" w14:textId="423C2483" w:rsidR="009E6392" w:rsidRDefault="009E63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DADA" w14:textId="41C9DE0A" w:rsidR="009E6392" w:rsidRDefault="009E63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5323" w14:textId="4C422A7A" w:rsidR="009E6392" w:rsidRPr="00C36BB2" w:rsidRDefault="009E6392" w:rsidP="00DB63AC">
    <w:pPr>
      <w:pStyle w:val="Header"/>
      <w:tabs>
        <w:tab w:val="left" w:pos="1936"/>
        <w:tab w:val="center" w:pos="7284"/>
      </w:tab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70A4" w14:textId="08B5CEC4" w:rsidR="009E6392" w:rsidRDefault="009E6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3178"/>
    <w:multiLevelType w:val="hybridMultilevel"/>
    <w:tmpl w:val="F440CE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951AE"/>
    <w:multiLevelType w:val="hybridMultilevel"/>
    <w:tmpl w:val="8552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66FF3"/>
    <w:multiLevelType w:val="hybridMultilevel"/>
    <w:tmpl w:val="34E0BC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13068B"/>
    <w:multiLevelType w:val="hybridMultilevel"/>
    <w:tmpl w:val="CEE484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D71EB"/>
    <w:multiLevelType w:val="hybridMultilevel"/>
    <w:tmpl w:val="39087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4776DA"/>
    <w:multiLevelType w:val="hybridMultilevel"/>
    <w:tmpl w:val="CB307A04"/>
    <w:lvl w:ilvl="0" w:tplc="08090001">
      <w:start w:val="1"/>
      <w:numFmt w:val="bullet"/>
      <w:lvlText w:val=""/>
      <w:lvlJc w:val="left"/>
      <w:pPr>
        <w:ind w:left="492" w:hanging="360"/>
      </w:pPr>
      <w:rPr>
        <w:rFonts w:ascii="Symbol" w:hAnsi="Symbo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6" w15:restartNumberingAfterBreak="0">
    <w:nsid w:val="2179516D"/>
    <w:multiLevelType w:val="hybridMultilevel"/>
    <w:tmpl w:val="0164D7D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DC66E6"/>
    <w:multiLevelType w:val="hybridMultilevel"/>
    <w:tmpl w:val="B9187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657F5"/>
    <w:multiLevelType w:val="hybridMultilevel"/>
    <w:tmpl w:val="372C054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1B53597"/>
    <w:multiLevelType w:val="multilevel"/>
    <w:tmpl w:val="1B2E0DF4"/>
    <w:lvl w:ilvl="0">
      <w:start w:val="1"/>
      <w:numFmt w:val="bullet"/>
      <w:lvlText w:val=""/>
      <w:lvlJc w:val="left"/>
      <w:pPr>
        <w:tabs>
          <w:tab w:val="num" w:pos="492"/>
        </w:tabs>
        <w:ind w:left="492" w:hanging="360"/>
      </w:pPr>
      <w:rPr>
        <w:rFonts w:ascii="Symbol" w:hAnsi="Symbol" w:hint="default"/>
        <w:sz w:val="20"/>
      </w:rPr>
    </w:lvl>
    <w:lvl w:ilvl="1">
      <w:start w:val="1"/>
      <w:numFmt w:val="bullet"/>
      <w:lvlText w:val=""/>
      <w:lvlJc w:val="left"/>
      <w:pPr>
        <w:tabs>
          <w:tab w:val="num" w:pos="1212"/>
        </w:tabs>
        <w:ind w:left="1212" w:hanging="360"/>
      </w:pPr>
      <w:rPr>
        <w:rFonts w:ascii="Symbol" w:hAnsi="Symbol" w:hint="default"/>
        <w:sz w:val="20"/>
      </w:rPr>
    </w:lvl>
    <w:lvl w:ilvl="2" w:tentative="1">
      <w:start w:val="1"/>
      <w:numFmt w:val="bullet"/>
      <w:lvlText w:val=""/>
      <w:lvlJc w:val="left"/>
      <w:pPr>
        <w:tabs>
          <w:tab w:val="num" w:pos="1932"/>
        </w:tabs>
        <w:ind w:left="1932" w:hanging="360"/>
      </w:pPr>
      <w:rPr>
        <w:rFonts w:ascii="Symbol" w:hAnsi="Symbol" w:hint="default"/>
        <w:sz w:val="20"/>
      </w:rPr>
    </w:lvl>
    <w:lvl w:ilvl="3" w:tentative="1">
      <w:start w:val="1"/>
      <w:numFmt w:val="bullet"/>
      <w:lvlText w:val=""/>
      <w:lvlJc w:val="left"/>
      <w:pPr>
        <w:tabs>
          <w:tab w:val="num" w:pos="2652"/>
        </w:tabs>
        <w:ind w:left="2652" w:hanging="360"/>
      </w:pPr>
      <w:rPr>
        <w:rFonts w:ascii="Symbol" w:hAnsi="Symbol" w:hint="default"/>
        <w:sz w:val="20"/>
      </w:rPr>
    </w:lvl>
    <w:lvl w:ilvl="4" w:tentative="1">
      <w:start w:val="1"/>
      <w:numFmt w:val="bullet"/>
      <w:lvlText w:val=""/>
      <w:lvlJc w:val="left"/>
      <w:pPr>
        <w:tabs>
          <w:tab w:val="num" w:pos="3372"/>
        </w:tabs>
        <w:ind w:left="3372" w:hanging="360"/>
      </w:pPr>
      <w:rPr>
        <w:rFonts w:ascii="Symbol" w:hAnsi="Symbol" w:hint="default"/>
        <w:sz w:val="20"/>
      </w:rPr>
    </w:lvl>
    <w:lvl w:ilvl="5" w:tentative="1">
      <w:start w:val="1"/>
      <w:numFmt w:val="bullet"/>
      <w:lvlText w:val=""/>
      <w:lvlJc w:val="left"/>
      <w:pPr>
        <w:tabs>
          <w:tab w:val="num" w:pos="4092"/>
        </w:tabs>
        <w:ind w:left="4092" w:hanging="360"/>
      </w:pPr>
      <w:rPr>
        <w:rFonts w:ascii="Symbol" w:hAnsi="Symbol" w:hint="default"/>
        <w:sz w:val="20"/>
      </w:rPr>
    </w:lvl>
    <w:lvl w:ilvl="6" w:tentative="1">
      <w:start w:val="1"/>
      <w:numFmt w:val="bullet"/>
      <w:lvlText w:val=""/>
      <w:lvlJc w:val="left"/>
      <w:pPr>
        <w:tabs>
          <w:tab w:val="num" w:pos="4812"/>
        </w:tabs>
        <w:ind w:left="4812" w:hanging="360"/>
      </w:pPr>
      <w:rPr>
        <w:rFonts w:ascii="Symbol" w:hAnsi="Symbol" w:hint="default"/>
        <w:sz w:val="20"/>
      </w:rPr>
    </w:lvl>
    <w:lvl w:ilvl="7" w:tentative="1">
      <w:start w:val="1"/>
      <w:numFmt w:val="bullet"/>
      <w:lvlText w:val=""/>
      <w:lvlJc w:val="left"/>
      <w:pPr>
        <w:tabs>
          <w:tab w:val="num" w:pos="5532"/>
        </w:tabs>
        <w:ind w:left="5532" w:hanging="360"/>
      </w:pPr>
      <w:rPr>
        <w:rFonts w:ascii="Symbol" w:hAnsi="Symbol" w:hint="default"/>
        <w:sz w:val="20"/>
      </w:rPr>
    </w:lvl>
    <w:lvl w:ilvl="8" w:tentative="1">
      <w:start w:val="1"/>
      <w:numFmt w:val="bullet"/>
      <w:lvlText w:val=""/>
      <w:lvlJc w:val="left"/>
      <w:pPr>
        <w:tabs>
          <w:tab w:val="num" w:pos="6252"/>
        </w:tabs>
        <w:ind w:left="6252" w:hanging="360"/>
      </w:pPr>
      <w:rPr>
        <w:rFonts w:ascii="Symbol" w:hAnsi="Symbol" w:hint="default"/>
        <w:sz w:val="20"/>
      </w:rPr>
    </w:lvl>
  </w:abstractNum>
  <w:abstractNum w:abstractNumId="10" w15:restartNumberingAfterBreak="0">
    <w:nsid w:val="33C138B4"/>
    <w:multiLevelType w:val="hybridMultilevel"/>
    <w:tmpl w:val="12801C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43471DE"/>
    <w:multiLevelType w:val="hybridMultilevel"/>
    <w:tmpl w:val="587CF1F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53DB9"/>
    <w:multiLevelType w:val="hybridMultilevel"/>
    <w:tmpl w:val="5BFC6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221DC2"/>
    <w:multiLevelType w:val="hybridMultilevel"/>
    <w:tmpl w:val="B8EA94F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DDF5E50"/>
    <w:multiLevelType w:val="hybridMultilevel"/>
    <w:tmpl w:val="D6F6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C85AC7"/>
    <w:multiLevelType w:val="hybridMultilevel"/>
    <w:tmpl w:val="B12A1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4B4F62"/>
    <w:multiLevelType w:val="hybridMultilevel"/>
    <w:tmpl w:val="6962651A"/>
    <w:lvl w:ilvl="0" w:tplc="08090001">
      <w:start w:val="1"/>
      <w:numFmt w:val="bullet"/>
      <w:lvlText w:val=""/>
      <w:lvlJc w:val="left"/>
      <w:pPr>
        <w:ind w:left="492" w:hanging="360"/>
      </w:pPr>
      <w:rPr>
        <w:rFonts w:ascii="Symbol" w:hAnsi="Symbo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7" w15:restartNumberingAfterBreak="0">
    <w:nsid w:val="4AB9517A"/>
    <w:multiLevelType w:val="hybridMultilevel"/>
    <w:tmpl w:val="A292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15926"/>
    <w:multiLevelType w:val="hybridMultilevel"/>
    <w:tmpl w:val="E6666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C71472"/>
    <w:multiLevelType w:val="hybridMultilevel"/>
    <w:tmpl w:val="81A0641E"/>
    <w:lvl w:ilvl="0" w:tplc="227EADC4">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417DB9"/>
    <w:multiLevelType w:val="hybridMultilevel"/>
    <w:tmpl w:val="C8564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5B2811"/>
    <w:multiLevelType w:val="hybridMultilevel"/>
    <w:tmpl w:val="8082A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6D32A84"/>
    <w:multiLevelType w:val="multilevel"/>
    <w:tmpl w:val="9AC89790"/>
    <w:lvl w:ilvl="0">
      <w:start w:val="1"/>
      <w:numFmt w:val="bullet"/>
      <w:lvlText w:val="o"/>
      <w:lvlJc w:val="left"/>
      <w:pPr>
        <w:tabs>
          <w:tab w:val="num" w:pos="852"/>
        </w:tabs>
        <w:ind w:left="852" w:hanging="360"/>
      </w:pPr>
      <w:rPr>
        <w:rFonts w:ascii="Courier New" w:hAnsi="Courier New" w:cs="Courier New" w:hint="default"/>
        <w:sz w:val="20"/>
      </w:rPr>
    </w:lvl>
    <w:lvl w:ilvl="1">
      <w:start w:val="1"/>
      <w:numFmt w:val="bullet"/>
      <w:lvlText w:val="o"/>
      <w:lvlJc w:val="left"/>
      <w:pPr>
        <w:tabs>
          <w:tab w:val="num" w:pos="1572"/>
        </w:tabs>
        <w:ind w:left="1572" w:hanging="360"/>
      </w:pPr>
      <w:rPr>
        <w:rFonts w:ascii="Courier New" w:hAnsi="Courier New" w:cs="Courier New" w:hint="default"/>
        <w:sz w:val="20"/>
      </w:rPr>
    </w:lvl>
    <w:lvl w:ilvl="2" w:tentative="1">
      <w:start w:val="1"/>
      <w:numFmt w:val="bullet"/>
      <w:lvlText w:val=""/>
      <w:lvlJc w:val="left"/>
      <w:pPr>
        <w:tabs>
          <w:tab w:val="num" w:pos="2292"/>
        </w:tabs>
        <w:ind w:left="2292" w:hanging="360"/>
      </w:pPr>
      <w:rPr>
        <w:rFonts w:ascii="Symbol" w:hAnsi="Symbol" w:hint="default"/>
        <w:sz w:val="20"/>
      </w:rPr>
    </w:lvl>
    <w:lvl w:ilvl="3" w:tentative="1">
      <w:start w:val="1"/>
      <w:numFmt w:val="bullet"/>
      <w:lvlText w:val=""/>
      <w:lvlJc w:val="left"/>
      <w:pPr>
        <w:tabs>
          <w:tab w:val="num" w:pos="3012"/>
        </w:tabs>
        <w:ind w:left="3012" w:hanging="360"/>
      </w:pPr>
      <w:rPr>
        <w:rFonts w:ascii="Symbol" w:hAnsi="Symbol" w:hint="default"/>
        <w:sz w:val="20"/>
      </w:rPr>
    </w:lvl>
    <w:lvl w:ilvl="4" w:tentative="1">
      <w:start w:val="1"/>
      <w:numFmt w:val="bullet"/>
      <w:lvlText w:val=""/>
      <w:lvlJc w:val="left"/>
      <w:pPr>
        <w:tabs>
          <w:tab w:val="num" w:pos="3732"/>
        </w:tabs>
        <w:ind w:left="3732" w:hanging="360"/>
      </w:pPr>
      <w:rPr>
        <w:rFonts w:ascii="Symbol" w:hAnsi="Symbol" w:hint="default"/>
        <w:sz w:val="20"/>
      </w:rPr>
    </w:lvl>
    <w:lvl w:ilvl="5" w:tentative="1">
      <w:start w:val="1"/>
      <w:numFmt w:val="bullet"/>
      <w:lvlText w:val=""/>
      <w:lvlJc w:val="left"/>
      <w:pPr>
        <w:tabs>
          <w:tab w:val="num" w:pos="4452"/>
        </w:tabs>
        <w:ind w:left="4452" w:hanging="360"/>
      </w:pPr>
      <w:rPr>
        <w:rFonts w:ascii="Symbol" w:hAnsi="Symbol" w:hint="default"/>
        <w:sz w:val="20"/>
      </w:rPr>
    </w:lvl>
    <w:lvl w:ilvl="6" w:tentative="1">
      <w:start w:val="1"/>
      <w:numFmt w:val="bullet"/>
      <w:lvlText w:val=""/>
      <w:lvlJc w:val="left"/>
      <w:pPr>
        <w:tabs>
          <w:tab w:val="num" w:pos="5172"/>
        </w:tabs>
        <w:ind w:left="5172" w:hanging="360"/>
      </w:pPr>
      <w:rPr>
        <w:rFonts w:ascii="Symbol" w:hAnsi="Symbol" w:hint="default"/>
        <w:sz w:val="20"/>
      </w:rPr>
    </w:lvl>
    <w:lvl w:ilvl="7" w:tentative="1">
      <w:start w:val="1"/>
      <w:numFmt w:val="bullet"/>
      <w:lvlText w:val=""/>
      <w:lvlJc w:val="left"/>
      <w:pPr>
        <w:tabs>
          <w:tab w:val="num" w:pos="5892"/>
        </w:tabs>
        <w:ind w:left="5892" w:hanging="360"/>
      </w:pPr>
      <w:rPr>
        <w:rFonts w:ascii="Symbol" w:hAnsi="Symbol" w:hint="default"/>
        <w:sz w:val="20"/>
      </w:rPr>
    </w:lvl>
    <w:lvl w:ilvl="8" w:tentative="1">
      <w:start w:val="1"/>
      <w:numFmt w:val="bullet"/>
      <w:lvlText w:val=""/>
      <w:lvlJc w:val="left"/>
      <w:pPr>
        <w:tabs>
          <w:tab w:val="num" w:pos="6612"/>
        </w:tabs>
        <w:ind w:left="6612" w:hanging="360"/>
      </w:pPr>
      <w:rPr>
        <w:rFonts w:ascii="Symbol" w:hAnsi="Symbol" w:hint="default"/>
        <w:sz w:val="20"/>
      </w:rPr>
    </w:lvl>
  </w:abstractNum>
  <w:abstractNum w:abstractNumId="23" w15:restartNumberingAfterBreak="0">
    <w:nsid w:val="570406EE"/>
    <w:multiLevelType w:val="hybridMultilevel"/>
    <w:tmpl w:val="99E8EBEA"/>
    <w:lvl w:ilvl="0" w:tplc="055A8FD2">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E7013"/>
    <w:multiLevelType w:val="hybridMultilevel"/>
    <w:tmpl w:val="C78A78C0"/>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AD0311"/>
    <w:multiLevelType w:val="hybridMultilevel"/>
    <w:tmpl w:val="DC50818A"/>
    <w:lvl w:ilvl="0" w:tplc="0096C3C6">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5AC87493"/>
    <w:multiLevelType w:val="hybridMultilevel"/>
    <w:tmpl w:val="E8EA1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0927A3"/>
    <w:multiLevelType w:val="hybridMultilevel"/>
    <w:tmpl w:val="BD307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DD4739"/>
    <w:multiLevelType w:val="hybridMultilevel"/>
    <w:tmpl w:val="C974046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7420D2"/>
    <w:multiLevelType w:val="hybridMultilevel"/>
    <w:tmpl w:val="C1FA0842"/>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0" w15:restartNumberingAfterBreak="0">
    <w:nsid w:val="652639EB"/>
    <w:multiLevelType w:val="hybridMultilevel"/>
    <w:tmpl w:val="67CE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7516B"/>
    <w:multiLevelType w:val="hybridMultilevel"/>
    <w:tmpl w:val="4C72055A"/>
    <w:lvl w:ilvl="0" w:tplc="948424AE">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2C2613"/>
    <w:multiLevelType w:val="hybridMultilevel"/>
    <w:tmpl w:val="9ACE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D4A2A"/>
    <w:multiLevelType w:val="hybridMultilevel"/>
    <w:tmpl w:val="F578A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C94676"/>
    <w:multiLevelType w:val="multilevel"/>
    <w:tmpl w:val="1B2E0DF4"/>
    <w:lvl w:ilvl="0">
      <w:start w:val="1"/>
      <w:numFmt w:val="bullet"/>
      <w:lvlText w:val=""/>
      <w:lvlJc w:val="left"/>
      <w:pPr>
        <w:tabs>
          <w:tab w:val="num" w:pos="492"/>
        </w:tabs>
        <w:ind w:left="492" w:hanging="360"/>
      </w:pPr>
      <w:rPr>
        <w:rFonts w:ascii="Symbol" w:hAnsi="Symbol" w:hint="default"/>
        <w:sz w:val="20"/>
      </w:rPr>
    </w:lvl>
    <w:lvl w:ilvl="1" w:tentative="1">
      <w:start w:val="1"/>
      <w:numFmt w:val="bullet"/>
      <w:lvlText w:val=""/>
      <w:lvlJc w:val="left"/>
      <w:pPr>
        <w:tabs>
          <w:tab w:val="num" w:pos="1212"/>
        </w:tabs>
        <w:ind w:left="1212" w:hanging="360"/>
      </w:pPr>
      <w:rPr>
        <w:rFonts w:ascii="Symbol" w:hAnsi="Symbol" w:hint="default"/>
        <w:sz w:val="20"/>
      </w:rPr>
    </w:lvl>
    <w:lvl w:ilvl="2" w:tentative="1">
      <w:start w:val="1"/>
      <w:numFmt w:val="bullet"/>
      <w:lvlText w:val=""/>
      <w:lvlJc w:val="left"/>
      <w:pPr>
        <w:tabs>
          <w:tab w:val="num" w:pos="1932"/>
        </w:tabs>
        <w:ind w:left="1932" w:hanging="360"/>
      </w:pPr>
      <w:rPr>
        <w:rFonts w:ascii="Symbol" w:hAnsi="Symbol" w:hint="default"/>
        <w:sz w:val="20"/>
      </w:rPr>
    </w:lvl>
    <w:lvl w:ilvl="3" w:tentative="1">
      <w:start w:val="1"/>
      <w:numFmt w:val="bullet"/>
      <w:lvlText w:val=""/>
      <w:lvlJc w:val="left"/>
      <w:pPr>
        <w:tabs>
          <w:tab w:val="num" w:pos="2652"/>
        </w:tabs>
        <w:ind w:left="2652" w:hanging="360"/>
      </w:pPr>
      <w:rPr>
        <w:rFonts w:ascii="Symbol" w:hAnsi="Symbol" w:hint="default"/>
        <w:sz w:val="20"/>
      </w:rPr>
    </w:lvl>
    <w:lvl w:ilvl="4" w:tentative="1">
      <w:start w:val="1"/>
      <w:numFmt w:val="bullet"/>
      <w:lvlText w:val=""/>
      <w:lvlJc w:val="left"/>
      <w:pPr>
        <w:tabs>
          <w:tab w:val="num" w:pos="3372"/>
        </w:tabs>
        <w:ind w:left="3372" w:hanging="360"/>
      </w:pPr>
      <w:rPr>
        <w:rFonts w:ascii="Symbol" w:hAnsi="Symbol" w:hint="default"/>
        <w:sz w:val="20"/>
      </w:rPr>
    </w:lvl>
    <w:lvl w:ilvl="5" w:tentative="1">
      <w:start w:val="1"/>
      <w:numFmt w:val="bullet"/>
      <w:lvlText w:val=""/>
      <w:lvlJc w:val="left"/>
      <w:pPr>
        <w:tabs>
          <w:tab w:val="num" w:pos="4092"/>
        </w:tabs>
        <w:ind w:left="4092" w:hanging="360"/>
      </w:pPr>
      <w:rPr>
        <w:rFonts w:ascii="Symbol" w:hAnsi="Symbol" w:hint="default"/>
        <w:sz w:val="20"/>
      </w:rPr>
    </w:lvl>
    <w:lvl w:ilvl="6" w:tentative="1">
      <w:start w:val="1"/>
      <w:numFmt w:val="bullet"/>
      <w:lvlText w:val=""/>
      <w:lvlJc w:val="left"/>
      <w:pPr>
        <w:tabs>
          <w:tab w:val="num" w:pos="4812"/>
        </w:tabs>
        <w:ind w:left="4812" w:hanging="360"/>
      </w:pPr>
      <w:rPr>
        <w:rFonts w:ascii="Symbol" w:hAnsi="Symbol" w:hint="default"/>
        <w:sz w:val="20"/>
      </w:rPr>
    </w:lvl>
    <w:lvl w:ilvl="7" w:tentative="1">
      <w:start w:val="1"/>
      <w:numFmt w:val="bullet"/>
      <w:lvlText w:val=""/>
      <w:lvlJc w:val="left"/>
      <w:pPr>
        <w:tabs>
          <w:tab w:val="num" w:pos="5532"/>
        </w:tabs>
        <w:ind w:left="5532" w:hanging="360"/>
      </w:pPr>
      <w:rPr>
        <w:rFonts w:ascii="Symbol" w:hAnsi="Symbol" w:hint="default"/>
        <w:sz w:val="20"/>
      </w:rPr>
    </w:lvl>
    <w:lvl w:ilvl="8" w:tentative="1">
      <w:start w:val="1"/>
      <w:numFmt w:val="bullet"/>
      <w:lvlText w:val=""/>
      <w:lvlJc w:val="left"/>
      <w:pPr>
        <w:tabs>
          <w:tab w:val="num" w:pos="6252"/>
        </w:tabs>
        <w:ind w:left="6252" w:hanging="360"/>
      </w:pPr>
      <w:rPr>
        <w:rFonts w:ascii="Symbol" w:hAnsi="Symbol" w:hint="default"/>
        <w:sz w:val="20"/>
      </w:rPr>
    </w:lvl>
  </w:abstractNum>
  <w:abstractNum w:abstractNumId="35" w15:restartNumberingAfterBreak="0">
    <w:nsid w:val="70CA383F"/>
    <w:multiLevelType w:val="hybridMultilevel"/>
    <w:tmpl w:val="2D267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D227F"/>
    <w:multiLevelType w:val="hybridMultilevel"/>
    <w:tmpl w:val="682281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D71CDE"/>
    <w:multiLevelType w:val="hybridMultilevel"/>
    <w:tmpl w:val="3686402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D1D0DD3"/>
    <w:multiLevelType w:val="hybridMultilevel"/>
    <w:tmpl w:val="17A4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16C8F"/>
    <w:multiLevelType w:val="hybridMultilevel"/>
    <w:tmpl w:val="DE945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E96DF2"/>
    <w:multiLevelType w:val="hybridMultilevel"/>
    <w:tmpl w:val="A4EC826C"/>
    <w:lvl w:ilvl="0" w:tplc="0764D8C4">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5576013">
    <w:abstractNumId w:val="39"/>
  </w:num>
  <w:num w:numId="2" w16cid:durableId="1908689926">
    <w:abstractNumId w:val="23"/>
  </w:num>
  <w:num w:numId="3" w16cid:durableId="1027633994">
    <w:abstractNumId w:val="26"/>
  </w:num>
  <w:num w:numId="4" w16cid:durableId="1964070290">
    <w:abstractNumId w:val="36"/>
  </w:num>
  <w:num w:numId="5" w16cid:durableId="968508171">
    <w:abstractNumId w:val="2"/>
  </w:num>
  <w:num w:numId="6" w16cid:durableId="1997343359">
    <w:abstractNumId w:val="20"/>
  </w:num>
  <w:num w:numId="7" w16cid:durableId="994919908">
    <w:abstractNumId w:val="7"/>
  </w:num>
  <w:num w:numId="8" w16cid:durableId="1193149394">
    <w:abstractNumId w:val="40"/>
  </w:num>
  <w:num w:numId="9" w16cid:durableId="1147212019">
    <w:abstractNumId w:val="25"/>
  </w:num>
  <w:num w:numId="10" w16cid:durableId="1969434291">
    <w:abstractNumId w:val="4"/>
  </w:num>
  <w:num w:numId="11" w16cid:durableId="556629333">
    <w:abstractNumId w:val="33"/>
  </w:num>
  <w:num w:numId="12" w16cid:durableId="1759253763">
    <w:abstractNumId w:val="3"/>
  </w:num>
  <w:num w:numId="13" w16cid:durableId="315034064">
    <w:abstractNumId w:val="32"/>
  </w:num>
  <w:num w:numId="14" w16cid:durableId="2118404062">
    <w:abstractNumId w:val="31"/>
  </w:num>
  <w:num w:numId="15" w16cid:durableId="151916298">
    <w:abstractNumId w:val="18"/>
  </w:num>
  <w:num w:numId="16" w16cid:durableId="168104133">
    <w:abstractNumId w:val="8"/>
  </w:num>
  <w:num w:numId="17" w16cid:durableId="2121951995">
    <w:abstractNumId w:val="11"/>
  </w:num>
  <w:num w:numId="18" w16cid:durableId="567113143">
    <w:abstractNumId w:val="5"/>
  </w:num>
  <w:num w:numId="19" w16cid:durableId="1505629338">
    <w:abstractNumId w:val="9"/>
  </w:num>
  <w:num w:numId="20" w16cid:durableId="796532145">
    <w:abstractNumId w:val="34"/>
  </w:num>
  <w:num w:numId="21" w16cid:durableId="34619496">
    <w:abstractNumId w:val="1"/>
  </w:num>
  <w:num w:numId="22" w16cid:durableId="384766903">
    <w:abstractNumId w:val="16"/>
  </w:num>
  <w:num w:numId="23" w16cid:durableId="1393507185">
    <w:abstractNumId w:val="22"/>
  </w:num>
  <w:num w:numId="24" w16cid:durableId="135419360">
    <w:abstractNumId w:val="19"/>
  </w:num>
  <w:num w:numId="25" w16cid:durableId="561521488">
    <w:abstractNumId w:val="10"/>
  </w:num>
  <w:num w:numId="26" w16cid:durableId="395396267">
    <w:abstractNumId w:val="37"/>
  </w:num>
  <w:num w:numId="27" w16cid:durableId="1960529093">
    <w:abstractNumId w:val="6"/>
  </w:num>
  <w:num w:numId="28" w16cid:durableId="175734573">
    <w:abstractNumId w:val="28"/>
  </w:num>
  <w:num w:numId="29" w16cid:durableId="9256727">
    <w:abstractNumId w:val="24"/>
  </w:num>
  <w:num w:numId="30" w16cid:durableId="1661615559">
    <w:abstractNumId w:val="0"/>
  </w:num>
  <w:num w:numId="31" w16cid:durableId="1018853309">
    <w:abstractNumId w:val="12"/>
  </w:num>
  <w:num w:numId="32" w16cid:durableId="333341376">
    <w:abstractNumId w:val="29"/>
  </w:num>
  <w:num w:numId="33" w16cid:durableId="1115246390">
    <w:abstractNumId w:val="38"/>
  </w:num>
  <w:num w:numId="34" w16cid:durableId="1508712592">
    <w:abstractNumId w:val="30"/>
  </w:num>
  <w:num w:numId="35" w16cid:durableId="289896998">
    <w:abstractNumId w:val="21"/>
  </w:num>
  <w:num w:numId="36" w16cid:durableId="315765652">
    <w:abstractNumId w:val="35"/>
  </w:num>
  <w:num w:numId="37" w16cid:durableId="19207628">
    <w:abstractNumId w:val="14"/>
  </w:num>
  <w:num w:numId="38" w16cid:durableId="1425685975">
    <w:abstractNumId w:val="27"/>
  </w:num>
  <w:num w:numId="39" w16cid:durableId="1167597439">
    <w:abstractNumId w:val="17"/>
  </w:num>
  <w:num w:numId="40" w16cid:durableId="1966691191">
    <w:abstractNumId w:val="15"/>
  </w:num>
  <w:num w:numId="41" w16cid:durableId="18837295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18"/>
    <w:rsid w:val="000205E7"/>
    <w:rsid w:val="00020F18"/>
    <w:rsid w:val="00021FB6"/>
    <w:rsid w:val="00035984"/>
    <w:rsid w:val="000362C4"/>
    <w:rsid w:val="00040C49"/>
    <w:rsid w:val="00041A40"/>
    <w:rsid w:val="000463B9"/>
    <w:rsid w:val="0004667B"/>
    <w:rsid w:val="00051CA9"/>
    <w:rsid w:val="00061A1F"/>
    <w:rsid w:val="000628C9"/>
    <w:rsid w:val="00065FA4"/>
    <w:rsid w:val="00067622"/>
    <w:rsid w:val="000677DD"/>
    <w:rsid w:val="00074822"/>
    <w:rsid w:val="00075193"/>
    <w:rsid w:val="00081FE1"/>
    <w:rsid w:val="000836ED"/>
    <w:rsid w:val="000857E8"/>
    <w:rsid w:val="0009239A"/>
    <w:rsid w:val="000967FB"/>
    <w:rsid w:val="000A1237"/>
    <w:rsid w:val="000A31C0"/>
    <w:rsid w:val="000B7221"/>
    <w:rsid w:val="000B778A"/>
    <w:rsid w:val="000C416C"/>
    <w:rsid w:val="000C61DB"/>
    <w:rsid w:val="000C6A74"/>
    <w:rsid w:val="000C7C2B"/>
    <w:rsid w:val="000E1252"/>
    <w:rsid w:val="000E18D6"/>
    <w:rsid w:val="000E790D"/>
    <w:rsid w:val="000F4E7A"/>
    <w:rsid w:val="001033AB"/>
    <w:rsid w:val="00107C5E"/>
    <w:rsid w:val="0011050C"/>
    <w:rsid w:val="0011264E"/>
    <w:rsid w:val="0011652C"/>
    <w:rsid w:val="00117002"/>
    <w:rsid w:val="001234D0"/>
    <w:rsid w:val="00146959"/>
    <w:rsid w:val="0015415C"/>
    <w:rsid w:val="001610B3"/>
    <w:rsid w:val="00182ED3"/>
    <w:rsid w:val="001877D4"/>
    <w:rsid w:val="001963B1"/>
    <w:rsid w:val="0019659E"/>
    <w:rsid w:val="001B4FAC"/>
    <w:rsid w:val="001B57DD"/>
    <w:rsid w:val="001B63CF"/>
    <w:rsid w:val="001C1EEA"/>
    <w:rsid w:val="001C6059"/>
    <w:rsid w:val="001E16FD"/>
    <w:rsid w:val="001E2A01"/>
    <w:rsid w:val="001E31CD"/>
    <w:rsid w:val="001E5A93"/>
    <w:rsid w:val="001F2816"/>
    <w:rsid w:val="001F5ADE"/>
    <w:rsid w:val="002075F7"/>
    <w:rsid w:val="00207E5E"/>
    <w:rsid w:val="00216145"/>
    <w:rsid w:val="00225E2D"/>
    <w:rsid w:val="00226B92"/>
    <w:rsid w:val="00231132"/>
    <w:rsid w:val="0023216E"/>
    <w:rsid w:val="002322BE"/>
    <w:rsid w:val="002356C3"/>
    <w:rsid w:val="002376A9"/>
    <w:rsid w:val="00237DD5"/>
    <w:rsid w:val="0024147A"/>
    <w:rsid w:val="002457BA"/>
    <w:rsid w:val="00255945"/>
    <w:rsid w:val="0025601A"/>
    <w:rsid w:val="0026278B"/>
    <w:rsid w:val="00273B55"/>
    <w:rsid w:val="00274678"/>
    <w:rsid w:val="00274BEC"/>
    <w:rsid w:val="00292F30"/>
    <w:rsid w:val="00294FDA"/>
    <w:rsid w:val="00297449"/>
    <w:rsid w:val="002B504D"/>
    <w:rsid w:val="002C225B"/>
    <w:rsid w:val="002D4A9E"/>
    <w:rsid w:val="002D6424"/>
    <w:rsid w:val="002E231D"/>
    <w:rsid w:val="002F5F6A"/>
    <w:rsid w:val="00315093"/>
    <w:rsid w:val="00316C20"/>
    <w:rsid w:val="00327475"/>
    <w:rsid w:val="00341408"/>
    <w:rsid w:val="00350745"/>
    <w:rsid w:val="0035127A"/>
    <w:rsid w:val="00363091"/>
    <w:rsid w:val="00366D84"/>
    <w:rsid w:val="00370A05"/>
    <w:rsid w:val="00372E9E"/>
    <w:rsid w:val="003846F9"/>
    <w:rsid w:val="00385310"/>
    <w:rsid w:val="00385FF9"/>
    <w:rsid w:val="0038615E"/>
    <w:rsid w:val="00393501"/>
    <w:rsid w:val="003963F9"/>
    <w:rsid w:val="003A05E7"/>
    <w:rsid w:val="003A25D5"/>
    <w:rsid w:val="003B38CC"/>
    <w:rsid w:val="003B3C72"/>
    <w:rsid w:val="003B5FBE"/>
    <w:rsid w:val="003B73A3"/>
    <w:rsid w:val="003C0DDF"/>
    <w:rsid w:val="003C36BB"/>
    <w:rsid w:val="003C5265"/>
    <w:rsid w:val="003D0980"/>
    <w:rsid w:val="003D29D4"/>
    <w:rsid w:val="003F1779"/>
    <w:rsid w:val="00403355"/>
    <w:rsid w:val="0040745A"/>
    <w:rsid w:val="004132F4"/>
    <w:rsid w:val="0042320B"/>
    <w:rsid w:val="0044137C"/>
    <w:rsid w:val="00441C54"/>
    <w:rsid w:val="00450AA2"/>
    <w:rsid w:val="00461C73"/>
    <w:rsid w:val="00470868"/>
    <w:rsid w:val="004718DD"/>
    <w:rsid w:val="004841A5"/>
    <w:rsid w:val="00487387"/>
    <w:rsid w:val="00490893"/>
    <w:rsid w:val="00497601"/>
    <w:rsid w:val="004A31C4"/>
    <w:rsid w:val="004A3768"/>
    <w:rsid w:val="004B7F6F"/>
    <w:rsid w:val="004C7F57"/>
    <w:rsid w:val="004D2A56"/>
    <w:rsid w:val="004E0678"/>
    <w:rsid w:val="004E6800"/>
    <w:rsid w:val="004F0935"/>
    <w:rsid w:val="004F7FA1"/>
    <w:rsid w:val="00500D34"/>
    <w:rsid w:val="005119C2"/>
    <w:rsid w:val="00511EE6"/>
    <w:rsid w:val="005144C8"/>
    <w:rsid w:val="005157DD"/>
    <w:rsid w:val="0052236C"/>
    <w:rsid w:val="005271C5"/>
    <w:rsid w:val="0054454E"/>
    <w:rsid w:val="00547680"/>
    <w:rsid w:val="005643D8"/>
    <w:rsid w:val="00575612"/>
    <w:rsid w:val="00585C61"/>
    <w:rsid w:val="00596629"/>
    <w:rsid w:val="005A2D76"/>
    <w:rsid w:val="005A67D9"/>
    <w:rsid w:val="005C5B50"/>
    <w:rsid w:val="005D78BA"/>
    <w:rsid w:val="005E4740"/>
    <w:rsid w:val="005F21DE"/>
    <w:rsid w:val="005F4E58"/>
    <w:rsid w:val="006053E0"/>
    <w:rsid w:val="00607BA7"/>
    <w:rsid w:val="00612C9E"/>
    <w:rsid w:val="006212CD"/>
    <w:rsid w:val="00626DD8"/>
    <w:rsid w:val="00627117"/>
    <w:rsid w:val="006308B2"/>
    <w:rsid w:val="00636EDF"/>
    <w:rsid w:val="0064100E"/>
    <w:rsid w:val="006500D9"/>
    <w:rsid w:val="006506D7"/>
    <w:rsid w:val="006511A9"/>
    <w:rsid w:val="00655F02"/>
    <w:rsid w:val="00657B6F"/>
    <w:rsid w:val="006644B3"/>
    <w:rsid w:val="00665456"/>
    <w:rsid w:val="00665D7B"/>
    <w:rsid w:val="00666CEE"/>
    <w:rsid w:val="006707AA"/>
    <w:rsid w:val="006777C0"/>
    <w:rsid w:val="00695F40"/>
    <w:rsid w:val="00696269"/>
    <w:rsid w:val="006A5B8C"/>
    <w:rsid w:val="006B62A8"/>
    <w:rsid w:val="006C07B6"/>
    <w:rsid w:val="006C1459"/>
    <w:rsid w:val="006D4DB4"/>
    <w:rsid w:val="006E2CA5"/>
    <w:rsid w:val="006E2FC5"/>
    <w:rsid w:val="006F0B7E"/>
    <w:rsid w:val="006F72A0"/>
    <w:rsid w:val="006F797E"/>
    <w:rsid w:val="00700149"/>
    <w:rsid w:val="00703D08"/>
    <w:rsid w:val="00705FC0"/>
    <w:rsid w:val="0070656A"/>
    <w:rsid w:val="0070771E"/>
    <w:rsid w:val="007118EF"/>
    <w:rsid w:val="0071373D"/>
    <w:rsid w:val="00713C91"/>
    <w:rsid w:val="007170BB"/>
    <w:rsid w:val="007179C7"/>
    <w:rsid w:val="00724EA4"/>
    <w:rsid w:val="00730527"/>
    <w:rsid w:val="00733D99"/>
    <w:rsid w:val="00736862"/>
    <w:rsid w:val="0074444E"/>
    <w:rsid w:val="00751882"/>
    <w:rsid w:val="0076392A"/>
    <w:rsid w:val="00763AB2"/>
    <w:rsid w:val="00764AA3"/>
    <w:rsid w:val="007702CD"/>
    <w:rsid w:val="00771197"/>
    <w:rsid w:val="00777598"/>
    <w:rsid w:val="0078465C"/>
    <w:rsid w:val="00785591"/>
    <w:rsid w:val="00786C98"/>
    <w:rsid w:val="00787270"/>
    <w:rsid w:val="00790AFA"/>
    <w:rsid w:val="00794802"/>
    <w:rsid w:val="007A08C2"/>
    <w:rsid w:val="007A7BD3"/>
    <w:rsid w:val="007B1D6D"/>
    <w:rsid w:val="007C0F1D"/>
    <w:rsid w:val="007D33DD"/>
    <w:rsid w:val="007D453A"/>
    <w:rsid w:val="007D5A8B"/>
    <w:rsid w:val="007D7AE8"/>
    <w:rsid w:val="007E03FD"/>
    <w:rsid w:val="0080042A"/>
    <w:rsid w:val="00801191"/>
    <w:rsid w:val="0080475C"/>
    <w:rsid w:val="00820914"/>
    <w:rsid w:val="008353B1"/>
    <w:rsid w:val="00836799"/>
    <w:rsid w:val="0084552B"/>
    <w:rsid w:val="008460F3"/>
    <w:rsid w:val="00852E1F"/>
    <w:rsid w:val="008533C0"/>
    <w:rsid w:val="0085682F"/>
    <w:rsid w:val="008609F4"/>
    <w:rsid w:val="00860E2F"/>
    <w:rsid w:val="00865154"/>
    <w:rsid w:val="0086762F"/>
    <w:rsid w:val="00870FDE"/>
    <w:rsid w:val="0087165F"/>
    <w:rsid w:val="0088183B"/>
    <w:rsid w:val="0089206D"/>
    <w:rsid w:val="00897A97"/>
    <w:rsid w:val="00897C3A"/>
    <w:rsid w:val="008A1684"/>
    <w:rsid w:val="008B656E"/>
    <w:rsid w:val="008B71F0"/>
    <w:rsid w:val="008C5559"/>
    <w:rsid w:val="008D0197"/>
    <w:rsid w:val="008E6C62"/>
    <w:rsid w:val="008E7EF8"/>
    <w:rsid w:val="008F0AD9"/>
    <w:rsid w:val="008F119E"/>
    <w:rsid w:val="008F2B5F"/>
    <w:rsid w:val="008F75AB"/>
    <w:rsid w:val="00904D72"/>
    <w:rsid w:val="00916A6C"/>
    <w:rsid w:val="00917999"/>
    <w:rsid w:val="00925678"/>
    <w:rsid w:val="00926A11"/>
    <w:rsid w:val="009301D5"/>
    <w:rsid w:val="009323B2"/>
    <w:rsid w:val="009344A2"/>
    <w:rsid w:val="00942D3F"/>
    <w:rsid w:val="00943860"/>
    <w:rsid w:val="00943CF8"/>
    <w:rsid w:val="00945DF7"/>
    <w:rsid w:val="009571FD"/>
    <w:rsid w:val="009714D0"/>
    <w:rsid w:val="009742DE"/>
    <w:rsid w:val="00977E4F"/>
    <w:rsid w:val="009818DC"/>
    <w:rsid w:val="00983F98"/>
    <w:rsid w:val="0099312A"/>
    <w:rsid w:val="00995092"/>
    <w:rsid w:val="009B1D8B"/>
    <w:rsid w:val="009C2215"/>
    <w:rsid w:val="009C2815"/>
    <w:rsid w:val="009D0DF6"/>
    <w:rsid w:val="009D3E10"/>
    <w:rsid w:val="009D60EA"/>
    <w:rsid w:val="009E6392"/>
    <w:rsid w:val="009F200A"/>
    <w:rsid w:val="009F28EE"/>
    <w:rsid w:val="009F63A3"/>
    <w:rsid w:val="00A04CF7"/>
    <w:rsid w:val="00A051A3"/>
    <w:rsid w:val="00A07EF0"/>
    <w:rsid w:val="00A11ECB"/>
    <w:rsid w:val="00A13BA8"/>
    <w:rsid w:val="00A1585A"/>
    <w:rsid w:val="00A2279A"/>
    <w:rsid w:val="00A31725"/>
    <w:rsid w:val="00A346F6"/>
    <w:rsid w:val="00A35BFB"/>
    <w:rsid w:val="00A35C1C"/>
    <w:rsid w:val="00A5292D"/>
    <w:rsid w:val="00A55EA9"/>
    <w:rsid w:val="00A576C5"/>
    <w:rsid w:val="00A57A33"/>
    <w:rsid w:val="00A65F43"/>
    <w:rsid w:val="00A70A96"/>
    <w:rsid w:val="00A70F55"/>
    <w:rsid w:val="00A71F49"/>
    <w:rsid w:val="00A74B20"/>
    <w:rsid w:val="00A74F11"/>
    <w:rsid w:val="00A8618C"/>
    <w:rsid w:val="00A909CB"/>
    <w:rsid w:val="00A90B97"/>
    <w:rsid w:val="00A94FF4"/>
    <w:rsid w:val="00A95683"/>
    <w:rsid w:val="00A9649E"/>
    <w:rsid w:val="00A97E54"/>
    <w:rsid w:val="00AA1B18"/>
    <w:rsid w:val="00AA2790"/>
    <w:rsid w:val="00AB0A14"/>
    <w:rsid w:val="00AC2E91"/>
    <w:rsid w:val="00AC323B"/>
    <w:rsid w:val="00AD3662"/>
    <w:rsid w:val="00AD54BE"/>
    <w:rsid w:val="00AD5873"/>
    <w:rsid w:val="00AE1E4E"/>
    <w:rsid w:val="00AE2597"/>
    <w:rsid w:val="00AE313E"/>
    <w:rsid w:val="00AE66C4"/>
    <w:rsid w:val="00AF2E2F"/>
    <w:rsid w:val="00AF4849"/>
    <w:rsid w:val="00AF7668"/>
    <w:rsid w:val="00B1204B"/>
    <w:rsid w:val="00B137B3"/>
    <w:rsid w:val="00B217ED"/>
    <w:rsid w:val="00B23193"/>
    <w:rsid w:val="00B231BD"/>
    <w:rsid w:val="00B23FB5"/>
    <w:rsid w:val="00B34B94"/>
    <w:rsid w:val="00B376A7"/>
    <w:rsid w:val="00B37963"/>
    <w:rsid w:val="00B405D4"/>
    <w:rsid w:val="00B472BA"/>
    <w:rsid w:val="00B510FF"/>
    <w:rsid w:val="00B52566"/>
    <w:rsid w:val="00B534D5"/>
    <w:rsid w:val="00B673A0"/>
    <w:rsid w:val="00B727DD"/>
    <w:rsid w:val="00B829C2"/>
    <w:rsid w:val="00B838D1"/>
    <w:rsid w:val="00B87755"/>
    <w:rsid w:val="00B87C8B"/>
    <w:rsid w:val="00B930D4"/>
    <w:rsid w:val="00B9492E"/>
    <w:rsid w:val="00B956C9"/>
    <w:rsid w:val="00B962AE"/>
    <w:rsid w:val="00BA2A5C"/>
    <w:rsid w:val="00BA34CE"/>
    <w:rsid w:val="00BB381E"/>
    <w:rsid w:val="00BB3B25"/>
    <w:rsid w:val="00BB46F0"/>
    <w:rsid w:val="00BC7211"/>
    <w:rsid w:val="00BE5E1C"/>
    <w:rsid w:val="00BF249D"/>
    <w:rsid w:val="00BF2761"/>
    <w:rsid w:val="00BF2935"/>
    <w:rsid w:val="00BF49A0"/>
    <w:rsid w:val="00C07702"/>
    <w:rsid w:val="00C14ACF"/>
    <w:rsid w:val="00C27551"/>
    <w:rsid w:val="00C31258"/>
    <w:rsid w:val="00C376F0"/>
    <w:rsid w:val="00C43C9F"/>
    <w:rsid w:val="00C60206"/>
    <w:rsid w:val="00C6205F"/>
    <w:rsid w:val="00C63830"/>
    <w:rsid w:val="00C6414D"/>
    <w:rsid w:val="00C66F12"/>
    <w:rsid w:val="00C70F81"/>
    <w:rsid w:val="00C734CD"/>
    <w:rsid w:val="00C75A50"/>
    <w:rsid w:val="00C840C0"/>
    <w:rsid w:val="00C943A3"/>
    <w:rsid w:val="00C9725F"/>
    <w:rsid w:val="00CA1C25"/>
    <w:rsid w:val="00CA6089"/>
    <w:rsid w:val="00CA6A9B"/>
    <w:rsid w:val="00CA7B5B"/>
    <w:rsid w:val="00CD13D8"/>
    <w:rsid w:val="00CE3507"/>
    <w:rsid w:val="00CE7D59"/>
    <w:rsid w:val="00CF0285"/>
    <w:rsid w:val="00CF3909"/>
    <w:rsid w:val="00CF49CD"/>
    <w:rsid w:val="00D00657"/>
    <w:rsid w:val="00D05EF2"/>
    <w:rsid w:val="00D07794"/>
    <w:rsid w:val="00D11FD2"/>
    <w:rsid w:val="00D126F4"/>
    <w:rsid w:val="00D202A4"/>
    <w:rsid w:val="00D22B75"/>
    <w:rsid w:val="00D24AB2"/>
    <w:rsid w:val="00D27405"/>
    <w:rsid w:val="00D277EF"/>
    <w:rsid w:val="00D30236"/>
    <w:rsid w:val="00D31828"/>
    <w:rsid w:val="00D33441"/>
    <w:rsid w:val="00D341FB"/>
    <w:rsid w:val="00D34BDA"/>
    <w:rsid w:val="00D36796"/>
    <w:rsid w:val="00D40767"/>
    <w:rsid w:val="00D43099"/>
    <w:rsid w:val="00D44976"/>
    <w:rsid w:val="00D51F21"/>
    <w:rsid w:val="00D5563D"/>
    <w:rsid w:val="00D71236"/>
    <w:rsid w:val="00D72640"/>
    <w:rsid w:val="00D7546B"/>
    <w:rsid w:val="00D75902"/>
    <w:rsid w:val="00D76910"/>
    <w:rsid w:val="00D87A41"/>
    <w:rsid w:val="00D87AD6"/>
    <w:rsid w:val="00D902F8"/>
    <w:rsid w:val="00DA0233"/>
    <w:rsid w:val="00DA2757"/>
    <w:rsid w:val="00DA2C21"/>
    <w:rsid w:val="00DB3A35"/>
    <w:rsid w:val="00DB63AC"/>
    <w:rsid w:val="00DB6A18"/>
    <w:rsid w:val="00DC3DB7"/>
    <w:rsid w:val="00DC42A3"/>
    <w:rsid w:val="00DC439B"/>
    <w:rsid w:val="00DD1D72"/>
    <w:rsid w:val="00DD6611"/>
    <w:rsid w:val="00DE3B44"/>
    <w:rsid w:val="00DF339A"/>
    <w:rsid w:val="00E00227"/>
    <w:rsid w:val="00E02ABB"/>
    <w:rsid w:val="00E0515E"/>
    <w:rsid w:val="00E05BD7"/>
    <w:rsid w:val="00E05F50"/>
    <w:rsid w:val="00E06A23"/>
    <w:rsid w:val="00E16725"/>
    <w:rsid w:val="00E22E19"/>
    <w:rsid w:val="00E5029C"/>
    <w:rsid w:val="00E55856"/>
    <w:rsid w:val="00E55970"/>
    <w:rsid w:val="00E574AE"/>
    <w:rsid w:val="00E66D7B"/>
    <w:rsid w:val="00E66F82"/>
    <w:rsid w:val="00E93810"/>
    <w:rsid w:val="00E95C8E"/>
    <w:rsid w:val="00EA7107"/>
    <w:rsid w:val="00EB15F3"/>
    <w:rsid w:val="00EB339B"/>
    <w:rsid w:val="00EC1A98"/>
    <w:rsid w:val="00ED6246"/>
    <w:rsid w:val="00EE2A4D"/>
    <w:rsid w:val="00EE7DF6"/>
    <w:rsid w:val="00EF397F"/>
    <w:rsid w:val="00EF79A4"/>
    <w:rsid w:val="00F047EC"/>
    <w:rsid w:val="00F148A0"/>
    <w:rsid w:val="00F1526B"/>
    <w:rsid w:val="00F25044"/>
    <w:rsid w:val="00F30A80"/>
    <w:rsid w:val="00F32182"/>
    <w:rsid w:val="00F353B9"/>
    <w:rsid w:val="00F41C29"/>
    <w:rsid w:val="00F43267"/>
    <w:rsid w:val="00F5597D"/>
    <w:rsid w:val="00F57F59"/>
    <w:rsid w:val="00F6132E"/>
    <w:rsid w:val="00F62744"/>
    <w:rsid w:val="00F72A8B"/>
    <w:rsid w:val="00F776D2"/>
    <w:rsid w:val="00F86FB1"/>
    <w:rsid w:val="00F879CA"/>
    <w:rsid w:val="00F96756"/>
    <w:rsid w:val="00F9749E"/>
    <w:rsid w:val="00FA2C44"/>
    <w:rsid w:val="00FA4CD1"/>
    <w:rsid w:val="00FA4DC0"/>
    <w:rsid w:val="00FB23FA"/>
    <w:rsid w:val="00FB5448"/>
    <w:rsid w:val="00FC23DE"/>
    <w:rsid w:val="00FC50BD"/>
    <w:rsid w:val="00FC570D"/>
    <w:rsid w:val="00FD196A"/>
    <w:rsid w:val="00FE2A22"/>
    <w:rsid w:val="00FE355B"/>
    <w:rsid w:val="00FE7AEF"/>
    <w:rsid w:val="00FF52B6"/>
    <w:rsid w:val="00FF696D"/>
    <w:rsid w:val="02DECB4B"/>
    <w:rsid w:val="039044A2"/>
    <w:rsid w:val="04400414"/>
    <w:rsid w:val="04714CA4"/>
    <w:rsid w:val="0490FEB6"/>
    <w:rsid w:val="049DE7D0"/>
    <w:rsid w:val="058986CE"/>
    <w:rsid w:val="09EE2F5D"/>
    <w:rsid w:val="09F7EDC1"/>
    <w:rsid w:val="0A770205"/>
    <w:rsid w:val="0A95398E"/>
    <w:rsid w:val="0AB6386B"/>
    <w:rsid w:val="0D2E79D2"/>
    <w:rsid w:val="0FEC378F"/>
    <w:rsid w:val="13AABB95"/>
    <w:rsid w:val="150A61D1"/>
    <w:rsid w:val="15798BDF"/>
    <w:rsid w:val="1767561E"/>
    <w:rsid w:val="1810A2FC"/>
    <w:rsid w:val="191C9F7A"/>
    <w:rsid w:val="1A5A1479"/>
    <w:rsid w:val="1ABFBBE8"/>
    <w:rsid w:val="1E26F6CE"/>
    <w:rsid w:val="1E76E33E"/>
    <w:rsid w:val="1F318557"/>
    <w:rsid w:val="209DD81A"/>
    <w:rsid w:val="24D7DE6E"/>
    <w:rsid w:val="2511872A"/>
    <w:rsid w:val="25A19D2F"/>
    <w:rsid w:val="263C1656"/>
    <w:rsid w:val="2960FFFB"/>
    <w:rsid w:val="2AE8B83D"/>
    <w:rsid w:val="2C6F4B5F"/>
    <w:rsid w:val="2DE526EB"/>
    <w:rsid w:val="2F876888"/>
    <w:rsid w:val="2FA9968E"/>
    <w:rsid w:val="308F0108"/>
    <w:rsid w:val="31A6574F"/>
    <w:rsid w:val="32E14897"/>
    <w:rsid w:val="335AB142"/>
    <w:rsid w:val="33683B90"/>
    <w:rsid w:val="349DDC7D"/>
    <w:rsid w:val="35BA0AC1"/>
    <w:rsid w:val="3768887A"/>
    <w:rsid w:val="3851F879"/>
    <w:rsid w:val="3B10C388"/>
    <w:rsid w:val="3CB7C2B6"/>
    <w:rsid w:val="3CC2999B"/>
    <w:rsid w:val="3E449052"/>
    <w:rsid w:val="3F9DD7F2"/>
    <w:rsid w:val="438F848D"/>
    <w:rsid w:val="465C9538"/>
    <w:rsid w:val="47F9CF9E"/>
    <w:rsid w:val="49267D38"/>
    <w:rsid w:val="495E420D"/>
    <w:rsid w:val="4BDC3D4D"/>
    <w:rsid w:val="4CECC065"/>
    <w:rsid w:val="4E0415E0"/>
    <w:rsid w:val="4E512B8C"/>
    <w:rsid w:val="4EB7BB1A"/>
    <w:rsid w:val="519750AA"/>
    <w:rsid w:val="525B0A58"/>
    <w:rsid w:val="539A073E"/>
    <w:rsid w:val="53C4A0AC"/>
    <w:rsid w:val="558DACA0"/>
    <w:rsid w:val="56C70657"/>
    <w:rsid w:val="5705D0F3"/>
    <w:rsid w:val="5855D460"/>
    <w:rsid w:val="58A3C2B4"/>
    <w:rsid w:val="58A62C1F"/>
    <w:rsid w:val="58C598BC"/>
    <w:rsid w:val="5A8DC7DA"/>
    <w:rsid w:val="5C039A13"/>
    <w:rsid w:val="5C39C026"/>
    <w:rsid w:val="5C8AEEDC"/>
    <w:rsid w:val="6249947C"/>
    <w:rsid w:val="6333F204"/>
    <w:rsid w:val="635AEE7F"/>
    <w:rsid w:val="66EEBAA0"/>
    <w:rsid w:val="6B04CF4B"/>
    <w:rsid w:val="6D43964F"/>
    <w:rsid w:val="6E0104F9"/>
    <w:rsid w:val="6F1B1043"/>
    <w:rsid w:val="7138DA4F"/>
    <w:rsid w:val="725A616A"/>
    <w:rsid w:val="729CA5CB"/>
    <w:rsid w:val="729FFBDA"/>
    <w:rsid w:val="74545529"/>
    <w:rsid w:val="750146B5"/>
    <w:rsid w:val="75886879"/>
    <w:rsid w:val="769BFE10"/>
    <w:rsid w:val="76CED14D"/>
    <w:rsid w:val="7773D3D4"/>
    <w:rsid w:val="79762C79"/>
    <w:rsid w:val="79AD03BF"/>
    <w:rsid w:val="7BFCFB8A"/>
    <w:rsid w:val="7D366E24"/>
    <w:rsid w:val="7E9ABD66"/>
    <w:rsid w:val="7F04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6A00"/>
  <w15:chartTrackingRefBased/>
  <w15:docId w15:val="{FFDAE8CE-AE10-408F-93A3-9A3D147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AC"/>
  </w:style>
  <w:style w:type="paragraph" w:styleId="Heading1">
    <w:name w:val="heading 1"/>
    <w:basedOn w:val="Default"/>
    <w:next w:val="Normal"/>
    <w:link w:val="Heading1Char"/>
    <w:uiPriority w:val="9"/>
    <w:qFormat/>
    <w:rsid w:val="0015415C"/>
    <w:pPr>
      <w:outlineLvl w:val="0"/>
    </w:pPr>
    <w:rPr>
      <w:rFonts w:ascii="Arial" w:hAnsi="Arial" w:cs="Arial"/>
      <w:color w:val="002060"/>
      <w:sz w:val="32"/>
      <w:szCs w:val="44"/>
    </w:rPr>
  </w:style>
  <w:style w:type="paragraph" w:styleId="Heading2">
    <w:name w:val="heading 2"/>
    <w:basedOn w:val="Normal"/>
    <w:next w:val="Normal"/>
    <w:link w:val="Heading2Char"/>
    <w:uiPriority w:val="9"/>
    <w:unhideWhenUsed/>
    <w:qFormat/>
    <w:rsid w:val="003963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A1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FD"/>
  </w:style>
  <w:style w:type="paragraph" w:styleId="Footer">
    <w:name w:val="footer"/>
    <w:basedOn w:val="Normal"/>
    <w:link w:val="FooterChar"/>
    <w:uiPriority w:val="99"/>
    <w:unhideWhenUsed/>
    <w:rsid w:val="007E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FD"/>
  </w:style>
  <w:style w:type="paragraph" w:styleId="ListParagraph">
    <w:name w:val="List Paragraph"/>
    <w:basedOn w:val="Normal"/>
    <w:uiPriority w:val="34"/>
    <w:qFormat/>
    <w:rsid w:val="007E03FD"/>
    <w:pPr>
      <w:ind w:left="720"/>
      <w:contextualSpacing/>
    </w:pPr>
  </w:style>
  <w:style w:type="paragraph" w:customStyle="1" w:styleId="Bulletsspaced">
    <w:name w:val="Bullets (spaced)"/>
    <w:basedOn w:val="Normal"/>
    <w:link w:val="BulletsspacedChar"/>
    <w:autoRedefine/>
    <w:rsid w:val="0011050C"/>
    <w:pPr>
      <w:numPr>
        <w:numId w:val="2"/>
      </w:numPr>
      <w:tabs>
        <w:tab w:val="left" w:pos="993"/>
      </w:tabs>
      <w:spacing w:after="0" w:line="240" w:lineRule="auto"/>
    </w:pPr>
    <w:rPr>
      <w:rFonts w:ascii="Tahoma" w:eastAsia="Calibri" w:hAnsi="Tahoma" w:cs="Times New Roman"/>
      <w:color w:val="000000"/>
      <w:sz w:val="24"/>
      <w:szCs w:val="24"/>
    </w:rPr>
  </w:style>
  <w:style w:type="character" w:customStyle="1" w:styleId="BulletsspacedChar">
    <w:name w:val="Bullets (spaced) Char"/>
    <w:link w:val="Bulletsspaced"/>
    <w:rsid w:val="0011050C"/>
    <w:rPr>
      <w:rFonts w:ascii="Tahoma" w:eastAsia="Calibri" w:hAnsi="Tahoma" w:cs="Times New Roman"/>
      <w:color w:val="000000"/>
      <w:sz w:val="24"/>
      <w:szCs w:val="24"/>
    </w:rPr>
  </w:style>
  <w:style w:type="paragraph" w:styleId="NormalWeb">
    <w:name w:val="Normal (Web)"/>
    <w:basedOn w:val="Normal"/>
    <w:uiPriority w:val="99"/>
    <w:unhideWhenUsed/>
    <w:rsid w:val="00110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D30236"/>
    <w:rPr>
      <w:color w:val="808080"/>
    </w:rPr>
  </w:style>
  <w:style w:type="character" w:styleId="Hyperlink">
    <w:name w:val="Hyperlink"/>
    <w:basedOn w:val="DefaultParagraphFont"/>
    <w:uiPriority w:val="99"/>
    <w:unhideWhenUsed/>
    <w:rsid w:val="004841A5"/>
    <w:rPr>
      <w:color w:val="0563C1" w:themeColor="hyperlink"/>
      <w:u w:val="single"/>
    </w:rPr>
  </w:style>
  <w:style w:type="character" w:styleId="FollowedHyperlink">
    <w:name w:val="FollowedHyperlink"/>
    <w:basedOn w:val="DefaultParagraphFont"/>
    <w:uiPriority w:val="99"/>
    <w:semiHidden/>
    <w:unhideWhenUsed/>
    <w:rsid w:val="00D34BDA"/>
    <w:rPr>
      <w:color w:val="954F72" w:themeColor="followedHyperlink"/>
      <w:u w:val="single"/>
    </w:rPr>
  </w:style>
  <w:style w:type="character" w:styleId="CommentReference">
    <w:name w:val="annotation reference"/>
    <w:basedOn w:val="DefaultParagraphFont"/>
    <w:uiPriority w:val="99"/>
    <w:unhideWhenUsed/>
    <w:rsid w:val="00D34BDA"/>
    <w:rPr>
      <w:sz w:val="16"/>
      <w:szCs w:val="16"/>
    </w:rPr>
  </w:style>
  <w:style w:type="paragraph" w:styleId="CommentText">
    <w:name w:val="annotation text"/>
    <w:basedOn w:val="Normal"/>
    <w:link w:val="CommentTextChar"/>
    <w:uiPriority w:val="99"/>
    <w:unhideWhenUsed/>
    <w:rsid w:val="00D34BDA"/>
    <w:pPr>
      <w:spacing w:line="240" w:lineRule="auto"/>
    </w:pPr>
    <w:rPr>
      <w:sz w:val="20"/>
      <w:szCs w:val="20"/>
    </w:rPr>
  </w:style>
  <w:style w:type="character" w:customStyle="1" w:styleId="CommentTextChar">
    <w:name w:val="Comment Text Char"/>
    <w:basedOn w:val="DefaultParagraphFont"/>
    <w:link w:val="CommentText"/>
    <w:uiPriority w:val="99"/>
    <w:rsid w:val="00D34BDA"/>
    <w:rPr>
      <w:sz w:val="20"/>
      <w:szCs w:val="20"/>
    </w:rPr>
  </w:style>
  <w:style w:type="paragraph" w:styleId="CommentSubject">
    <w:name w:val="annotation subject"/>
    <w:basedOn w:val="CommentText"/>
    <w:next w:val="CommentText"/>
    <w:link w:val="CommentSubjectChar"/>
    <w:uiPriority w:val="99"/>
    <w:semiHidden/>
    <w:unhideWhenUsed/>
    <w:rsid w:val="00D34BDA"/>
    <w:rPr>
      <w:b/>
      <w:bCs/>
    </w:rPr>
  </w:style>
  <w:style w:type="character" w:customStyle="1" w:styleId="CommentSubjectChar">
    <w:name w:val="Comment Subject Char"/>
    <w:basedOn w:val="CommentTextChar"/>
    <w:link w:val="CommentSubject"/>
    <w:uiPriority w:val="99"/>
    <w:semiHidden/>
    <w:rsid w:val="00D34BDA"/>
    <w:rPr>
      <w:b/>
      <w:bCs/>
      <w:sz w:val="20"/>
      <w:szCs w:val="20"/>
    </w:rPr>
  </w:style>
  <w:style w:type="paragraph" w:styleId="BalloonText">
    <w:name w:val="Balloon Text"/>
    <w:basedOn w:val="Normal"/>
    <w:link w:val="BalloonTextChar"/>
    <w:uiPriority w:val="99"/>
    <w:semiHidden/>
    <w:unhideWhenUsed/>
    <w:rsid w:val="00D3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DA"/>
    <w:rPr>
      <w:rFonts w:ascii="Segoe UI" w:hAnsi="Segoe UI" w:cs="Segoe UI"/>
      <w:sz w:val="18"/>
      <w:szCs w:val="18"/>
    </w:rPr>
  </w:style>
  <w:style w:type="paragraph" w:customStyle="1" w:styleId="TableParagraph">
    <w:name w:val="Table Paragraph"/>
    <w:basedOn w:val="Normal"/>
    <w:uiPriority w:val="1"/>
    <w:qFormat/>
    <w:rsid w:val="0085682F"/>
    <w:pPr>
      <w:widowControl w:val="0"/>
      <w:autoSpaceDE w:val="0"/>
      <w:autoSpaceDN w:val="0"/>
      <w:spacing w:after="0" w:line="240" w:lineRule="auto"/>
      <w:ind w:left="112"/>
    </w:pPr>
    <w:rPr>
      <w:rFonts w:ascii="Arial" w:eastAsia="Arial" w:hAnsi="Arial" w:cs="Arial"/>
      <w:lang w:eastAsia="en-GB" w:bidi="en-GB"/>
    </w:rPr>
  </w:style>
  <w:style w:type="character" w:customStyle="1" w:styleId="Heading1Char">
    <w:name w:val="Heading 1 Char"/>
    <w:basedOn w:val="DefaultParagraphFont"/>
    <w:link w:val="Heading1"/>
    <w:uiPriority w:val="9"/>
    <w:rsid w:val="0015415C"/>
    <w:rPr>
      <w:rFonts w:ascii="Arial" w:hAnsi="Arial" w:cs="Arial"/>
      <w:color w:val="002060"/>
      <w:sz w:val="32"/>
      <w:szCs w:val="44"/>
    </w:rPr>
  </w:style>
  <w:style w:type="character" w:customStyle="1" w:styleId="Heading2Char">
    <w:name w:val="Heading 2 Char"/>
    <w:basedOn w:val="DefaultParagraphFont"/>
    <w:link w:val="Heading2"/>
    <w:uiPriority w:val="9"/>
    <w:rsid w:val="003963F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3963F9"/>
    <w:pPr>
      <w:tabs>
        <w:tab w:val="right" w:leader="dot" w:pos="9628"/>
      </w:tabs>
      <w:spacing w:after="100"/>
    </w:pPr>
    <w:rPr>
      <w:rFonts w:ascii="Arial" w:hAnsi="Arial" w:cs="Arial"/>
      <w:b/>
      <w:bCs/>
      <w:noProof/>
      <w:sz w:val="24"/>
      <w:szCs w:val="24"/>
    </w:rPr>
  </w:style>
  <w:style w:type="paragraph" w:styleId="TOC2">
    <w:name w:val="toc 2"/>
    <w:basedOn w:val="Normal"/>
    <w:next w:val="Normal"/>
    <w:autoRedefine/>
    <w:uiPriority w:val="39"/>
    <w:unhideWhenUsed/>
    <w:rsid w:val="003963F9"/>
    <w:pPr>
      <w:spacing w:after="100"/>
      <w:ind w:left="220"/>
    </w:pPr>
  </w:style>
  <w:style w:type="paragraph" w:styleId="TOC3">
    <w:name w:val="toc 3"/>
    <w:basedOn w:val="Normal"/>
    <w:next w:val="Normal"/>
    <w:autoRedefine/>
    <w:uiPriority w:val="39"/>
    <w:unhideWhenUsed/>
    <w:rsid w:val="003963F9"/>
    <w:pPr>
      <w:spacing w:after="100"/>
      <w:ind w:left="440"/>
    </w:pPr>
  </w:style>
  <w:style w:type="paragraph" w:styleId="TOCHeading">
    <w:name w:val="TOC Heading"/>
    <w:basedOn w:val="Heading1"/>
    <w:next w:val="Normal"/>
    <w:uiPriority w:val="39"/>
    <w:unhideWhenUsed/>
    <w:qFormat/>
    <w:rsid w:val="003963F9"/>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szCs w:val="32"/>
      <w:lang w:val="en-US"/>
    </w:rPr>
  </w:style>
  <w:style w:type="paragraph" w:customStyle="1" w:styleId="pf0">
    <w:name w:val="pf0"/>
    <w:basedOn w:val="Normal"/>
    <w:rsid w:val="00BF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F249D"/>
    <w:rPr>
      <w:rFonts w:ascii="Segoe UI" w:hAnsi="Segoe UI" w:cs="Segoe UI" w:hint="default"/>
      <w:color w:val="666666"/>
      <w:sz w:val="18"/>
      <w:szCs w:val="18"/>
    </w:rPr>
  </w:style>
  <w:style w:type="character" w:styleId="UnresolvedMention">
    <w:name w:val="Unresolved Mention"/>
    <w:basedOn w:val="DefaultParagraphFont"/>
    <w:uiPriority w:val="99"/>
    <w:semiHidden/>
    <w:unhideWhenUsed/>
    <w:rsid w:val="00904D72"/>
    <w:rPr>
      <w:color w:val="605E5C"/>
      <w:shd w:val="clear" w:color="auto" w:fill="E1DFDD"/>
    </w:rPr>
  </w:style>
  <w:style w:type="character" w:styleId="Strong">
    <w:name w:val="Strong"/>
    <w:basedOn w:val="DefaultParagraphFont"/>
    <w:uiPriority w:val="22"/>
    <w:qFormat/>
    <w:rsid w:val="006C1459"/>
    <w:rPr>
      <w:b/>
      <w:bCs/>
    </w:rPr>
  </w:style>
  <w:style w:type="character" w:customStyle="1" w:styleId="eop">
    <w:name w:val="eop"/>
    <w:basedOn w:val="DefaultParagraphFont"/>
    <w:rsid w:val="006C1459"/>
  </w:style>
  <w:style w:type="paragraph" w:customStyle="1" w:styleId="paragraph">
    <w:name w:val="paragraph"/>
    <w:basedOn w:val="Normal"/>
    <w:rsid w:val="006C14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6C1459"/>
    <w:rPr>
      <w:color w:val="2B579A"/>
      <w:shd w:val="clear" w:color="auto" w:fill="E1DFDD"/>
    </w:rPr>
  </w:style>
  <w:style w:type="paragraph" w:styleId="BodyText">
    <w:name w:val="Body Text"/>
    <w:basedOn w:val="Normal"/>
    <w:link w:val="BodyTextChar"/>
    <w:uiPriority w:val="1"/>
    <w:qFormat/>
    <w:rsid w:val="009D3E10"/>
    <w:pPr>
      <w:widowControl w:val="0"/>
      <w:spacing w:after="0" w:line="240" w:lineRule="auto"/>
      <w:ind w:left="100"/>
    </w:pPr>
    <w:rPr>
      <w:rFonts w:ascii="Calibri" w:eastAsia="Calibri" w:hAnsi="Calibri"/>
      <w:lang w:val="en-US"/>
    </w:rPr>
  </w:style>
  <w:style w:type="character" w:customStyle="1" w:styleId="BodyTextChar">
    <w:name w:val="Body Text Char"/>
    <w:basedOn w:val="DefaultParagraphFont"/>
    <w:link w:val="BodyText"/>
    <w:uiPriority w:val="1"/>
    <w:rsid w:val="009D3E10"/>
    <w:rPr>
      <w:rFonts w:ascii="Calibri" w:eastAsia="Calibri" w:hAnsi="Calibri"/>
      <w:lang w:val="en-US"/>
    </w:rPr>
  </w:style>
  <w:style w:type="paragraph" w:styleId="FootnoteText">
    <w:name w:val="footnote text"/>
    <w:basedOn w:val="Normal"/>
    <w:link w:val="FootnoteTextChar"/>
    <w:uiPriority w:val="99"/>
    <w:semiHidden/>
    <w:unhideWhenUsed/>
    <w:rsid w:val="006511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1A9"/>
    <w:rPr>
      <w:sz w:val="20"/>
      <w:szCs w:val="20"/>
    </w:rPr>
  </w:style>
  <w:style w:type="character" w:styleId="FootnoteReference">
    <w:name w:val="footnote reference"/>
    <w:basedOn w:val="DefaultParagraphFont"/>
    <w:uiPriority w:val="99"/>
    <w:semiHidden/>
    <w:unhideWhenUsed/>
    <w:rsid w:val="006511A9"/>
    <w:rPr>
      <w:vertAlign w:val="superscript"/>
    </w:rPr>
  </w:style>
  <w:style w:type="paragraph" w:customStyle="1" w:styleId="elementtoproof">
    <w:name w:val="elementtoproof"/>
    <w:basedOn w:val="Normal"/>
    <w:rsid w:val="0078465C"/>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66">
      <w:bodyDiv w:val="1"/>
      <w:marLeft w:val="0"/>
      <w:marRight w:val="0"/>
      <w:marTop w:val="0"/>
      <w:marBottom w:val="0"/>
      <w:divBdr>
        <w:top w:val="none" w:sz="0" w:space="0" w:color="auto"/>
        <w:left w:val="none" w:sz="0" w:space="0" w:color="auto"/>
        <w:bottom w:val="none" w:sz="0" w:space="0" w:color="auto"/>
        <w:right w:val="none" w:sz="0" w:space="0" w:color="auto"/>
      </w:divBdr>
    </w:div>
    <w:div w:id="76555467">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31482024">
      <w:bodyDiv w:val="1"/>
      <w:marLeft w:val="0"/>
      <w:marRight w:val="0"/>
      <w:marTop w:val="0"/>
      <w:marBottom w:val="0"/>
      <w:divBdr>
        <w:top w:val="none" w:sz="0" w:space="0" w:color="auto"/>
        <w:left w:val="none" w:sz="0" w:space="0" w:color="auto"/>
        <w:bottom w:val="none" w:sz="0" w:space="0" w:color="auto"/>
        <w:right w:val="none" w:sz="0" w:space="0" w:color="auto"/>
      </w:divBdr>
    </w:div>
    <w:div w:id="193929850">
      <w:bodyDiv w:val="1"/>
      <w:marLeft w:val="0"/>
      <w:marRight w:val="0"/>
      <w:marTop w:val="0"/>
      <w:marBottom w:val="0"/>
      <w:divBdr>
        <w:top w:val="none" w:sz="0" w:space="0" w:color="auto"/>
        <w:left w:val="none" w:sz="0" w:space="0" w:color="auto"/>
        <w:bottom w:val="none" w:sz="0" w:space="0" w:color="auto"/>
        <w:right w:val="none" w:sz="0" w:space="0" w:color="auto"/>
      </w:divBdr>
    </w:div>
    <w:div w:id="229996777">
      <w:bodyDiv w:val="1"/>
      <w:marLeft w:val="0"/>
      <w:marRight w:val="0"/>
      <w:marTop w:val="0"/>
      <w:marBottom w:val="0"/>
      <w:divBdr>
        <w:top w:val="none" w:sz="0" w:space="0" w:color="auto"/>
        <w:left w:val="none" w:sz="0" w:space="0" w:color="auto"/>
        <w:bottom w:val="none" w:sz="0" w:space="0" w:color="auto"/>
        <w:right w:val="none" w:sz="0" w:space="0" w:color="auto"/>
      </w:divBdr>
    </w:div>
    <w:div w:id="243495148">
      <w:bodyDiv w:val="1"/>
      <w:marLeft w:val="0"/>
      <w:marRight w:val="0"/>
      <w:marTop w:val="0"/>
      <w:marBottom w:val="0"/>
      <w:divBdr>
        <w:top w:val="none" w:sz="0" w:space="0" w:color="auto"/>
        <w:left w:val="none" w:sz="0" w:space="0" w:color="auto"/>
        <w:bottom w:val="none" w:sz="0" w:space="0" w:color="auto"/>
        <w:right w:val="none" w:sz="0" w:space="0" w:color="auto"/>
      </w:divBdr>
    </w:div>
    <w:div w:id="283737083">
      <w:bodyDiv w:val="1"/>
      <w:marLeft w:val="0"/>
      <w:marRight w:val="0"/>
      <w:marTop w:val="0"/>
      <w:marBottom w:val="0"/>
      <w:divBdr>
        <w:top w:val="none" w:sz="0" w:space="0" w:color="auto"/>
        <w:left w:val="none" w:sz="0" w:space="0" w:color="auto"/>
        <w:bottom w:val="none" w:sz="0" w:space="0" w:color="auto"/>
        <w:right w:val="none" w:sz="0" w:space="0" w:color="auto"/>
      </w:divBdr>
    </w:div>
    <w:div w:id="298195982">
      <w:bodyDiv w:val="1"/>
      <w:marLeft w:val="0"/>
      <w:marRight w:val="0"/>
      <w:marTop w:val="0"/>
      <w:marBottom w:val="0"/>
      <w:divBdr>
        <w:top w:val="none" w:sz="0" w:space="0" w:color="auto"/>
        <w:left w:val="none" w:sz="0" w:space="0" w:color="auto"/>
        <w:bottom w:val="none" w:sz="0" w:space="0" w:color="auto"/>
        <w:right w:val="none" w:sz="0" w:space="0" w:color="auto"/>
      </w:divBdr>
    </w:div>
    <w:div w:id="396054394">
      <w:bodyDiv w:val="1"/>
      <w:marLeft w:val="0"/>
      <w:marRight w:val="0"/>
      <w:marTop w:val="0"/>
      <w:marBottom w:val="0"/>
      <w:divBdr>
        <w:top w:val="none" w:sz="0" w:space="0" w:color="auto"/>
        <w:left w:val="none" w:sz="0" w:space="0" w:color="auto"/>
        <w:bottom w:val="none" w:sz="0" w:space="0" w:color="auto"/>
        <w:right w:val="none" w:sz="0" w:space="0" w:color="auto"/>
      </w:divBdr>
      <w:divsChild>
        <w:div w:id="631057087">
          <w:marLeft w:val="0"/>
          <w:marRight w:val="0"/>
          <w:marTop w:val="0"/>
          <w:marBottom w:val="0"/>
          <w:divBdr>
            <w:top w:val="none" w:sz="0" w:space="0" w:color="auto"/>
            <w:left w:val="none" w:sz="0" w:space="0" w:color="auto"/>
            <w:bottom w:val="none" w:sz="0" w:space="0" w:color="auto"/>
            <w:right w:val="none" w:sz="0" w:space="0" w:color="auto"/>
          </w:divBdr>
        </w:div>
        <w:div w:id="2042827005">
          <w:marLeft w:val="0"/>
          <w:marRight w:val="0"/>
          <w:marTop w:val="0"/>
          <w:marBottom w:val="0"/>
          <w:divBdr>
            <w:top w:val="none" w:sz="0" w:space="0" w:color="auto"/>
            <w:left w:val="none" w:sz="0" w:space="0" w:color="auto"/>
            <w:bottom w:val="none" w:sz="0" w:space="0" w:color="auto"/>
            <w:right w:val="none" w:sz="0" w:space="0" w:color="auto"/>
          </w:divBdr>
        </w:div>
        <w:div w:id="1297225680">
          <w:marLeft w:val="0"/>
          <w:marRight w:val="0"/>
          <w:marTop w:val="0"/>
          <w:marBottom w:val="0"/>
          <w:divBdr>
            <w:top w:val="none" w:sz="0" w:space="0" w:color="auto"/>
            <w:left w:val="none" w:sz="0" w:space="0" w:color="auto"/>
            <w:bottom w:val="none" w:sz="0" w:space="0" w:color="auto"/>
            <w:right w:val="none" w:sz="0" w:space="0" w:color="auto"/>
          </w:divBdr>
        </w:div>
        <w:div w:id="436143791">
          <w:marLeft w:val="0"/>
          <w:marRight w:val="0"/>
          <w:marTop w:val="0"/>
          <w:marBottom w:val="0"/>
          <w:divBdr>
            <w:top w:val="none" w:sz="0" w:space="0" w:color="auto"/>
            <w:left w:val="none" w:sz="0" w:space="0" w:color="auto"/>
            <w:bottom w:val="none" w:sz="0" w:space="0" w:color="auto"/>
            <w:right w:val="none" w:sz="0" w:space="0" w:color="auto"/>
          </w:divBdr>
        </w:div>
        <w:div w:id="1485582091">
          <w:marLeft w:val="0"/>
          <w:marRight w:val="0"/>
          <w:marTop w:val="0"/>
          <w:marBottom w:val="0"/>
          <w:divBdr>
            <w:top w:val="none" w:sz="0" w:space="0" w:color="auto"/>
            <w:left w:val="none" w:sz="0" w:space="0" w:color="auto"/>
            <w:bottom w:val="none" w:sz="0" w:space="0" w:color="auto"/>
            <w:right w:val="none" w:sz="0" w:space="0" w:color="auto"/>
          </w:divBdr>
          <w:divsChild>
            <w:div w:id="530874339">
              <w:marLeft w:val="-75"/>
              <w:marRight w:val="0"/>
              <w:marTop w:val="30"/>
              <w:marBottom w:val="30"/>
              <w:divBdr>
                <w:top w:val="none" w:sz="0" w:space="0" w:color="auto"/>
                <w:left w:val="none" w:sz="0" w:space="0" w:color="auto"/>
                <w:bottom w:val="none" w:sz="0" w:space="0" w:color="auto"/>
                <w:right w:val="none" w:sz="0" w:space="0" w:color="auto"/>
              </w:divBdr>
              <w:divsChild>
                <w:div w:id="228004947">
                  <w:marLeft w:val="0"/>
                  <w:marRight w:val="0"/>
                  <w:marTop w:val="0"/>
                  <w:marBottom w:val="0"/>
                  <w:divBdr>
                    <w:top w:val="none" w:sz="0" w:space="0" w:color="auto"/>
                    <w:left w:val="none" w:sz="0" w:space="0" w:color="auto"/>
                    <w:bottom w:val="none" w:sz="0" w:space="0" w:color="auto"/>
                    <w:right w:val="none" w:sz="0" w:space="0" w:color="auto"/>
                  </w:divBdr>
                  <w:divsChild>
                    <w:div w:id="1782335787">
                      <w:marLeft w:val="0"/>
                      <w:marRight w:val="0"/>
                      <w:marTop w:val="0"/>
                      <w:marBottom w:val="0"/>
                      <w:divBdr>
                        <w:top w:val="none" w:sz="0" w:space="0" w:color="auto"/>
                        <w:left w:val="none" w:sz="0" w:space="0" w:color="auto"/>
                        <w:bottom w:val="none" w:sz="0" w:space="0" w:color="auto"/>
                        <w:right w:val="none" w:sz="0" w:space="0" w:color="auto"/>
                      </w:divBdr>
                    </w:div>
                  </w:divsChild>
                </w:div>
                <w:div w:id="1479807162">
                  <w:marLeft w:val="0"/>
                  <w:marRight w:val="0"/>
                  <w:marTop w:val="0"/>
                  <w:marBottom w:val="0"/>
                  <w:divBdr>
                    <w:top w:val="none" w:sz="0" w:space="0" w:color="auto"/>
                    <w:left w:val="none" w:sz="0" w:space="0" w:color="auto"/>
                    <w:bottom w:val="none" w:sz="0" w:space="0" w:color="auto"/>
                    <w:right w:val="none" w:sz="0" w:space="0" w:color="auto"/>
                  </w:divBdr>
                  <w:divsChild>
                    <w:div w:id="1241525912">
                      <w:marLeft w:val="0"/>
                      <w:marRight w:val="0"/>
                      <w:marTop w:val="0"/>
                      <w:marBottom w:val="0"/>
                      <w:divBdr>
                        <w:top w:val="none" w:sz="0" w:space="0" w:color="auto"/>
                        <w:left w:val="none" w:sz="0" w:space="0" w:color="auto"/>
                        <w:bottom w:val="none" w:sz="0" w:space="0" w:color="auto"/>
                        <w:right w:val="none" w:sz="0" w:space="0" w:color="auto"/>
                      </w:divBdr>
                    </w:div>
                    <w:div w:id="509878383">
                      <w:marLeft w:val="0"/>
                      <w:marRight w:val="0"/>
                      <w:marTop w:val="0"/>
                      <w:marBottom w:val="0"/>
                      <w:divBdr>
                        <w:top w:val="none" w:sz="0" w:space="0" w:color="auto"/>
                        <w:left w:val="none" w:sz="0" w:space="0" w:color="auto"/>
                        <w:bottom w:val="none" w:sz="0" w:space="0" w:color="auto"/>
                        <w:right w:val="none" w:sz="0" w:space="0" w:color="auto"/>
                      </w:divBdr>
                    </w:div>
                    <w:div w:id="986713647">
                      <w:marLeft w:val="0"/>
                      <w:marRight w:val="0"/>
                      <w:marTop w:val="0"/>
                      <w:marBottom w:val="0"/>
                      <w:divBdr>
                        <w:top w:val="none" w:sz="0" w:space="0" w:color="auto"/>
                        <w:left w:val="none" w:sz="0" w:space="0" w:color="auto"/>
                        <w:bottom w:val="none" w:sz="0" w:space="0" w:color="auto"/>
                        <w:right w:val="none" w:sz="0" w:space="0" w:color="auto"/>
                      </w:divBdr>
                    </w:div>
                    <w:div w:id="642740584">
                      <w:marLeft w:val="0"/>
                      <w:marRight w:val="0"/>
                      <w:marTop w:val="0"/>
                      <w:marBottom w:val="0"/>
                      <w:divBdr>
                        <w:top w:val="none" w:sz="0" w:space="0" w:color="auto"/>
                        <w:left w:val="none" w:sz="0" w:space="0" w:color="auto"/>
                        <w:bottom w:val="none" w:sz="0" w:space="0" w:color="auto"/>
                        <w:right w:val="none" w:sz="0" w:space="0" w:color="auto"/>
                      </w:divBdr>
                    </w:div>
                  </w:divsChild>
                </w:div>
                <w:div w:id="170218547">
                  <w:marLeft w:val="0"/>
                  <w:marRight w:val="0"/>
                  <w:marTop w:val="0"/>
                  <w:marBottom w:val="0"/>
                  <w:divBdr>
                    <w:top w:val="none" w:sz="0" w:space="0" w:color="auto"/>
                    <w:left w:val="none" w:sz="0" w:space="0" w:color="auto"/>
                    <w:bottom w:val="none" w:sz="0" w:space="0" w:color="auto"/>
                    <w:right w:val="none" w:sz="0" w:space="0" w:color="auto"/>
                  </w:divBdr>
                  <w:divsChild>
                    <w:div w:id="935677267">
                      <w:marLeft w:val="0"/>
                      <w:marRight w:val="0"/>
                      <w:marTop w:val="0"/>
                      <w:marBottom w:val="0"/>
                      <w:divBdr>
                        <w:top w:val="none" w:sz="0" w:space="0" w:color="auto"/>
                        <w:left w:val="none" w:sz="0" w:space="0" w:color="auto"/>
                        <w:bottom w:val="none" w:sz="0" w:space="0" w:color="auto"/>
                        <w:right w:val="none" w:sz="0" w:space="0" w:color="auto"/>
                      </w:divBdr>
                    </w:div>
                  </w:divsChild>
                </w:div>
                <w:div w:id="2145006415">
                  <w:marLeft w:val="0"/>
                  <w:marRight w:val="0"/>
                  <w:marTop w:val="0"/>
                  <w:marBottom w:val="0"/>
                  <w:divBdr>
                    <w:top w:val="none" w:sz="0" w:space="0" w:color="auto"/>
                    <w:left w:val="none" w:sz="0" w:space="0" w:color="auto"/>
                    <w:bottom w:val="none" w:sz="0" w:space="0" w:color="auto"/>
                    <w:right w:val="none" w:sz="0" w:space="0" w:color="auto"/>
                  </w:divBdr>
                  <w:divsChild>
                    <w:div w:id="954991117">
                      <w:marLeft w:val="0"/>
                      <w:marRight w:val="0"/>
                      <w:marTop w:val="0"/>
                      <w:marBottom w:val="0"/>
                      <w:divBdr>
                        <w:top w:val="none" w:sz="0" w:space="0" w:color="auto"/>
                        <w:left w:val="none" w:sz="0" w:space="0" w:color="auto"/>
                        <w:bottom w:val="none" w:sz="0" w:space="0" w:color="auto"/>
                        <w:right w:val="none" w:sz="0" w:space="0" w:color="auto"/>
                      </w:divBdr>
                    </w:div>
                    <w:div w:id="905917846">
                      <w:marLeft w:val="0"/>
                      <w:marRight w:val="0"/>
                      <w:marTop w:val="0"/>
                      <w:marBottom w:val="0"/>
                      <w:divBdr>
                        <w:top w:val="none" w:sz="0" w:space="0" w:color="auto"/>
                        <w:left w:val="none" w:sz="0" w:space="0" w:color="auto"/>
                        <w:bottom w:val="none" w:sz="0" w:space="0" w:color="auto"/>
                        <w:right w:val="none" w:sz="0" w:space="0" w:color="auto"/>
                      </w:divBdr>
                    </w:div>
                    <w:div w:id="119734892">
                      <w:marLeft w:val="0"/>
                      <w:marRight w:val="0"/>
                      <w:marTop w:val="0"/>
                      <w:marBottom w:val="0"/>
                      <w:divBdr>
                        <w:top w:val="none" w:sz="0" w:space="0" w:color="auto"/>
                        <w:left w:val="none" w:sz="0" w:space="0" w:color="auto"/>
                        <w:bottom w:val="none" w:sz="0" w:space="0" w:color="auto"/>
                        <w:right w:val="none" w:sz="0" w:space="0" w:color="auto"/>
                      </w:divBdr>
                    </w:div>
                  </w:divsChild>
                </w:div>
                <w:div w:id="1346444717">
                  <w:marLeft w:val="0"/>
                  <w:marRight w:val="0"/>
                  <w:marTop w:val="0"/>
                  <w:marBottom w:val="0"/>
                  <w:divBdr>
                    <w:top w:val="none" w:sz="0" w:space="0" w:color="auto"/>
                    <w:left w:val="none" w:sz="0" w:space="0" w:color="auto"/>
                    <w:bottom w:val="none" w:sz="0" w:space="0" w:color="auto"/>
                    <w:right w:val="none" w:sz="0" w:space="0" w:color="auto"/>
                  </w:divBdr>
                  <w:divsChild>
                    <w:div w:id="61998005">
                      <w:marLeft w:val="0"/>
                      <w:marRight w:val="0"/>
                      <w:marTop w:val="0"/>
                      <w:marBottom w:val="0"/>
                      <w:divBdr>
                        <w:top w:val="none" w:sz="0" w:space="0" w:color="auto"/>
                        <w:left w:val="none" w:sz="0" w:space="0" w:color="auto"/>
                        <w:bottom w:val="none" w:sz="0" w:space="0" w:color="auto"/>
                        <w:right w:val="none" w:sz="0" w:space="0" w:color="auto"/>
                      </w:divBdr>
                    </w:div>
                  </w:divsChild>
                </w:div>
                <w:div w:id="656496592">
                  <w:marLeft w:val="0"/>
                  <w:marRight w:val="0"/>
                  <w:marTop w:val="0"/>
                  <w:marBottom w:val="0"/>
                  <w:divBdr>
                    <w:top w:val="none" w:sz="0" w:space="0" w:color="auto"/>
                    <w:left w:val="none" w:sz="0" w:space="0" w:color="auto"/>
                    <w:bottom w:val="none" w:sz="0" w:space="0" w:color="auto"/>
                    <w:right w:val="none" w:sz="0" w:space="0" w:color="auto"/>
                  </w:divBdr>
                  <w:divsChild>
                    <w:div w:id="2075663980">
                      <w:marLeft w:val="0"/>
                      <w:marRight w:val="0"/>
                      <w:marTop w:val="0"/>
                      <w:marBottom w:val="0"/>
                      <w:divBdr>
                        <w:top w:val="none" w:sz="0" w:space="0" w:color="auto"/>
                        <w:left w:val="none" w:sz="0" w:space="0" w:color="auto"/>
                        <w:bottom w:val="none" w:sz="0" w:space="0" w:color="auto"/>
                        <w:right w:val="none" w:sz="0" w:space="0" w:color="auto"/>
                      </w:divBdr>
                    </w:div>
                  </w:divsChild>
                </w:div>
                <w:div w:id="1311404703">
                  <w:marLeft w:val="0"/>
                  <w:marRight w:val="0"/>
                  <w:marTop w:val="0"/>
                  <w:marBottom w:val="0"/>
                  <w:divBdr>
                    <w:top w:val="none" w:sz="0" w:space="0" w:color="auto"/>
                    <w:left w:val="none" w:sz="0" w:space="0" w:color="auto"/>
                    <w:bottom w:val="none" w:sz="0" w:space="0" w:color="auto"/>
                    <w:right w:val="none" w:sz="0" w:space="0" w:color="auto"/>
                  </w:divBdr>
                  <w:divsChild>
                    <w:div w:id="1905531354">
                      <w:marLeft w:val="0"/>
                      <w:marRight w:val="0"/>
                      <w:marTop w:val="0"/>
                      <w:marBottom w:val="0"/>
                      <w:divBdr>
                        <w:top w:val="none" w:sz="0" w:space="0" w:color="auto"/>
                        <w:left w:val="none" w:sz="0" w:space="0" w:color="auto"/>
                        <w:bottom w:val="none" w:sz="0" w:space="0" w:color="auto"/>
                        <w:right w:val="none" w:sz="0" w:space="0" w:color="auto"/>
                      </w:divBdr>
                    </w:div>
                  </w:divsChild>
                </w:div>
                <w:div w:id="1209610959">
                  <w:marLeft w:val="0"/>
                  <w:marRight w:val="0"/>
                  <w:marTop w:val="0"/>
                  <w:marBottom w:val="0"/>
                  <w:divBdr>
                    <w:top w:val="none" w:sz="0" w:space="0" w:color="auto"/>
                    <w:left w:val="none" w:sz="0" w:space="0" w:color="auto"/>
                    <w:bottom w:val="none" w:sz="0" w:space="0" w:color="auto"/>
                    <w:right w:val="none" w:sz="0" w:space="0" w:color="auto"/>
                  </w:divBdr>
                  <w:divsChild>
                    <w:div w:id="1829513771">
                      <w:marLeft w:val="0"/>
                      <w:marRight w:val="0"/>
                      <w:marTop w:val="0"/>
                      <w:marBottom w:val="0"/>
                      <w:divBdr>
                        <w:top w:val="none" w:sz="0" w:space="0" w:color="auto"/>
                        <w:left w:val="none" w:sz="0" w:space="0" w:color="auto"/>
                        <w:bottom w:val="none" w:sz="0" w:space="0" w:color="auto"/>
                        <w:right w:val="none" w:sz="0" w:space="0" w:color="auto"/>
                      </w:divBdr>
                    </w:div>
                  </w:divsChild>
                </w:div>
                <w:div w:id="542064525">
                  <w:marLeft w:val="0"/>
                  <w:marRight w:val="0"/>
                  <w:marTop w:val="0"/>
                  <w:marBottom w:val="0"/>
                  <w:divBdr>
                    <w:top w:val="none" w:sz="0" w:space="0" w:color="auto"/>
                    <w:left w:val="none" w:sz="0" w:space="0" w:color="auto"/>
                    <w:bottom w:val="none" w:sz="0" w:space="0" w:color="auto"/>
                    <w:right w:val="none" w:sz="0" w:space="0" w:color="auto"/>
                  </w:divBdr>
                  <w:divsChild>
                    <w:div w:id="1260486322">
                      <w:marLeft w:val="0"/>
                      <w:marRight w:val="0"/>
                      <w:marTop w:val="0"/>
                      <w:marBottom w:val="0"/>
                      <w:divBdr>
                        <w:top w:val="none" w:sz="0" w:space="0" w:color="auto"/>
                        <w:left w:val="none" w:sz="0" w:space="0" w:color="auto"/>
                        <w:bottom w:val="none" w:sz="0" w:space="0" w:color="auto"/>
                        <w:right w:val="none" w:sz="0" w:space="0" w:color="auto"/>
                      </w:divBdr>
                    </w:div>
                  </w:divsChild>
                </w:div>
                <w:div w:id="1668050284">
                  <w:marLeft w:val="0"/>
                  <w:marRight w:val="0"/>
                  <w:marTop w:val="0"/>
                  <w:marBottom w:val="0"/>
                  <w:divBdr>
                    <w:top w:val="none" w:sz="0" w:space="0" w:color="auto"/>
                    <w:left w:val="none" w:sz="0" w:space="0" w:color="auto"/>
                    <w:bottom w:val="none" w:sz="0" w:space="0" w:color="auto"/>
                    <w:right w:val="none" w:sz="0" w:space="0" w:color="auto"/>
                  </w:divBdr>
                  <w:divsChild>
                    <w:div w:id="566382386">
                      <w:marLeft w:val="0"/>
                      <w:marRight w:val="0"/>
                      <w:marTop w:val="0"/>
                      <w:marBottom w:val="0"/>
                      <w:divBdr>
                        <w:top w:val="none" w:sz="0" w:space="0" w:color="auto"/>
                        <w:left w:val="none" w:sz="0" w:space="0" w:color="auto"/>
                        <w:bottom w:val="none" w:sz="0" w:space="0" w:color="auto"/>
                        <w:right w:val="none" w:sz="0" w:space="0" w:color="auto"/>
                      </w:divBdr>
                    </w:div>
                  </w:divsChild>
                </w:div>
                <w:div w:id="1642150112">
                  <w:marLeft w:val="0"/>
                  <w:marRight w:val="0"/>
                  <w:marTop w:val="0"/>
                  <w:marBottom w:val="0"/>
                  <w:divBdr>
                    <w:top w:val="none" w:sz="0" w:space="0" w:color="auto"/>
                    <w:left w:val="none" w:sz="0" w:space="0" w:color="auto"/>
                    <w:bottom w:val="none" w:sz="0" w:space="0" w:color="auto"/>
                    <w:right w:val="none" w:sz="0" w:space="0" w:color="auto"/>
                  </w:divBdr>
                  <w:divsChild>
                    <w:div w:id="2060744304">
                      <w:marLeft w:val="0"/>
                      <w:marRight w:val="0"/>
                      <w:marTop w:val="0"/>
                      <w:marBottom w:val="0"/>
                      <w:divBdr>
                        <w:top w:val="none" w:sz="0" w:space="0" w:color="auto"/>
                        <w:left w:val="none" w:sz="0" w:space="0" w:color="auto"/>
                        <w:bottom w:val="none" w:sz="0" w:space="0" w:color="auto"/>
                        <w:right w:val="none" w:sz="0" w:space="0" w:color="auto"/>
                      </w:divBdr>
                    </w:div>
                  </w:divsChild>
                </w:div>
                <w:div w:id="905144846">
                  <w:marLeft w:val="0"/>
                  <w:marRight w:val="0"/>
                  <w:marTop w:val="0"/>
                  <w:marBottom w:val="0"/>
                  <w:divBdr>
                    <w:top w:val="none" w:sz="0" w:space="0" w:color="auto"/>
                    <w:left w:val="none" w:sz="0" w:space="0" w:color="auto"/>
                    <w:bottom w:val="none" w:sz="0" w:space="0" w:color="auto"/>
                    <w:right w:val="none" w:sz="0" w:space="0" w:color="auto"/>
                  </w:divBdr>
                  <w:divsChild>
                    <w:div w:id="2077042739">
                      <w:marLeft w:val="0"/>
                      <w:marRight w:val="0"/>
                      <w:marTop w:val="0"/>
                      <w:marBottom w:val="0"/>
                      <w:divBdr>
                        <w:top w:val="none" w:sz="0" w:space="0" w:color="auto"/>
                        <w:left w:val="none" w:sz="0" w:space="0" w:color="auto"/>
                        <w:bottom w:val="none" w:sz="0" w:space="0" w:color="auto"/>
                        <w:right w:val="none" w:sz="0" w:space="0" w:color="auto"/>
                      </w:divBdr>
                    </w:div>
                  </w:divsChild>
                </w:div>
                <w:div w:id="445468356">
                  <w:marLeft w:val="0"/>
                  <w:marRight w:val="0"/>
                  <w:marTop w:val="0"/>
                  <w:marBottom w:val="0"/>
                  <w:divBdr>
                    <w:top w:val="none" w:sz="0" w:space="0" w:color="auto"/>
                    <w:left w:val="none" w:sz="0" w:space="0" w:color="auto"/>
                    <w:bottom w:val="none" w:sz="0" w:space="0" w:color="auto"/>
                    <w:right w:val="none" w:sz="0" w:space="0" w:color="auto"/>
                  </w:divBdr>
                  <w:divsChild>
                    <w:div w:id="1340891267">
                      <w:marLeft w:val="0"/>
                      <w:marRight w:val="0"/>
                      <w:marTop w:val="0"/>
                      <w:marBottom w:val="0"/>
                      <w:divBdr>
                        <w:top w:val="none" w:sz="0" w:space="0" w:color="auto"/>
                        <w:left w:val="none" w:sz="0" w:space="0" w:color="auto"/>
                        <w:bottom w:val="none" w:sz="0" w:space="0" w:color="auto"/>
                        <w:right w:val="none" w:sz="0" w:space="0" w:color="auto"/>
                      </w:divBdr>
                    </w:div>
                  </w:divsChild>
                </w:div>
                <w:div w:id="1086070095">
                  <w:marLeft w:val="0"/>
                  <w:marRight w:val="0"/>
                  <w:marTop w:val="0"/>
                  <w:marBottom w:val="0"/>
                  <w:divBdr>
                    <w:top w:val="none" w:sz="0" w:space="0" w:color="auto"/>
                    <w:left w:val="none" w:sz="0" w:space="0" w:color="auto"/>
                    <w:bottom w:val="none" w:sz="0" w:space="0" w:color="auto"/>
                    <w:right w:val="none" w:sz="0" w:space="0" w:color="auto"/>
                  </w:divBdr>
                  <w:divsChild>
                    <w:div w:id="1544907539">
                      <w:marLeft w:val="0"/>
                      <w:marRight w:val="0"/>
                      <w:marTop w:val="0"/>
                      <w:marBottom w:val="0"/>
                      <w:divBdr>
                        <w:top w:val="none" w:sz="0" w:space="0" w:color="auto"/>
                        <w:left w:val="none" w:sz="0" w:space="0" w:color="auto"/>
                        <w:bottom w:val="none" w:sz="0" w:space="0" w:color="auto"/>
                        <w:right w:val="none" w:sz="0" w:space="0" w:color="auto"/>
                      </w:divBdr>
                    </w:div>
                    <w:div w:id="1386416404">
                      <w:marLeft w:val="0"/>
                      <w:marRight w:val="0"/>
                      <w:marTop w:val="0"/>
                      <w:marBottom w:val="0"/>
                      <w:divBdr>
                        <w:top w:val="none" w:sz="0" w:space="0" w:color="auto"/>
                        <w:left w:val="none" w:sz="0" w:space="0" w:color="auto"/>
                        <w:bottom w:val="none" w:sz="0" w:space="0" w:color="auto"/>
                        <w:right w:val="none" w:sz="0" w:space="0" w:color="auto"/>
                      </w:divBdr>
                    </w:div>
                  </w:divsChild>
                </w:div>
                <w:div w:id="647174174">
                  <w:marLeft w:val="0"/>
                  <w:marRight w:val="0"/>
                  <w:marTop w:val="0"/>
                  <w:marBottom w:val="0"/>
                  <w:divBdr>
                    <w:top w:val="none" w:sz="0" w:space="0" w:color="auto"/>
                    <w:left w:val="none" w:sz="0" w:space="0" w:color="auto"/>
                    <w:bottom w:val="none" w:sz="0" w:space="0" w:color="auto"/>
                    <w:right w:val="none" w:sz="0" w:space="0" w:color="auto"/>
                  </w:divBdr>
                  <w:divsChild>
                    <w:div w:id="1941647414">
                      <w:marLeft w:val="0"/>
                      <w:marRight w:val="0"/>
                      <w:marTop w:val="0"/>
                      <w:marBottom w:val="0"/>
                      <w:divBdr>
                        <w:top w:val="none" w:sz="0" w:space="0" w:color="auto"/>
                        <w:left w:val="none" w:sz="0" w:space="0" w:color="auto"/>
                        <w:bottom w:val="none" w:sz="0" w:space="0" w:color="auto"/>
                        <w:right w:val="none" w:sz="0" w:space="0" w:color="auto"/>
                      </w:divBdr>
                    </w:div>
                  </w:divsChild>
                </w:div>
                <w:div w:id="1547446492">
                  <w:marLeft w:val="0"/>
                  <w:marRight w:val="0"/>
                  <w:marTop w:val="0"/>
                  <w:marBottom w:val="0"/>
                  <w:divBdr>
                    <w:top w:val="none" w:sz="0" w:space="0" w:color="auto"/>
                    <w:left w:val="none" w:sz="0" w:space="0" w:color="auto"/>
                    <w:bottom w:val="none" w:sz="0" w:space="0" w:color="auto"/>
                    <w:right w:val="none" w:sz="0" w:space="0" w:color="auto"/>
                  </w:divBdr>
                  <w:divsChild>
                    <w:div w:id="1106537772">
                      <w:marLeft w:val="0"/>
                      <w:marRight w:val="0"/>
                      <w:marTop w:val="0"/>
                      <w:marBottom w:val="0"/>
                      <w:divBdr>
                        <w:top w:val="none" w:sz="0" w:space="0" w:color="auto"/>
                        <w:left w:val="none" w:sz="0" w:space="0" w:color="auto"/>
                        <w:bottom w:val="none" w:sz="0" w:space="0" w:color="auto"/>
                        <w:right w:val="none" w:sz="0" w:space="0" w:color="auto"/>
                      </w:divBdr>
                    </w:div>
                  </w:divsChild>
                </w:div>
                <w:div w:id="584151782">
                  <w:marLeft w:val="0"/>
                  <w:marRight w:val="0"/>
                  <w:marTop w:val="0"/>
                  <w:marBottom w:val="0"/>
                  <w:divBdr>
                    <w:top w:val="none" w:sz="0" w:space="0" w:color="auto"/>
                    <w:left w:val="none" w:sz="0" w:space="0" w:color="auto"/>
                    <w:bottom w:val="none" w:sz="0" w:space="0" w:color="auto"/>
                    <w:right w:val="none" w:sz="0" w:space="0" w:color="auto"/>
                  </w:divBdr>
                  <w:divsChild>
                    <w:div w:id="156768228">
                      <w:marLeft w:val="0"/>
                      <w:marRight w:val="0"/>
                      <w:marTop w:val="0"/>
                      <w:marBottom w:val="0"/>
                      <w:divBdr>
                        <w:top w:val="none" w:sz="0" w:space="0" w:color="auto"/>
                        <w:left w:val="none" w:sz="0" w:space="0" w:color="auto"/>
                        <w:bottom w:val="none" w:sz="0" w:space="0" w:color="auto"/>
                        <w:right w:val="none" w:sz="0" w:space="0" w:color="auto"/>
                      </w:divBdr>
                    </w:div>
                  </w:divsChild>
                </w:div>
                <w:div w:id="1020820081">
                  <w:marLeft w:val="0"/>
                  <w:marRight w:val="0"/>
                  <w:marTop w:val="0"/>
                  <w:marBottom w:val="0"/>
                  <w:divBdr>
                    <w:top w:val="none" w:sz="0" w:space="0" w:color="auto"/>
                    <w:left w:val="none" w:sz="0" w:space="0" w:color="auto"/>
                    <w:bottom w:val="none" w:sz="0" w:space="0" w:color="auto"/>
                    <w:right w:val="none" w:sz="0" w:space="0" w:color="auto"/>
                  </w:divBdr>
                  <w:divsChild>
                    <w:div w:id="372967479">
                      <w:marLeft w:val="0"/>
                      <w:marRight w:val="0"/>
                      <w:marTop w:val="0"/>
                      <w:marBottom w:val="0"/>
                      <w:divBdr>
                        <w:top w:val="none" w:sz="0" w:space="0" w:color="auto"/>
                        <w:left w:val="none" w:sz="0" w:space="0" w:color="auto"/>
                        <w:bottom w:val="none" w:sz="0" w:space="0" w:color="auto"/>
                        <w:right w:val="none" w:sz="0" w:space="0" w:color="auto"/>
                      </w:divBdr>
                    </w:div>
                  </w:divsChild>
                </w:div>
                <w:div w:id="1803840596">
                  <w:marLeft w:val="0"/>
                  <w:marRight w:val="0"/>
                  <w:marTop w:val="0"/>
                  <w:marBottom w:val="0"/>
                  <w:divBdr>
                    <w:top w:val="none" w:sz="0" w:space="0" w:color="auto"/>
                    <w:left w:val="none" w:sz="0" w:space="0" w:color="auto"/>
                    <w:bottom w:val="none" w:sz="0" w:space="0" w:color="auto"/>
                    <w:right w:val="none" w:sz="0" w:space="0" w:color="auto"/>
                  </w:divBdr>
                  <w:divsChild>
                    <w:div w:id="1624847420">
                      <w:marLeft w:val="0"/>
                      <w:marRight w:val="0"/>
                      <w:marTop w:val="0"/>
                      <w:marBottom w:val="0"/>
                      <w:divBdr>
                        <w:top w:val="none" w:sz="0" w:space="0" w:color="auto"/>
                        <w:left w:val="none" w:sz="0" w:space="0" w:color="auto"/>
                        <w:bottom w:val="none" w:sz="0" w:space="0" w:color="auto"/>
                        <w:right w:val="none" w:sz="0" w:space="0" w:color="auto"/>
                      </w:divBdr>
                    </w:div>
                  </w:divsChild>
                </w:div>
                <w:div w:id="34240951">
                  <w:marLeft w:val="0"/>
                  <w:marRight w:val="0"/>
                  <w:marTop w:val="0"/>
                  <w:marBottom w:val="0"/>
                  <w:divBdr>
                    <w:top w:val="none" w:sz="0" w:space="0" w:color="auto"/>
                    <w:left w:val="none" w:sz="0" w:space="0" w:color="auto"/>
                    <w:bottom w:val="none" w:sz="0" w:space="0" w:color="auto"/>
                    <w:right w:val="none" w:sz="0" w:space="0" w:color="auto"/>
                  </w:divBdr>
                  <w:divsChild>
                    <w:div w:id="1886333385">
                      <w:marLeft w:val="0"/>
                      <w:marRight w:val="0"/>
                      <w:marTop w:val="0"/>
                      <w:marBottom w:val="0"/>
                      <w:divBdr>
                        <w:top w:val="none" w:sz="0" w:space="0" w:color="auto"/>
                        <w:left w:val="none" w:sz="0" w:space="0" w:color="auto"/>
                        <w:bottom w:val="none" w:sz="0" w:space="0" w:color="auto"/>
                        <w:right w:val="none" w:sz="0" w:space="0" w:color="auto"/>
                      </w:divBdr>
                    </w:div>
                    <w:div w:id="369843170">
                      <w:marLeft w:val="0"/>
                      <w:marRight w:val="0"/>
                      <w:marTop w:val="0"/>
                      <w:marBottom w:val="0"/>
                      <w:divBdr>
                        <w:top w:val="none" w:sz="0" w:space="0" w:color="auto"/>
                        <w:left w:val="none" w:sz="0" w:space="0" w:color="auto"/>
                        <w:bottom w:val="none" w:sz="0" w:space="0" w:color="auto"/>
                        <w:right w:val="none" w:sz="0" w:space="0" w:color="auto"/>
                      </w:divBdr>
                    </w:div>
                  </w:divsChild>
                </w:div>
                <w:div w:id="837308385">
                  <w:marLeft w:val="0"/>
                  <w:marRight w:val="0"/>
                  <w:marTop w:val="0"/>
                  <w:marBottom w:val="0"/>
                  <w:divBdr>
                    <w:top w:val="none" w:sz="0" w:space="0" w:color="auto"/>
                    <w:left w:val="none" w:sz="0" w:space="0" w:color="auto"/>
                    <w:bottom w:val="none" w:sz="0" w:space="0" w:color="auto"/>
                    <w:right w:val="none" w:sz="0" w:space="0" w:color="auto"/>
                  </w:divBdr>
                  <w:divsChild>
                    <w:div w:id="346903599">
                      <w:marLeft w:val="0"/>
                      <w:marRight w:val="0"/>
                      <w:marTop w:val="0"/>
                      <w:marBottom w:val="0"/>
                      <w:divBdr>
                        <w:top w:val="none" w:sz="0" w:space="0" w:color="auto"/>
                        <w:left w:val="none" w:sz="0" w:space="0" w:color="auto"/>
                        <w:bottom w:val="none" w:sz="0" w:space="0" w:color="auto"/>
                        <w:right w:val="none" w:sz="0" w:space="0" w:color="auto"/>
                      </w:divBdr>
                    </w:div>
                  </w:divsChild>
                </w:div>
                <w:div w:id="330916143">
                  <w:marLeft w:val="0"/>
                  <w:marRight w:val="0"/>
                  <w:marTop w:val="0"/>
                  <w:marBottom w:val="0"/>
                  <w:divBdr>
                    <w:top w:val="none" w:sz="0" w:space="0" w:color="auto"/>
                    <w:left w:val="none" w:sz="0" w:space="0" w:color="auto"/>
                    <w:bottom w:val="none" w:sz="0" w:space="0" w:color="auto"/>
                    <w:right w:val="none" w:sz="0" w:space="0" w:color="auto"/>
                  </w:divBdr>
                  <w:divsChild>
                    <w:div w:id="68771013">
                      <w:marLeft w:val="0"/>
                      <w:marRight w:val="0"/>
                      <w:marTop w:val="0"/>
                      <w:marBottom w:val="0"/>
                      <w:divBdr>
                        <w:top w:val="none" w:sz="0" w:space="0" w:color="auto"/>
                        <w:left w:val="none" w:sz="0" w:space="0" w:color="auto"/>
                        <w:bottom w:val="none" w:sz="0" w:space="0" w:color="auto"/>
                        <w:right w:val="none" w:sz="0" w:space="0" w:color="auto"/>
                      </w:divBdr>
                    </w:div>
                  </w:divsChild>
                </w:div>
                <w:div w:id="1230847958">
                  <w:marLeft w:val="0"/>
                  <w:marRight w:val="0"/>
                  <w:marTop w:val="0"/>
                  <w:marBottom w:val="0"/>
                  <w:divBdr>
                    <w:top w:val="none" w:sz="0" w:space="0" w:color="auto"/>
                    <w:left w:val="none" w:sz="0" w:space="0" w:color="auto"/>
                    <w:bottom w:val="none" w:sz="0" w:space="0" w:color="auto"/>
                    <w:right w:val="none" w:sz="0" w:space="0" w:color="auto"/>
                  </w:divBdr>
                  <w:divsChild>
                    <w:div w:id="1628311188">
                      <w:marLeft w:val="0"/>
                      <w:marRight w:val="0"/>
                      <w:marTop w:val="0"/>
                      <w:marBottom w:val="0"/>
                      <w:divBdr>
                        <w:top w:val="none" w:sz="0" w:space="0" w:color="auto"/>
                        <w:left w:val="none" w:sz="0" w:space="0" w:color="auto"/>
                        <w:bottom w:val="none" w:sz="0" w:space="0" w:color="auto"/>
                        <w:right w:val="none" w:sz="0" w:space="0" w:color="auto"/>
                      </w:divBdr>
                    </w:div>
                  </w:divsChild>
                </w:div>
                <w:div w:id="1585142165">
                  <w:marLeft w:val="0"/>
                  <w:marRight w:val="0"/>
                  <w:marTop w:val="0"/>
                  <w:marBottom w:val="0"/>
                  <w:divBdr>
                    <w:top w:val="none" w:sz="0" w:space="0" w:color="auto"/>
                    <w:left w:val="none" w:sz="0" w:space="0" w:color="auto"/>
                    <w:bottom w:val="none" w:sz="0" w:space="0" w:color="auto"/>
                    <w:right w:val="none" w:sz="0" w:space="0" w:color="auto"/>
                  </w:divBdr>
                  <w:divsChild>
                    <w:div w:id="100609323">
                      <w:marLeft w:val="0"/>
                      <w:marRight w:val="0"/>
                      <w:marTop w:val="0"/>
                      <w:marBottom w:val="0"/>
                      <w:divBdr>
                        <w:top w:val="none" w:sz="0" w:space="0" w:color="auto"/>
                        <w:left w:val="none" w:sz="0" w:space="0" w:color="auto"/>
                        <w:bottom w:val="none" w:sz="0" w:space="0" w:color="auto"/>
                        <w:right w:val="none" w:sz="0" w:space="0" w:color="auto"/>
                      </w:divBdr>
                    </w:div>
                  </w:divsChild>
                </w:div>
                <w:div w:id="871303896">
                  <w:marLeft w:val="0"/>
                  <w:marRight w:val="0"/>
                  <w:marTop w:val="0"/>
                  <w:marBottom w:val="0"/>
                  <w:divBdr>
                    <w:top w:val="none" w:sz="0" w:space="0" w:color="auto"/>
                    <w:left w:val="none" w:sz="0" w:space="0" w:color="auto"/>
                    <w:bottom w:val="none" w:sz="0" w:space="0" w:color="auto"/>
                    <w:right w:val="none" w:sz="0" w:space="0" w:color="auto"/>
                  </w:divBdr>
                  <w:divsChild>
                    <w:div w:id="1087534813">
                      <w:marLeft w:val="0"/>
                      <w:marRight w:val="0"/>
                      <w:marTop w:val="0"/>
                      <w:marBottom w:val="0"/>
                      <w:divBdr>
                        <w:top w:val="none" w:sz="0" w:space="0" w:color="auto"/>
                        <w:left w:val="none" w:sz="0" w:space="0" w:color="auto"/>
                        <w:bottom w:val="none" w:sz="0" w:space="0" w:color="auto"/>
                        <w:right w:val="none" w:sz="0" w:space="0" w:color="auto"/>
                      </w:divBdr>
                    </w:div>
                  </w:divsChild>
                </w:div>
                <w:div w:id="2068070973">
                  <w:marLeft w:val="0"/>
                  <w:marRight w:val="0"/>
                  <w:marTop w:val="0"/>
                  <w:marBottom w:val="0"/>
                  <w:divBdr>
                    <w:top w:val="none" w:sz="0" w:space="0" w:color="auto"/>
                    <w:left w:val="none" w:sz="0" w:space="0" w:color="auto"/>
                    <w:bottom w:val="none" w:sz="0" w:space="0" w:color="auto"/>
                    <w:right w:val="none" w:sz="0" w:space="0" w:color="auto"/>
                  </w:divBdr>
                  <w:divsChild>
                    <w:div w:id="235435933">
                      <w:marLeft w:val="0"/>
                      <w:marRight w:val="0"/>
                      <w:marTop w:val="0"/>
                      <w:marBottom w:val="0"/>
                      <w:divBdr>
                        <w:top w:val="none" w:sz="0" w:space="0" w:color="auto"/>
                        <w:left w:val="none" w:sz="0" w:space="0" w:color="auto"/>
                        <w:bottom w:val="none" w:sz="0" w:space="0" w:color="auto"/>
                        <w:right w:val="none" w:sz="0" w:space="0" w:color="auto"/>
                      </w:divBdr>
                    </w:div>
                    <w:div w:id="1700207117">
                      <w:marLeft w:val="0"/>
                      <w:marRight w:val="0"/>
                      <w:marTop w:val="0"/>
                      <w:marBottom w:val="0"/>
                      <w:divBdr>
                        <w:top w:val="none" w:sz="0" w:space="0" w:color="auto"/>
                        <w:left w:val="none" w:sz="0" w:space="0" w:color="auto"/>
                        <w:bottom w:val="none" w:sz="0" w:space="0" w:color="auto"/>
                        <w:right w:val="none" w:sz="0" w:space="0" w:color="auto"/>
                      </w:divBdr>
                    </w:div>
                  </w:divsChild>
                </w:div>
                <w:div w:id="1982273834">
                  <w:marLeft w:val="0"/>
                  <w:marRight w:val="0"/>
                  <w:marTop w:val="0"/>
                  <w:marBottom w:val="0"/>
                  <w:divBdr>
                    <w:top w:val="none" w:sz="0" w:space="0" w:color="auto"/>
                    <w:left w:val="none" w:sz="0" w:space="0" w:color="auto"/>
                    <w:bottom w:val="none" w:sz="0" w:space="0" w:color="auto"/>
                    <w:right w:val="none" w:sz="0" w:space="0" w:color="auto"/>
                  </w:divBdr>
                  <w:divsChild>
                    <w:div w:id="1165970190">
                      <w:marLeft w:val="0"/>
                      <w:marRight w:val="0"/>
                      <w:marTop w:val="0"/>
                      <w:marBottom w:val="0"/>
                      <w:divBdr>
                        <w:top w:val="none" w:sz="0" w:space="0" w:color="auto"/>
                        <w:left w:val="none" w:sz="0" w:space="0" w:color="auto"/>
                        <w:bottom w:val="none" w:sz="0" w:space="0" w:color="auto"/>
                        <w:right w:val="none" w:sz="0" w:space="0" w:color="auto"/>
                      </w:divBdr>
                    </w:div>
                  </w:divsChild>
                </w:div>
                <w:div w:id="1535071969">
                  <w:marLeft w:val="0"/>
                  <w:marRight w:val="0"/>
                  <w:marTop w:val="0"/>
                  <w:marBottom w:val="0"/>
                  <w:divBdr>
                    <w:top w:val="none" w:sz="0" w:space="0" w:color="auto"/>
                    <w:left w:val="none" w:sz="0" w:space="0" w:color="auto"/>
                    <w:bottom w:val="none" w:sz="0" w:space="0" w:color="auto"/>
                    <w:right w:val="none" w:sz="0" w:space="0" w:color="auto"/>
                  </w:divBdr>
                  <w:divsChild>
                    <w:div w:id="1687517205">
                      <w:marLeft w:val="0"/>
                      <w:marRight w:val="0"/>
                      <w:marTop w:val="0"/>
                      <w:marBottom w:val="0"/>
                      <w:divBdr>
                        <w:top w:val="none" w:sz="0" w:space="0" w:color="auto"/>
                        <w:left w:val="none" w:sz="0" w:space="0" w:color="auto"/>
                        <w:bottom w:val="none" w:sz="0" w:space="0" w:color="auto"/>
                        <w:right w:val="none" w:sz="0" w:space="0" w:color="auto"/>
                      </w:divBdr>
                    </w:div>
                  </w:divsChild>
                </w:div>
                <w:div w:id="9065028">
                  <w:marLeft w:val="0"/>
                  <w:marRight w:val="0"/>
                  <w:marTop w:val="0"/>
                  <w:marBottom w:val="0"/>
                  <w:divBdr>
                    <w:top w:val="none" w:sz="0" w:space="0" w:color="auto"/>
                    <w:left w:val="none" w:sz="0" w:space="0" w:color="auto"/>
                    <w:bottom w:val="none" w:sz="0" w:space="0" w:color="auto"/>
                    <w:right w:val="none" w:sz="0" w:space="0" w:color="auto"/>
                  </w:divBdr>
                  <w:divsChild>
                    <w:div w:id="455224703">
                      <w:marLeft w:val="0"/>
                      <w:marRight w:val="0"/>
                      <w:marTop w:val="0"/>
                      <w:marBottom w:val="0"/>
                      <w:divBdr>
                        <w:top w:val="none" w:sz="0" w:space="0" w:color="auto"/>
                        <w:left w:val="none" w:sz="0" w:space="0" w:color="auto"/>
                        <w:bottom w:val="none" w:sz="0" w:space="0" w:color="auto"/>
                        <w:right w:val="none" w:sz="0" w:space="0" w:color="auto"/>
                      </w:divBdr>
                    </w:div>
                  </w:divsChild>
                </w:div>
                <w:div w:id="372270899">
                  <w:marLeft w:val="0"/>
                  <w:marRight w:val="0"/>
                  <w:marTop w:val="0"/>
                  <w:marBottom w:val="0"/>
                  <w:divBdr>
                    <w:top w:val="none" w:sz="0" w:space="0" w:color="auto"/>
                    <w:left w:val="none" w:sz="0" w:space="0" w:color="auto"/>
                    <w:bottom w:val="none" w:sz="0" w:space="0" w:color="auto"/>
                    <w:right w:val="none" w:sz="0" w:space="0" w:color="auto"/>
                  </w:divBdr>
                  <w:divsChild>
                    <w:div w:id="410347301">
                      <w:marLeft w:val="0"/>
                      <w:marRight w:val="0"/>
                      <w:marTop w:val="0"/>
                      <w:marBottom w:val="0"/>
                      <w:divBdr>
                        <w:top w:val="none" w:sz="0" w:space="0" w:color="auto"/>
                        <w:left w:val="none" w:sz="0" w:space="0" w:color="auto"/>
                        <w:bottom w:val="none" w:sz="0" w:space="0" w:color="auto"/>
                        <w:right w:val="none" w:sz="0" w:space="0" w:color="auto"/>
                      </w:divBdr>
                    </w:div>
                  </w:divsChild>
                </w:div>
                <w:div w:id="633024832">
                  <w:marLeft w:val="0"/>
                  <w:marRight w:val="0"/>
                  <w:marTop w:val="0"/>
                  <w:marBottom w:val="0"/>
                  <w:divBdr>
                    <w:top w:val="none" w:sz="0" w:space="0" w:color="auto"/>
                    <w:left w:val="none" w:sz="0" w:space="0" w:color="auto"/>
                    <w:bottom w:val="none" w:sz="0" w:space="0" w:color="auto"/>
                    <w:right w:val="none" w:sz="0" w:space="0" w:color="auto"/>
                  </w:divBdr>
                  <w:divsChild>
                    <w:div w:id="826753133">
                      <w:marLeft w:val="0"/>
                      <w:marRight w:val="0"/>
                      <w:marTop w:val="0"/>
                      <w:marBottom w:val="0"/>
                      <w:divBdr>
                        <w:top w:val="none" w:sz="0" w:space="0" w:color="auto"/>
                        <w:left w:val="none" w:sz="0" w:space="0" w:color="auto"/>
                        <w:bottom w:val="none" w:sz="0" w:space="0" w:color="auto"/>
                        <w:right w:val="none" w:sz="0" w:space="0" w:color="auto"/>
                      </w:divBdr>
                    </w:div>
                    <w:div w:id="1083336741">
                      <w:marLeft w:val="0"/>
                      <w:marRight w:val="0"/>
                      <w:marTop w:val="0"/>
                      <w:marBottom w:val="0"/>
                      <w:divBdr>
                        <w:top w:val="none" w:sz="0" w:space="0" w:color="auto"/>
                        <w:left w:val="none" w:sz="0" w:space="0" w:color="auto"/>
                        <w:bottom w:val="none" w:sz="0" w:space="0" w:color="auto"/>
                        <w:right w:val="none" w:sz="0" w:space="0" w:color="auto"/>
                      </w:divBdr>
                    </w:div>
                    <w:div w:id="11228137">
                      <w:marLeft w:val="0"/>
                      <w:marRight w:val="0"/>
                      <w:marTop w:val="0"/>
                      <w:marBottom w:val="0"/>
                      <w:divBdr>
                        <w:top w:val="none" w:sz="0" w:space="0" w:color="auto"/>
                        <w:left w:val="none" w:sz="0" w:space="0" w:color="auto"/>
                        <w:bottom w:val="none" w:sz="0" w:space="0" w:color="auto"/>
                        <w:right w:val="none" w:sz="0" w:space="0" w:color="auto"/>
                      </w:divBdr>
                    </w:div>
                    <w:div w:id="874465231">
                      <w:marLeft w:val="0"/>
                      <w:marRight w:val="0"/>
                      <w:marTop w:val="0"/>
                      <w:marBottom w:val="0"/>
                      <w:divBdr>
                        <w:top w:val="none" w:sz="0" w:space="0" w:color="auto"/>
                        <w:left w:val="none" w:sz="0" w:space="0" w:color="auto"/>
                        <w:bottom w:val="none" w:sz="0" w:space="0" w:color="auto"/>
                        <w:right w:val="none" w:sz="0" w:space="0" w:color="auto"/>
                      </w:divBdr>
                    </w:div>
                    <w:div w:id="2084719953">
                      <w:marLeft w:val="0"/>
                      <w:marRight w:val="0"/>
                      <w:marTop w:val="0"/>
                      <w:marBottom w:val="0"/>
                      <w:divBdr>
                        <w:top w:val="none" w:sz="0" w:space="0" w:color="auto"/>
                        <w:left w:val="none" w:sz="0" w:space="0" w:color="auto"/>
                        <w:bottom w:val="none" w:sz="0" w:space="0" w:color="auto"/>
                        <w:right w:val="none" w:sz="0" w:space="0" w:color="auto"/>
                      </w:divBdr>
                    </w:div>
                    <w:div w:id="1105687263">
                      <w:marLeft w:val="0"/>
                      <w:marRight w:val="0"/>
                      <w:marTop w:val="0"/>
                      <w:marBottom w:val="0"/>
                      <w:divBdr>
                        <w:top w:val="none" w:sz="0" w:space="0" w:color="auto"/>
                        <w:left w:val="none" w:sz="0" w:space="0" w:color="auto"/>
                        <w:bottom w:val="none" w:sz="0" w:space="0" w:color="auto"/>
                        <w:right w:val="none" w:sz="0" w:space="0" w:color="auto"/>
                      </w:divBdr>
                    </w:div>
                    <w:div w:id="299574835">
                      <w:marLeft w:val="0"/>
                      <w:marRight w:val="0"/>
                      <w:marTop w:val="0"/>
                      <w:marBottom w:val="0"/>
                      <w:divBdr>
                        <w:top w:val="none" w:sz="0" w:space="0" w:color="auto"/>
                        <w:left w:val="none" w:sz="0" w:space="0" w:color="auto"/>
                        <w:bottom w:val="none" w:sz="0" w:space="0" w:color="auto"/>
                        <w:right w:val="none" w:sz="0" w:space="0" w:color="auto"/>
                      </w:divBdr>
                    </w:div>
                    <w:div w:id="2028554799">
                      <w:marLeft w:val="0"/>
                      <w:marRight w:val="0"/>
                      <w:marTop w:val="0"/>
                      <w:marBottom w:val="0"/>
                      <w:divBdr>
                        <w:top w:val="none" w:sz="0" w:space="0" w:color="auto"/>
                        <w:left w:val="none" w:sz="0" w:space="0" w:color="auto"/>
                        <w:bottom w:val="none" w:sz="0" w:space="0" w:color="auto"/>
                        <w:right w:val="none" w:sz="0" w:space="0" w:color="auto"/>
                      </w:divBdr>
                    </w:div>
                    <w:div w:id="121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5917">
          <w:marLeft w:val="0"/>
          <w:marRight w:val="0"/>
          <w:marTop w:val="0"/>
          <w:marBottom w:val="0"/>
          <w:divBdr>
            <w:top w:val="none" w:sz="0" w:space="0" w:color="auto"/>
            <w:left w:val="none" w:sz="0" w:space="0" w:color="auto"/>
            <w:bottom w:val="none" w:sz="0" w:space="0" w:color="auto"/>
            <w:right w:val="none" w:sz="0" w:space="0" w:color="auto"/>
          </w:divBdr>
        </w:div>
      </w:divsChild>
    </w:div>
    <w:div w:id="398481669">
      <w:bodyDiv w:val="1"/>
      <w:marLeft w:val="0"/>
      <w:marRight w:val="0"/>
      <w:marTop w:val="0"/>
      <w:marBottom w:val="0"/>
      <w:divBdr>
        <w:top w:val="none" w:sz="0" w:space="0" w:color="auto"/>
        <w:left w:val="none" w:sz="0" w:space="0" w:color="auto"/>
        <w:bottom w:val="none" w:sz="0" w:space="0" w:color="auto"/>
        <w:right w:val="none" w:sz="0" w:space="0" w:color="auto"/>
      </w:divBdr>
    </w:div>
    <w:div w:id="442110604">
      <w:bodyDiv w:val="1"/>
      <w:marLeft w:val="0"/>
      <w:marRight w:val="0"/>
      <w:marTop w:val="0"/>
      <w:marBottom w:val="0"/>
      <w:divBdr>
        <w:top w:val="none" w:sz="0" w:space="0" w:color="auto"/>
        <w:left w:val="none" w:sz="0" w:space="0" w:color="auto"/>
        <w:bottom w:val="none" w:sz="0" w:space="0" w:color="auto"/>
        <w:right w:val="none" w:sz="0" w:space="0" w:color="auto"/>
      </w:divBdr>
    </w:div>
    <w:div w:id="459229016">
      <w:bodyDiv w:val="1"/>
      <w:marLeft w:val="0"/>
      <w:marRight w:val="0"/>
      <w:marTop w:val="0"/>
      <w:marBottom w:val="0"/>
      <w:divBdr>
        <w:top w:val="none" w:sz="0" w:space="0" w:color="auto"/>
        <w:left w:val="none" w:sz="0" w:space="0" w:color="auto"/>
        <w:bottom w:val="none" w:sz="0" w:space="0" w:color="auto"/>
        <w:right w:val="none" w:sz="0" w:space="0" w:color="auto"/>
      </w:divBdr>
    </w:div>
    <w:div w:id="518734487">
      <w:bodyDiv w:val="1"/>
      <w:marLeft w:val="0"/>
      <w:marRight w:val="0"/>
      <w:marTop w:val="0"/>
      <w:marBottom w:val="0"/>
      <w:divBdr>
        <w:top w:val="none" w:sz="0" w:space="0" w:color="auto"/>
        <w:left w:val="none" w:sz="0" w:space="0" w:color="auto"/>
        <w:bottom w:val="none" w:sz="0" w:space="0" w:color="auto"/>
        <w:right w:val="none" w:sz="0" w:space="0" w:color="auto"/>
      </w:divBdr>
    </w:div>
    <w:div w:id="604461924">
      <w:bodyDiv w:val="1"/>
      <w:marLeft w:val="0"/>
      <w:marRight w:val="0"/>
      <w:marTop w:val="0"/>
      <w:marBottom w:val="0"/>
      <w:divBdr>
        <w:top w:val="none" w:sz="0" w:space="0" w:color="auto"/>
        <w:left w:val="none" w:sz="0" w:space="0" w:color="auto"/>
        <w:bottom w:val="none" w:sz="0" w:space="0" w:color="auto"/>
        <w:right w:val="none" w:sz="0" w:space="0" w:color="auto"/>
      </w:divBdr>
    </w:div>
    <w:div w:id="610549247">
      <w:bodyDiv w:val="1"/>
      <w:marLeft w:val="0"/>
      <w:marRight w:val="0"/>
      <w:marTop w:val="0"/>
      <w:marBottom w:val="0"/>
      <w:divBdr>
        <w:top w:val="none" w:sz="0" w:space="0" w:color="auto"/>
        <w:left w:val="none" w:sz="0" w:space="0" w:color="auto"/>
        <w:bottom w:val="none" w:sz="0" w:space="0" w:color="auto"/>
        <w:right w:val="none" w:sz="0" w:space="0" w:color="auto"/>
      </w:divBdr>
    </w:div>
    <w:div w:id="681929500">
      <w:bodyDiv w:val="1"/>
      <w:marLeft w:val="0"/>
      <w:marRight w:val="0"/>
      <w:marTop w:val="0"/>
      <w:marBottom w:val="0"/>
      <w:divBdr>
        <w:top w:val="none" w:sz="0" w:space="0" w:color="auto"/>
        <w:left w:val="none" w:sz="0" w:space="0" w:color="auto"/>
        <w:bottom w:val="none" w:sz="0" w:space="0" w:color="auto"/>
        <w:right w:val="none" w:sz="0" w:space="0" w:color="auto"/>
      </w:divBdr>
    </w:div>
    <w:div w:id="715856914">
      <w:bodyDiv w:val="1"/>
      <w:marLeft w:val="0"/>
      <w:marRight w:val="0"/>
      <w:marTop w:val="0"/>
      <w:marBottom w:val="0"/>
      <w:divBdr>
        <w:top w:val="none" w:sz="0" w:space="0" w:color="auto"/>
        <w:left w:val="none" w:sz="0" w:space="0" w:color="auto"/>
        <w:bottom w:val="none" w:sz="0" w:space="0" w:color="auto"/>
        <w:right w:val="none" w:sz="0" w:space="0" w:color="auto"/>
      </w:divBdr>
    </w:div>
    <w:div w:id="752966738">
      <w:bodyDiv w:val="1"/>
      <w:marLeft w:val="0"/>
      <w:marRight w:val="0"/>
      <w:marTop w:val="0"/>
      <w:marBottom w:val="0"/>
      <w:divBdr>
        <w:top w:val="none" w:sz="0" w:space="0" w:color="auto"/>
        <w:left w:val="none" w:sz="0" w:space="0" w:color="auto"/>
        <w:bottom w:val="none" w:sz="0" w:space="0" w:color="auto"/>
        <w:right w:val="none" w:sz="0" w:space="0" w:color="auto"/>
      </w:divBdr>
    </w:div>
    <w:div w:id="789133079">
      <w:bodyDiv w:val="1"/>
      <w:marLeft w:val="0"/>
      <w:marRight w:val="0"/>
      <w:marTop w:val="0"/>
      <w:marBottom w:val="0"/>
      <w:divBdr>
        <w:top w:val="none" w:sz="0" w:space="0" w:color="auto"/>
        <w:left w:val="none" w:sz="0" w:space="0" w:color="auto"/>
        <w:bottom w:val="none" w:sz="0" w:space="0" w:color="auto"/>
        <w:right w:val="none" w:sz="0" w:space="0" w:color="auto"/>
      </w:divBdr>
    </w:div>
    <w:div w:id="789472352">
      <w:bodyDiv w:val="1"/>
      <w:marLeft w:val="0"/>
      <w:marRight w:val="0"/>
      <w:marTop w:val="0"/>
      <w:marBottom w:val="0"/>
      <w:divBdr>
        <w:top w:val="none" w:sz="0" w:space="0" w:color="auto"/>
        <w:left w:val="none" w:sz="0" w:space="0" w:color="auto"/>
        <w:bottom w:val="none" w:sz="0" w:space="0" w:color="auto"/>
        <w:right w:val="none" w:sz="0" w:space="0" w:color="auto"/>
      </w:divBdr>
    </w:div>
    <w:div w:id="953563933">
      <w:bodyDiv w:val="1"/>
      <w:marLeft w:val="0"/>
      <w:marRight w:val="0"/>
      <w:marTop w:val="0"/>
      <w:marBottom w:val="0"/>
      <w:divBdr>
        <w:top w:val="none" w:sz="0" w:space="0" w:color="auto"/>
        <w:left w:val="none" w:sz="0" w:space="0" w:color="auto"/>
        <w:bottom w:val="none" w:sz="0" w:space="0" w:color="auto"/>
        <w:right w:val="none" w:sz="0" w:space="0" w:color="auto"/>
      </w:divBdr>
    </w:div>
    <w:div w:id="1025207154">
      <w:bodyDiv w:val="1"/>
      <w:marLeft w:val="0"/>
      <w:marRight w:val="0"/>
      <w:marTop w:val="0"/>
      <w:marBottom w:val="0"/>
      <w:divBdr>
        <w:top w:val="none" w:sz="0" w:space="0" w:color="auto"/>
        <w:left w:val="none" w:sz="0" w:space="0" w:color="auto"/>
        <w:bottom w:val="none" w:sz="0" w:space="0" w:color="auto"/>
        <w:right w:val="none" w:sz="0" w:space="0" w:color="auto"/>
      </w:divBdr>
    </w:div>
    <w:div w:id="1078941220">
      <w:bodyDiv w:val="1"/>
      <w:marLeft w:val="0"/>
      <w:marRight w:val="0"/>
      <w:marTop w:val="0"/>
      <w:marBottom w:val="0"/>
      <w:divBdr>
        <w:top w:val="none" w:sz="0" w:space="0" w:color="auto"/>
        <w:left w:val="none" w:sz="0" w:space="0" w:color="auto"/>
        <w:bottom w:val="none" w:sz="0" w:space="0" w:color="auto"/>
        <w:right w:val="none" w:sz="0" w:space="0" w:color="auto"/>
      </w:divBdr>
    </w:div>
    <w:div w:id="1146357078">
      <w:bodyDiv w:val="1"/>
      <w:marLeft w:val="0"/>
      <w:marRight w:val="0"/>
      <w:marTop w:val="0"/>
      <w:marBottom w:val="0"/>
      <w:divBdr>
        <w:top w:val="none" w:sz="0" w:space="0" w:color="auto"/>
        <w:left w:val="none" w:sz="0" w:space="0" w:color="auto"/>
        <w:bottom w:val="none" w:sz="0" w:space="0" w:color="auto"/>
        <w:right w:val="none" w:sz="0" w:space="0" w:color="auto"/>
      </w:divBdr>
    </w:div>
    <w:div w:id="1322659019">
      <w:bodyDiv w:val="1"/>
      <w:marLeft w:val="0"/>
      <w:marRight w:val="0"/>
      <w:marTop w:val="0"/>
      <w:marBottom w:val="0"/>
      <w:divBdr>
        <w:top w:val="none" w:sz="0" w:space="0" w:color="auto"/>
        <w:left w:val="none" w:sz="0" w:space="0" w:color="auto"/>
        <w:bottom w:val="none" w:sz="0" w:space="0" w:color="auto"/>
        <w:right w:val="none" w:sz="0" w:space="0" w:color="auto"/>
      </w:divBdr>
    </w:div>
    <w:div w:id="1370178460">
      <w:bodyDiv w:val="1"/>
      <w:marLeft w:val="0"/>
      <w:marRight w:val="0"/>
      <w:marTop w:val="0"/>
      <w:marBottom w:val="0"/>
      <w:divBdr>
        <w:top w:val="none" w:sz="0" w:space="0" w:color="auto"/>
        <w:left w:val="none" w:sz="0" w:space="0" w:color="auto"/>
        <w:bottom w:val="none" w:sz="0" w:space="0" w:color="auto"/>
        <w:right w:val="none" w:sz="0" w:space="0" w:color="auto"/>
      </w:divBdr>
    </w:div>
    <w:div w:id="1388644663">
      <w:bodyDiv w:val="1"/>
      <w:marLeft w:val="0"/>
      <w:marRight w:val="0"/>
      <w:marTop w:val="0"/>
      <w:marBottom w:val="0"/>
      <w:divBdr>
        <w:top w:val="none" w:sz="0" w:space="0" w:color="auto"/>
        <w:left w:val="none" w:sz="0" w:space="0" w:color="auto"/>
        <w:bottom w:val="none" w:sz="0" w:space="0" w:color="auto"/>
        <w:right w:val="none" w:sz="0" w:space="0" w:color="auto"/>
      </w:divBdr>
    </w:div>
    <w:div w:id="1453326927">
      <w:bodyDiv w:val="1"/>
      <w:marLeft w:val="0"/>
      <w:marRight w:val="0"/>
      <w:marTop w:val="0"/>
      <w:marBottom w:val="0"/>
      <w:divBdr>
        <w:top w:val="none" w:sz="0" w:space="0" w:color="auto"/>
        <w:left w:val="none" w:sz="0" w:space="0" w:color="auto"/>
        <w:bottom w:val="none" w:sz="0" w:space="0" w:color="auto"/>
        <w:right w:val="none" w:sz="0" w:space="0" w:color="auto"/>
      </w:divBdr>
    </w:div>
    <w:div w:id="1555890474">
      <w:bodyDiv w:val="1"/>
      <w:marLeft w:val="0"/>
      <w:marRight w:val="0"/>
      <w:marTop w:val="0"/>
      <w:marBottom w:val="0"/>
      <w:divBdr>
        <w:top w:val="none" w:sz="0" w:space="0" w:color="auto"/>
        <w:left w:val="none" w:sz="0" w:space="0" w:color="auto"/>
        <w:bottom w:val="none" w:sz="0" w:space="0" w:color="auto"/>
        <w:right w:val="none" w:sz="0" w:space="0" w:color="auto"/>
      </w:divBdr>
    </w:div>
    <w:div w:id="1576548745">
      <w:bodyDiv w:val="1"/>
      <w:marLeft w:val="0"/>
      <w:marRight w:val="0"/>
      <w:marTop w:val="0"/>
      <w:marBottom w:val="0"/>
      <w:divBdr>
        <w:top w:val="none" w:sz="0" w:space="0" w:color="auto"/>
        <w:left w:val="none" w:sz="0" w:space="0" w:color="auto"/>
        <w:bottom w:val="none" w:sz="0" w:space="0" w:color="auto"/>
        <w:right w:val="none" w:sz="0" w:space="0" w:color="auto"/>
      </w:divBdr>
    </w:div>
    <w:div w:id="1665625633">
      <w:bodyDiv w:val="1"/>
      <w:marLeft w:val="0"/>
      <w:marRight w:val="0"/>
      <w:marTop w:val="0"/>
      <w:marBottom w:val="0"/>
      <w:divBdr>
        <w:top w:val="none" w:sz="0" w:space="0" w:color="auto"/>
        <w:left w:val="none" w:sz="0" w:space="0" w:color="auto"/>
        <w:bottom w:val="none" w:sz="0" w:space="0" w:color="auto"/>
        <w:right w:val="none" w:sz="0" w:space="0" w:color="auto"/>
      </w:divBdr>
    </w:div>
    <w:div w:id="1822116711">
      <w:bodyDiv w:val="1"/>
      <w:marLeft w:val="0"/>
      <w:marRight w:val="0"/>
      <w:marTop w:val="0"/>
      <w:marBottom w:val="0"/>
      <w:divBdr>
        <w:top w:val="none" w:sz="0" w:space="0" w:color="auto"/>
        <w:left w:val="none" w:sz="0" w:space="0" w:color="auto"/>
        <w:bottom w:val="none" w:sz="0" w:space="0" w:color="auto"/>
        <w:right w:val="none" w:sz="0" w:space="0" w:color="auto"/>
      </w:divBdr>
    </w:div>
    <w:div w:id="1825269800">
      <w:bodyDiv w:val="1"/>
      <w:marLeft w:val="0"/>
      <w:marRight w:val="0"/>
      <w:marTop w:val="0"/>
      <w:marBottom w:val="0"/>
      <w:divBdr>
        <w:top w:val="none" w:sz="0" w:space="0" w:color="auto"/>
        <w:left w:val="none" w:sz="0" w:space="0" w:color="auto"/>
        <w:bottom w:val="none" w:sz="0" w:space="0" w:color="auto"/>
        <w:right w:val="none" w:sz="0" w:space="0" w:color="auto"/>
      </w:divBdr>
    </w:div>
    <w:div w:id="1920867292">
      <w:bodyDiv w:val="1"/>
      <w:marLeft w:val="0"/>
      <w:marRight w:val="0"/>
      <w:marTop w:val="0"/>
      <w:marBottom w:val="0"/>
      <w:divBdr>
        <w:top w:val="none" w:sz="0" w:space="0" w:color="auto"/>
        <w:left w:val="none" w:sz="0" w:space="0" w:color="auto"/>
        <w:bottom w:val="none" w:sz="0" w:space="0" w:color="auto"/>
        <w:right w:val="none" w:sz="0" w:space="0" w:color="auto"/>
      </w:divBdr>
    </w:div>
    <w:div w:id="2016884619">
      <w:bodyDiv w:val="1"/>
      <w:marLeft w:val="0"/>
      <w:marRight w:val="0"/>
      <w:marTop w:val="0"/>
      <w:marBottom w:val="0"/>
      <w:divBdr>
        <w:top w:val="none" w:sz="0" w:space="0" w:color="auto"/>
        <w:left w:val="none" w:sz="0" w:space="0" w:color="auto"/>
        <w:bottom w:val="none" w:sz="0" w:space="0" w:color="auto"/>
        <w:right w:val="none" w:sz="0" w:space="0" w:color="auto"/>
      </w:divBdr>
    </w:div>
    <w:div w:id="21266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s://www.servicestoschools.org.uk/Page/2212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servicestoschools.org.uk/Page/10633"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yperlink" Target="https://www.england.nhs.uk/long-read/nhs-leadership-competency-framework-for-board-memb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yperlink" Target="mailto:anastasia.korzh@newcastle.gov.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2adce5-f681-401c-b596-e46f32432149">
      <Terms xmlns="http://schemas.microsoft.com/office/infopath/2007/PartnerControls"/>
    </lcf76f155ced4ddcb4097134ff3c332f>
    <TaxCatchAll xmlns="ba66ec99-3c8e-44a9-b935-757eabaf94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F86758AA07A744B8DA5BD45FB2990D" ma:contentTypeVersion="13" ma:contentTypeDescription="Create a new document." ma:contentTypeScope="" ma:versionID="407589f8a0918b1398bf327dd552d0e8">
  <xsd:schema xmlns:xsd="http://www.w3.org/2001/XMLSchema" xmlns:xs="http://www.w3.org/2001/XMLSchema" xmlns:p="http://schemas.microsoft.com/office/2006/metadata/properties" xmlns:ns2="6b2adce5-f681-401c-b596-e46f32432149" xmlns:ns3="ba66ec99-3c8e-44a9-b935-757eabaf9433" targetNamespace="http://schemas.microsoft.com/office/2006/metadata/properties" ma:root="true" ma:fieldsID="92db733d057ac9fa4463a51a9fdedec5" ns2:_="" ns3:_="">
    <xsd:import namespace="6b2adce5-f681-401c-b596-e46f32432149"/>
    <xsd:import namespace="ba66ec99-3c8e-44a9-b935-757eabaf94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adce5-f681-401c-b596-e46f32432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6ec99-3c8e-44a9-b935-757eabaf9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171e6-f50d-47d9-bd32-66993bbd8492}" ma:internalName="TaxCatchAll" ma:showField="CatchAllData" ma:web="ba66ec99-3c8e-44a9-b935-757eabaf9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9EE11-957B-455D-B82C-4CCCCCE68796}">
  <ds:schemaRefs>
    <ds:schemaRef ds:uri="http://schemas.microsoft.com/office/2006/metadata/properties"/>
    <ds:schemaRef ds:uri="http://schemas.microsoft.com/office/infopath/2007/PartnerControls"/>
    <ds:schemaRef ds:uri="6b2adce5-f681-401c-b596-e46f32432149"/>
    <ds:schemaRef ds:uri="ba66ec99-3c8e-44a9-b935-757eabaf9433"/>
  </ds:schemaRefs>
</ds:datastoreItem>
</file>

<file path=customXml/itemProps2.xml><?xml version="1.0" encoding="utf-8"?>
<ds:datastoreItem xmlns:ds="http://schemas.openxmlformats.org/officeDocument/2006/customXml" ds:itemID="{3E446650-43A2-44EF-82E6-976767970AB8}">
  <ds:schemaRefs>
    <ds:schemaRef ds:uri="http://schemas.microsoft.com/sharepoint/v3/contenttype/forms"/>
  </ds:schemaRefs>
</ds:datastoreItem>
</file>

<file path=customXml/itemProps3.xml><?xml version="1.0" encoding="utf-8"?>
<ds:datastoreItem xmlns:ds="http://schemas.openxmlformats.org/officeDocument/2006/customXml" ds:itemID="{CD17BC36-1707-4C63-8867-2DA7240602EA}">
  <ds:schemaRefs>
    <ds:schemaRef ds:uri="http://schemas.openxmlformats.org/officeDocument/2006/bibliography"/>
  </ds:schemaRefs>
</ds:datastoreItem>
</file>

<file path=customXml/itemProps4.xml><?xml version="1.0" encoding="utf-8"?>
<ds:datastoreItem xmlns:ds="http://schemas.openxmlformats.org/officeDocument/2006/customXml" ds:itemID="{0CBE7199-90C0-4BC2-9369-165F0B1A1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adce5-f681-401c-b596-e46f32432149"/>
    <ds:schemaRef ds:uri="ba66ec99-3c8e-44a9-b935-757eabaf9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6565</Words>
  <Characters>37422</Characters>
  <Application>Microsoft Office Word</Application>
  <DocSecurity>0</DocSecurity>
  <Lines>311</Lines>
  <Paragraphs>87</Paragraphs>
  <ScaleCrop>false</ScaleCrop>
  <Company>Newcastle City Council</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Ann</dc:creator>
  <cp:keywords/>
  <dc:description/>
  <cp:lastModifiedBy>Banks, Ann</cp:lastModifiedBy>
  <cp:revision>4</cp:revision>
  <cp:lastPrinted>2023-07-10T08:28:00Z</cp:lastPrinted>
  <dcterms:created xsi:type="dcterms:W3CDTF">2025-10-02T15:18:00Z</dcterms:created>
  <dcterms:modified xsi:type="dcterms:W3CDTF">2025-10-10T13:42:00Z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0x0101007DF86758AA07A744B8DA5BD45FB2990D</vt:lpwstr>
  </property>
  <property fmtid="{D5CDD505-2E9C-101B-9397-08002B2CF9AE}" pid="3" name="MediaServiceImageTags">
    <vt:lpwstr/>
  </property>
</Properties>
</file>